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17" w:rsidRPr="00F32DF8" w:rsidRDefault="00880217" w:rsidP="00880217">
      <w:pPr>
        <w:pStyle w:val="NoSpacing"/>
        <w:rPr>
          <w:b/>
          <w:sz w:val="48"/>
          <w:szCs w:val="48"/>
        </w:rPr>
      </w:pPr>
      <w:r>
        <w:t xml:space="preserve">          </w:t>
      </w:r>
      <w:r w:rsidRPr="00F32DF8">
        <w:rPr>
          <w:b/>
          <w:sz w:val="36"/>
          <w:szCs w:val="36"/>
        </w:rPr>
        <w:t xml:space="preserve"> State Fair Lamb and Goat Nomination Form</w:t>
      </w:r>
      <w:r>
        <w:rPr>
          <w:b/>
          <w:sz w:val="36"/>
          <w:szCs w:val="36"/>
        </w:rPr>
        <w:t xml:space="preserve"> (for live show only)</w:t>
      </w:r>
    </w:p>
    <w:p w:rsidR="00880217" w:rsidRPr="00F32DF8" w:rsidRDefault="00880217" w:rsidP="00880217">
      <w:pPr>
        <w:tabs>
          <w:tab w:val="left" w:pos="2200"/>
        </w:tabs>
        <w:jc w:val="center"/>
        <w:rPr>
          <w:b/>
          <w:sz w:val="28"/>
          <w:szCs w:val="28"/>
        </w:rPr>
      </w:pPr>
      <w:r w:rsidRPr="00F32DF8">
        <w:rPr>
          <w:b/>
          <w:sz w:val="28"/>
          <w:szCs w:val="28"/>
        </w:rPr>
        <w:t>(Please Enter Lambs and Goats on separate nomination forms)</w:t>
      </w:r>
    </w:p>
    <w:p w:rsidR="00880217" w:rsidRPr="00F32DF8" w:rsidRDefault="00880217" w:rsidP="00880217">
      <w:pPr>
        <w:rPr>
          <w:u w:val="single"/>
        </w:rPr>
      </w:pPr>
      <w:r w:rsidRPr="00F32DF8">
        <w:t>Exhibitor’s Name</w:t>
      </w:r>
      <w:r w:rsidRPr="00F32DF8">
        <w:rPr>
          <w:u w:val="single"/>
        </w:rPr>
        <w:tab/>
      </w:r>
      <w:r w:rsidRPr="00F32DF8">
        <w:rPr>
          <w:u w:val="single"/>
        </w:rPr>
        <w:tab/>
      </w:r>
      <w:r w:rsidRPr="00F32DF8">
        <w:rPr>
          <w:u w:val="single"/>
        </w:rPr>
        <w:tab/>
      </w:r>
      <w:r w:rsidRPr="00F32DF8">
        <w:rPr>
          <w:u w:val="single"/>
        </w:rPr>
        <w:tab/>
      </w:r>
      <w:r w:rsidRPr="00F32DF8">
        <w:rPr>
          <w:u w:val="single"/>
        </w:rPr>
        <w:tab/>
      </w:r>
      <w:r w:rsidRPr="00F32DF8">
        <w:rPr>
          <w:u w:val="single"/>
        </w:rPr>
        <w:tab/>
      </w:r>
      <w:r w:rsidRPr="00F32DF8">
        <w:rPr>
          <w:u w:val="single"/>
        </w:rPr>
        <w:tab/>
      </w:r>
      <w:r w:rsidRPr="00F32DF8">
        <w:t>Birthdate</w:t>
      </w:r>
      <w:r w:rsidRPr="00F32DF8">
        <w:rPr>
          <w:u w:val="single"/>
        </w:rPr>
        <w:tab/>
      </w:r>
      <w:r w:rsidRPr="00F32DF8">
        <w:rPr>
          <w:u w:val="single"/>
        </w:rPr>
        <w:tab/>
      </w:r>
      <w:r w:rsidRPr="00F32DF8">
        <w:rPr>
          <w:u w:val="single"/>
        </w:rPr>
        <w:tab/>
      </w:r>
      <w:r w:rsidRPr="00F32DF8">
        <w:rPr>
          <w:u w:val="single"/>
        </w:rPr>
        <w:tab/>
      </w:r>
    </w:p>
    <w:p w:rsidR="00880217" w:rsidRPr="00F32DF8" w:rsidRDefault="00880217" w:rsidP="00880217">
      <w:pPr>
        <w:rPr>
          <w:u w:val="single"/>
        </w:rPr>
      </w:pPr>
      <w:r w:rsidRPr="00F32DF8">
        <w:t>Address</w:t>
      </w:r>
      <w:r w:rsidRPr="00F32DF8">
        <w:rPr>
          <w:u w:val="single"/>
        </w:rPr>
        <w:tab/>
      </w:r>
      <w:r w:rsidRPr="00F32DF8">
        <w:rPr>
          <w:u w:val="single"/>
        </w:rPr>
        <w:tab/>
      </w:r>
      <w:r w:rsidRPr="00F32DF8">
        <w:rPr>
          <w:u w:val="single"/>
        </w:rPr>
        <w:tab/>
      </w:r>
      <w:r w:rsidRPr="00F32DF8">
        <w:rPr>
          <w:u w:val="single"/>
        </w:rPr>
        <w:tab/>
      </w:r>
      <w:r w:rsidRPr="00F32DF8">
        <w:rPr>
          <w:u w:val="single"/>
        </w:rPr>
        <w:tab/>
      </w:r>
      <w:r w:rsidRPr="00F32DF8">
        <w:rPr>
          <w:u w:val="single"/>
        </w:rPr>
        <w:tab/>
      </w:r>
      <w:r w:rsidRPr="00F32DF8">
        <w:rPr>
          <w:u w:val="single"/>
        </w:rPr>
        <w:tab/>
      </w:r>
      <w:r w:rsidRPr="00F32DF8">
        <w:rPr>
          <w:u w:val="single"/>
        </w:rPr>
        <w:tab/>
        <w:t xml:space="preserve">      </w:t>
      </w:r>
      <w:r w:rsidRPr="00F32DF8">
        <w:t>County of 4-H membership</w:t>
      </w:r>
      <w:r w:rsidRPr="00F32DF8">
        <w:rPr>
          <w:u w:val="single"/>
        </w:rPr>
        <w:tab/>
      </w:r>
      <w:r w:rsidRPr="00F32DF8">
        <w:rPr>
          <w:u w:val="single"/>
        </w:rPr>
        <w:tab/>
      </w:r>
      <w:r w:rsidRPr="00F32DF8">
        <w:rPr>
          <w:u w:val="single"/>
        </w:rPr>
        <w:tab/>
        <w:t>__</w:t>
      </w:r>
    </w:p>
    <w:p w:rsidR="00880217" w:rsidRPr="00F32DF8" w:rsidRDefault="00880217" w:rsidP="00880217">
      <w:pPr>
        <w:rPr>
          <w:b/>
        </w:rPr>
      </w:pPr>
      <w:r w:rsidRPr="00F32DF8">
        <w:t>Date submitted</w:t>
      </w:r>
      <w:r w:rsidRPr="00F32DF8">
        <w:rPr>
          <w:u w:val="single"/>
        </w:rPr>
        <w:tab/>
      </w:r>
      <w:r w:rsidRPr="00F32DF8">
        <w:rPr>
          <w:u w:val="single"/>
        </w:rPr>
        <w:tab/>
      </w:r>
      <w:r w:rsidRPr="00F32DF8">
        <w:rPr>
          <w:u w:val="single"/>
        </w:rPr>
        <w:tab/>
      </w:r>
      <w:r w:rsidRPr="00F32DF8">
        <w:rPr>
          <w:u w:val="single"/>
        </w:rPr>
        <w:tab/>
      </w:r>
      <w:r w:rsidRPr="00F32DF8">
        <w:rPr>
          <w:u w:val="single"/>
        </w:rPr>
        <w:tab/>
        <w:t xml:space="preserve">   </w:t>
      </w:r>
      <w:r w:rsidRPr="00F32DF8">
        <w:t>Phone#__________________________ FFA Member__________</w:t>
      </w:r>
      <w:r w:rsidRPr="00F32DF8">
        <w:br/>
      </w:r>
    </w:p>
    <w:p w:rsidR="00880217" w:rsidRPr="00F32DF8" w:rsidRDefault="00880217" w:rsidP="00880217">
      <w:r w:rsidRPr="00F32DF8">
        <w:rPr>
          <w:b/>
        </w:rPr>
        <w:t xml:space="preserve">Please indicate gender – ewe or </w:t>
      </w:r>
      <w:proofErr w:type="spellStart"/>
      <w:r w:rsidRPr="00F32DF8">
        <w:rPr>
          <w:b/>
        </w:rPr>
        <w:t>wether</w:t>
      </w:r>
      <w:proofErr w:type="spellEnd"/>
      <w:r w:rsidRPr="00F32DF8">
        <w:rPr>
          <w:b/>
        </w:rPr>
        <w:t>, below for each animal.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48"/>
        <w:gridCol w:w="3240"/>
        <w:gridCol w:w="3330"/>
        <w:gridCol w:w="2970"/>
        <w:gridCol w:w="270"/>
      </w:tblGrid>
      <w:tr w:rsidR="00880217" w:rsidRPr="00F32DF8" w:rsidTr="00C37ABF">
        <w:trPr>
          <w:trHeight w:hRule="exact" w:val="1045"/>
        </w:trPr>
        <w:tc>
          <w:tcPr>
            <w:tcW w:w="648" w:type="dxa"/>
          </w:tcPr>
          <w:p w:rsidR="00880217" w:rsidRPr="00F32DF8" w:rsidRDefault="00880217" w:rsidP="00C37ABF">
            <w:pPr>
              <w:jc w:val="center"/>
              <w:rPr>
                <w:b/>
                <w:sz w:val="28"/>
                <w:szCs w:val="28"/>
              </w:rPr>
            </w:pPr>
            <w:r w:rsidRPr="00F32DF8">
              <w:rPr>
                <w:b/>
                <w:sz w:val="28"/>
                <w:szCs w:val="28"/>
              </w:rPr>
              <w:t>#</w:t>
            </w:r>
          </w:p>
        </w:tc>
        <w:tc>
          <w:tcPr>
            <w:tcW w:w="3240" w:type="dxa"/>
          </w:tcPr>
          <w:p w:rsidR="00880217" w:rsidRPr="00F32DF8" w:rsidRDefault="00880217" w:rsidP="00C37ABF">
            <w:pPr>
              <w:spacing w:after="0"/>
              <w:jc w:val="center"/>
              <w:rPr>
                <w:b/>
                <w:sz w:val="20"/>
                <w:szCs w:val="20"/>
              </w:rPr>
            </w:pPr>
            <w:r w:rsidRPr="00F32DF8">
              <w:rPr>
                <w:b/>
                <w:sz w:val="28"/>
                <w:szCs w:val="28"/>
              </w:rPr>
              <w:t>Lamb Scrapie Tag #</w:t>
            </w:r>
            <w:r w:rsidRPr="00F32DF8">
              <w:rPr>
                <w:b/>
                <w:sz w:val="28"/>
                <w:szCs w:val="28"/>
              </w:rPr>
              <w:br/>
            </w:r>
            <w:r w:rsidRPr="00F32DF8">
              <w:rPr>
                <w:b/>
                <w:sz w:val="24"/>
                <w:szCs w:val="24"/>
              </w:rPr>
              <w:t>Indicate Gender</w:t>
            </w:r>
            <w:r w:rsidRPr="00F32DF8">
              <w:rPr>
                <w:b/>
                <w:sz w:val="24"/>
                <w:szCs w:val="24"/>
              </w:rPr>
              <w:br/>
              <w:t xml:space="preserve">Ewe or </w:t>
            </w:r>
            <w:proofErr w:type="spellStart"/>
            <w:r w:rsidRPr="00F32DF8">
              <w:rPr>
                <w:b/>
                <w:sz w:val="24"/>
                <w:szCs w:val="24"/>
              </w:rPr>
              <w:t>Wether</w:t>
            </w:r>
            <w:proofErr w:type="spellEnd"/>
          </w:p>
        </w:tc>
        <w:tc>
          <w:tcPr>
            <w:tcW w:w="3330" w:type="dxa"/>
          </w:tcPr>
          <w:p w:rsidR="00880217" w:rsidRPr="00F32DF8" w:rsidRDefault="00880217" w:rsidP="00C37ABF">
            <w:pPr>
              <w:spacing w:after="0"/>
              <w:jc w:val="center"/>
              <w:rPr>
                <w:b/>
                <w:sz w:val="28"/>
                <w:szCs w:val="28"/>
              </w:rPr>
            </w:pPr>
            <w:r w:rsidRPr="00F32DF8">
              <w:rPr>
                <w:b/>
                <w:sz w:val="28"/>
                <w:szCs w:val="28"/>
              </w:rPr>
              <w:t>Goat Scrapie Tag #</w:t>
            </w:r>
          </w:p>
        </w:tc>
        <w:tc>
          <w:tcPr>
            <w:tcW w:w="2970" w:type="dxa"/>
          </w:tcPr>
          <w:p w:rsidR="00880217" w:rsidRPr="00F32DF8" w:rsidRDefault="00880217" w:rsidP="00C37ABF">
            <w:pPr>
              <w:spacing w:after="0"/>
              <w:jc w:val="center"/>
              <w:rPr>
                <w:b/>
                <w:sz w:val="28"/>
                <w:szCs w:val="28"/>
              </w:rPr>
            </w:pPr>
            <w:r w:rsidRPr="00F32DF8">
              <w:rPr>
                <w:b/>
                <w:sz w:val="28"/>
                <w:szCs w:val="28"/>
              </w:rPr>
              <w:t>Breed</w:t>
            </w:r>
          </w:p>
          <w:p w:rsidR="00880217" w:rsidRPr="00F32DF8" w:rsidRDefault="00880217" w:rsidP="00C37ABF">
            <w:pPr>
              <w:spacing w:after="0"/>
              <w:jc w:val="center"/>
              <w:rPr>
                <w:sz w:val="24"/>
                <w:szCs w:val="24"/>
              </w:rPr>
            </w:pPr>
            <w:r w:rsidRPr="00F32DF8">
              <w:rPr>
                <w:sz w:val="24"/>
                <w:szCs w:val="24"/>
              </w:rPr>
              <w:t>(If crossbred, list X – followed by sire breed</w:t>
            </w:r>
          </w:p>
          <w:p w:rsidR="00880217" w:rsidRPr="00F32DF8" w:rsidRDefault="00880217" w:rsidP="00C37ABF">
            <w:pPr>
              <w:spacing w:after="0"/>
              <w:jc w:val="center"/>
              <w:rPr>
                <w:sz w:val="24"/>
                <w:szCs w:val="24"/>
              </w:rPr>
            </w:pPr>
          </w:p>
          <w:p w:rsidR="00880217" w:rsidRPr="00F32DF8" w:rsidRDefault="00880217" w:rsidP="00C37ABF">
            <w:pPr>
              <w:spacing w:after="0"/>
              <w:jc w:val="center"/>
              <w:rPr>
                <w:sz w:val="24"/>
                <w:szCs w:val="24"/>
              </w:rPr>
            </w:pPr>
            <w:r w:rsidRPr="00F32DF8">
              <w:rPr>
                <w:sz w:val="24"/>
                <w:szCs w:val="24"/>
              </w:rPr>
              <w:t xml:space="preserve"> </w:t>
            </w:r>
          </w:p>
          <w:p w:rsidR="00880217" w:rsidRPr="00F32DF8" w:rsidRDefault="00880217" w:rsidP="00C37ABF">
            <w:pPr>
              <w:spacing w:after="0"/>
              <w:jc w:val="center"/>
              <w:rPr>
                <w:sz w:val="24"/>
                <w:szCs w:val="24"/>
              </w:rPr>
            </w:pPr>
            <w:r w:rsidRPr="00F32DF8">
              <w:rPr>
                <w:sz w:val="24"/>
                <w:szCs w:val="24"/>
              </w:rPr>
              <w:t>X-</w:t>
            </w:r>
          </w:p>
        </w:tc>
        <w:tc>
          <w:tcPr>
            <w:tcW w:w="270" w:type="dxa"/>
          </w:tcPr>
          <w:p w:rsidR="00880217" w:rsidRPr="00F32DF8" w:rsidRDefault="00880217" w:rsidP="00C37ABF">
            <w:pPr>
              <w:spacing w:after="0"/>
              <w:jc w:val="center"/>
              <w:rPr>
                <w:b/>
                <w:sz w:val="28"/>
                <w:szCs w:val="28"/>
              </w:rPr>
            </w:pPr>
          </w:p>
        </w:tc>
      </w:tr>
      <w:tr w:rsidR="00880217" w:rsidRPr="00F32DF8" w:rsidTr="00C37ABF">
        <w:trPr>
          <w:trHeight w:hRule="exact" w:val="720"/>
        </w:trPr>
        <w:tc>
          <w:tcPr>
            <w:tcW w:w="648" w:type="dxa"/>
            <w:vAlign w:val="center"/>
          </w:tcPr>
          <w:p w:rsidR="00880217" w:rsidRPr="00F32DF8" w:rsidRDefault="00880217" w:rsidP="00C37ABF">
            <w:pPr>
              <w:jc w:val="center"/>
            </w:pPr>
            <w:r w:rsidRPr="00F32DF8">
              <w:t>1</w:t>
            </w:r>
          </w:p>
          <w:p w:rsidR="00880217" w:rsidRPr="00F32DF8" w:rsidRDefault="00880217" w:rsidP="00C37ABF">
            <w:pPr>
              <w:jc w:val="center"/>
            </w:pPr>
          </w:p>
        </w:tc>
        <w:tc>
          <w:tcPr>
            <w:tcW w:w="3240" w:type="dxa"/>
          </w:tcPr>
          <w:p w:rsidR="00880217" w:rsidRPr="00F32DF8" w:rsidRDefault="00880217" w:rsidP="00C37ABF">
            <w:pPr>
              <w:spacing w:after="0"/>
            </w:pPr>
          </w:p>
        </w:tc>
        <w:tc>
          <w:tcPr>
            <w:tcW w:w="3330" w:type="dxa"/>
          </w:tcPr>
          <w:p w:rsidR="00880217" w:rsidRPr="00F32DF8" w:rsidRDefault="00880217" w:rsidP="00C37ABF">
            <w:pPr>
              <w:spacing w:after="0"/>
            </w:pPr>
          </w:p>
        </w:tc>
        <w:tc>
          <w:tcPr>
            <w:tcW w:w="2970" w:type="dxa"/>
          </w:tcPr>
          <w:p w:rsidR="00880217" w:rsidRPr="00F32DF8" w:rsidRDefault="00880217" w:rsidP="00C37ABF">
            <w:pPr>
              <w:spacing w:after="0"/>
            </w:pPr>
          </w:p>
        </w:tc>
        <w:tc>
          <w:tcPr>
            <w:tcW w:w="270" w:type="dxa"/>
          </w:tcPr>
          <w:p w:rsidR="00880217" w:rsidRPr="00F32DF8" w:rsidRDefault="00880217" w:rsidP="00C37ABF">
            <w:pPr>
              <w:spacing w:after="0"/>
            </w:pPr>
          </w:p>
        </w:tc>
      </w:tr>
      <w:tr w:rsidR="00880217" w:rsidRPr="00F32DF8" w:rsidTr="00C37ABF">
        <w:trPr>
          <w:trHeight w:hRule="exact" w:val="720"/>
        </w:trPr>
        <w:tc>
          <w:tcPr>
            <w:tcW w:w="648" w:type="dxa"/>
            <w:vAlign w:val="center"/>
          </w:tcPr>
          <w:p w:rsidR="00880217" w:rsidRPr="00F32DF8" w:rsidRDefault="00880217" w:rsidP="00C37ABF">
            <w:pPr>
              <w:jc w:val="center"/>
            </w:pPr>
            <w:r w:rsidRPr="00F32DF8">
              <w:t>2</w:t>
            </w:r>
          </w:p>
          <w:p w:rsidR="00880217" w:rsidRPr="00F32DF8" w:rsidRDefault="00880217" w:rsidP="00C37ABF">
            <w:pPr>
              <w:jc w:val="center"/>
            </w:pPr>
          </w:p>
        </w:tc>
        <w:tc>
          <w:tcPr>
            <w:tcW w:w="3240" w:type="dxa"/>
          </w:tcPr>
          <w:p w:rsidR="00880217" w:rsidRPr="00F32DF8" w:rsidRDefault="00880217" w:rsidP="00C37ABF">
            <w:pPr>
              <w:spacing w:after="0"/>
            </w:pPr>
          </w:p>
        </w:tc>
        <w:tc>
          <w:tcPr>
            <w:tcW w:w="3330" w:type="dxa"/>
          </w:tcPr>
          <w:p w:rsidR="00880217" w:rsidRPr="00F32DF8" w:rsidRDefault="00880217" w:rsidP="00C37ABF">
            <w:pPr>
              <w:spacing w:after="0"/>
            </w:pPr>
          </w:p>
        </w:tc>
        <w:tc>
          <w:tcPr>
            <w:tcW w:w="2970" w:type="dxa"/>
          </w:tcPr>
          <w:p w:rsidR="00880217" w:rsidRPr="00F32DF8" w:rsidRDefault="00880217" w:rsidP="00C37ABF">
            <w:pPr>
              <w:spacing w:after="0"/>
            </w:pPr>
          </w:p>
        </w:tc>
        <w:tc>
          <w:tcPr>
            <w:tcW w:w="270" w:type="dxa"/>
          </w:tcPr>
          <w:p w:rsidR="00880217" w:rsidRPr="00F32DF8" w:rsidRDefault="00880217" w:rsidP="00C37ABF">
            <w:pPr>
              <w:spacing w:after="0"/>
            </w:pPr>
          </w:p>
        </w:tc>
      </w:tr>
      <w:tr w:rsidR="00880217" w:rsidRPr="00F32DF8" w:rsidTr="00C37ABF">
        <w:trPr>
          <w:trHeight w:hRule="exact" w:val="720"/>
        </w:trPr>
        <w:tc>
          <w:tcPr>
            <w:tcW w:w="648" w:type="dxa"/>
            <w:vAlign w:val="center"/>
          </w:tcPr>
          <w:p w:rsidR="00880217" w:rsidRPr="00F32DF8" w:rsidRDefault="00880217" w:rsidP="00C37ABF">
            <w:pPr>
              <w:jc w:val="center"/>
            </w:pPr>
            <w:r w:rsidRPr="00F32DF8">
              <w:t>3</w:t>
            </w:r>
          </w:p>
          <w:p w:rsidR="00880217" w:rsidRPr="00F32DF8" w:rsidRDefault="00880217" w:rsidP="00C37ABF">
            <w:pPr>
              <w:jc w:val="center"/>
            </w:pPr>
          </w:p>
        </w:tc>
        <w:tc>
          <w:tcPr>
            <w:tcW w:w="3240" w:type="dxa"/>
          </w:tcPr>
          <w:p w:rsidR="00880217" w:rsidRPr="00F32DF8" w:rsidRDefault="00880217" w:rsidP="00C37ABF">
            <w:pPr>
              <w:spacing w:after="0"/>
            </w:pPr>
          </w:p>
        </w:tc>
        <w:tc>
          <w:tcPr>
            <w:tcW w:w="3330" w:type="dxa"/>
          </w:tcPr>
          <w:p w:rsidR="00880217" w:rsidRPr="00F32DF8" w:rsidRDefault="00880217" w:rsidP="00C37ABF">
            <w:pPr>
              <w:spacing w:after="0"/>
            </w:pPr>
          </w:p>
        </w:tc>
        <w:tc>
          <w:tcPr>
            <w:tcW w:w="2970" w:type="dxa"/>
          </w:tcPr>
          <w:p w:rsidR="00880217" w:rsidRPr="00F32DF8" w:rsidRDefault="00880217" w:rsidP="00C37ABF">
            <w:pPr>
              <w:spacing w:after="0"/>
            </w:pPr>
          </w:p>
        </w:tc>
        <w:tc>
          <w:tcPr>
            <w:tcW w:w="270" w:type="dxa"/>
          </w:tcPr>
          <w:p w:rsidR="00880217" w:rsidRPr="00F32DF8" w:rsidRDefault="00880217" w:rsidP="00C37ABF">
            <w:pPr>
              <w:spacing w:after="0"/>
            </w:pPr>
          </w:p>
        </w:tc>
      </w:tr>
      <w:tr w:rsidR="00880217" w:rsidRPr="00F32DF8" w:rsidTr="00C37ABF">
        <w:trPr>
          <w:trHeight w:hRule="exact" w:val="720"/>
        </w:trPr>
        <w:tc>
          <w:tcPr>
            <w:tcW w:w="648" w:type="dxa"/>
            <w:vAlign w:val="center"/>
          </w:tcPr>
          <w:p w:rsidR="00880217" w:rsidRPr="00F32DF8" w:rsidRDefault="00880217" w:rsidP="00C37ABF">
            <w:pPr>
              <w:jc w:val="center"/>
            </w:pPr>
            <w:r w:rsidRPr="00F32DF8">
              <w:t>4</w:t>
            </w:r>
          </w:p>
          <w:p w:rsidR="00880217" w:rsidRPr="00F32DF8" w:rsidRDefault="00880217" w:rsidP="00C37ABF">
            <w:pPr>
              <w:jc w:val="center"/>
            </w:pPr>
          </w:p>
        </w:tc>
        <w:tc>
          <w:tcPr>
            <w:tcW w:w="3240" w:type="dxa"/>
          </w:tcPr>
          <w:p w:rsidR="00880217" w:rsidRPr="00F32DF8" w:rsidRDefault="00880217" w:rsidP="00C37ABF">
            <w:pPr>
              <w:spacing w:after="0"/>
            </w:pPr>
          </w:p>
        </w:tc>
        <w:tc>
          <w:tcPr>
            <w:tcW w:w="3330" w:type="dxa"/>
          </w:tcPr>
          <w:p w:rsidR="00880217" w:rsidRPr="00F32DF8" w:rsidRDefault="00880217" w:rsidP="00C37ABF">
            <w:pPr>
              <w:spacing w:after="0"/>
              <w:rPr>
                <w:u w:val="single"/>
              </w:rPr>
            </w:pPr>
          </w:p>
        </w:tc>
        <w:tc>
          <w:tcPr>
            <w:tcW w:w="2970" w:type="dxa"/>
          </w:tcPr>
          <w:p w:rsidR="00880217" w:rsidRPr="00F32DF8" w:rsidRDefault="00880217" w:rsidP="00C37ABF">
            <w:pPr>
              <w:spacing w:after="0"/>
              <w:rPr>
                <w:u w:val="single"/>
              </w:rPr>
            </w:pPr>
          </w:p>
        </w:tc>
        <w:tc>
          <w:tcPr>
            <w:tcW w:w="270" w:type="dxa"/>
          </w:tcPr>
          <w:p w:rsidR="00880217" w:rsidRPr="00F32DF8" w:rsidRDefault="00880217" w:rsidP="00C37ABF">
            <w:pPr>
              <w:spacing w:after="0"/>
              <w:rPr>
                <w:u w:val="single"/>
              </w:rPr>
            </w:pPr>
          </w:p>
        </w:tc>
      </w:tr>
      <w:tr w:rsidR="00880217" w:rsidRPr="00F32DF8" w:rsidTr="00C37ABF">
        <w:trPr>
          <w:trHeight w:hRule="exact" w:val="720"/>
        </w:trPr>
        <w:tc>
          <w:tcPr>
            <w:tcW w:w="648" w:type="dxa"/>
            <w:vAlign w:val="center"/>
          </w:tcPr>
          <w:p w:rsidR="00880217" w:rsidRPr="00F32DF8" w:rsidRDefault="00880217" w:rsidP="00C37ABF">
            <w:pPr>
              <w:jc w:val="center"/>
            </w:pPr>
            <w:r w:rsidRPr="00F32DF8">
              <w:t>5</w:t>
            </w:r>
          </w:p>
          <w:p w:rsidR="00880217" w:rsidRPr="00F32DF8" w:rsidRDefault="00880217" w:rsidP="00C37ABF">
            <w:pPr>
              <w:jc w:val="center"/>
            </w:pPr>
          </w:p>
        </w:tc>
        <w:tc>
          <w:tcPr>
            <w:tcW w:w="3240" w:type="dxa"/>
          </w:tcPr>
          <w:p w:rsidR="00880217" w:rsidRPr="00F32DF8" w:rsidRDefault="00880217" w:rsidP="00C37ABF">
            <w:pPr>
              <w:spacing w:after="0"/>
            </w:pPr>
          </w:p>
        </w:tc>
        <w:tc>
          <w:tcPr>
            <w:tcW w:w="3330" w:type="dxa"/>
          </w:tcPr>
          <w:p w:rsidR="00880217" w:rsidRPr="00F32DF8" w:rsidRDefault="00880217" w:rsidP="00C37ABF">
            <w:pPr>
              <w:spacing w:after="0"/>
              <w:rPr>
                <w:u w:val="single"/>
              </w:rPr>
            </w:pPr>
          </w:p>
        </w:tc>
        <w:tc>
          <w:tcPr>
            <w:tcW w:w="2970" w:type="dxa"/>
          </w:tcPr>
          <w:p w:rsidR="00880217" w:rsidRPr="00F32DF8" w:rsidRDefault="00880217" w:rsidP="00C37ABF">
            <w:pPr>
              <w:spacing w:after="0"/>
              <w:rPr>
                <w:u w:val="single"/>
              </w:rPr>
            </w:pPr>
          </w:p>
        </w:tc>
        <w:tc>
          <w:tcPr>
            <w:tcW w:w="270" w:type="dxa"/>
          </w:tcPr>
          <w:p w:rsidR="00880217" w:rsidRPr="00F32DF8" w:rsidRDefault="00880217" w:rsidP="00C37ABF">
            <w:pPr>
              <w:spacing w:after="0"/>
              <w:rPr>
                <w:u w:val="single"/>
              </w:rPr>
            </w:pPr>
          </w:p>
        </w:tc>
      </w:tr>
      <w:tr w:rsidR="00880217" w:rsidRPr="00F32DF8" w:rsidTr="00C37ABF">
        <w:trPr>
          <w:trHeight w:hRule="exact" w:val="720"/>
        </w:trPr>
        <w:tc>
          <w:tcPr>
            <w:tcW w:w="648" w:type="dxa"/>
            <w:vAlign w:val="center"/>
          </w:tcPr>
          <w:p w:rsidR="00880217" w:rsidRPr="00F32DF8" w:rsidRDefault="00880217" w:rsidP="00C37ABF">
            <w:pPr>
              <w:jc w:val="center"/>
            </w:pPr>
            <w:r w:rsidRPr="00F32DF8">
              <w:t>6</w:t>
            </w:r>
          </w:p>
          <w:p w:rsidR="00880217" w:rsidRPr="00F32DF8" w:rsidRDefault="00880217" w:rsidP="00C37ABF">
            <w:pPr>
              <w:jc w:val="center"/>
            </w:pPr>
          </w:p>
        </w:tc>
        <w:tc>
          <w:tcPr>
            <w:tcW w:w="3240" w:type="dxa"/>
          </w:tcPr>
          <w:p w:rsidR="00880217" w:rsidRPr="00F32DF8" w:rsidRDefault="00880217" w:rsidP="00C37ABF">
            <w:pPr>
              <w:spacing w:after="0"/>
            </w:pPr>
          </w:p>
        </w:tc>
        <w:tc>
          <w:tcPr>
            <w:tcW w:w="3330" w:type="dxa"/>
          </w:tcPr>
          <w:p w:rsidR="00880217" w:rsidRPr="00F32DF8" w:rsidRDefault="00880217" w:rsidP="00C37ABF">
            <w:pPr>
              <w:spacing w:after="0"/>
              <w:rPr>
                <w:u w:val="single"/>
              </w:rPr>
            </w:pPr>
          </w:p>
        </w:tc>
        <w:tc>
          <w:tcPr>
            <w:tcW w:w="2970" w:type="dxa"/>
          </w:tcPr>
          <w:p w:rsidR="00880217" w:rsidRPr="00F32DF8" w:rsidRDefault="00880217" w:rsidP="00C37ABF">
            <w:pPr>
              <w:spacing w:after="0"/>
              <w:rPr>
                <w:u w:val="single"/>
              </w:rPr>
            </w:pPr>
          </w:p>
        </w:tc>
        <w:tc>
          <w:tcPr>
            <w:tcW w:w="270" w:type="dxa"/>
          </w:tcPr>
          <w:p w:rsidR="00880217" w:rsidRPr="00F32DF8" w:rsidRDefault="00880217" w:rsidP="00C37ABF">
            <w:pPr>
              <w:spacing w:after="0"/>
              <w:rPr>
                <w:u w:val="single"/>
              </w:rPr>
            </w:pPr>
          </w:p>
        </w:tc>
      </w:tr>
    </w:tbl>
    <w:p w:rsidR="00880217" w:rsidRPr="00F32DF8" w:rsidRDefault="00880217" w:rsidP="00880217">
      <w:pPr>
        <w:rPr>
          <w:b/>
          <w:sz w:val="28"/>
          <w:szCs w:val="28"/>
        </w:rPr>
      </w:pPr>
    </w:p>
    <w:p w:rsidR="00880217" w:rsidRPr="00F32DF8" w:rsidRDefault="00880217" w:rsidP="00880217">
      <w:pPr>
        <w:rPr>
          <w:b/>
          <w:sz w:val="28"/>
          <w:szCs w:val="28"/>
        </w:rPr>
      </w:pPr>
      <w:r w:rsidRPr="00F32DF8">
        <w:rPr>
          <w:b/>
          <w:sz w:val="28"/>
          <w:szCs w:val="28"/>
        </w:rPr>
        <w:t xml:space="preserve">NEW – Please attach a close-up photo of each lamb or goat ear so the scrapie tag can clearly be seen, and read in the photo. The scrapie tag must be permanently inserted in the ear in the photo. </w:t>
      </w:r>
    </w:p>
    <w:p w:rsidR="00880217" w:rsidRPr="00F32DF8" w:rsidRDefault="00880217" w:rsidP="00880217">
      <w:pPr>
        <w:rPr>
          <w:b/>
          <w:sz w:val="28"/>
          <w:szCs w:val="28"/>
        </w:rPr>
      </w:pPr>
      <w:r w:rsidRPr="00F32DF8">
        <w:rPr>
          <w:b/>
          <w:sz w:val="28"/>
          <w:szCs w:val="28"/>
        </w:rPr>
        <w:t>See back for photo example.</w:t>
      </w:r>
    </w:p>
    <w:p w:rsidR="00880217" w:rsidRPr="00F32DF8" w:rsidRDefault="00880217" w:rsidP="00880217"/>
    <w:p w:rsidR="00880217" w:rsidRPr="00F32DF8" w:rsidRDefault="00880217" w:rsidP="00880217">
      <w:pPr>
        <w:rPr>
          <w:u w:val="single"/>
        </w:rPr>
      </w:pPr>
      <w:r w:rsidRPr="00F32DF8">
        <w:t>Signature of local Extension employee</w:t>
      </w:r>
      <w:r w:rsidRPr="00F32DF8">
        <w:rPr>
          <w:u w:val="single"/>
        </w:rPr>
        <w:tab/>
      </w:r>
      <w:r w:rsidRPr="00F32DF8">
        <w:rPr>
          <w:u w:val="single"/>
        </w:rPr>
        <w:tab/>
      </w:r>
      <w:r w:rsidRPr="00F32DF8">
        <w:rPr>
          <w:u w:val="single"/>
        </w:rPr>
        <w:tab/>
      </w:r>
      <w:r w:rsidRPr="00F32DF8">
        <w:rPr>
          <w:u w:val="single"/>
        </w:rPr>
        <w:tab/>
      </w:r>
      <w:r w:rsidRPr="00F32DF8">
        <w:rPr>
          <w:u w:val="single"/>
        </w:rPr>
        <w:tab/>
      </w:r>
      <w:r w:rsidRPr="00F32DF8">
        <w:rPr>
          <w:u w:val="single"/>
        </w:rPr>
        <w:tab/>
      </w:r>
      <w:r w:rsidRPr="00F32DF8">
        <w:rPr>
          <w:u w:val="single"/>
        </w:rPr>
        <w:tab/>
      </w:r>
      <w:r w:rsidRPr="00F32DF8">
        <w:rPr>
          <w:u w:val="single"/>
        </w:rPr>
        <w:tab/>
      </w:r>
    </w:p>
    <w:p w:rsidR="00880217" w:rsidRPr="00F32DF8" w:rsidRDefault="00880217" w:rsidP="00880217">
      <w:pPr>
        <w:spacing w:after="0"/>
      </w:pPr>
    </w:p>
    <w:p w:rsidR="00880217" w:rsidRPr="00F32DF8" w:rsidRDefault="00880217" w:rsidP="00880217">
      <w:pPr>
        <w:spacing w:after="0"/>
      </w:pPr>
      <w:r w:rsidRPr="00F32DF8">
        <w:t>One exhibitor per nomination form, (not family, firm, or farm).</w:t>
      </w:r>
    </w:p>
    <w:p w:rsidR="00880217" w:rsidRPr="00F32DF8" w:rsidRDefault="00880217" w:rsidP="00880217">
      <w:pPr>
        <w:spacing w:after="0"/>
        <w:rPr>
          <w:u w:val="single"/>
        </w:rPr>
      </w:pPr>
    </w:p>
    <w:p w:rsidR="00EA232D" w:rsidRDefault="00880217">
      <w:r w:rsidRPr="00F32DF8">
        <w:t xml:space="preserve">Exhibitor retains one copy to accompany animal to scale at final weighing: second copy is filed in the Extension office;  </w:t>
      </w:r>
      <w:r w:rsidRPr="00F32DF8">
        <w:rPr>
          <w:b/>
        </w:rPr>
        <w:t>original copy sent to: Dan Jennings, University of Illinois, State 4-H Livestock Specialist, Region 1 office,  1100 E. Warrenville Road, Suite 170, Naperville IL 60563</w:t>
      </w:r>
      <w:bookmarkStart w:id="0" w:name="_GoBack"/>
      <w:bookmarkEnd w:id="0"/>
    </w:p>
    <w:sectPr w:rsidR="00EA232D" w:rsidSect="008802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D5"/>
    <w:rsid w:val="000206D5"/>
    <w:rsid w:val="00880217"/>
    <w:rsid w:val="00EA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964A"/>
  <w15:chartTrackingRefBased/>
  <w15:docId w15:val="{1740567A-BE9A-4AE3-A2D8-A25CD29E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2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21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8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2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Shelby Raye</dc:creator>
  <cp:keywords/>
  <dc:description/>
  <cp:lastModifiedBy>Carlson, Shelby Raye</cp:lastModifiedBy>
  <cp:revision>2</cp:revision>
  <cp:lastPrinted>2020-03-02T19:04:00Z</cp:lastPrinted>
  <dcterms:created xsi:type="dcterms:W3CDTF">2020-03-02T19:03:00Z</dcterms:created>
  <dcterms:modified xsi:type="dcterms:W3CDTF">2020-03-02T19:12:00Z</dcterms:modified>
</cp:coreProperties>
</file>