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B31" w:rsidRDefault="005C4B31" w:rsidP="005C4B31">
      <w:pPr>
        <w:pStyle w:val="Heading3"/>
        <w:spacing w:before="123"/>
        <w:ind w:left="1502"/>
      </w:pPr>
      <w:r>
        <w:rPr>
          <w:rFonts w:ascii="Arial" w:hAnsi="Arial" w:cs="Arial"/>
          <w:b w:val="0"/>
          <w:noProof/>
          <w:color w:val="000000"/>
          <w:lang w:bidi="ar-SA"/>
        </w:rPr>
        <w:drawing>
          <wp:anchor distT="0" distB="0" distL="114300" distR="114300" simplePos="0" relativeHeight="251657216" behindDoc="0" locked="0" layoutInCell="1" allowOverlap="1">
            <wp:simplePos x="0" y="0"/>
            <wp:positionH relativeFrom="column">
              <wp:posOffset>3887470</wp:posOffset>
            </wp:positionH>
            <wp:positionV relativeFrom="paragraph">
              <wp:posOffset>230953</wp:posOffset>
            </wp:positionV>
            <wp:extent cx="496127" cy="517525"/>
            <wp:effectExtent l="0" t="0" r="0" b="0"/>
            <wp:wrapNone/>
            <wp:docPr id="3" name="Picture 3" descr="C:\Users\djjennin\AppData\Local\Microsoft\Windows\INetCache\Content.Outlook\3P0NN734\4h_mark1_transparent (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jjennin\AppData\Local\Microsoft\Windows\INetCache\Content.Outlook\3P0NN734\4h_mark1_transparent (002).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6127" cy="517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sz w:val="20"/>
        </w:rPr>
        <w:t xml:space="preserve">                   </w:t>
      </w:r>
      <w:r w:rsidRPr="00DA3F2E">
        <w:rPr>
          <w:rFonts w:ascii="Arial" w:hAnsi="Arial" w:cs="Arial"/>
          <w:b w:val="0"/>
          <w:noProof/>
          <w:color w:val="000000"/>
          <w:lang w:bidi="ar-SA"/>
        </w:rPr>
        <w:drawing>
          <wp:inline distT="0" distB="0" distL="0" distR="0">
            <wp:extent cx="2333625" cy="855906"/>
            <wp:effectExtent l="0" t="0" r="0" b="0"/>
            <wp:docPr id="2" name="Picture 2" descr="C:\Users\djjennin\AppData\Local\Microsoft\Windows\INetCache\Content.Outlook\3P0NN734\EXTEN_FullColo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jjennin\AppData\Local\Microsoft\Windows\INetCache\Content.Outlook\3P0NN734\EXTEN_FullColor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2073" cy="866340"/>
                    </a:xfrm>
                    <a:prstGeom prst="rect">
                      <a:avLst/>
                    </a:prstGeom>
                    <a:noFill/>
                    <a:ln>
                      <a:noFill/>
                    </a:ln>
                  </pic:spPr>
                </pic:pic>
              </a:graphicData>
            </a:graphic>
          </wp:inline>
        </w:drawing>
      </w:r>
      <w:r>
        <w:rPr>
          <w:rFonts w:ascii="Times New Roman"/>
          <w:sz w:val="20"/>
        </w:rPr>
        <w:br/>
      </w:r>
      <w:r>
        <w:t>COLLEGE OF AGRICULTURAL, CONSUMER &amp; ENVIRONMENTAL</w:t>
      </w:r>
      <w:r>
        <w:rPr>
          <w:spacing w:val="-31"/>
        </w:rPr>
        <w:t xml:space="preserve"> </w:t>
      </w:r>
      <w:r>
        <w:t>SCIENCES</w:t>
      </w:r>
    </w:p>
    <w:p w:rsidR="005C4B31" w:rsidRDefault="005C4B31" w:rsidP="005C4B31">
      <w:pPr>
        <w:ind w:left="1480" w:right="743" w:hanging="77"/>
      </w:pPr>
      <w:r>
        <w:rPr>
          <w:sz w:val="18"/>
        </w:rPr>
        <w:t>University</w:t>
      </w:r>
      <w:r>
        <w:rPr>
          <w:spacing w:val="-3"/>
          <w:sz w:val="18"/>
        </w:rPr>
        <w:t xml:space="preserve"> </w:t>
      </w:r>
      <w:r>
        <w:rPr>
          <w:sz w:val="18"/>
        </w:rPr>
        <w:t>of</w:t>
      </w:r>
      <w:r>
        <w:rPr>
          <w:spacing w:val="-3"/>
          <w:sz w:val="18"/>
        </w:rPr>
        <w:t xml:space="preserve"> </w:t>
      </w:r>
      <w:r>
        <w:rPr>
          <w:sz w:val="18"/>
        </w:rPr>
        <w:t>Illinois</w:t>
      </w:r>
      <w:r>
        <w:rPr>
          <w:spacing w:val="-3"/>
          <w:sz w:val="18"/>
        </w:rPr>
        <w:t xml:space="preserve"> </w:t>
      </w:r>
      <w:r>
        <w:rPr>
          <w:sz w:val="18"/>
        </w:rPr>
        <w:t>|</w:t>
      </w:r>
      <w:r>
        <w:rPr>
          <w:spacing w:val="-3"/>
          <w:sz w:val="18"/>
        </w:rPr>
        <w:t xml:space="preserve"> </w:t>
      </w:r>
      <w:r>
        <w:rPr>
          <w:sz w:val="18"/>
        </w:rPr>
        <w:t>U.S.</w:t>
      </w:r>
      <w:r>
        <w:rPr>
          <w:spacing w:val="-3"/>
          <w:sz w:val="18"/>
        </w:rPr>
        <w:t xml:space="preserve"> </w:t>
      </w:r>
      <w:r>
        <w:rPr>
          <w:sz w:val="18"/>
        </w:rPr>
        <w:t>Department</w:t>
      </w:r>
      <w:r>
        <w:rPr>
          <w:spacing w:val="-3"/>
          <w:sz w:val="18"/>
        </w:rPr>
        <w:t xml:space="preserve"> </w:t>
      </w:r>
      <w:r>
        <w:rPr>
          <w:sz w:val="18"/>
        </w:rPr>
        <w:t>of</w:t>
      </w:r>
      <w:r>
        <w:rPr>
          <w:spacing w:val="-3"/>
          <w:sz w:val="18"/>
        </w:rPr>
        <w:t xml:space="preserve"> </w:t>
      </w:r>
      <w:r>
        <w:rPr>
          <w:sz w:val="18"/>
        </w:rPr>
        <w:t>Agriculture</w:t>
      </w:r>
      <w:r>
        <w:rPr>
          <w:spacing w:val="-3"/>
          <w:sz w:val="18"/>
        </w:rPr>
        <w:t xml:space="preserve"> </w:t>
      </w:r>
      <w:r>
        <w:rPr>
          <w:sz w:val="18"/>
        </w:rPr>
        <w:t>|</w:t>
      </w:r>
      <w:r>
        <w:rPr>
          <w:spacing w:val="-2"/>
          <w:sz w:val="18"/>
        </w:rPr>
        <w:t xml:space="preserve"> </w:t>
      </w:r>
      <w:r>
        <w:rPr>
          <w:sz w:val="18"/>
        </w:rPr>
        <w:t>Local</w:t>
      </w:r>
      <w:r>
        <w:rPr>
          <w:spacing w:val="-4"/>
          <w:sz w:val="18"/>
        </w:rPr>
        <w:t xml:space="preserve"> </w:t>
      </w:r>
      <w:r>
        <w:rPr>
          <w:sz w:val="18"/>
        </w:rPr>
        <w:t>Extension</w:t>
      </w:r>
      <w:r>
        <w:rPr>
          <w:spacing w:val="-3"/>
          <w:sz w:val="18"/>
        </w:rPr>
        <w:t xml:space="preserve"> </w:t>
      </w:r>
      <w:r>
        <w:rPr>
          <w:sz w:val="18"/>
        </w:rPr>
        <w:t>Councils</w:t>
      </w:r>
      <w:r>
        <w:rPr>
          <w:spacing w:val="-3"/>
          <w:sz w:val="18"/>
        </w:rPr>
        <w:t xml:space="preserve"> </w:t>
      </w:r>
      <w:r>
        <w:rPr>
          <w:sz w:val="18"/>
        </w:rPr>
        <w:t>Cooperating University of Illinois Extension provides equal opportunities in programs and</w:t>
      </w:r>
      <w:r>
        <w:rPr>
          <w:spacing w:val="-25"/>
          <w:sz w:val="18"/>
        </w:rPr>
        <w:t xml:space="preserve"> </w:t>
      </w:r>
      <w:r>
        <w:rPr>
          <w:sz w:val="18"/>
        </w:rPr>
        <w:t>employment.</w:t>
      </w:r>
    </w:p>
    <w:p w:rsidR="00E77BB2" w:rsidRDefault="00E77BB2" w:rsidP="005C4B31">
      <w:pPr>
        <w:pStyle w:val="BodyText"/>
        <w:ind w:left="1890" w:firstLine="0"/>
        <w:rPr>
          <w:rFonts w:ascii="Times New Roman"/>
          <w:sz w:val="20"/>
        </w:rPr>
      </w:pPr>
    </w:p>
    <w:p w:rsidR="00E77BB2" w:rsidRDefault="00E77BB2">
      <w:pPr>
        <w:pStyle w:val="BodyText"/>
        <w:spacing w:before="8"/>
        <w:ind w:left="0" w:firstLine="0"/>
        <w:rPr>
          <w:rFonts w:ascii="Times New Roman"/>
          <w:sz w:val="21"/>
        </w:rPr>
      </w:pPr>
    </w:p>
    <w:p w:rsidR="00E77BB2" w:rsidRPr="0078054A" w:rsidRDefault="0078054A" w:rsidP="0078054A">
      <w:pPr>
        <w:pStyle w:val="Heading2"/>
        <w:spacing w:before="1"/>
        <w:ind w:left="90"/>
        <w:rPr>
          <w:b/>
          <w:sz w:val="26"/>
          <w:szCs w:val="26"/>
        </w:rPr>
      </w:pPr>
      <w:r w:rsidRPr="0078054A">
        <w:rPr>
          <w:b/>
          <w:sz w:val="26"/>
          <w:szCs w:val="26"/>
        </w:rPr>
        <w:t>202</w:t>
      </w:r>
      <w:r w:rsidR="00277B4C">
        <w:rPr>
          <w:b/>
          <w:sz w:val="26"/>
          <w:szCs w:val="26"/>
        </w:rPr>
        <w:t>3</w:t>
      </w:r>
      <w:r w:rsidR="00DF3B20">
        <w:rPr>
          <w:b/>
          <w:sz w:val="26"/>
          <w:szCs w:val="26"/>
        </w:rPr>
        <w:t>-2024</w:t>
      </w:r>
      <w:bookmarkStart w:id="0" w:name="_GoBack"/>
      <w:bookmarkEnd w:id="0"/>
      <w:r w:rsidRPr="0078054A">
        <w:rPr>
          <w:b/>
          <w:sz w:val="26"/>
          <w:szCs w:val="26"/>
        </w:rPr>
        <w:t xml:space="preserve"> – Livestock Birth, Ownership and Tattoo Dates for Illinois State Fair Junior Show</w:t>
      </w:r>
    </w:p>
    <w:p w:rsidR="00E77BB2" w:rsidRDefault="0078054A">
      <w:pPr>
        <w:spacing w:before="1"/>
        <w:ind w:left="100" w:right="347"/>
        <w:rPr>
          <w:i/>
          <w:sz w:val="20"/>
        </w:rPr>
      </w:pPr>
      <w:r>
        <w:rPr>
          <w:i/>
          <w:sz w:val="20"/>
        </w:rPr>
        <w:t>For complete Rules, Regulations, and nomination forms for Premiere Shows, please refer to the information from Dan Jennings.</w:t>
      </w:r>
    </w:p>
    <w:p w:rsidR="00E77BB2" w:rsidRDefault="00E77BB2">
      <w:pPr>
        <w:pStyle w:val="BodyText"/>
        <w:spacing w:before="9"/>
        <w:ind w:left="0" w:firstLine="0"/>
        <w:rPr>
          <w:i/>
          <w:sz w:val="19"/>
        </w:rPr>
      </w:pPr>
    </w:p>
    <w:p w:rsidR="00E77BB2" w:rsidRDefault="0078054A">
      <w:pPr>
        <w:pStyle w:val="Heading3"/>
        <w:spacing w:line="268" w:lineRule="exact"/>
      </w:pPr>
      <w:r>
        <w:rPr>
          <w:u w:val="single"/>
        </w:rPr>
        <w:t>STEERS:</w:t>
      </w:r>
    </w:p>
    <w:p w:rsidR="00E77BB2" w:rsidRDefault="0078054A">
      <w:pPr>
        <w:pStyle w:val="ListParagraph"/>
        <w:numPr>
          <w:ilvl w:val="0"/>
          <w:numId w:val="2"/>
        </w:numPr>
        <w:tabs>
          <w:tab w:val="left" w:pos="820"/>
          <w:tab w:val="left" w:pos="821"/>
        </w:tabs>
        <w:spacing w:line="279" w:lineRule="exact"/>
      </w:pPr>
      <w:r>
        <w:t>Calved on or after January 1,</w:t>
      </w:r>
      <w:r>
        <w:rPr>
          <w:spacing w:val="-10"/>
        </w:rPr>
        <w:t xml:space="preserve"> </w:t>
      </w:r>
      <w:r>
        <w:t>20</w:t>
      </w:r>
      <w:r w:rsidR="00C612C8">
        <w:t>23</w:t>
      </w:r>
    </w:p>
    <w:p w:rsidR="00E77BB2" w:rsidRDefault="0078054A">
      <w:pPr>
        <w:pStyle w:val="ListParagraph"/>
        <w:numPr>
          <w:ilvl w:val="0"/>
          <w:numId w:val="2"/>
        </w:numPr>
        <w:tabs>
          <w:tab w:val="left" w:pos="820"/>
          <w:tab w:val="left" w:pos="821"/>
        </w:tabs>
        <w:spacing w:before="25"/>
      </w:pPr>
      <w:r>
        <w:t>Owned &amp; personally cared for by exhibitor since – February 1,</w:t>
      </w:r>
      <w:r>
        <w:rPr>
          <w:spacing w:val="-10"/>
        </w:rPr>
        <w:t xml:space="preserve"> </w:t>
      </w:r>
      <w:r>
        <w:t>202</w:t>
      </w:r>
      <w:r w:rsidR="00C612C8">
        <w:t>4</w:t>
      </w:r>
    </w:p>
    <w:p w:rsidR="00E77BB2" w:rsidRDefault="00277B4C">
      <w:pPr>
        <w:pStyle w:val="ListParagraph"/>
        <w:numPr>
          <w:ilvl w:val="0"/>
          <w:numId w:val="2"/>
        </w:numPr>
        <w:tabs>
          <w:tab w:val="left" w:pos="820"/>
          <w:tab w:val="left" w:pos="821"/>
        </w:tabs>
        <w:spacing w:before="24"/>
      </w:pPr>
      <w:r>
        <w:t>Weighed</w:t>
      </w:r>
      <w:r w:rsidR="00BD2660">
        <w:t>,</w:t>
      </w:r>
      <w:r>
        <w:t xml:space="preserve"> </w:t>
      </w:r>
      <w:r w:rsidR="0078054A">
        <w:t>Tattooed</w:t>
      </w:r>
      <w:r w:rsidR="00BD2660">
        <w:t>, and EID tagged</w:t>
      </w:r>
      <w:r w:rsidR="0078054A">
        <w:t xml:space="preserve"> </w:t>
      </w:r>
    </w:p>
    <w:p w:rsidR="00E77BB2" w:rsidRDefault="0078054A">
      <w:pPr>
        <w:pStyle w:val="ListParagraph"/>
        <w:numPr>
          <w:ilvl w:val="1"/>
          <w:numId w:val="2"/>
        </w:numPr>
        <w:tabs>
          <w:tab w:val="left" w:pos="1540"/>
          <w:tab w:val="left" w:pos="1541"/>
        </w:tabs>
        <w:spacing w:before="9" w:line="230" w:lineRule="auto"/>
        <w:ind w:right="765"/>
      </w:pPr>
      <w:r w:rsidRPr="009F162A">
        <w:rPr>
          <w:b/>
          <w:color w:val="0000FF"/>
        </w:rPr>
        <w:t>On or</w:t>
      </w:r>
      <w:r>
        <w:rPr>
          <w:color w:val="0000FF"/>
        </w:rPr>
        <w:t xml:space="preserve"> </w:t>
      </w:r>
      <w:r>
        <w:rPr>
          <w:b/>
          <w:color w:val="0000FF"/>
        </w:rPr>
        <w:t xml:space="preserve">between the last Saturday in January (January </w:t>
      </w:r>
      <w:r w:rsidR="005B0FAF">
        <w:rPr>
          <w:b/>
          <w:color w:val="0000FF"/>
        </w:rPr>
        <w:t>2</w:t>
      </w:r>
      <w:r w:rsidR="00C612C8">
        <w:rPr>
          <w:b/>
          <w:color w:val="0000FF"/>
        </w:rPr>
        <w:t>7</w:t>
      </w:r>
      <w:r>
        <w:rPr>
          <w:b/>
          <w:color w:val="0000FF"/>
        </w:rPr>
        <w:t>, 202</w:t>
      </w:r>
      <w:r w:rsidR="00C612C8">
        <w:rPr>
          <w:b/>
          <w:color w:val="0000FF"/>
        </w:rPr>
        <w:t>4</w:t>
      </w:r>
      <w:r>
        <w:rPr>
          <w:b/>
          <w:color w:val="0000FF"/>
        </w:rPr>
        <w:t>) and February 2</w:t>
      </w:r>
      <w:r w:rsidR="00C612C8">
        <w:rPr>
          <w:b/>
          <w:color w:val="0000FF"/>
        </w:rPr>
        <w:t>9</w:t>
      </w:r>
      <w:r>
        <w:rPr>
          <w:b/>
          <w:color w:val="0000FF"/>
        </w:rPr>
        <w:t>, 202</w:t>
      </w:r>
      <w:r w:rsidR="00C612C8">
        <w:rPr>
          <w:b/>
          <w:color w:val="0000FF"/>
        </w:rPr>
        <w:t>4</w:t>
      </w:r>
      <w:r>
        <w:rPr>
          <w:color w:val="0000FF"/>
        </w:rPr>
        <w:t>.</w:t>
      </w:r>
    </w:p>
    <w:p w:rsidR="00277B4C" w:rsidRDefault="00277B4C">
      <w:pPr>
        <w:pStyle w:val="Heading3"/>
        <w:spacing w:line="249" w:lineRule="exact"/>
        <w:rPr>
          <w:u w:val="single"/>
        </w:rPr>
      </w:pPr>
    </w:p>
    <w:p w:rsidR="00E77BB2" w:rsidRDefault="0078054A">
      <w:pPr>
        <w:pStyle w:val="Heading3"/>
        <w:spacing w:line="249" w:lineRule="exact"/>
      </w:pPr>
      <w:r>
        <w:rPr>
          <w:u w:val="single"/>
        </w:rPr>
        <w:t>BARROWS: Regular Barrows</w:t>
      </w:r>
    </w:p>
    <w:p w:rsidR="00E77BB2" w:rsidRDefault="0078054A">
      <w:pPr>
        <w:pStyle w:val="ListParagraph"/>
        <w:numPr>
          <w:ilvl w:val="0"/>
          <w:numId w:val="2"/>
        </w:numPr>
        <w:tabs>
          <w:tab w:val="left" w:pos="820"/>
          <w:tab w:val="left" w:pos="821"/>
        </w:tabs>
        <w:spacing w:before="1"/>
        <w:ind w:right="646"/>
      </w:pPr>
      <w:r>
        <w:rPr>
          <w:b/>
        </w:rPr>
        <w:t>Farrowed on or after January 1, 202</w:t>
      </w:r>
      <w:r w:rsidR="00D679F8">
        <w:rPr>
          <w:b/>
        </w:rPr>
        <w:t>4</w:t>
      </w:r>
      <w:r>
        <w:rPr>
          <w:b/>
        </w:rPr>
        <w:t xml:space="preserve"> </w:t>
      </w:r>
      <w:r>
        <w:t>and must be the property of the exhibitor by June 1, 202</w:t>
      </w:r>
      <w:r w:rsidR="00D679F8">
        <w:t>4</w:t>
      </w:r>
      <w:r>
        <w:t>.</w:t>
      </w:r>
    </w:p>
    <w:p w:rsidR="00E77BB2" w:rsidRDefault="0078054A">
      <w:pPr>
        <w:pStyle w:val="ListParagraph"/>
        <w:numPr>
          <w:ilvl w:val="0"/>
          <w:numId w:val="2"/>
        </w:numPr>
        <w:tabs>
          <w:tab w:val="left" w:pos="820"/>
          <w:tab w:val="left" w:pos="821"/>
        </w:tabs>
        <w:spacing w:before="22" w:line="237" w:lineRule="auto"/>
        <w:ind w:right="837"/>
      </w:pPr>
      <w:r>
        <w:t>No weighing and tattooing required but must submit ear notches when making entry for ISF</w:t>
      </w:r>
    </w:p>
    <w:p w:rsidR="00E77BB2" w:rsidRDefault="0078054A">
      <w:pPr>
        <w:pStyle w:val="Heading3"/>
        <w:spacing w:line="247" w:lineRule="exact"/>
      </w:pPr>
      <w:r>
        <w:rPr>
          <w:u w:val="single"/>
        </w:rPr>
        <w:t>BARROWS: Premiere Barrows</w:t>
      </w:r>
      <w:r w:rsidR="005B0FAF">
        <w:rPr>
          <w:u w:val="single"/>
        </w:rPr>
        <w:t xml:space="preserve"> (carcass class)</w:t>
      </w:r>
    </w:p>
    <w:p w:rsidR="00E77BB2" w:rsidRDefault="0078054A">
      <w:pPr>
        <w:pStyle w:val="ListParagraph"/>
        <w:numPr>
          <w:ilvl w:val="0"/>
          <w:numId w:val="2"/>
        </w:numPr>
        <w:tabs>
          <w:tab w:val="left" w:pos="820"/>
          <w:tab w:val="left" w:pos="821"/>
        </w:tabs>
        <w:ind w:right="391"/>
      </w:pPr>
      <w:r>
        <w:rPr>
          <w:b/>
        </w:rPr>
        <w:t>Farrowed on or after February 10, 202</w:t>
      </w:r>
      <w:r w:rsidR="00D679F8">
        <w:rPr>
          <w:b/>
        </w:rPr>
        <w:t>4</w:t>
      </w:r>
      <w:r>
        <w:rPr>
          <w:b/>
        </w:rPr>
        <w:t xml:space="preserve"> </w:t>
      </w:r>
      <w:r>
        <w:t>and must have been the property of the exhibitor by June 1,</w:t>
      </w:r>
      <w:r>
        <w:rPr>
          <w:spacing w:val="-2"/>
        </w:rPr>
        <w:t xml:space="preserve"> </w:t>
      </w:r>
      <w:r>
        <w:t>202</w:t>
      </w:r>
      <w:r w:rsidR="00D679F8">
        <w:t>4</w:t>
      </w:r>
    </w:p>
    <w:p w:rsidR="00E77BB2" w:rsidRDefault="0078054A">
      <w:pPr>
        <w:pStyle w:val="ListParagraph"/>
        <w:numPr>
          <w:ilvl w:val="0"/>
          <w:numId w:val="2"/>
        </w:numPr>
        <w:tabs>
          <w:tab w:val="left" w:pos="820"/>
          <w:tab w:val="left" w:pos="821"/>
        </w:tabs>
        <w:spacing w:before="22"/>
      </w:pPr>
      <w:r>
        <w:t xml:space="preserve">Weighed and Tattooed </w:t>
      </w:r>
      <w:r>
        <w:rPr>
          <w:shd w:val="clear" w:color="auto" w:fill="FFFF00"/>
        </w:rPr>
        <w:t>with Box A tattoo</w:t>
      </w:r>
      <w:r>
        <w:t xml:space="preserve"> from February 10 to April 15,</w:t>
      </w:r>
      <w:r>
        <w:rPr>
          <w:spacing w:val="-6"/>
        </w:rPr>
        <w:t xml:space="preserve"> </w:t>
      </w:r>
      <w:r>
        <w:t>202</w:t>
      </w:r>
      <w:r w:rsidR="00D679F8">
        <w:t>4</w:t>
      </w:r>
    </w:p>
    <w:p w:rsidR="00E77BB2" w:rsidRDefault="0078054A">
      <w:pPr>
        <w:pStyle w:val="ListParagraph"/>
        <w:numPr>
          <w:ilvl w:val="0"/>
          <w:numId w:val="2"/>
        </w:numPr>
        <w:tabs>
          <w:tab w:val="left" w:pos="820"/>
          <w:tab w:val="left" w:pos="821"/>
        </w:tabs>
        <w:spacing w:before="22"/>
      </w:pPr>
      <w:r>
        <w:t xml:space="preserve">Tattooed within 35 days of birth and not weigh more than 1.0 </w:t>
      </w:r>
      <w:proofErr w:type="spellStart"/>
      <w:r>
        <w:t>lbs</w:t>
      </w:r>
      <w:proofErr w:type="spellEnd"/>
      <w:r>
        <w:t>/day of</w:t>
      </w:r>
      <w:r>
        <w:rPr>
          <w:spacing w:val="-11"/>
        </w:rPr>
        <w:t xml:space="preserve"> </w:t>
      </w:r>
      <w:r>
        <w:t>age</w:t>
      </w:r>
    </w:p>
    <w:p w:rsidR="00E77BB2" w:rsidRDefault="0078054A">
      <w:pPr>
        <w:pStyle w:val="ListParagraph"/>
        <w:numPr>
          <w:ilvl w:val="0"/>
          <w:numId w:val="2"/>
        </w:numPr>
        <w:tabs>
          <w:tab w:val="left" w:pos="820"/>
          <w:tab w:val="left" w:pos="821"/>
        </w:tabs>
        <w:spacing w:before="20"/>
      </w:pPr>
      <w:r>
        <w:t>Junior exhibitors can purchase pre-nominated</w:t>
      </w:r>
      <w:r>
        <w:rPr>
          <w:spacing w:val="-2"/>
        </w:rPr>
        <w:t xml:space="preserve"> </w:t>
      </w:r>
      <w:r>
        <w:t>barrows</w:t>
      </w:r>
    </w:p>
    <w:p w:rsidR="00E77BB2" w:rsidRDefault="00E77BB2">
      <w:pPr>
        <w:pStyle w:val="BodyText"/>
        <w:spacing w:before="5"/>
        <w:ind w:left="0" w:firstLine="0"/>
        <w:rPr>
          <w:sz w:val="15"/>
        </w:rPr>
      </w:pPr>
    </w:p>
    <w:p w:rsidR="00E77BB2" w:rsidRDefault="0078054A">
      <w:pPr>
        <w:pStyle w:val="Heading3"/>
        <w:spacing w:before="59" w:line="237" w:lineRule="auto"/>
      </w:pPr>
      <w:r w:rsidRPr="00C626FC">
        <w:rPr>
          <w:u w:val="single"/>
          <w:shd w:val="clear" w:color="auto" w:fill="FFFF00"/>
        </w:rPr>
        <w:t xml:space="preserve">SHEEP Market </w:t>
      </w:r>
      <w:proofErr w:type="spellStart"/>
      <w:r w:rsidRPr="00C626FC">
        <w:rPr>
          <w:u w:val="single"/>
          <w:shd w:val="clear" w:color="auto" w:fill="FFFF00"/>
        </w:rPr>
        <w:t>Wethers</w:t>
      </w:r>
      <w:proofErr w:type="spellEnd"/>
      <w:r w:rsidRPr="00C626FC">
        <w:rPr>
          <w:u w:val="single"/>
          <w:shd w:val="clear" w:color="auto" w:fill="FFFF00"/>
        </w:rPr>
        <w:t xml:space="preserve"> &amp; Market Ewe Lambs: </w:t>
      </w:r>
      <w:r w:rsidR="00D679F8">
        <w:rPr>
          <w:b w:val="0"/>
          <w:u w:val="single"/>
          <w:shd w:val="clear" w:color="auto" w:fill="FFFF00"/>
        </w:rPr>
        <w:t xml:space="preserve">Live Show </w:t>
      </w:r>
      <w:proofErr w:type="spellStart"/>
      <w:r w:rsidR="00D679F8">
        <w:rPr>
          <w:b w:val="0"/>
          <w:u w:val="single"/>
          <w:shd w:val="clear" w:color="auto" w:fill="FFFF00"/>
        </w:rPr>
        <w:t>Wethers</w:t>
      </w:r>
      <w:proofErr w:type="spellEnd"/>
      <w:r w:rsidR="00D679F8">
        <w:rPr>
          <w:b w:val="0"/>
          <w:u w:val="single"/>
          <w:shd w:val="clear" w:color="auto" w:fill="FFFF00"/>
        </w:rPr>
        <w:t>.</w:t>
      </w:r>
    </w:p>
    <w:p w:rsidR="00E77BB2" w:rsidRDefault="0078054A">
      <w:pPr>
        <w:pStyle w:val="ListParagraph"/>
        <w:numPr>
          <w:ilvl w:val="0"/>
          <w:numId w:val="2"/>
        </w:numPr>
        <w:tabs>
          <w:tab w:val="left" w:pos="820"/>
          <w:tab w:val="left" w:pos="821"/>
        </w:tabs>
        <w:spacing w:before="1"/>
        <w:rPr>
          <w:b/>
        </w:rPr>
      </w:pPr>
      <w:r>
        <w:rPr>
          <w:b/>
        </w:rPr>
        <w:t>Lambed on or after January 1,</w:t>
      </w:r>
      <w:r>
        <w:rPr>
          <w:b/>
          <w:spacing w:val="-5"/>
        </w:rPr>
        <w:t xml:space="preserve"> </w:t>
      </w:r>
      <w:r>
        <w:rPr>
          <w:b/>
        </w:rPr>
        <w:t>202</w:t>
      </w:r>
      <w:r w:rsidR="00D679F8">
        <w:rPr>
          <w:b/>
        </w:rPr>
        <w:t>4</w:t>
      </w:r>
    </w:p>
    <w:p w:rsidR="00E77BB2" w:rsidRDefault="0078054A">
      <w:pPr>
        <w:pStyle w:val="ListParagraph"/>
        <w:numPr>
          <w:ilvl w:val="0"/>
          <w:numId w:val="2"/>
        </w:numPr>
        <w:tabs>
          <w:tab w:val="left" w:pos="820"/>
          <w:tab w:val="left" w:pos="821"/>
        </w:tabs>
        <w:spacing w:before="23"/>
      </w:pPr>
      <w:r>
        <w:t>Ownership Date – May 15,</w:t>
      </w:r>
      <w:r>
        <w:rPr>
          <w:spacing w:val="-8"/>
        </w:rPr>
        <w:t xml:space="preserve"> </w:t>
      </w:r>
      <w:r>
        <w:t>202</w:t>
      </w:r>
      <w:r w:rsidR="00D679F8">
        <w:t>4</w:t>
      </w:r>
    </w:p>
    <w:p w:rsidR="00E77BB2" w:rsidRDefault="0078054A">
      <w:pPr>
        <w:pStyle w:val="ListParagraph"/>
        <w:numPr>
          <w:ilvl w:val="0"/>
          <w:numId w:val="2"/>
        </w:numPr>
        <w:tabs>
          <w:tab w:val="left" w:pos="820"/>
          <w:tab w:val="left" w:pos="821"/>
        </w:tabs>
        <w:spacing w:before="22"/>
      </w:pPr>
      <w:r>
        <w:rPr>
          <w:shd w:val="clear" w:color="auto" w:fill="FFFF00"/>
        </w:rPr>
        <w:t xml:space="preserve">Self-nomination as follows: </w:t>
      </w:r>
      <w:proofErr w:type="gramStart"/>
      <w:r>
        <w:rPr>
          <w:shd w:val="clear" w:color="auto" w:fill="FFFF00"/>
        </w:rPr>
        <w:t>Nominations must be signed by local Extension</w:t>
      </w:r>
      <w:r>
        <w:rPr>
          <w:spacing w:val="-13"/>
          <w:shd w:val="clear" w:color="auto" w:fill="FFFF00"/>
        </w:rPr>
        <w:t xml:space="preserve"> </w:t>
      </w:r>
      <w:r>
        <w:rPr>
          <w:shd w:val="clear" w:color="auto" w:fill="FFFF00"/>
        </w:rPr>
        <w:t>Office</w:t>
      </w:r>
      <w:proofErr w:type="gramEnd"/>
      <w:r>
        <w:t>.</w:t>
      </w:r>
    </w:p>
    <w:p w:rsidR="00E77BB2" w:rsidRDefault="0078054A">
      <w:pPr>
        <w:pStyle w:val="ListParagraph"/>
        <w:numPr>
          <w:ilvl w:val="0"/>
          <w:numId w:val="2"/>
        </w:numPr>
        <w:tabs>
          <w:tab w:val="left" w:pos="820"/>
          <w:tab w:val="left" w:pos="821"/>
        </w:tabs>
        <w:spacing w:before="19"/>
        <w:ind w:right="730"/>
      </w:pPr>
      <w:r>
        <w:rPr>
          <w:shd w:val="clear" w:color="auto" w:fill="FFFF00"/>
        </w:rPr>
        <w:t xml:space="preserve">Exhibitors fill out and send in nomination form with photo of lamb’s ear with scrapie tag installed in ear (close up photo of ear so scrapie tag can be read). This </w:t>
      </w:r>
      <w:proofErr w:type="gramStart"/>
      <w:r>
        <w:rPr>
          <w:shd w:val="clear" w:color="auto" w:fill="FFFF00"/>
        </w:rPr>
        <w:t>must be completed</w:t>
      </w:r>
      <w:proofErr w:type="gramEnd"/>
      <w:r>
        <w:rPr>
          <w:shd w:val="clear" w:color="auto" w:fill="FFFF00"/>
        </w:rPr>
        <w:t xml:space="preserve"> between March 15 and May 15, 202</w:t>
      </w:r>
      <w:r w:rsidR="00D679F8">
        <w:rPr>
          <w:shd w:val="clear" w:color="auto" w:fill="FFFF00"/>
        </w:rPr>
        <w:t>4</w:t>
      </w:r>
      <w:r>
        <w:rPr>
          <w:shd w:val="clear" w:color="auto" w:fill="FFFF00"/>
        </w:rPr>
        <w:t xml:space="preserve">. Send to Dan Jennings, Region 1 Office, 1100 E., Warrenville Rd., Suite 170, </w:t>
      </w:r>
      <w:proofErr w:type="gramStart"/>
      <w:r>
        <w:rPr>
          <w:shd w:val="clear" w:color="auto" w:fill="FFFF00"/>
        </w:rPr>
        <w:t>Naperville</w:t>
      </w:r>
      <w:proofErr w:type="gramEnd"/>
      <w:r>
        <w:rPr>
          <w:shd w:val="clear" w:color="auto" w:fill="FFFF00"/>
        </w:rPr>
        <w:t>, IL</w:t>
      </w:r>
      <w:r>
        <w:rPr>
          <w:spacing w:val="-4"/>
          <w:shd w:val="clear" w:color="auto" w:fill="FFFF00"/>
        </w:rPr>
        <w:t xml:space="preserve"> </w:t>
      </w:r>
      <w:r>
        <w:rPr>
          <w:shd w:val="clear" w:color="auto" w:fill="FFFF00"/>
        </w:rPr>
        <w:t>60563</w:t>
      </w:r>
      <w:r>
        <w:t>.</w:t>
      </w:r>
    </w:p>
    <w:p w:rsidR="00E77BB2" w:rsidRDefault="00E77BB2">
      <w:pPr>
        <w:pStyle w:val="BodyText"/>
        <w:spacing w:before="5"/>
        <w:ind w:left="0" w:firstLine="0"/>
        <w:rPr>
          <w:sz w:val="17"/>
        </w:rPr>
      </w:pPr>
    </w:p>
    <w:p w:rsidR="00E77BB2" w:rsidRDefault="00953A43">
      <w:pPr>
        <w:pStyle w:val="Heading3"/>
        <w:spacing w:before="56"/>
      </w:pPr>
      <w:r>
        <w:pict>
          <v:shape id="_x0000_s1027" style="position:absolute;left:0;text-align:left;margin-left:460pt;margin-top:5pt;width:38.25pt;height:11.05pt;z-index:-251658240;mso-position-horizontal-relative:page" coordorigin="9200,100" coordsize="765,221" path="m9926,100r-687,l9210,149r-10,61l9210,272r29,49l9926,321r29,-49l9965,210r-10,-61l9926,100xe" fillcolor="#fde164" stroked="f">
            <v:fill opacity="26214f"/>
            <v:path arrowok="t"/>
            <w10:wrap anchorx="page"/>
          </v:shape>
        </w:pict>
      </w:r>
      <w:r w:rsidR="0078054A">
        <w:rPr>
          <w:u w:val="single"/>
          <w:shd w:val="clear" w:color="auto" w:fill="FFFF00"/>
        </w:rPr>
        <w:t xml:space="preserve">Jr. and Open Premiere </w:t>
      </w:r>
      <w:proofErr w:type="spellStart"/>
      <w:r w:rsidR="0078054A">
        <w:rPr>
          <w:u w:val="single"/>
          <w:shd w:val="clear" w:color="auto" w:fill="FFFF00"/>
        </w:rPr>
        <w:t>Wether</w:t>
      </w:r>
      <w:proofErr w:type="spellEnd"/>
      <w:r w:rsidR="0078054A">
        <w:rPr>
          <w:u w:val="single"/>
          <w:shd w:val="clear" w:color="auto" w:fill="FFFF00"/>
        </w:rPr>
        <w:t xml:space="preserve"> &amp; Ewe </w:t>
      </w:r>
      <w:r w:rsidR="0078054A">
        <w:rPr>
          <w:shd w:val="clear" w:color="auto" w:fill="FFFF00"/>
        </w:rPr>
        <w:t>lambs: - Weigh-in, tattoo, and nomination proc</w:t>
      </w:r>
      <w:r w:rsidR="0078054A">
        <w:t>edures:</w:t>
      </w:r>
    </w:p>
    <w:p w:rsidR="00E77BB2" w:rsidRDefault="0078054A">
      <w:pPr>
        <w:pStyle w:val="BodyText"/>
        <w:tabs>
          <w:tab w:val="left" w:pos="731"/>
        </w:tabs>
        <w:ind w:left="371" w:firstLine="0"/>
      </w:pPr>
      <w:r>
        <w:rPr>
          <w:rFonts w:ascii="Times New Roman" w:hAnsi="Times New Roman"/>
          <w:spacing w:val="-56"/>
          <w:shd w:val="clear" w:color="auto" w:fill="FFFF00"/>
        </w:rPr>
        <w:t xml:space="preserve"> </w:t>
      </w:r>
      <w:r>
        <w:rPr>
          <w:rFonts w:ascii="Symbol" w:hAnsi="Symbol"/>
          <w:shd w:val="clear" w:color="auto" w:fill="FFFF00"/>
        </w:rPr>
        <w:t></w:t>
      </w:r>
      <w:r>
        <w:rPr>
          <w:rFonts w:ascii="Times New Roman" w:hAnsi="Times New Roman"/>
          <w:shd w:val="clear" w:color="auto" w:fill="FFFF00"/>
        </w:rPr>
        <w:tab/>
      </w:r>
      <w:r>
        <w:rPr>
          <w:shd w:val="clear" w:color="auto" w:fill="FFFF00"/>
        </w:rPr>
        <w:t>Junior and open premiere lambs will be nominated, tattooed, and weighed at the county</w:t>
      </w:r>
      <w:r>
        <w:rPr>
          <w:spacing w:val="-19"/>
          <w:shd w:val="clear" w:color="auto" w:fill="FFFF00"/>
        </w:rPr>
        <w:t xml:space="preserve"> </w:t>
      </w:r>
      <w:r>
        <w:rPr>
          <w:shd w:val="clear" w:color="auto" w:fill="FFFF00"/>
        </w:rPr>
        <w:t>level.</w:t>
      </w:r>
    </w:p>
    <w:p w:rsidR="00E77BB2" w:rsidRDefault="0078054A">
      <w:pPr>
        <w:pStyle w:val="BodyText"/>
        <w:tabs>
          <w:tab w:val="left" w:pos="731"/>
        </w:tabs>
        <w:spacing w:before="1"/>
        <w:ind w:left="731" w:right="659"/>
      </w:pPr>
      <w:r>
        <w:rPr>
          <w:rFonts w:ascii="Times New Roman" w:hAnsi="Times New Roman"/>
          <w:spacing w:val="-56"/>
          <w:shd w:val="clear" w:color="auto" w:fill="FFFF00"/>
        </w:rPr>
        <w:t xml:space="preserve"> </w:t>
      </w:r>
      <w:r>
        <w:rPr>
          <w:rFonts w:ascii="Symbol" w:hAnsi="Symbol"/>
          <w:shd w:val="clear" w:color="auto" w:fill="FFFF00"/>
        </w:rPr>
        <w:t></w:t>
      </w:r>
      <w:r>
        <w:rPr>
          <w:rFonts w:ascii="Times New Roman" w:hAnsi="Times New Roman"/>
          <w:shd w:val="clear" w:color="auto" w:fill="FFFF00"/>
        </w:rPr>
        <w:tab/>
      </w:r>
      <w:r>
        <w:rPr>
          <w:shd w:val="clear" w:color="auto" w:fill="FFFF00"/>
        </w:rPr>
        <w:t>Premiere lambs must be weighed and tattooed with the Box A tattoo followed by a number</w:t>
      </w:r>
      <w:r>
        <w:t xml:space="preserve"> </w:t>
      </w:r>
      <w:r>
        <w:rPr>
          <w:shd w:val="clear" w:color="auto" w:fill="FFFF00"/>
        </w:rPr>
        <w:t>starting with 1 - This must be witnessed by a local Extension employee or a person they</w:t>
      </w:r>
      <w:r>
        <w:t xml:space="preserve"> </w:t>
      </w:r>
      <w:r>
        <w:rPr>
          <w:shd w:val="clear" w:color="auto" w:fill="FFFF00"/>
        </w:rPr>
        <w:t>designate, such as a volunteer or local sheep</w:t>
      </w:r>
      <w:r>
        <w:rPr>
          <w:spacing w:val="-10"/>
          <w:shd w:val="clear" w:color="auto" w:fill="FFFF00"/>
        </w:rPr>
        <w:t xml:space="preserve"> </w:t>
      </w:r>
      <w:r>
        <w:rPr>
          <w:shd w:val="clear" w:color="auto" w:fill="FFFF00"/>
        </w:rPr>
        <w:t>superintendent.</w:t>
      </w:r>
    </w:p>
    <w:p w:rsidR="00E77BB2" w:rsidRDefault="00E77BB2">
      <w:pPr>
        <w:rPr>
          <w:sz w:val="18"/>
        </w:rPr>
        <w:sectPr w:rsidR="00E77BB2">
          <w:type w:val="continuous"/>
          <w:pgSz w:w="12240" w:h="15840"/>
          <w:pgMar w:top="980" w:right="1320" w:bottom="280" w:left="1340" w:header="720" w:footer="720" w:gutter="0"/>
          <w:cols w:space="720"/>
        </w:sectPr>
      </w:pPr>
    </w:p>
    <w:p w:rsidR="00E77BB2" w:rsidRPr="009F162A" w:rsidRDefault="0078054A" w:rsidP="00AE5462">
      <w:pPr>
        <w:pStyle w:val="ListParagraph"/>
        <w:numPr>
          <w:ilvl w:val="0"/>
          <w:numId w:val="1"/>
        </w:numPr>
        <w:tabs>
          <w:tab w:val="left" w:pos="731"/>
          <w:tab w:val="left" w:pos="732"/>
          <w:tab w:val="left" w:pos="5822"/>
          <w:tab w:val="left" w:pos="7416"/>
        </w:tabs>
        <w:spacing w:before="79" w:line="267" w:lineRule="exact"/>
        <w:ind w:left="371" w:firstLine="0"/>
      </w:pPr>
      <w:r w:rsidRPr="009F162A">
        <w:rPr>
          <w:shd w:val="clear" w:color="auto" w:fill="FFFF00"/>
        </w:rPr>
        <w:lastRenderedPageBreak/>
        <w:t>Completed nomination forms must be signed by the local</w:t>
      </w:r>
      <w:r w:rsidRPr="009F162A">
        <w:rPr>
          <w:spacing w:val="-23"/>
          <w:shd w:val="clear" w:color="auto" w:fill="FFFF00"/>
        </w:rPr>
        <w:t xml:space="preserve"> </w:t>
      </w:r>
      <w:r w:rsidRPr="009F162A">
        <w:rPr>
          <w:shd w:val="clear" w:color="auto" w:fill="FFFF00"/>
        </w:rPr>
        <w:t>Extension</w:t>
      </w:r>
      <w:r w:rsidR="009F162A" w:rsidRPr="009F162A">
        <w:rPr>
          <w:shd w:val="clear" w:color="auto" w:fill="FFFF00"/>
        </w:rPr>
        <w:t xml:space="preserve"> </w:t>
      </w:r>
      <w:r w:rsidRPr="009F162A">
        <w:rPr>
          <w:shd w:val="clear" w:color="auto" w:fill="FFFF00"/>
        </w:rPr>
        <w:t>Office.</w:t>
      </w:r>
      <w:r w:rsidRPr="009F162A">
        <w:rPr>
          <w:shd w:val="clear" w:color="auto" w:fill="FFFF00"/>
        </w:rPr>
        <w:tab/>
      </w:r>
    </w:p>
    <w:p w:rsidR="00E77BB2" w:rsidRPr="009F162A" w:rsidRDefault="0078054A">
      <w:pPr>
        <w:pStyle w:val="ListParagraph"/>
        <w:numPr>
          <w:ilvl w:val="0"/>
          <w:numId w:val="1"/>
        </w:numPr>
        <w:tabs>
          <w:tab w:val="left" w:pos="731"/>
          <w:tab w:val="left" w:pos="732"/>
          <w:tab w:val="left" w:pos="6646"/>
        </w:tabs>
        <w:spacing w:before="1" w:line="279" w:lineRule="exact"/>
      </w:pPr>
      <w:r w:rsidRPr="009F162A">
        <w:rPr>
          <w:shd w:val="clear" w:color="auto" w:fill="FFFF00"/>
        </w:rPr>
        <w:t>Send nomination forms to Dan Jennings (address</w:t>
      </w:r>
      <w:r w:rsidRPr="009F162A">
        <w:rPr>
          <w:spacing w:val="-15"/>
          <w:shd w:val="clear" w:color="auto" w:fill="FFFF00"/>
        </w:rPr>
        <w:t xml:space="preserve"> </w:t>
      </w:r>
      <w:r w:rsidRPr="009F162A">
        <w:rPr>
          <w:shd w:val="clear" w:color="auto" w:fill="FFFF00"/>
        </w:rPr>
        <w:t>above).</w:t>
      </w:r>
      <w:r w:rsidRPr="009F162A">
        <w:rPr>
          <w:shd w:val="clear" w:color="auto" w:fill="FFFF00"/>
        </w:rPr>
        <w:tab/>
      </w:r>
    </w:p>
    <w:p w:rsidR="00E77BB2" w:rsidRPr="009F162A" w:rsidRDefault="0078054A">
      <w:pPr>
        <w:pStyle w:val="ListParagraph"/>
        <w:numPr>
          <w:ilvl w:val="0"/>
          <w:numId w:val="1"/>
        </w:numPr>
        <w:tabs>
          <w:tab w:val="left" w:pos="731"/>
          <w:tab w:val="left" w:pos="732"/>
        </w:tabs>
        <w:spacing w:line="279" w:lineRule="exact"/>
      </w:pPr>
      <w:r w:rsidRPr="009F162A">
        <w:t>Ownership and nomination deadline is March 15 to May 15,</w:t>
      </w:r>
      <w:r w:rsidRPr="009F162A">
        <w:rPr>
          <w:spacing w:val="-13"/>
        </w:rPr>
        <w:t xml:space="preserve"> </w:t>
      </w:r>
      <w:r w:rsidRPr="009F162A">
        <w:t>20</w:t>
      </w:r>
      <w:r w:rsidR="00D679F8">
        <w:t>24</w:t>
      </w:r>
      <w:r w:rsidRPr="009F162A">
        <w:t>.</w:t>
      </w:r>
    </w:p>
    <w:p w:rsidR="00E77BB2" w:rsidRPr="009F162A" w:rsidRDefault="0078054A">
      <w:pPr>
        <w:pStyle w:val="ListParagraph"/>
        <w:numPr>
          <w:ilvl w:val="0"/>
          <w:numId w:val="1"/>
        </w:numPr>
        <w:tabs>
          <w:tab w:val="left" w:pos="731"/>
          <w:tab w:val="left" w:pos="732"/>
        </w:tabs>
        <w:spacing w:before="1"/>
      </w:pPr>
      <w:r w:rsidRPr="009F162A">
        <w:t>Lambed on or after January 1,</w:t>
      </w:r>
      <w:r w:rsidRPr="009F162A">
        <w:rPr>
          <w:spacing w:val="-6"/>
        </w:rPr>
        <w:t xml:space="preserve"> </w:t>
      </w:r>
      <w:r w:rsidRPr="009F162A">
        <w:t>202</w:t>
      </w:r>
      <w:r w:rsidR="00D679F8">
        <w:t>4</w:t>
      </w:r>
      <w:r w:rsidR="005B0FAF">
        <w:t>.</w:t>
      </w:r>
    </w:p>
    <w:p w:rsidR="00E77BB2" w:rsidRDefault="00E77BB2">
      <w:pPr>
        <w:pStyle w:val="BodyText"/>
        <w:spacing w:before="9"/>
        <w:ind w:left="0" w:firstLine="0"/>
        <w:rPr>
          <w:sz w:val="15"/>
        </w:rPr>
      </w:pPr>
    </w:p>
    <w:p w:rsidR="00E77BB2" w:rsidRDefault="0078054A">
      <w:pPr>
        <w:spacing w:before="57"/>
        <w:ind w:left="100"/>
        <w:rPr>
          <w:b/>
        </w:rPr>
      </w:pPr>
      <w:r>
        <w:rPr>
          <w:b/>
          <w:u w:val="single"/>
          <w:shd w:val="clear" w:color="auto" w:fill="FFFF00"/>
        </w:rPr>
        <w:t xml:space="preserve">Meat Goat </w:t>
      </w:r>
      <w:proofErr w:type="spellStart"/>
      <w:r>
        <w:rPr>
          <w:b/>
          <w:u w:val="single"/>
          <w:shd w:val="clear" w:color="auto" w:fill="FFFF00"/>
        </w:rPr>
        <w:t>Wethers</w:t>
      </w:r>
      <w:proofErr w:type="spellEnd"/>
      <w:r>
        <w:rPr>
          <w:b/>
          <w:u w:val="single"/>
          <w:shd w:val="clear" w:color="auto" w:fill="FFFF00"/>
        </w:rPr>
        <w:t xml:space="preserve">: </w:t>
      </w:r>
      <w:r>
        <w:rPr>
          <w:u w:val="single"/>
          <w:shd w:val="clear" w:color="auto" w:fill="FFFF00"/>
        </w:rPr>
        <w:t xml:space="preserve">Live Show </w:t>
      </w:r>
      <w:proofErr w:type="spellStart"/>
      <w:r>
        <w:rPr>
          <w:u w:val="single"/>
          <w:shd w:val="clear" w:color="auto" w:fill="FFFF00"/>
        </w:rPr>
        <w:t>Wethers</w:t>
      </w:r>
      <w:proofErr w:type="spellEnd"/>
      <w:r w:rsidR="00D679F8">
        <w:rPr>
          <w:u w:val="single"/>
          <w:shd w:val="clear" w:color="auto" w:fill="FFFF00"/>
        </w:rPr>
        <w:t>.</w:t>
      </w:r>
    </w:p>
    <w:p w:rsidR="00E77BB2" w:rsidRDefault="0078054A">
      <w:pPr>
        <w:pStyle w:val="Heading3"/>
        <w:numPr>
          <w:ilvl w:val="1"/>
          <w:numId w:val="1"/>
        </w:numPr>
        <w:tabs>
          <w:tab w:val="left" w:pos="820"/>
          <w:tab w:val="left" w:pos="821"/>
        </w:tabs>
      </w:pPr>
      <w:proofErr w:type="spellStart"/>
      <w:r>
        <w:t>Wethers</w:t>
      </w:r>
      <w:proofErr w:type="spellEnd"/>
      <w:r>
        <w:t xml:space="preserve"> – Born on or after October 1,</w:t>
      </w:r>
      <w:r>
        <w:rPr>
          <w:spacing w:val="-8"/>
        </w:rPr>
        <w:t xml:space="preserve"> </w:t>
      </w:r>
      <w:r>
        <w:t>20</w:t>
      </w:r>
      <w:r w:rsidR="00D679F8">
        <w:t>23</w:t>
      </w:r>
    </w:p>
    <w:p w:rsidR="00E77BB2" w:rsidRDefault="0078054A">
      <w:pPr>
        <w:pStyle w:val="ListParagraph"/>
        <w:numPr>
          <w:ilvl w:val="1"/>
          <w:numId w:val="1"/>
        </w:numPr>
        <w:tabs>
          <w:tab w:val="left" w:pos="820"/>
          <w:tab w:val="left" w:pos="821"/>
        </w:tabs>
        <w:spacing w:before="20"/>
      </w:pPr>
      <w:r>
        <w:t>Ownership dates for Kids &amp; Yearlings not in milk – May 15,</w:t>
      </w:r>
      <w:r>
        <w:rPr>
          <w:spacing w:val="-16"/>
        </w:rPr>
        <w:t xml:space="preserve"> </w:t>
      </w:r>
      <w:r>
        <w:t>202</w:t>
      </w:r>
      <w:r w:rsidR="00D679F8">
        <w:t>4</w:t>
      </w:r>
    </w:p>
    <w:p w:rsidR="00E77BB2" w:rsidRPr="005B5A20" w:rsidRDefault="0078054A">
      <w:pPr>
        <w:pStyle w:val="ListParagraph"/>
        <w:numPr>
          <w:ilvl w:val="1"/>
          <w:numId w:val="1"/>
        </w:numPr>
        <w:tabs>
          <w:tab w:val="left" w:pos="820"/>
          <w:tab w:val="left" w:pos="821"/>
        </w:tabs>
      </w:pPr>
      <w:r w:rsidRPr="005B5A20">
        <w:rPr>
          <w:shd w:val="clear" w:color="auto" w:fill="FFFF00"/>
        </w:rPr>
        <w:t xml:space="preserve">Self-nomination as follows: Nominations </w:t>
      </w:r>
      <w:proofErr w:type="gramStart"/>
      <w:r w:rsidRPr="005B5A20">
        <w:rPr>
          <w:shd w:val="clear" w:color="auto" w:fill="FFFF00"/>
        </w:rPr>
        <w:t>must be signed</w:t>
      </w:r>
      <w:proofErr w:type="gramEnd"/>
      <w:r w:rsidRPr="005B5A20">
        <w:rPr>
          <w:shd w:val="clear" w:color="auto" w:fill="FFFF00"/>
        </w:rPr>
        <w:t xml:space="preserve"> by local Extension</w:t>
      </w:r>
      <w:r w:rsidRPr="005B5A20">
        <w:rPr>
          <w:spacing w:val="-10"/>
          <w:shd w:val="clear" w:color="auto" w:fill="FFFF00"/>
        </w:rPr>
        <w:t xml:space="preserve"> </w:t>
      </w:r>
      <w:r w:rsidRPr="005B5A20">
        <w:rPr>
          <w:shd w:val="clear" w:color="auto" w:fill="FFFF00"/>
        </w:rPr>
        <w:t>office</w:t>
      </w:r>
      <w:r w:rsidRPr="005B5A20">
        <w:t>.</w:t>
      </w:r>
    </w:p>
    <w:p w:rsidR="00E77BB2" w:rsidRPr="005B5A20" w:rsidRDefault="0078054A">
      <w:pPr>
        <w:pStyle w:val="ListParagraph"/>
        <w:numPr>
          <w:ilvl w:val="1"/>
          <w:numId w:val="1"/>
        </w:numPr>
        <w:tabs>
          <w:tab w:val="left" w:pos="820"/>
          <w:tab w:val="left" w:pos="821"/>
        </w:tabs>
        <w:spacing w:before="20"/>
        <w:ind w:right="101"/>
      </w:pPr>
      <w:r w:rsidRPr="005B5A20">
        <w:rPr>
          <w:shd w:val="clear" w:color="auto" w:fill="FFFF00"/>
        </w:rPr>
        <w:t xml:space="preserve">Exhibitors fill out and send in nomination form with photo of goat’s ear with scrapie tag installed in ear (close up photo of ear so scrapie tag can be read). This </w:t>
      </w:r>
      <w:proofErr w:type="gramStart"/>
      <w:r w:rsidRPr="005B5A20">
        <w:rPr>
          <w:shd w:val="clear" w:color="auto" w:fill="FFFF00"/>
        </w:rPr>
        <w:t>must be completed</w:t>
      </w:r>
      <w:proofErr w:type="gramEnd"/>
      <w:r w:rsidRPr="005B5A20">
        <w:rPr>
          <w:shd w:val="clear" w:color="auto" w:fill="FFFF00"/>
        </w:rPr>
        <w:t xml:space="preserve"> between March 15 and May 15, 202</w:t>
      </w:r>
      <w:r w:rsidR="00A1155D">
        <w:rPr>
          <w:shd w:val="clear" w:color="auto" w:fill="FFFF00"/>
        </w:rPr>
        <w:t>4</w:t>
      </w:r>
      <w:r w:rsidRPr="005B5A20">
        <w:rPr>
          <w:shd w:val="clear" w:color="auto" w:fill="FFFF00"/>
        </w:rPr>
        <w:t>. Send to Dan Jennings, Region 1 Office, 1100 E. Warrenville Rd., Suite 170, Naperville IL</w:t>
      </w:r>
      <w:r w:rsidRPr="005B5A20">
        <w:rPr>
          <w:spacing w:val="-6"/>
          <w:shd w:val="clear" w:color="auto" w:fill="FFFF00"/>
        </w:rPr>
        <w:t xml:space="preserve"> </w:t>
      </w:r>
      <w:r w:rsidRPr="005B5A20">
        <w:rPr>
          <w:shd w:val="clear" w:color="auto" w:fill="FFFF00"/>
        </w:rPr>
        <w:t>60563</w:t>
      </w:r>
    </w:p>
    <w:p w:rsidR="00E77BB2" w:rsidRDefault="00E77BB2"/>
    <w:p w:rsidR="0078054A" w:rsidRDefault="0078054A"/>
    <w:p w:rsidR="0078054A" w:rsidRDefault="0078054A"/>
    <w:p w:rsidR="00E77BB2" w:rsidRDefault="0078054A">
      <w:pPr>
        <w:pStyle w:val="Heading1"/>
        <w:spacing w:line="341" w:lineRule="exact"/>
        <w:ind w:left="1462" w:right="1479"/>
        <w:jc w:val="center"/>
      </w:pPr>
      <w:r>
        <w:t>202</w:t>
      </w:r>
      <w:r w:rsidR="00A1155D">
        <w:t>4</w:t>
      </w:r>
      <w:r>
        <w:t xml:space="preserve"> Breeding Animals</w:t>
      </w:r>
    </w:p>
    <w:p w:rsidR="00E77BB2" w:rsidRDefault="0078054A">
      <w:pPr>
        <w:pStyle w:val="Heading2"/>
        <w:spacing w:line="341" w:lineRule="exact"/>
        <w:ind w:left="1462" w:right="1482"/>
        <w:jc w:val="center"/>
      </w:pPr>
      <w:r>
        <w:t>Birth &amp; Ownership Dates for Illinois State Fair Junior Show</w:t>
      </w:r>
    </w:p>
    <w:p w:rsidR="00E77BB2" w:rsidRDefault="0078054A">
      <w:pPr>
        <w:pStyle w:val="Heading3"/>
        <w:spacing w:before="196"/>
      </w:pPr>
      <w:r>
        <w:rPr>
          <w:u w:val="single"/>
        </w:rPr>
        <w:t>BEEF – HEIFERS AND COWS:</w:t>
      </w:r>
    </w:p>
    <w:p w:rsidR="00E77BB2" w:rsidRDefault="0078054A">
      <w:pPr>
        <w:ind w:left="100"/>
        <w:rPr>
          <w:b/>
        </w:rPr>
      </w:pPr>
      <w:r>
        <w:rPr>
          <w:b/>
        </w:rPr>
        <w:t>Heifers</w:t>
      </w:r>
    </w:p>
    <w:p w:rsidR="00E77BB2" w:rsidRDefault="0078054A">
      <w:pPr>
        <w:pStyle w:val="ListParagraph"/>
        <w:numPr>
          <w:ilvl w:val="1"/>
          <w:numId w:val="1"/>
        </w:numPr>
        <w:tabs>
          <w:tab w:val="left" w:pos="820"/>
          <w:tab w:val="left" w:pos="821"/>
        </w:tabs>
        <w:spacing w:before="1"/>
        <w:ind w:right="343"/>
        <w:rPr>
          <w:i/>
        </w:rPr>
      </w:pPr>
      <w:r>
        <w:t>Age requ</w:t>
      </w:r>
      <w:r w:rsidR="005B0FAF">
        <w:t>i</w:t>
      </w:r>
      <w:r w:rsidR="00E25CFD">
        <w:t>rement is from September 1, 2022</w:t>
      </w:r>
      <w:r>
        <w:t xml:space="preserve"> to March 31, 202</w:t>
      </w:r>
      <w:r w:rsidR="00E25CFD">
        <w:t>4</w:t>
      </w:r>
      <w:r>
        <w:t xml:space="preserve"> </w:t>
      </w:r>
      <w:r>
        <w:rPr>
          <w:i/>
        </w:rPr>
        <w:t>(w/ addition of Senior Yearling class)</w:t>
      </w:r>
    </w:p>
    <w:p w:rsidR="00E77BB2" w:rsidRDefault="0078054A">
      <w:pPr>
        <w:pStyle w:val="ListParagraph"/>
        <w:numPr>
          <w:ilvl w:val="1"/>
          <w:numId w:val="1"/>
        </w:numPr>
        <w:tabs>
          <w:tab w:val="left" w:pos="820"/>
          <w:tab w:val="left" w:pos="821"/>
        </w:tabs>
        <w:spacing w:before="20"/>
      </w:pPr>
      <w:r>
        <w:t>Owned and personally cared for by exhibitor since June 1,</w:t>
      </w:r>
      <w:r>
        <w:rPr>
          <w:spacing w:val="-7"/>
        </w:rPr>
        <w:t xml:space="preserve"> </w:t>
      </w:r>
      <w:r>
        <w:t>202</w:t>
      </w:r>
      <w:r w:rsidR="00E25CFD">
        <w:t>4</w:t>
      </w:r>
    </w:p>
    <w:p w:rsidR="00E77BB2" w:rsidRDefault="0078054A">
      <w:pPr>
        <w:pStyle w:val="Heading3"/>
        <w:spacing w:line="268" w:lineRule="exact"/>
      </w:pPr>
      <w:r>
        <w:t>Performance Cows</w:t>
      </w:r>
    </w:p>
    <w:p w:rsidR="00E77BB2" w:rsidRDefault="0078054A">
      <w:pPr>
        <w:pStyle w:val="ListParagraph"/>
        <w:numPr>
          <w:ilvl w:val="1"/>
          <w:numId w:val="1"/>
        </w:numPr>
        <w:tabs>
          <w:tab w:val="left" w:pos="820"/>
          <w:tab w:val="left" w:pos="821"/>
        </w:tabs>
        <w:spacing w:line="279" w:lineRule="exact"/>
        <w:rPr>
          <w:i/>
        </w:rPr>
      </w:pPr>
      <w:r>
        <w:t>Cows must</w:t>
      </w:r>
      <w:r w:rsidR="005B0FAF">
        <w:t xml:space="preserve"> </w:t>
      </w:r>
      <w:r w:rsidR="00E25CFD">
        <w:t>be born before September 1, 2022</w:t>
      </w:r>
      <w:r>
        <w:t xml:space="preserve"> </w:t>
      </w:r>
      <w:r>
        <w:rPr>
          <w:i/>
        </w:rPr>
        <w:t>(Cow-Calf Class</w:t>
      </w:r>
      <w:r>
        <w:rPr>
          <w:i/>
          <w:spacing w:val="-12"/>
        </w:rPr>
        <w:t xml:space="preserve"> </w:t>
      </w:r>
      <w:r>
        <w:rPr>
          <w:i/>
        </w:rPr>
        <w:t>only)</w:t>
      </w:r>
    </w:p>
    <w:p w:rsidR="00E77BB2" w:rsidRDefault="0078054A">
      <w:pPr>
        <w:pStyle w:val="ListParagraph"/>
        <w:numPr>
          <w:ilvl w:val="1"/>
          <w:numId w:val="1"/>
        </w:numPr>
        <w:tabs>
          <w:tab w:val="left" w:pos="820"/>
          <w:tab w:val="left" w:pos="821"/>
        </w:tabs>
        <w:spacing w:before="24"/>
      </w:pPr>
      <w:r>
        <w:t>Owned and personally cared by exhibitor since January 1, 202</w:t>
      </w:r>
      <w:r w:rsidR="00E25CFD">
        <w:t>4</w:t>
      </w:r>
    </w:p>
    <w:p w:rsidR="00E77BB2" w:rsidRDefault="0078054A">
      <w:pPr>
        <w:pStyle w:val="Heading3"/>
        <w:spacing w:before="245"/>
      </w:pPr>
      <w:r>
        <w:rPr>
          <w:u w:val="single"/>
        </w:rPr>
        <w:t>SWINE – GILTS:</w:t>
      </w:r>
    </w:p>
    <w:p w:rsidR="00E77BB2" w:rsidRDefault="0078054A">
      <w:pPr>
        <w:pStyle w:val="ListParagraph"/>
        <w:numPr>
          <w:ilvl w:val="1"/>
          <w:numId w:val="1"/>
        </w:numPr>
        <w:tabs>
          <w:tab w:val="left" w:pos="820"/>
          <w:tab w:val="left" w:pos="821"/>
        </w:tabs>
        <w:spacing w:before="2"/>
      </w:pPr>
      <w:r>
        <w:t>Age requirement is farrowed on or after January 1,</w:t>
      </w:r>
      <w:r>
        <w:rPr>
          <w:spacing w:val="-9"/>
        </w:rPr>
        <w:t xml:space="preserve"> </w:t>
      </w:r>
      <w:r>
        <w:t>202</w:t>
      </w:r>
      <w:r w:rsidR="00E25CFD">
        <w:t>4</w:t>
      </w:r>
    </w:p>
    <w:p w:rsidR="00E77BB2" w:rsidRDefault="0078054A">
      <w:pPr>
        <w:pStyle w:val="ListParagraph"/>
        <w:numPr>
          <w:ilvl w:val="1"/>
          <w:numId w:val="1"/>
        </w:numPr>
        <w:tabs>
          <w:tab w:val="left" w:pos="820"/>
          <w:tab w:val="left" w:pos="821"/>
        </w:tabs>
        <w:spacing w:before="19"/>
      </w:pPr>
      <w:r>
        <w:t>Owned by exhibitor since June 1,</w:t>
      </w:r>
      <w:r>
        <w:rPr>
          <w:spacing w:val="-5"/>
        </w:rPr>
        <w:t xml:space="preserve"> </w:t>
      </w:r>
      <w:r w:rsidR="00E25CFD">
        <w:t>2024</w:t>
      </w:r>
    </w:p>
    <w:p w:rsidR="00E77BB2" w:rsidRDefault="0078054A">
      <w:pPr>
        <w:pStyle w:val="Heading3"/>
        <w:spacing w:before="245" w:line="268" w:lineRule="exact"/>
      </w:pPr>
      <w:r>
        <w:rPr>
          <w:u w:val="single"/>
        </w:rPr>
        <w:t>SHEEP – EWES &amp; RAMS:</w:t>
      </w:r>
    </w:p>
    <w:p w:rsidR="00E77BB2" w:rsidRDefault="0078054A">
      <w:pPr>
        <w:pStyle w:val="ListParagraph"/>
        <w:numPr>
          <w:ilvl w:val="1"/>
          <w:numId w:val="1"/>
        </w:numPr>
        <w:tabs>
          <w:tab w:val="left" w:pos="820"/>
          <w:tab w:val="left" w:pos="821"/>
        </w:tabs>
        <w:spacing w:line="279" w:lineRule="exact"/>
      </w:pPr>
      <w:r>
        <w:t>Age requirement for yearling ewes is from January 1, 20</w:t>
      </w:r>
      <w:r w:rsidR="00E25CFD">
        <w:t>23</w:t>
      </w:r>
      <w:r>
        <w:t xml:space="preserve"> to August 31,</w:t>
      </w:r>
      <w:r>
        <w:rPr>
          <w:spacing w:val="-18"/>
        </w:rPr>
        <w:t xml:space="preserve"> </w:t>
      </w:r>
      <w:r>
        <w:t>20</w:t>
      </w:r>
      <w:r w:rsidR="003B6735">
        <w:t>2</w:t>
      </w:r>
      <w:r w:rsidR="00E25CFD">
        <w:t>3</w:t>
      </w:r>
    </w:p>
    <w:p w:rsidR="00E77BB2" w:rsidRDefault="0078054A">
      <w:pPr>
        <w:pStyle w:val="ListParagraph"/>
        <w:numPr>
          <w:ilvl w:val="1"/>
          <w:numId w:val="1"/>
        </w:numPr>
        <w:tabs>
          <w:tab w:val="left" w:pos="820"/>
          <w:tab w:val="left" w:pos="821"/>
        </w:tabs>
        <w:spacing w:before="22"/>
      </w:pPr>
      <w:r>
        <w:t>Age requirement for ewe lambs is after September 1,</w:t>
      </w:r>
      <w:r>
        <w:rPr>
          <w:spacing w:val="-19"/>
        </w:rPr>
        <w:t xml:space="preserve"> </w:t>
      </w:r>
      <w:r w:rsidR="00E25CFD">
        <w:t>2023</w:t>
      </w:r>
    </w:p>
    <w:p w:rsidR="00E77BB2" w:rsidRDefault="0078054A">
      <w:pPr>
        <w:pStyle w:val="ListParagraph"/>
        <w:numPr>
          <w:ilvl w:val="1"/>
          <w:numId w:val="1"/>
        </w:numPr>
        <w:tabs>
          <w:tab w:val="left" w:pos="820"/>
          <w:tab w:val="left" w:pos="821"/>
        </w:tabs>
        <w:spacing w:before="25"/>
      </w:pPr>
      <w:r>
        <w:t>Age requirement for ram lambs is after January 1,</w:t>
      </w:r>
      <w:r>
        <w:rPr>
          <w:spacing w:val="-12"/>
        </w:rPr>
        <w:t xml:space="preserve"> </w:t>
      </w:r>
      <w:r w:rsidR="00464558">
        <w:t>2024</w:t>
      </w:r>
    </w:p>
    <w:p w:rsidR="00E77BB2" w:rsidRDefault="0078054A">
      <w:pPr>
        <w:pStyle w:val="ListParagraph"/>
        <w:numPr>
          <w:ilvl w:val="1"/>
          <w:numId w:val="1"/>
        </w:numPr>
        <w:tabs>
          <w:tab w:val="left" w:pos="820"/>
          <w:tab w:val="left" w:pos="821"/>
        </w:tabs>
        <w:spacing w:before="25"/>
      </w:pPr>
      <w:r>
        <w:t>Owned and personally cared for by exhibitor since June 25,</w:t>
      </w:r>
      <w:r>
        <w:rPr>
          <w:spacing w:val="-6"/>
        </w:rPr>
        <w:t xml:space="preserve"> </w:t>
      </w:r>
      <w:r w:rsidR="00464558">
        <w:t>2024</w:t>
      </w:r>
    </w:p>
    <w:p w:rsidR="00E77BB2" w:rsidRDefault="0078054A">
      <w:pPr>
        <w:pStyle w:val="Heading3"/>
        <w:spacing w:before="242"/>
      </w:pPr>
      <w:r>
        <w:rPr>
          <w:u w:val="single"/>
        </w:rPr>
        <w:t>DAIRY – COWS AND HEIFERS:</w:t>
      </w:r>
    </w:p>
    <w:p w:rsidR="00E77BB2" w:rsidRDefault="0078054A">
      <w:pPr>
        <w:pStyle w:val="ListParagraph"/>
        <w:numPr>
          <w:ilvl w:val="1"/>
          <w:numId w:val="1"/>
        </w:numPr>
        <w:tabs>
          <w:tab w:val="left" w:pos="820"/>
          <w:tab w:val="left" w:pos="821"/>
        </w:tabs>
        <w:spacing w:before="1"/>
      </w:pPr>
      <w:r>
        <w:t>No age</w:t>
      </w:r>
      <w:r>
        <w:rPr>
          <w:spacing w:val="1"/>
        </w:rPr>
        <w:t xml:space="preserve"> </w:t>
      </w:r>
      <w:r>
        <w:t>requirements</w:t>
      </w:r>
    </w:p>
    <w:p w:rsidR="00E77BB2" w:rsidRDefault="0078054A">
      <w:pPr>
        <w:pStyle w:val="ListParagraph"/>
        <w:numPr>
          <w:ilvl w:val="1"/>
          <w:numId w:val="1"/>
        </w:numPr>
        <w:tabs>
          <w:tab w:val="left" w:pos="820"/>
          <w:tab w:val="left" w:pos="821"/>
        </w:tabs>
        <w:spacing w:before="22"/>
      </w:pPr>
      <w:r>
        <w:t>Calves and Heifers – Owned since June 1,</w:t>
      </w:r>
      <w:r>
        <w:rPr>
          <w:spacing w:val="-12"/>
        </w:rPr>
        <w:t xml:space="preserve"> </w:t>
      </w:r>
      <w:r w:rsidR="00464558">
        <w:t>2024</w:t>
      </w:r>
    </w:p>
    <w:p w:rsidR="00E77BB2" w:rsidRDefault="0078054A">
      <w:pPr>
        <w:pStyle w:val="ListParagraph"/>
        <w:numPr>
          <w:ilvl w:val="1"/>
          <w:numId w:val="1"/>
        </w:numPr>
        <w:tabs>
          <w:tab w:val="left" w:pos="820"/>
          <w:tab w:val="left" w:pos="821"/>
        </w:tabs>
        <w:spacing w:before="20"/>
      </w:pPr>
      <w:r>
        <w:t>Cows – Owned since January 1,</w:t>
      </w:r>
      <w:r>
        <w:rPr>
          <w:spacing w:val="-7"/>
        </w:rPr>
        <w:t xml:space="preserve"> </w:t>
      </w:r>
      <w:r w:rsidR="00464558">
        <w:t>2024</w:t>
      </w:r>
    </w:p>
    <w:p w:rsidR="00E77BB2" w:rsidRDefault="00E77BB2">
      <w:pPr>
        <w:pStyle w:val="BodyText"/>
        <w:spacing w:before="6"/>
        <w:ind w:left="0" w:firstLine="0"/>
        <w:rPr>
          <w:sz w:val="15"/>
        </w:rPr>
      </w:pPr>
    </w:p>
    <w:p w:rsidR="00E77BB2" w:rsidRDefault="0078054A">
      <w:pPr>
        <w:pStyle w:val="Heading3"/>
        <w:spacing w:before="56" w:line="268" w:lineRule="exact"/>
      </w:pPr>
      <w:r>
        <w:t>HORSE &amp; PONY:</w:t>
      </w:r>
    </w:p>
    <w:p w:rsidR="00E77BB2" w:rsidRDefault="0078054A">
      <w:pPr>
        <w:pStyle w:val="ListParagraph"/>
        <w:numPr>
          <w:ilvl w:val="1"/>
          <w:numId w:val="1"/>
        </w:numPr>
        <w:tabs>
          <w:tab w:val="left" w:pos="820"/>
          <w:tab w:val="left" w:pos="821"/>
        </w:tabs>
        <w:spacing w:before="1" w:line="237" w:lineRule="auto"/>
        <w:ind w:right="275"/>
      </w:pPr>
      <w:r w:rsidRPr="009F162A">
        <w:rPr>
          <w:b/>
        </w:rPr>
        <w:t xml:space="preserve">On or before June 1 </w:t>
      </w:r>
      <w:r w:rsidRPr="009F162A">
        <w:t xml:space="preserve">– Copies of the ownership and/or lease papers, State Fair Entries, and one set of photos sent to </w:t>
      </w:r>
      <w:r w:rsidR="00627664" w:rsidRPr="009F162A">
        <w:t>Stephanie Hardy</w:t>
      </w:r>
      <w:r w:rsidRPr="009F162A">
        <w:t xml:space="preserve"> at: Illinois State Fair Entry Departm</w:t>
      </w:r>
      <w:r w:rsidRPr="00627664">
        <w:t>ent, P.O. Box 19427, Springfield IL,</w:t>
      </w:r>
      <w:r w:rsidRPr="00627664">
        <w:rPr>
          <w:spacing w:val="-5"/>
        </w:rPr>
        <w:t xml:space="preserve"> </w:t>
      </w:r>
      <w:r w:rsidRPr="00627664">
        <w:t>62794-9427.</w:t>
      </w:r>
      <w:r w:rsidR="009F162A">
        <w:t xml:space="preserve"> PH: 217-782-0786</w:t>
      </w:r>
    </w:p>
    <w:p w:rsidR="009F162A" w:rsidRPr="00627664" w:rsidRDefault="009F162A" w:rsidP="009F162A">
      <w:pPr>
        <w:pStyle w:val="ListParagraph"/>
        <w:tabs>
          <w:tab w:val="left" w:pos="820"/>
          <w:tab w:val="left" w:pos="821"/>
        </w:tabs>
        <w:spacing w:before="1" w:line="237" w:lineRule="auto"/>
        <w:ind w:left="731" w:right="275" w:firstLine="0"/>
      </w:pPr>
      <w:r>
        <w:br/>
      </w:r>
      <w:r>
        <w:br/>
      </w:r>
    </w:p>
    <w:p w:rsidR="00E77BB2" w:rsidRDefault="0078054A">
      <w:pPr>
        <w:pStyle w:val="Heading3"/>
        <w:spacing w:before="7" w:line="268" w:lineRule="exact"/>
      </w:pPr>
      <w:r>
        <w:rPr>
          <w:u w:val="single"/>
        </w:rPr>
        <w:lastRenderedPageBreak/>
        <w:t>DOGS:</w:t>
      </w:r>
    </w:p>
    <w:p w:rsidR="00E77BB2" w:rsidRDefault="0078054A">
      <w:pPr>
        <w:pStyle w:val="ListParagraph"/>
        <w:numPr>
          <w:ilvl w:val="1"/>
          <w:numId w:val="1"/>
        </w:numPr>
        <w:tabs>
          <w:tab w:val="left" w:pos="820"/>
          <w:tab w:val="left" w:pos="821"/>
        </w:tabs>
        <w:spacing w:line="279" w:lineRule="exact"/>
      </w:pPr>
      <w:r>
        <w:t>Dogs must be owned or leased by June 1,</w:t>
      </w:r>
      <w:r>
        <w:rPr>
          <w:spacing w:val="-10"/>
        </w:rPr>
        <w:t xml:space="preserve"> </w:t>
      </w:r>
      <w:r w:rsidR="00464558">
        <w:t>2024</w:t>
      </w:r>
    </w:p>
    <w:p w:rsidR="00E77BB2" w:rsidRDefault="0078054A">
      <w:pPr>
        <w:pStyle w:val="ListParagraph"/>
        <w:numPr>
          <w:ilvl w:val="1"/>
          <w:numId w:val="1"/>
        </w:numPr>
        <w:tabs>
          <w:tab w:val="left" w:pos="820"/>
          <w:tab w:val="left" w:pos="821"/>
        </w:tabs>
        <w:spacing w:before="2" w:line="237" w:lineRule="auto"/>
        <w:ind w:right="2270"/>
      </w:pPr>
      <w:r>
        <w:t xml:space="preserve">At this time, no paperwork is required to be on file. Make entries via 4-H </w:t>
      </w:r>
      <w:r w:rsidR="00D93F7F">
        <w:t>Fair Entry Program</w:t>
      </w:r>
      <w:r>
        <w:t>.</w:t>
      </w:r>
    </w:p>
    <w:p w:rsidR="00E77BB2" w:rsidRDefault="0078054A">
      <w:pPr>
        <w:pStyle w:val="Heading3"/>
        <w:spacing w:line="248" w:lineRule="exact"/>
      </w:pPr>
      <w:r>
        <w:rPr>
          <w:u w:val="single"/>
        </w:rPr>
        <w:t>DAIRY GOATS:</w:t>
      </w:r>
    </w:p>
    <w:p w:rsidR="00E77BB2" w:rsidRDefault="0078054A">
      <w:pPr>
        <w:pStyle w:val="ListParagraph"/>
        <w:numPr>
          <w:ilvl w:val="1"/>
          <w:numId w:val="1"/>
        </w:numPr>
        <w:tabs>
          <w:tab w:val="left" w:pos="822"/>
          <w:tab w:val="left" w:pos="823"/>
        </w:tabs>
        <w:spacing w:line="279" w:lineRule="exact"/>
        <w:ind w:left="822"/>
      </w:pPr>
      <w:proofErr w:type="gramStart"/>
      <w:r>
        <w:t>Kids and Yearlings not in milk must be owned by exhibitor</w:t>
      </w:r>
      <w:proofErr w:type="gramEnd"/>
      <w:r>
        <w:t xml:space="preserve"> only by June 1,</w:t>
      </w:r>
      <w:r>
        <w:rPr>
          <w:spacing w:val="-14"/>
        </w:rPr>
        <w:t xml:space="preserve"> </w:t>
      </w:r>
      <w:r>
        <w:t>202</w:t>
      </w:r>
      <w:r w:rsidR="00DF3B20">
        <w:t>4</w:t>
      </w:r>
      <w:r>
        <w:t>.</w:t>
      </w:r>
    </w:p>
    <w:p w:rsidR="00E77BB2" w:rsidRDefault="0078054A">
      <w:pPr>
        <w:pStyle w:val="ListParagraph"/>
        <w:numPr>
          <w:ilvl w:val="1"/>
          <w:numId w:val="1"/>
        </w:numPr>
        <w:tabs>
          <w:tab w:val="left" w:pos="822"/>
          <w:tab w:val="left" w:pos="823"/>
        </w:tabs>
        <w:spacing w:line="279" w:lineRule="exact"/>
        <w:ind w:left="822"/>
      </w:pPr>
      <w:proofErr w:type="gramStart"/>
      <w:r>
        <w:t>Milking Does must be owned by exhibitor</w:t>
      </w:r>
      <w:proofErr w:type="gramEnd"/>
      <w:r>
        <w:t xml:space="preserve"> only by January 1,</w:t>
      </w:r>
      <w:r>
        <w:rPr>
          <w:spacing w:val="-11"/>
        </w:rPr>
        <w:t xml:space="preserve"> </w:t>
      </w:r>
      <w:r>
        <w:t>202</w:t>
      </w:r>
      <w:r w:rsidR="00DF3B20">
        <w:t>4</w:t>
      </w:r>
      <w:r>
        <w:t>.</w:t>
      </w:r>
    </w:p>
    <w:p w:rsidR="00E77BB2" w:rsidRDefault="0078054A">
      <w:pPr>
        <w:pStyle w:val="Heading3"/>
        <w:spacing w:before="247"/>
      </w:pPr>
      <w:r>
        <w:rPr>
          <w:u w:val="single"/>
        </w:rPr>
        <w:t>MEAT GOATS</w:t>
      </w:r>
    </w:p>
    <w:p w:rsidR="00E77BB2" w:rsidRDefault="0078054A">
      <w:pPr>
        <w:pStyle w:val="ListParagraph"/>
        <w:numPr>
          <w:ilvl w:val="1"/>
          <w:numId w:val="1"/>
        </w:numPr>
        <w:tabs>
          <w:tab w:val="left" w:pos="820"/>
          <w:tab w:val="left" w:pos="821"/>
        </w:tabs>
        <w:ind w:right="212"/>
      </w:pPr>
      <w:r>
        <w:t>All meat goats (</w:t>
      </w:r>
      <w:proofErr w:type="spellStart"/>
      <w:r>
        <w:t>wethers</w:t>
      </w:r>
      <w:proofErr w:type="spellEnd"/>
      <w:r>
        <w:t xml:space="preserve"> and all breeding animals) are to </w:t>
      </w:r>
      <w:proofErr w:type="gramStart"/>
      <w:r>
        <w:t>be owned</w:t>
      </w:r>
      <w:proofErr w:type="gramEnd"/>
      <w:r>
        <w:t xml:space="preserve"> b</w:t>
      </w:r>
      <w:r w:rsidR="00DF3B20">
        <w:t>y exhibitor only by May 15, 2024</w:t>
      </w:r>
      <w:r>
        <w:t>.</w:t>
      </w:r>
    </w:p>
    <w:p w:rsidR="00E77BB2" w:rsidRDefault="00E77BB2">
      <w:pPr>
        <w:pStyle w:val="BodyText"/>
        <w:spacing w:before="11"/>
        <w:ind w:left="0" w:firstLine="0"/>
        <w:rPr>
          <w:sz w:val="19"/>
        </w:rPr>
      </w:pPr>
    </w:p>
    <w:p w:rsidR="00E77BB2" w:rsidRDefault="0078054A">
      <w:pPr>
        <w:pStyle w:val="Heading3"/>
      </w:pPr>
      <w:r>
        <w:rPr>
          <w:u w:val="single"/>
        </w:rPr>
        <w:t>RABBITS, PYGMY GOATS &amp; POULTRY:</w:t>
      </w:r>
    </w:p>
    <w:p w:rsidR="00E77BB2" w:rsidRDefault="0078054A">
      <w:pPr>
        <w:pStyle w:val="ListParagraph"/>
        <w:numPr>
          <w:ilvl w:val="1"/>
          <w:numId w:val="1"/>
        </w:numPr>
        <w:tabs>
          <w:tab w:val="left" w:pos="820"/>
          <w:tab w:val="left" w:pos="821"/>
        </w:tabs>
        <w:spacing w:before="1"/>
        <w:ind w:right="300"/>
      </w:pPr>
      <w:proofErr w:type="gramStart"/>
      <w:r>
        <w:t>Animals in these species that are to be exhibited at the ISF Jr. Show must be owned by the exhibitor as indicated</w:t>
      </w:r>
      <w:proofErr w:type="gramEnd"/>
      <w:r>
        <w:t>: Does -- By June 1 of the year exhibiting; All others -- Out of stock owned by the exhibitor prior to June</w:t>
      </w:r>
      <w:r>
        <w:rPr>
          <w:spacing w:val="-4"/>
        </w:rPr>
        <w:t xml:space="preserve"> </w:t>
      </w:r>
      <w:r>
        <w:t>1.</w:t>
      </w:r>
    </w:p>
    <w:p w:rsidR="00E77BB2" w:rsidRDefault="00E77BB2"/>
    <w:p w:rsidR="0078054A" w:rsidRDefault="0078054A"/>
    <w:p w:rsidR="00E77BB2" w:rsidRDefault="0078054A">
      <w:pPr>
        <w:spacing w:before="20" w:line="365" w:lineRule="exact"/>
        <w:ind w:left="100"/>
        <w:rPr>
          <w:b/>
          <w:sz w:val="30"/>
        </w:rPr>
      </w:pPr>
      <w:r>
        <w:rPr>
          <w:b/>
          <w:sz w:val="30"/>
        </w:rPr>
        <w:t>Changes/Notices Regarding the 202</w:t>
      </w:r>
      <w:r w:rsidR="00DF3B20">
        <w:rPr>
          <w:b/>
          <w:sz w:val="30"/>
        </w:rPr>
        <w:t>4</w:t>
      </w:r>
      <w:r>
        <w:rPr>
          <w:b/>
          <w:sz w:val="30"/>
        </w:rPr>
        <w:t xml:space="preserve"> Illinois State Fair Animal Exhibits</w:t>
      </w:r>
    </w:p>
    <w:p w:rsidR="00E77BB2" w:rsidRDefault="0078054A">
      <w:pPr>
        <w:ind w:left="100" w:right="97"/>
        <w:rPr>
          <w:b/>
          <w:i/>
        </w:rPr>
      </w:pPr>
      <w:r>
        <w:rPr>
          <w:b/>
        </w:rPr>
        <w:t xml:space="preserve">Note: This list is only a NOTICE of changes that have been made regarding various animal exhibits at the State Fair. Local Extension staff, Vocational Agriculture instructors, and exhibitors and their families should read </w:t>
      </w:r>
      <w:r>
        <w:rPr>
          <w:b/>
          <w:i/>
        </w:rPr>
        <w:t xml:space="preserve">complete </w:t>
      </w:r>
      <w:r>
        <w:rPr>
          <w:b/>
        </w:rPr>
        <w:t>rules and regulations included in the 202</w:t>
      </w:r>
      <w:r w:rsidR="00DF3B20">
        <w:rPr>
          <w:b/>
        </w:rPr>
        <w:t>4</w:t>
      </w:r>
      <w:r>
        <w:rPr>
          <w:b/>
        </w:rPr>
        <w:t xml:space="preserve"> ISF Jr. Department Premium book once printed copies </w:t>
      </w:r>
      <w:proofErr w:type="gramStart"/>
      <w:r>
        <w:rPr>
          <w:b/>
        </w:rPr>
        <w:t>are received</w:t>
      </w:r>
      <w:proofErr w:type="gramEnd"/>
      <w:r>
        <w:rPr>
          <w:b/>
        </w:rPr>
        <w:t xml:space="preserve"> or the book is posted on the ISF website: </w:t>
      </w:r>
      <w:hyperlink r:id="rId8">
        <w:r>
          <w:rPr>
            <w:b/>
            <w:i/>
          </w:rPr>
          <w:t>http://www.illinoisstatefair.info/.</w:t>
        </w:r>
      </w:hyperlink>
    </w:p>
    <w:p w:rsidR="00E77BB2" w:rsidRDefault="00E77BB2">
      <w:pPr>
        <w:pStyle w:val="BodyText"/>
        <w:spacing w:before="1"/>
        <w:ind w:left="0" w:firstLine="0"/>
        <w:rPr>
          <w:b/>
          <w:i/>
          <w:sz w:val="21"/>
        </w:rPr>
      </w:pPr>
    </w:p>
    <w:p w:rsidR="00E77BB2" w:rsidRDefault="0078054A">
      <w:pPr>
        <w:spacing w:line="237" w:lineRule="auto"/>
        <w:ind w:left="100" w:right="248"/>
        <w:rPr>
          <w:sz w:val="28"/>
        </w:rPr>
      </w:pPr>
      <w:r>
        <w:rPr>
          <w:sz w:val="28"/>
        </w:rPr>
        <w:t>Quality Assurance &amp; Ethics Certification is mandatory for all horse, rabbit, poultry, and companion animals. All county and state horse and dog exhibitors must complete QA&amp;E Certification one time during their showing career. Those that have completed it in the past do not have to complete it</w:t>
      </w:r>
      <w:r>
        <w:rPr>
          <w:spacing w:val="-4"/>
          <w:sz w:val="28"/>
        </w:rPr>
        <w:t xml:space="preserve"> </w:t>
      </w:r>
      <w:r>
        <w:rPr>
          <w:sz w:val="28"/>
        </w:rPr>
        <w:t>again.</w:t>
      </w:r>
    </w:p>
    <w:p w:rsidR="00E77BB2" w:rsidRDefault="0078054A">
      <w:pPr>
        <w:spacing w:line="237" w:lineRule="auto"/>
        <w:ind w:left="100" w:right="396"/>
        <w:jc w:val="both"/>
        <w:rPr>
          <w:sz w:val="28"/>
        </w:rPr>
      </w:pPr>
      <w:r>
        <w:rPr>
          <w:sz w:val="28"/>
        </w:rPr>
        <w:t>The YQCA program is mandatory for all dairy, beef, swine, sheep, and goat exhibitors in 4-H. Details on this program are available at your county Extension Office.</w:t>
      </w:r>
    </w:p>
    <w:p w:rsidR="00E77BB2" w:rsidRDefault="00E77BB2">
      <w:pPr>
        <w:pStyle w:val="BodyText"/>
        <w:spacing w:before="9"/>
        <w:ind w:left="0" w:firstLine="0"/>
        <w:rPr>
          <w:sz w:val="27"/>
        </w:rPr>
      </w:pPr>
    </w:p>
    <w:p w:rsidR="00E77BB2" w:rsidRDefault="0078054A">
      <w:pPr>
        <w:pStyle w:val="BodyText"/>
        <w:ind w:left="100" w:right="244" w:firstLine="0"/>
      </w:pPr>
      <w:r>
        <w:rPr>
          <w:b/>
        </w:rPr>
        <w:t xml:space="preserve">Horses </w:t>
      </w:r>
      <w:r>
        <w:t xml:space="preserve">– Ownership, Lease papers, photos, and Entries are to be sent in together directly to: </w:t>
      </w:r>
      <w:r w:rsidR="005B5A20" w:rsidRPr="005B5A20">
        <w:rPr>
          <w:b/>
        </w:rPr>
        <w:t>Stephanie Hardy</w:t>
      </w:r>
      <w:r>
        <w:rPr>
          <w:b/>
          <w:i/>
        </w:rPr>
        <w:t xml:space="preserve"> at the Illinois State Fair by June 1 </w:t>
      </w:r>
      <w:r>
        <w:t>for verification of State Fair entries. If units wish to keep copies of this information for their own shows, they should make photocopies or require the exhibitors to submit two sets of forms.</w:t>
      </w:r>
    </w:p>
    <w:p w:rsidR="00E77BB2" w:rsidRDefault="00E77BB2">
      <w:pPr>
        <w:pStyle w:val="BodyText"/>
        <w:spacing w:before="1"/>
        <w:ind w:left="0" w:firstLine="0"/>
      </w:pPr>
    </w:p>
    <w:p w:rsidR="00E77BB2" w:rsidRDefault="0078054A">
      <w:pPr>
        <w:pStyle w:val="BodyText"/>
        <w:ind w:left="100" w:firstLine="0"/>
      </w:pPr>
      <w:r>
        <w:t>All junior exhibitors will need to pay entry fees for any/all animals entered. Fees will be due with class entries – June 1 for Horses, July 1 for all other livestock. Fees will be updated in the State Fair Premium Book.</w:t>
      </w:r>
    </w:p>
    <w:p w:rsidR="0078054A" w:rsidRDefault="0078054A">
      <w:pPr>
        <w:pStyle w:val="BodyText"/>
        <w:ind w:left="100" w:firstLine="0"/>
      </w:pPr>
    </w:p>
    <w:p w:rsidR="0078054A" w:rsidRDefault="0078054A">
      <w:pPr>
        <w:pStyle w:val="BodyText"/>
        <w:ind w:left="100" w:firstLine="0"/>
      </w:pPr>
    </w:p>
    <w:p w:rsidR="0078054A" w:rsidRDefault="0078054A">
      <w:pPr>
        <w:pStyle w:val="BodyText"/>
        <w:ind w:left="100" w:firstLine="0"/>
      </w:pPr>
    </w:p>
    <w:p w:rsidR="0078054A" w:rsidRDefault="0078054A">
      <w:pPr>
        <w:pStyle w:val="BodyText"/>
        <w:ind w:left="100" w:firstLine="0"/>
      </w:pPr>
    </w:p>
    <w:sectPr w:rsidR="0078054A">
      <w:pgSz w:w="12240" w:h="15840"/>
      <w:pgMar w:top="14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6175"/>
    <w:multiLevelType w:val="hybridMultilevel"/>
    <w:tmpl w:val="1DB40022"/>
    <w:lvl w:ilvl="0" w:tplc="7EC279E8">
      <w:numFmt w:val="bullet"/>
      <w:lvlText w:val=""/>
      <w:lvlJc w:val="left"/>
      <w:pPr>
        <w:ind w:left="820" w:hanging="360"/>
      </w:pPr>
      <w:rPr>
        <w:rFonts w:ascii="Symbol" w:eastAsia="Symbol" w:hAnsi="Symbol" w:cs="Symbol" w:hint="default"/>
        <w:w w:val="100"/>
        <w:sz w:val="22"/>
        <w:szCs w:val="22"/>
        <w:lang w:val="en-US" w:eastAsia="en-US" w:bidi="en-US"/>
      </w:rPr>
    </w:lvl>
    <w:lvl w:ilvl="1" w:tplc="4ED82790">
      <w:numFmt w:val="bullet"/>
      <w:lvlText w:val="o"/>
      <w:lvlJc w:val="left"/>
      <w:pPr>
        <w:ind w:left="1540" w:hanging="360"/>
      </w:pPr>
      <w:rPr>
        <w:rFonts w:ascii="Courier New" w:eastAsia="Courier New" w:hAnsi="Courier New" w:cs="Courier New" w:hint="default"/>
        <w:w w:val="100"/>
        <w:sz w:val="22"/>
        <w:szCs w:val="22"/>
        <w:lang w:val="en-US" w:eastAsia="en-US" w:bidi="en-US"/>
      </w:rPr>
    </w:lvl>
    <w:lvl w:ilvl="2" w:tplc="03262214">
      <w:numFmt w:val="bullet"/>
      <w:lvlText w:val="•"/>
      <w:lvlJc w:val="left"/>
      <w:pPr>
        <w:ind w:left="2433" w:hanging="360"/>
      </w:pPr>
      <w:rPr>
        <w:rFonts w:hint="default"/>
        <w:lang w:val="en-US" w:eastAsia="en-US" w:bidi="en-US"/>
      </w:rPr>
    </w:lvl>
    <w:lvl w:ilvl="3" w:tplc="9AA2A300">
      <w:numFmt w:val="bullet"/>
      <w:lvlText w:val="•"/>
      <w:lvlJc w:val="left"/>
      <w:pPr>
        <w:ind w:left="3326" w:hanging="360"/>
      </w:pPr>
      <w:rPr>
        <w:rFonts w:hint="default"/>
        <w:lang w:val="en-US" w:eastAsia="en-US" w:bidi="en-US"/>
      </w:rPr>
    </w:lvl>
    <w:lvl w:ilvl="4" w:tplc="B8064D36">
      <w:numFmt w:val="bullet"/>
      <w:lvlText w:val="•"/>
      <w:lvlJc w:val="left"/>
      <w:pPr>
        <w:ind w:left="4220" w:hanging="360"/>
      </w:pPr>
      <w:rPr>
        <w:rFonts w:hint="default"/>
        <w:lang w:val="en-US" w:eastAsia="en-US" w:bidi="en-US"/>
      </w:rPr>
    </w:lvl>
    <w:lvl w:ilvl="5" w:tplc="8F006144">
      <w:numFmt w:val="bullet"/>
      <w:lvlText w:val="•"/>
      <w:lvlJc w:val="left"/>
      <w:pPr>
        <w:ind w:left="5113" w:hanging="360"/>
      </w:pPr>
      <w:rPr>
        <w:rFonts w:hint="default"/>
        <w:lang w:val="en-US" w:eastAsia="en-US" w:bidi="en-US"/>
      </w:rPr>
    </w:lvl>
    <w:lvl w:ilvl="6" w:tplc="E26027F6">
      <w:numFmt w:val="bullet"/>
      <w:lvlText w:val="•"/>
      <w:lvlJc w:val="left"/>
      <w:pPr>
        <w:ind w:left="6006" w:hanging="360"/>
      </w:pPr>
      <w:rPr>
        <w:rFonts w:hint="default"/>
        <w:lang w:val="en-US" w:eastAsia="en-US" w:bidi="en-US"/>
      </w:rPr>
    </w:lvl>
    <w:lvl w:ilvl="7" w:tplc="6D3E53B4">
      <w:numFmt w:val="bullet"/>
      <w:lvlText w:val="•"/>
      <w:lvlJc w:val="left"/>
      <w:pPr>
        <w:ind w:left="6900" w:hanging="360"/>
      </w:pPr>
      <w:rPr>
        <w:rFonts w:hint="default"/>
        <w:lang w:val="en-US" w:eastAsia="en-US" w:bidi="en-US"/>
      </w:rPr>
    </w:lvl>
    <w:lvl w:ilvl="8" w:tplc="7E90DFFA">
      <w:numFmt w:val="bullet"/>
      <w:lvlText w:val="•"/>
      <w:lvlJc w:val="left"/>
      <w:pPr>
        <w:ind w:left="7793" w:hanging="360"/>
      </w:pPr>
      <w:rPr>
        <w:rFonts w:hint="default"/>
        <w:lang w:val="en-US" w:eastAsia="en-US" w:bidi="en-US"/>
      </w:rPr>
    </w:lvl>
  </w:abstractNum>
  <w:abstractNum w:abstractNumId="1" w15:restartNumberingAfterBreak="0">
    <w:nsid w:val="3D3A2A1B"/>
    <w:multiLevelType w:val="hybridMultilevel"/>
    <w:tmpl w:val="FC5E385E"/>
    <w:lvl w:ilvl="0" w:tplc="E6C6B89E">
      <w:numFmt w:val="bullet"/>
      <w:lvlText w:val=""/>
      <w:lvlJc w:val="left"/>
      <w:pPr>
        <w:ind w:left="731" w:hanging="360"/>
      </w:pPr>
      <w:rPr>
        <w:rFonts w:hint="default"/>
        <w:w w:val="100"/>
        <w:highlight w:val="yellow"/>
        <w:lang w:val="en-US" w:eastAsia="en-US" w:bidi="en-US"/>
      </w:rPr>
    </w:lvl>
    <w:lvl w:ilvl="1" w:tplc="255A67A0">
      <w:numFmt w:val="bullet"/>
      <w:lvlText w:val=""/>
      <w:lvlJc w:val="left"/>
      <w:pPr>
        <w:ind w:left="820" w:hanging="360"/>
      </w:pPr>
      <w:rPr>
        <w:rFonts w:ascii="Symbol" w:eastAsia="Symbol" w:hAnsi="Symbol" w:cs="Symbol" w:hint="default"/>
        <w:w w:val="100"/>
        <w:sz w:val="22"/>
        <w:szCs w:val="22"/>
        <w:lang w:val="en-US" w:eastAsia="en-US" w:bidi="en-US"/>
      </w:rPr>
    </w:lvl>
    <w:lvl w:ilvl="2" w:tplc="C772EEDE">
      <w:numFmt w:val="bullet"/>
      <w:lvlText w:val="•"/>
      <w:lvlJc w:val="left"/>
      <w:pPr>
        <w:ind w:left="1793" w:hanging="360"/>
      </w:pPr>
      <w:rPr>
        <w:rFonts w:hint="default"/>
        <w:lang w:val="en-US" w:eastAsia="en-US" w:bidi="en-US"/>
      </w:rPr>
    </w:lvl>
    <w:lvl w:ilvl="3" w:tplc="50040ACE">
      <w:numFmt w:val="bullet"/>
      <w:lvlText w:val="•"/>
      <w:lvlJc w:val="left"/>
      <w:pPr>
        <w:ind w:left="2766" w:hanging="360"/>
      </w:pPr>
      <w:rPr>
        <w:rFonts w:hint="default"/>
        <w:lang w:val="en-US" w:eastAsia="en-US" w:bidi="en-US"/>
      </w:rPr>
    </w:lvl>
    <w:lvl w:ilvl="4" w:tplc="D20A443E">
      <w:numFmt w:val="bullet"/>
      <w:lvlText w:val="•"/>
      <w:lvlJc w:val="left"/>
      <w:pPr>
        <w:ind w:left="3740" w:hanging="360"/>
      </w:pPr>
      <w:rPr>
        <w:rFonts w:hint="default"/>
        <w:lang w:val="en-US" w:eastAsia="en-US" w:bidi="en-US"/>
      </w:rPr>
    </w:lvl>
    <w:lvl w:ilvl="5" w:tplc="9222A5A8">
      <w:numFmt w:val="bullet"/>
      <w:lvlText w:val="•"/>
      <w:lvlJc w:val="left"/>
      <w:pPr>
        <w:ind w:left="4713" w:hanging="360"/>
      </w:pPr>
      <w:rPr>
        <w:rFonts w:hint="default"/>
        <w:lang w:val="en-US" w:eastAsia="en-US" w:bidi="en-US"/>
      </w:rPr>
    </w:lvl>
    <w:lvl w:ilvl="6" w:tplc="92822890">
      <w:numFmt w:val="bullet"/>
      <w:lvlText w:val="•"/>
      <w:lvlJc w:val="left"/>
      <w:pPr>
        <w:ind w:left="5686" w:hanging="360"/>
      </w:pPr>
      <w:rPr>
        <w:rFonts w:hint="default"/>
        <w:lang w:val="en-US" w:eastAsia="en-US" w:bidi="en-US"/>
      </w:rPr>
    </w:lvl>
    <w:lvl w:ilvl="7" w:tplc="9A0EAB6A">
      <w:numFmt w:val="bullet"/>
      <w:lvlText w:val="•"/>
      <w:lvlJc w:val="left"/>
      <w:pPr>
        <w:ind w:left="6660" w:hanging="360"/>
      </w:pPr>
      <w:rPr>
        <w:rFonts w:hint="default"/>
        <w:lang w:val="en-US" w:eastAsia="en-US" w:bidi="en-US"/>
      </w:rPr>
    </w:lvl>
    <w:lvl w:ilvl="8" w:tplc="6EEE240C">
      <w:numFmt w:val="bullet"/>
      <w:lvlText w:val="•"/>
      <w:lvlJc w:val="left"/>
      <w:pPr>
        <w:ind w:left="7633"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77BB2"/>
    <w:rsid w:val="000F128D"/>
    <w:rsid w:val="002760D2"/>
    <w:rsid w:val="00277B4C"/>
    <w:rsid w:val="003B6735"/>
    <w:rsid w:val="00464558"/>
    <w:rsid w:val="004D0372"/>
    <w:rsid w:val="00532367"/>
    <w:rsid w:val="005B0FAF"/>
    <w:rsid w:val="005B5A20"/>
    <w:rsid w:val="005C4B31"/>
    <w:rsid w:val="00627664"/>
    <w:rsid w:val="0063127D"/>
    <w:rsid w:val="0078054A"/>
    <w:rsid w:val="008E6117"/>
    <w:rsid w:val="00953A43"/>
    <w:rsid w:val="009F162A"/>
    <w:rsid w:val="00A1155D"/>
    <w:rsid w:val="00BD2660"/>
    <w:rsid w:val="00C612C8"/>
    <w:rsid w:val="00C626FC"/>
    <w:rsid w:val="00CE759E"/>
    <w:rsid w:val="00D679F8"/>
    <w:rsid w:val="00D93F7F"/>
    <w:rsid w:val="00DF3B20"/>
    <w:rsid w:val="00E25CFD"/>
    <w:rsid w:val="00E45FE0"/>
    <w:rsid w:val="00E77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F3E2AE"/>
  <w15:docId w15:val="{55AF5464-ABC2-49B1-A6E3-A9E25555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9"/>
      <w:ind w:left="1162"/>
      <w:outlineLvl w:val="0"/>
    </w:pPr>
    <w:rPr>
      <w:b/>
      <w:bCs/>
      <w:sz w:val="28"/>
      <w:szCs w:val="28"/>
    </w:rPr>
  </w:style>
  <w:style w:type="paragraph" w:styleId="Heading2">
    <w:name w:val="heading 2"/>
    <w:basedOn w:val="Normal"/>
    <w:uiPriority w:val="1"/>
    <w:qFormat/>
    <w:pPr>
      <w:ind w:left="100"/>
      <w:outlineLvl w:val="1"/>
    </w:pPr>
    <w:rPr>
      <w:sz w:val="28"/>
      <w:szCs w:val="28"/>
    </w:rPr>
  </w:style>
  <w:style w:type="paragraph" w:styleId="Heading3">
    <w:name w:val="heading 3"/>
    <w:basedOn w:val="Normal"/>
    <w:uiPriority w:val="1"/>
    <w:qFormat/>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linoisstatefair.info/"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5B59D-C089-42C9-8AF9-552F27AA6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Jennings, Daniel J</cp:lastModifiedBy>
  <cp:revision>2</cp:revision>
  <dcterms:created xsi:type="dcterms:W3CDTF">2023-11-06T03:16:00Z</dcterms:created>
  <dcterms:modified xsi:type="dcterms:W3CDTF">2023-11-06T03:16:00Z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2019-01-21T00:00:00Z</vt:filetime>
  </property>
  <property fmtid="{D5CDD505-2E9C-101B-9397-08002B2CF9AE}" pid="3" name="Creator">
    <vt:lpwstr>Microsoft® Word 2016</vt:lpwstr>
  </property>
  <property fmtid="{D5CDD505-2E9C-101B-9397-08002B2CF9AE}" pid="4" name="LastSaved">
    <vt:filetime>2019-11-12T00:00:00Z</vt:filetime>
  </property>
</Properties>
</file>