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245EF0" w14:textId="3DCA1BF4" w:rsidR="0098561F" w:rsidRPr="0098561F" w:rsidRDefault="0098561F" w:rsidP="0098561F">
      <w:pPr>
        <w:pStyle w:val="NormalWeb"/>
        <w:jc w:val="center"/>
        <w:rPr>
          <w:rFonts w:ascii="Amasis MT Pro Black" w:hAnsi="Amasis MT Pro Black"/>
          <w:b/>
          <w:bCs/>
          <w:sz w:val="44"/>
          <w:szCs w:val="44"/>
        </w:rPr>
      </w:pPr>
      <w:r w:rsidRPr="0098561F">
        <w:rPr>
          <w:rFonts w:ascii="Amasis MT Pro Black" w:hAnsi="Amasis MT Pro Black"/>
          <w:b/>
          <w:bCs/>
          <w:sz w:val="44"/>
          <w:szCs w:val="44"/>
        </w:rPr>
        <w:t>LaSalle County 4-H Show and Junior Fair</w:t>
      </w:r>
    </w:p>
    <w:p w14:paraId="07225892" w14:textId="77777777" w:rsidR="00CA1FEA" w:rsidRDefault="00CA1FEA" w:rsidP="00CA1FEA">
      <w:pPr>
        <w:pStyle w:val="NormalWeb"/>
        <w:jc w:val="center"/>
      </w:pPr>
      <w:r>
        <w:rPr>
          <w:noProof/>
        </w:rPr>
        <w:drawing>
          <wp:inline distT="0" distB="0" distL="0" distR="0" wp14:anchorId="4BAC9DAC" wp14:editId="1D0FC1BD">
            <wp:extent cx="5176505" cy="5181600"/>
            <wp:effectExtent l="0" t="0" r="5715" b="0"/>
            <wp:docPr id="844742998" name="Picture 1" descr="A logo of a tree with ro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742998" name="Picture 1" descr="A logo of a tree with roots&#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1247" cy="5186346"/>
                    </a:xfrm>
                    <a:prstGeom prst="rect">
                      <a:avLst/>
                    </a:prstGeom>
                    <a:noFill/>
                    <a:ln>
                      <a:noFill/>
                    </a:ln>
                  </pic:spPr>
                </pic:pic>
              </a:graphicData>
            </a:graphic>
          </wp:inline>
        </w:drawing>
      </w:r>
    </w:p>
    <w:p w14:paraId="33898ED0" w14:textId="261FD1EA" w:rsidR="0098561F" w:rsidRDefault="0098561F" w:rsidP="0098561F">
      <w:pPr>
        <w:pStyle w:val="NormalWeb"/>
        <w:jc w:val="center"/>
      </w:pPr>
    </w:p>
    <w:p w14:paraId="6C20C26C" w14:textId="3172E48F" w:rsidR="0098561F" w:rsidRDefault="0098561F" w:rsidP="0098561F">
      <w:pPr>
        <w:pStyle w:val="NormalWeb"/>
        <w:jc w:val="center"/>
        <w:rPr>
          <w:rFonts w:ascii="Amasis MT Pro Black" w:hAnsi="Amasis MT Pro Black"/>
          <w:b/>
          <w:bCs/>
          <w:sz w:val="52"/>
          <w:szCs w:val="52"/>
        </w:rPr>
      </w:pPr>
      <w:r w:rsidRPr="0098561F">
        <w:rPr>
          <w:rFonts w:ascii="Amasis MT Pro Black" w:hAnsi="Amasis MT Pro Black"/>
          <w:b/>
          <w:bCs/>
          <w:sz w:val="52"/>
          <w:szCs w:val="52"/>
        </w:rPr>
        <w:t>July 11- 14, 2024</w:t>
      </w:r>
    </w:p>
    <w:p w14:paraId="135F33FE" w14:textId="5257CE5E" w:rsidR="0098561F" w:rsidRPr="0098561F" w:rsidRDefault="0098561F" w:rsidP="0098561F">
      <w:pPr>
        <w:pStyle w:val="NormalWeb"/>
        <w:jc w:val="center"/>
        <w:rPr>
          <w:rFonts w:asciiTheme="minorHAnsi" w:hAnsiTheme="minorHAnsi" w:cstheme="minorHAnsi"/>
          <w:b/>
          <w:bCs/>
          <w:sz w:val="32"/>
          <w:szCs w:val="32"/>
        </w:rPr>
      </w:pPr>
      <w:r>
        <w:rPr>
          <w:rFonts w:asciiTheme="minorHAnsi" w:hAnsiTheme="minorHAnsi" w:cstheme="minorHAnsi"/>
          <w:b/>
          <w:bCs/>
          <w:sz w:val="32"/>
          <w:szCs w:val="32"/>
        </w:rPr>
        <w:t>LaSalle County Fairgrounds</w:t>
      </w:r>
    </w:p>
    <w:p w14:paraId="359AB453" w14:textId="77777777" w:rsidR="00182D90" w:rsidRDefault="00182D90" w:rsidP="00CC1A64">
      <w:pPr>
        <w:widowControl/>
        <w:spacing w:line="276" w:lineRule="auto"/>
        <w:ind w:left="-288" w:right="-144"/>
        <w:rPr>
          <w:rFonts w:ascii="Calibri" w:eastAsia="Calibri" w:hAnsi="Calibri"/>
          <w:b/>
          <w:snapToGrid/>
          <w:color w:val="FF0000"/>
          <w:sz w:val="32"/>
          <w:szCs w:val="32"/>
          <w:u w:val="single"/>
        </w:rPr>
      </w:pPr>
    </w:p>
    <w:p w14:paraId="4A3C8756" w14:textId="77777777" w:rsidR="00F50AAB" w:rsidRDefault="00F50AAB" w:rsidP="00CC1A64">
      <w:pPr>
        <w:widowControl/>
        <w:spacing w:line="276" w:lineRule="auto"/>
        <w:ind w:left="-288" w:right="-144"/>
        <w:rPr>
          <w:rFonts w:ascii="Calibri" w:eastAsia="Calibri" w:hAnsi="Calibri"/>
          <w:b/>
          <w:snapToGrid/>
          <w:color w:val="FF0000"/>
          <w:sz w:val="32"/>
          <w:szCs w:val="32"/>
          <w:u w:val="single"/>
        </w:rPr>
      </w:pPr>
    </w:p>
    <w:p w14:paraId="7A494109" w14:textId="77777777" w:rsidR="00F50AAB" w:rsidRDefault="00F50AAB" w:rsidP="00CC1A64">
      <w:pPr>
        <w:widowControl/>
        <w:spacing w:line="276" w:lineRule="auto"/>
        <w:ind w:left="-288" w:right="-144"/>
        <w:rPr>
          <w:rFonts w:ascii="Calibri" w:eastAsia="Calibri" w:hAnsi="Calibri"/>
          <w:b/>
          <w:snapToGrid/>
          <w:color w:val="FF0000"/>
          <w:sz w:val="32"/>
          <w:szCs w:val="32"/>
          <w:u w:val="single"/>
        </w:rPr>
      </w:pPr>
    </w:p>
    <w:p w14:paraId="371FAA55" w14:textId="0E95101E" w:rsidR="00CC1A64" w:rsidRPr="00603516" w:rsidRDefault="00CC1A64" w:rsidP="00CC1A64">
      <w:pPr>
        <w:widowControl/>
        <w:spacing w:line="276" w:lineRule="auto"/>
        <w:ind w:left="-288" w:right="-144"/>
        <w:rPr>
          <w:rFonts w:ascii="Calibri" w:eastAsia="Calibri" w:hAnsi="Calibri"/>
          <w:b/>
          <w:snapToGrid/>
          <w:sz w:val="32"/>
          <w:szCs w:val="32"/>
          <w:u w:val="single"/>
        </w:rPr>
      </w:pPr>
      <w:r w:rsidRPr="00603516">
        <w:rPr>
          <w:rFonts w:ascii="Calibri" w:eastAsia="Calibri" w:hAnsi="Calibri"/>
          <w:b/>
          <w:snapToGrid/>
          <w:sz w:val="32"/>
          <w:szCs w:val="32"/>
          <w:u w:val="single"/>
        </w:rPr>
        <w:lastRenderedPageBreak/>
        <w:t>Table of Contents</w:t>
      </w:r>
    </w:p>
    <w:p w14:paraId="54D64D7A" w14:textId="05152FF5" w:rsidR="00CC1A64" w:rsidRPr="00FD1636" w:rsidRDefault="00CC1A64" w:rsidP="00435A0E">
      <w:pPr>
        <w:widowControl/>
        <w:ind w:left="-288" w:right="-144"/>
        <w:rPr>
          <w:rFonts w:ascii="Calibri" w:eastAsia="Calibri" w:hAnsi="Calibri"/>
          <w:snapToGrid/>
          <w:szCs w:val="24"/>
        </w:rPr>
      </w:pPr>
      <w:r w:rsidRPr="00FD1636">
        <w:rPr>
          <w:rFonts w:ascii="Calibri" w:eastAsia="Calibri" w:hAnsi="Calibri"/>
          <w:snapToGrid/>
          <w:szCs w:val="24"/>
        </w:rPr>
        <w:t xml:space="preserve">Unit Council Members – </w:t>
      </w:r>
      <w:r w:rsidR="003A1C5B" w:rsidRPr="00FD1636">
        <w:rPr>
          <w:rFonts w:ascii="Calibri" w:eastAsia="Calibri" w:hAnsi="Calibri"/>
          <w:snapToGrid/>
          <w:szCs w:val="24"/>
        </w:rPr>
        <w:tab/>
      </w:r>
      <w:r w:rsidR="00F343C2">
        <w:rPr>
          <w:rFonts w:ascii="Calibri" w:eastAsia="Calibri" w:hAnsi="Calibri"/>
          <w:snapToGrid/>
          <w:szCs w:val="24"/>
        </w:rPr>
        <w:t>pg 2</w:t>
      </w:r>
      <w:r w:rsidR="00FD1636" w:rsidRPr="00FD1636">
        <w:rPr>
          <w:rFonts w:ascii="Calibri" w:eastAsia="Calibri" w:hAnsi="Calibri"/>
          <w:snapToGrid/>
          <w:szCs w:val="24"/>
        </w:rPr>
        <w:tab/>
      </w:r>
      <w:r w:rsidR="00FD1636" w:rsidRPr="00FD1636">
        <w:rPr>
          <w:rFonts w:ascii="Calibri" w:eastAsia="Calibri" w:hAnsi="Calibri"/>
          <w:snapToGrid/>
          <w:szCs w:val="24"/>
        </w:rPr>
        <w:tab/>
      </w:r>
      <w:r w:rsidR="00FD1636" w:rsidRPr="00FD1636">
        <w:rPr>
          <w:rFonts w:ascii="Calibri" w:eastAsia="Calibri" w:hAnsi="Calibri"/>
          <w:snapToGrid/>
          <w:szCs w:val="24"/>
        </w:rPr>
        <w:tab/>
      </w:r>
      <w:r w:rsidR="00FD1636">
        <w:rPr>
          <w:rFonts w:ascii="Calibri" w:eastAsia="Calibri" w:hAnsi="Calibri"/>
          <w:snapToGrid/>
          <w:szCs w:val="24"/>
        </w:rPr>
        <w:t xml:space="preserve">Forestry </w:t>
      </w:r>
      <w:r w:rsidR="00227F9E">
        <w:rPr>
          <w:rFonts w:ascii="Calibri" w:eastAsia="Calibri" w:hAnsi="Calibri"/>
          <w:snapToGrid/>
          <w:szCs w:val="24"/>
        </w:rPr>
        <w:t>– pg 53</w:t>
      </w:r>
      <w:r w:rsidR="00FD1636">
        <w:rPr>
          <w:rFonts w:ascii="Calibri" w:eastAsia="Calibri" w:hAnsi="Calibri"/>
          <w:snapToGrid/>
          <w:szCs w:val="24"/>
        </w:rPr>
        <w:t xml:space="preserve"> </w:t>
      </w:r>
      <w:r w:rsidRPr="00FD1636">
        <w:rPr>
          <w:rFonts w:ascii="Calibri" w:eastAsia="Calibri" w:hAnsi="Calibri"/>
          <w:snapToGrid/>
          <w:szCs w:val="24"/>
        </w:rPr>
        <w:tab/>
      </w:r>
      <w:r w:rsidRPr="00FD1636">
        <w:rPr>
          <w:rFonts w:ascii="Calibri" w:eastAsia="Calibri" w:hAnsi="Calibri"/>
          <w:snapToGrid/>
          <w:szCs w:val="24"/>
        </w:rPr>
        <w:tab/>
      </w:r>
      <w:r w:rsidRPr="00FD1636">
        <w:rPr>
          <w:rFonts w:ascii="Calibri" w:eastAsia="Calibri" w:hAnsi="Calibri"/>
          <w:snapToGrid/>
          <w:szCs w:val="24"/>
        </w:rPr>
        <w:tab/>
        <w:t xml:space="preserve">  </w:t>
      </w:r>
    </w:p>
    <w:p w14:paraId="55289B42" w14:textId="15E3A0FF" w:rsidR="004365C7" w:rsidRPr="00FD1636" w:rsidRDefault="004365C7" w:rsidP="00435A0E">
      <w:pPr>
        <w:widowControl/>
        <w:ind w:left="-288" w:right="-144"/>
        <w:rPr>
          <w:rFonts w:ascii="Calibri" w:eastAsia="Calibri" w:hAnsi="Calibri"/>
          <w:snapToGrid/>
          <w:szCs w:val="24"/>
        </w:rPr>
      </w:pPr>
      <w:r w:rsidRPr="00FD1636">
        <w:rPr>
          <w:rFonts w:ascii="Calibri" w:eastAsia="Calibri" w:hAnsi="Calibri"/>
          <w:snapToGrid/>
          <w:szCs w:val="24"/>
        </w:rPr>
        <w:t xml:space="preserve">Friend of Extension &amp; 4-H </w:t>
      </w:r>
      <w:r w:rsidR="00F343C2">
        <w:rPr>
          <w:rFonts w:ascii="Calibri" w:eastAsia="Calibri" w:hAnsi="Calibri"/>
          <w:snapToGrid/>
          <w:szCs w:val="24"/>
        </w:rPr>
        <w:t>– pg 2</w:t>
      </w:r>
      <w:r w:rsidR="00FD1636">
        <w:rPr>
          <w:rFonts w:ascii="Calibri" w:eastAsia="Calibri" w:hAnsi="Calibri"/>
          <w:snapToGrid/>
          <w:szCs w:val="24"/>
        </w:rPr>
        <w:tab/>
      </w:r>
      <w:r w:rsidR="00FD1636">
        <w:rPr>
          <w:rFonts w:ascii="Calibri" w:eastAsia="Calibri" w:hAnsi="Calibri"/>
          <w:snapToGrid/>
          <w:szCs w:val="24"/>
        </w:rPr>
        <w:tab/>
      </w:r>
      <w:r w:rsidR="00FD1636">
        <w:rPr>
          <w:rFonts w:ascii="Calibri" w:eastAsia="Calibri" w:hAnsi="Calibri"/>
          <w:snapToGrid/>
          <w:szCs w:val="24"/>
        </w:rPr>
        <w:tab/>
        <w:t xml:space="preserve">Geology </w:t>
      </w:r>
      <w:r w:rsidR="00227F9E">
        <w:rPr>
          <w:rFonts w:ascii="Calibri" w:eastAsia="Calibri" w:hAnsi="Calibri"/>
          <w:snapToGrid/>
          <w:szCs w:val="24"/>
        </w:rPr>
        <w:t>–</w:t>
      </w:r>
      <w:r w:rsidR="00FD1636">
        <w:rPr>
          <w:rFonts w:ascii="Calibri" w:eastAsia="Calibri" w:hAnsi="Calibri"/>
          <w:snapToGrid/>
          <w:szCs w:val="24"/>
        </w:rPr>
        <w:t xml:space="preserve"> </w:t>
      </w:r>
      <w:r w:rsidR="00227F9E">
        <w:rPr>
          <w:rFonts w:ascii="Calibri" w:eastAsia="Calibri" w:hAnsi="Calibri"/>
          <w:snapToGrid/>
          <w:szCs w:val="24"/>
        </w:rPr>
        <w:t>pg 54</w:t>
      </w:r>
    </w:p>
    <w:p w14:paraId="3C672FEA" w14:textId="594EB601" w:rsidR="00CC1A64" w:rsidRPr="00FD1636" w:rsidRDefault="00CC1A64" w:rsidP="00435A0E">
      <w:pPr>
        <w:widowControl/>
        <w:ind w:left="-288" w:right="-144"/>
        <w:rPr>
          <w:rFonts w:ascii="Calibri" w:eastAsia="Calibri" w:hAnsi="Calibri"/>
          <w:snapToGrid/>
          <w:szCs w:val="24"/>
        </w:rPr>
      </w:pPr>
      <w:r w:rsidRPr="00FD1636">
        <w:rPr>
          <w:rFonts w:ascii="Calibri" w:eastAsia="Calibri" w:hAnsi="Calibri"/>
          <w:snapToGrid/>
          <w:szCs w:val="24"/>
        </w:rPr>
        <w:t xml:space="preserve">Extension Staff – </w:t>
      </w:r>
      <w:r w:rsidRPr="00FD1636">
        <w:rPr>
          <w:rFonts w:ascii="Calibri" w:eastAsia="Calibri" w:hAnsi="Calibri"/>
          <w:snapToGrid/>
          <w:szCs w:val="24"/>
        </w:rPr>
        <w:tab/>
      </w:r>
      <w:r w:rsidR="00F343C2">
        <w:rPr>
          <w:rFonts w:ascii="Calibri" w:eastAsia="Calibri" w:hAnsi="Calibri"/>
          <w:snapToGrid/>
          <w:szCs w:val="24"/>
        </w:rPr>
        <w:t>pg 2</w:t>
      </w:r>
      <w:r w:rsidR="00FD1636">
        <w:rPr>
          <w:rFonts w:ascii="Calibri" w:eastAsia="Calibri" w:hAnsi="Calibri"/>
          <w:snapToGrid/>
          <w:szCs w:val="24"/>
        </w:rPr>
        <w:tab/>
      </w:r>
      <w:r w:rsidR="00FD1636">
        <w:rPr>
          <w:rFonts w:ascii="Calibri" w:eastAsia="Calibri" w:hAnsi="Calibri"/>
          <w:snapToGrid/>
          <w:szCs w:val="24"/>
        </w:rPr>
        <w:tab/>
      </w:r>
      <w:r w:rsidR="00FD1636">
        <w:rPr>
          <w:rFonts w:ascii="Calibri" w:eastAsia="Calibri" w:hAnsi="Calibri"/>
          <w:snapToGrid/>
          <w:szCs w:val="24"/>
        </w:rPr>
        <w:tab/>
      </w:r>
      <w:r w:rsidR="00FD1636">
        <w:rPr>
          <w:rFonts w:ascii="Calibri" w:eastAsia="Calibri" w:hAnsi="Calibri"/>
          <w:snapToGrid/>
          <w:szCs w:val="24"/>
        </w:rPr>
        <w:tab/>
        <w:t xml:space="preserve">Goat - </w:t>
      </w:r>
      <w:r w:rsidRPr="00FD1636">
        <w:rPr>
          <w:rFonts w:ascii="Calibri" w:eastAsia="Calibri" w:hAnsi="Calibri"/>
          <w:snapToGrid/>
          <w:szCs w:val="24"/>
        </w:rPr>
        <w:tab/>
      </w:r>
      <w:r w:rsidR="00227F9E">
        <w:rPr>
          <w:rFonts w:ascii="Calibri" w:eastAsia="Calibri" w:hAnsi="Calibri"/>
          <w:snapToGrid/>
          <w:szCs w:val="24"/>
        </w:rPr>
        <w:t>pg 55</w:t>
      </w:r>
      <w:r w:rsidRPr="00FD1636">
        <w:rPr>
          <w:rFonts w:ascii="Calibri" w:eastAsia="Calibri" w:hAnsi="Calibri"/>
          <w:snapToGrid/>
          <w:szCs w:val="24"/>
        </w:rPr>
        <w:tab/>
      </w:r>
      <w:r w:rsidRPr="00FD1636">
        <w:rPr>
          <w:rFonts w:ascii="Calibri" w:eastAsia="Calibri" w:hAnsi="Calibri"/>
          <w:snapToGrid/>
          <w:szCs w:val="24"/>
        </w:rPr>
        <w:tab/>
      </w:r>
      <w:r w:rsidRPr="00FD1636">
        <w:rPr>
          <w:rFonts w:ascii="Calibri" w:eastAsia="Calibri" w:hAnsi="Calibri"/>
          <w:snapToGrid/>
          <w:szCs w:val="24"/>
        </w:rPr>
        <w:tab/>
        <w:t xml:space="preserve">  </w:t>
      </w:r>
      <w:r w:rsidRPr="00FD1636">
        <w:rPr>
          <w:rFonts w:ascii="Calibri" w:eastAsia="Calibri" w:hAnsi="Calibri"/>
          <w:snapToGrid/>
          <w:szCs w:val="24"/>
        </w:rPr>
        <w:tab/>
      </w:r>
    </w:p>
    <w:p w14:paraId="5DA601BE" w14:textId="38BA9F72" w:rsidR="00CC1A64" w:rsidRPr="00FD1636" w:rsidRDefault="00CC1A64" w:rsidP="00435A0E">
      <w:pPr>
        <w:widowControl/>
        <w:ind w:left="-288" w:right="-144"/>
        <w:rPr>
          <w:rFonts w:ascii="Calibri" w:eastAsia="Calibri" w:hAnsi="Calibri"/>
          <w:snapToGrid/>
          <w:szCs w:val="24"/>
        </w:rPr>
      </w:pPr>
      <w:r w:rsidRPr="00FD1636">
        <w:rPr>
          <w:rFonts w:ascii="Calibri" w:eastAsia="Calibri" w:hAnsi="Calibri"/>
          <w:snapToGrid/>
          <w:szCs w:val="24"/>
        </w:rPr>
        <w:t xml:space="preserve">Junior Fair Board – </w:t>
      </w:r>
      <w:r w:rsidR="00F343C2">
        <w:rPr>
          <w:rFonts w:ascii="Calibri" w:eastAsia="Calibri" w:hAnsi="Calibri"/>
          <w:snapToGrid/>
          <w:szCs w:val="24"/>
        </w:rPr>
        <w:t>pg 3</w:t>
      </w:r>
      <w:r w:rsidR="00FD1636">
        <w:rPr>
          <w:rFonts w:ascii="Calibri" w:eastAsia="Calibri" w:hAnsi="Calibri"/>
          <w:snapToGrid/>
          <w:szCs w:val="24"/>
        </w:rPr>
        <w:tab/>
      </w:r>
      <w:r w:rsidR="00FD1636">
        <w:rPr>
          <w:rFonts w:ascii="Calibri" w:eastAsia="Calibri" w:hAnsi="Calibri"/>
          <w:snapToGrid/>
          <w:szCs w:val="24"/>
        </w:rPr>
        <w:tab/>
      </w:r>
      <w:r w:rsidR="00FD1636">
        <w:rPr>
          <w:rFonts w:ascii="Calibri" w:eastAsia="Calibri" w:hAnsi="Calibri"/>
          <w:snapToGrid/>
          <w:szCs w:val="24"/>
        </w:rPr>
        <w:tab/>
      </w:r>
      <w:r w:rsidR="00FD1636">
        <w:rPr>
          <w:rFonts w:ascii="Calibri" w:eastAsia="Calibri" w:hAnsi="Calibri"/>
          <w:snapToGrid/>
          <w:szCs w:val="24"/>
        </w:rPr>
        <w:tab/>
        <w:t xml:space="preserve">Health </w:t>
      </w:r>
      <w:r w:rsidR="00227F9E">
        <w:rPr>
          <w:rFonts w:ascii="Calibri" w:eastAsia="Calibri" w:hAnsi="Calibri"/>
          <w:snapToGrid/>
          <w:szCs w:val="24"/>
        </w:rPr>
        <w:t>–</w:t>
      </w:r>
      <w:r w:rsidR="00FD1636">
        <w:rPr>
          <w:rFonts w:ascii="Calibri" w:eastAsia="Calibri" w:hAnsi="Calibri"/>
          <w:snapToGrid/>
          <w:szCs w:val="24"/>
        </w:rPr>
        <w:t xml:space="preserve"> </w:t>
      </w:r>
      <w:r w:rsidR="00227F9E">
        <w:rPr>
          <w:rFonts w:ascii="Calibri" w:eastAsia="Calibri" w:hAnsi="Calibri"/>
          <w:snapToGrid/>
          <w:szCs w:val="24"/>
        </w:rPr>
        <w:t>pg 56</w:t>
      </w:r>
      <w:r w:rsidRPr="00FD1636">
        <w:rPr>
          <w:rFonts w:ascii="Calibri" w:eastAsia="Calibri" w:hAnsi="Calibri"/>
          <w:snapToGrid/>
          <w:szCs w:val="24"/>
        </w:rPr>
        <w:tab/>
      </w:r>
      <w:r w:rsidRPr="00FD1636">
        <w:rPr>
          <w:rFonts w:ascii="Calibri" w:eastAsia="Calibri" w:hAnsi="Calibri"/>
          <w:snapToGrid/>
          <w:szCs w:val="24"/>
        </w:rPr>
        <w:tab/>
      </w:r>
      <w:r w:rsidRPr="00FD1636">
        <w:rPr>
          <w:rFonts w:ascii="Calibri" w:eastAsia="Calibri" w:hAnsi="Calibri"/>
          <w:snapToGrid/>
          <w:szCs w:val="24"/>
        </w:rPr>
        <w:tab/>
      </w:r>
      <w:r w:rsidRPr="00FD1636">
        <w:rPr>
          <w:rFonts w:ascii="Calibri" w:eastAsia="Calibri" w:hAnsi="Calibri"/>
          <w:snapToGrid/>
          <w:szCs w:val="24"/>
        </w:rPr>
        <w:tab/>
        <w:t xml:space="preserve">  </w:t>
      </w:r>
    </w:p>
    <w:p w14:paraId="449DB8C7" w14:textId="1D657378" w:rsidR="00CC1A64" w:rsidRPr="00FD1636" w:rsidRDefault="00CC1A64" w:rsidP="00435A0E">
      <w:pPr>
        <w:widowControl/>
        <w:ind w:left="-288" w:right="-144"/>
        <w:rPr>
          <w:rFonts w:ascii="Calibri" w:eastAsia="Calibri" w:hAnsi="Calibri"/>
          <w:snapToGrid/>
          <w:szCs w:val="24"/>
        </w:rPr>
      </w:pPr>
      <w:r w:rsidRPr="00FD1636">
        <w:rPr>
          <w:rFonts w:ascii="Calibri" w:eastAsia="Calibri" w:hAnsi="Calibri"/>
          <w:snapToGrid/>
          <w:szCs w:val="24"/>
        </w:rPr>
        <w:t xml:space="preserve">Animal Health Guidelines – </w:t>
      </w:r>
      <w:r w:rsidR="00F343C2">
        <w:rPr>
          <w:rFonts w:ascii="Calibri" w:eastAsia="Calibri" w:hAnsi="Calibri"/>
          <w:snapToGrid/>
          <w:szCs w:val="24"/>
        </w:rPr>
        <w:t>pg 3</w:t>
      </w:r>
      <w:r w:rsidR="00FD1636">
        <w:rPr>
          <w:rFonts w:ascii="Calibri" w:eastAsia="Calibri" w:hAnsi="Calibri"/>
          <w:snapToGrid/>
          <w:szCs w:val="24"/>
        </w:rPr>
        <w:tab/>
      </w:r>
      <w:r w:rsidR="00FD1636">
        <w:rPr>
          <w:rFonts w:ascii="Calibri" w:eastAsia="Calibri" w:hAnsi="Calibri"/>
          <w:snapToGrid/>
          <w:szCs w:val="24"/>
        </w:rPr>
        <w:tab/>
      </w:r>
      <w:r w:rsidR="00FD1636">
        <w:rPr>
          <w:rFonts w:ascii="Calibri" w:eastAsia="Calibri" w:hAnsi="Calibri"/>
          <w:snapToGrid/>
          <w:szCs w:val="24"/>
        </w:rPr>
        <w:tab/>
        <w:t xml:space="preserve">Horse </w:t>
      </w:r>
      <w:r w:rsidR="00227F9E">
        <w:rPr>
          <w:rFonts w:ascii="Calibri" w:eastAsia="Calibri" w:hAnsi="Calibri"/>
          <w:snapToGrid/>
          <w:szCs w:val="24"/>
        </w:rPr>
        <w:t>–</w:t>
      </w:r>
      <w:r w:rsidR="00FD1636">
        <w:rPr>
          <w:rFonts w:ascii="Calibri" w:eastAsia="Calibri" w:hAnsi="Calibri"/>
          <w:snapToGrid/>
          <w:szCs w:val="24"/>
        </w:rPr>
        <w:t xml:space="preserve"> </w:t>
      </w:r>
      <w:r w:rsidR="00227F9E">
        <w:rPr>
          <w:rFonts w:ascii="Calibri" w:eastAsia="Calibri" w:hAnsi="Calibri"/>
          <w:snapToGrid/>
          <w:szCs w:val="24"/>
        </w:rPr>
        <w:t>pg 57</w:t>
      </w:r>
      <w:r w:rsidRPr="00FD1636">
        <w:rPr>
          <w:rFonts w:ascii="Calibri" w:eastAsia="Calibri" w:hAnsi="Calibri"/>
          <w:snapToGrid/>
          <w:szCs w:val="24"/>
        </w:rPr>
        <w:tab/>
      </w:r>
      <w:r w:rsidRPr="00FD1636">
        <w:rPr>
          <w:rFonts w:ascii="Calibri" w:eastAsia="Calibri" w:hAnsi="Calibri"/>
          <w:snapToGrid/>
          <w:szCs w:val="24"/>
        </w:rPr>
        <w:tab/>
      </w:r>
      <w:r w:rsidRPr="00FD1636">
        <w:rPr>
          <w:rFonts w:ascii="Calibri" w:eastAsia="Calibri" w:hAnsi="Calibri"/>
          <w:snapToGrid/>
          <w:szCs w:val="24"/>
        </w:rPr>
        <w:tab/>
        <w:t xml:space="preserve">  </w:t>
      </w:r>
    </w:p>
    <w:p w14:paraId="71C69391" w14:textId="7F0A2644" w:rsidR="00CC1A64" w:rsidRPr="00FD1636" w:rsidRDefault="00CC1A64" w:rsidP="00435A0E">
      <w:pPr>
        <w:widowControl/>
        <w:ind w:left="-288" w:right="-144"/>
        <w:rPr>
          <w:rFonts w:ascii="Calibri" w:eastAsia="Calibri" w:hAnsi="Calibri"/>
          <w:snapToGrid/>
          <w:szCs w:val="24"/>
        </w:rPr>
      </w:pPr>
      <w:r w:rsidRPr="00FD1636">
        <w:rPr>
          <w:rFonts w:ascii="Calibri" w:eastAsia="Calibri" w:hAnsi="Calibri"/>
          <w:snapToGrid/>
          <w:szCs w:val="24"/>
        </w:rPr>
        <w:t>Show Exhibit Rules –</w:t>
      </w:r>
      <w:r w:rsidR="00F343C2">
        <w:rPr>
          <w:rFonts w:ascii="Calibri" w:eastAsia="Calibri" w:hAnsi="Calibri"/>
          <w:snapToGrid/>
          <w:szCs w:val="24"/>
        </w:rPr>
        <w:t xml:space="preserve"> pg 4</w:t>
      </w:r>
      <w:r w:rsidR="00FD1636">
        <w:rPr>
          <w:rFonts w:ascii="Calibri" w:eastAsia="Calibri" w:hAnsi="Calibri"/>
          <w:snapToGrid/>
          <w:szCs w:val="24"/>
        </w:rPr>
        <w:tab/>
      </w:r>
      <w:r w:rsidR="00FD1636">
        <w:rPr>
          <w:rFonts w:ascii="Calibri" w:eastAsia="Calibri" w:hAnsi="Calibri"/>
          <w:snapToGrid/>
          <w:szCs w:val="24"/>
        </w:rPr>
        <w:tab/>
      </w:r>
      <w:r w:rsidR="00FD1636">
        <w:rPr>
          <w:rFonts w:ascii="Calibri" w:eastAsia="Calibri" w:hAnsi="Calibri"/>
          <w:snapToGrid/>
          <w:szCs w:val="24"/>
        </w:rPr>
        <w:tab/>
        <w:t xml:space="preserve">Horticulture – Floriculture </w:t>
      </w:r>
      <w:r w:rsidR="00227F9E">
        <w:rPr>
          <w:rFonts w:ascii="Calibri" w:eastAsia="Calibri" w:hAnsi="Calibri"/>
          <w:snapToGrid/>
          <w:szCs w:val="24"/>
        </w:rPr>
        <w:t>–</w:t>
      </w:r>
      <w:r w:rsidR="00FD1636">
        <w:rPr>
          <w:rFonts w:ascii="Calibri" w:eastAsia="Calibri" w:hAnsi="Calibri"/>
          <w:snapToGrid/>
          <w:szCs w:val="24"/>
        </w:rPr>
        <w:t xml:space="preserve"> </w:t>
      </w:r>
      <w:r w:rsidR="00227F9E">
        <w:rPr>
          <w:rFonts w:ascii="Calibri" w:eastAsia="Calibri" w:hAnsi="Calibri"/>
          <w:snapToGrid/>
          <w:szCs w:val="24"/>
        </w:rPr>
        <w:t xml:space="preserve">pg </w:t>
      </w:r>
      <w:proofErr w:type="gramStart"/>
      <w:r w:rsidR="00227F9E">
        <w:rPr>
          <w:rFonts w:ascii="Calibri" w:eastAsia="Calibri" w:hAnsi="Calibri"/>
          <w:snapToGrid/>
          <w:szCs w:val="24"/>
        </w:rPr>
        <w:t>60</w:t>
      </w:r>
      <w:proofErr w:type="gramEnd"/>
      <w:r w:rsidRPr="00FD1636">
        <w:rPr>
          <w:rFonts w:ascii="Calibri" w:eastAsia="Calibri" w:hAnsi="Calibri"/>
          <w:snapToGrid/>
          <w:szCs w:val="24"/>
        </w:rPr>
        <w:t xml:space="preserve"> </w:t>
      </w:r>
      <w:r w:rsidRPr="00FD1636">
        <w:rPr>
          <w:rFonts w:ascii="Calibri" w:eastAsia="Calibri" w:hAnsi="Calibri"/>
          <w:snapToGrid/>
          <w:szCs w:val="24"/>
        </w:rPr>
        <w:tab/>
      </w:r>
      <w:r w:rsidRPr="00FD1636">
        <w:rPr>
          <w:rFonts w:ascii="Calibri" w:eastAsia="Calibri" w:hAnsi="Calibri"/>
          <w:snapToGrid/>
          <w:szCs w:val="24"/>
        </w:rPr>
        <w:tab/>
      </w:r>
      <w:r w:rsidRPr="00FD1636">
        <w:rPr>
          <w:rFonts w:ascii="Calibri" w:eastAsia="Calibri" w:hAnsi="Calibri"/>
          <w:snapToGrid/>
          <w:szCs w:val="24"/>
        </w:rPr>
        <w:tab/>
      </w:r>
      <w:r w:rsidRPr="00FD1636">
        <w:rPr>
          <w:rFonts w:ascii="Calibri" w:eastAsia="Calibri" w:hAnsi="Calibri"/>
          <w:snapToGrid/>
          <w:szCs w:val="24"/>
        </w:rPr>
        <w:tab/>
        <w:t xml:space="preserve">  </w:t>
      </w:r>
    </w:p>
    <w:p w14:paraId="6A180361" w14:textId="06B77334" w:rsidR="00CC1A64" w:rsidRPr="00FD1636" w:rsidRDefault="00CC1A64" w:rsidP="00435A0E">
      <w:pPr>
        <w:widowControl/>
        <w:ind w:left="-288" w:right="-144"/>
        <w:rPr>
          <w:rFonts w:ascii="Calibri" w:eastAsia="Calibri" w:hAnsi="Calibri"/>
          <w:snapToGrid/>
          <w:szCs w:val="24"/>
        </w:rPr>
      </w:pPr>
      <w:r w:rsidRPr="00FD1636">
        <w:rPr>
          <w:rFonts w:ascii="Calibri" w:eastAsia="Calibri" w:hAnsi="Calibri"/>
          <w:snapToGrid/>
          <w:szCs w:val="24"/>
        </w:rPr>
        <w:t xml:space="preserve">Tax Implication Statement – </w:t>
      </w:r>
      <w:r w:rsidR="00F343C2">
        <w:rPr>
          <w:rFonts w:ascii="Calibri" w:eastAsia="Calibri" w:hAnsi="Calibri"/>
          <w:snapToGrid/>
          <w:szCs w:val="24"/>
        </w:rPr>
        <w:t>pg 5</w:t>
      </w:r>
      <w:r w:rsidR="00FD1636">
        <w:rPr>
          <w:rFonts w:ascii="Calibri" w:eastAsia="Calibri" w:hAnsi="Calibri"/>
          <w:snapToGrid/>
          <w:szCs w:val="24"/>
        </w:rPr>
        <w:tab/>
      </w:r>
      <w:r w:rsidR="00FD1636">
        <w:rPr>
          <w:rFonts w:ascii="Calibri" w:eastAsia="Calibri" w:hAnsi="Calibri"/>
          <w:snapToGrid/>
          <w:szCs w:val="24"/>
        </w:rPr>
        <w:tab/>
        <w:t xml:space="preserve">Horticulture – Vegetables, Herbs &amp; Fruit </w:t>
      </w:r>
      <w:r w:rsidR="00227F9E">
        <w:rPr>
          <w:rFonts w:ascii="Calibri" w:eastAsia="Calibri" w:hAnsi="Calibri"/>
          <w:snapToGrid/>
          <w:szCs w:val="24"/>
        </w:rPr>
        <w:t>–</w:t>
      </w:r>
      <w:r w:rsidR="00FD1636">
        <w:rPr>
          <w:rFonts w:ascii="Calibri" w:eastAsia="Calibri" w:hAnsi="Calibri"/>
          <w:snapToGrid/>
          <w:szCs w:val="24"/>
        </w:rPr>
        <w:t xml:space="preserve"> </w:t>
      </w:r>
      <w:r w:rsidR="00227F9E">
        <w:rPr>
          <w:rFonts w:ascii="Calibri" w:eastAsia="Calibri" w:hAnsi="Calibri"/>
          <w:snapToGrid/>
          <w:szCs w:val="24"/>
        </w:rPr>
        <w:t xml:space="preserve">pg </w:t>
      </w:r>
      <w:proofErr w:type="gramStart"/>
      <w:r w:rsidR="00227F9E">
        <w:rPr>
          <w:rFonts w:ascii="Calibri" w:eastAsia="Calibri" w:hAnsi="Calibri"/>
          <w:snapToGrid/>
          <w:szCs w:val="24"/>
        </w:rPr>
        <w:t>62</w:t>
      </w:r>
      <w:proofErr w:type="gramEnd"/>
      <w:r w:rsidRPr="00FD1636">
        <w:rPr>
          <w:rFonts w:ascii="Calibri" w:eastAsia="Calibri" w:hAnsi="Calibri"/>
          <w:snapToGrid/>
          <w:szCs w:val="24"/>
        </w:rPr>
        <w:tab/>
      </w:r>
      <w:r w:rsidRPr="00FD1636">
        <w:rPr>
          <w:rFonts w:ascii="Calibri" w:eastAsia="Calibri" w:hAnsi="Calibri"/>
          <w:snapToGrid/>
          <w:szCs w:val="24"/>
        </w:rPr>
        <w:tab/>
        <w:t xml:space="preserve">  </w:t>
      </w:r>
    </w:p>
    <w:p w14:paraId="36469B0C" w14:textId="32548E95" w:rsidR="00CC1A64" w:rsidRPr="00FD1636" w:rsidRDefault="00A3405E" w:rsidP="00435A0E">
      <w:pPr>
        <w:widowControl/>
        <w:ind w:left="-288" w:right="-144"/>
        <w:rPr>
          <w:rFonts w:ascii="Calibri" w:eastAsia="Calibri" w:hAnsi="Calibri"/>
          <w:snapToGrid/>
          <w:szCs w:val="24"/>
        </w:rPr>
      </w:pPr>
      <w:r w:rsidRPr="00FD1636">
        <w:rPr>
          <w:rFonts w:ascii="Calibri" w:eastAsia="Calibri" w:hAnsi="Calibri"/>
          <w:snapToGrid/>
          <w:szCs w:val="24"/>
        </w:rPr>
        <w:t xml:space="preserve">Club Leaders – </w:t>
      </w:r>
      <w:r w:rsidR="00227F9E">
        <w:rPr>
          <w:rFonts w:ascii="Calibri" w:eastAsia="Calibri" w:hAnsi="Calibri"/>
          <w:snapToGrid/>
          <w:szCs w:val="24"/>
        </w:rPr>
        <w:t>pg 9</w:t>
      </w:r>
      <w:r w:rsidR="00FD1636">
        <w:rPr>
          <w:rFonts w:ascii="Calibri" w:eastAsia="Calibri" w:hAnsi="Calibri"/>
          <w:snapToGrid/>
          <w:szCs w:val="24"/>
        </w:rPr>
        <w:tab/>
      </w:r>
      <w:r w:rsidR="00FD1636">
        <w:rPr>
          <w:rFonts w:ascii="Calibri" w:eastAsia="Calibri" w:hAnsi="Calibri"/>
          <w:snapToGrid/>
          <w:szCs w:val="24"/>
        </w:rPr>
        <w:tab/>
      </w:r>
      <w:r w:rsidR="00FD1636">
        <w:rPr>
          <w:rFonts w:ascii="Calibri" w:eastAsia="Calibri" w:hAnsi="Calibri"/>
          <w:snapToGrid/>
          <w:szCs w:val="24"/>
        </w:rPr>
        <w:tab/>
      </w:r>
      <w:r w:rsidR="00FD1636">
        <w:rPr>
          <w:rFonts w:ascii="Calibri" w:eastAsia="Calibri" w:hAnsi="Calibri"/>
          <w:snapToGrid/>
          <w:szCs w:val="24"/>
        </w:rPr>
        <w:tab/>
        <w:t xml:space="preserve">Intercultural - </w:t>
      </w:r>
      <w:r w:rsidR="003A1C5B" w:rsidRPr="00FD1636">
        <w:rPr>
          <w:rFonts w:ascii="Calibri" w:eastAsia="Calibri" w:hAnsi="Calibri"/>
          <w:snapToGrid/>
          <w:szCs w:val="24"/>
        </w:rPr>
        <w:tab/>
      </w:r>
      <w:r w:rsidR="00227F9E">
        <w:rPr>
          <w:rFonts w:ascii="Calibri" w:eastAsia="Calibri" w:hAnsi="Calibri"/>
          <w:snapToGrid/>
          <w:szCs w:val="24"/>
        </w:rPr>
        <w:t xml:space="preserve">pg </w:t>
      </w:r>
      <w:proofErr w:type="gramStart"/>
      <w:r w:rsidR="00227F9E">
        <w:rPr>
          <w:rFonts w:ascii="Calibri" w:eastAsia="Calibri" w:hAnsi="Calibri"/>
          <w:snapToGrid/>
          <w:szCs w:val="24"/>
        </w:rPr>
        <w:t>64</w:t>
      </w:r>
      <w:proofErr w:type="gramEnd"/>
      <w:r w:rsidR="00CC1A64" w:rsidRPr="00FD1636">
        <w:rPr>
          <w:rFonts w:ascii="Calibri" w:eastAsia="Calibri" w:hAnsi="Calibri"/>
          <w:snapToGrid/>
          <w:szCs w:val="24"/>
        </w:rPr>
        <w:tab/>
      </w:r>
      <w:r w:rsidR="00CC1A64" w:rsidRPr="00FD1636">
        <w:rPr>
          <w:rFonts w:ascii="Calibri" w:eastAsia="Calibri" w:hAnsi="Calibri"/>
          <w:snapToGrid/>
          <w:szCs w:val="24"/>
        </w:rPr>
        <w:tab/>
      </w:r>
      <w:r w:rsidR="00CC1A64" w:rsidRPr="00FD1636">
        <w:rPr>
          <w:rFonts w:ascii="Calibri" w:eastAsia="Calibri" w:hAnsi="Calibri"/>
          <w:snapToGrid/>
          <w:szCs w:val="24"/>
        </w:rPr>
        <w:tab/>
      </w:r>
      <w:r w:rsidR="00CC1A64" w:rsidRPr="00FD1636">
        <w:rPr>
          <w:rFonts w:ascii="Calibri" w:eastAsia="Calibri" w:hAnsi="Calibri"/>
          <w:snapToGrid/>
          <w:szCs w:val="24"/>
        </w:rPr>
        <w:tab/>
        <w:t xml:space="preserve">  </w:t>
      </w:r>
    </w:p>
    <w:p w14:paraId="4DB6EA09" w14:textId="2A3D9AF5" w:rsidR="00CC1A64" w:rsidRPr="00FD1636" w:rsidRDefault="00CC1A64" w:rsidP="00435A0E">
      <w:pPr>
        <w:widowControl/>
        <w:ind w:left="-288" w:right="-144"/>
        <w:rPr>
          <w:rFonts w:ascii="Calibri" w:eastAsia="Calibri" w:hAnsi="Calibri"/>
          <w:snapToGrid/>
          <w:szCs w:val="24"/>
        </w:rPr>
      </w:pPr>
      <w:r w:rsidRPr="00FD1636">
        <w:rPr>
          <w:rFonts w:ascii="Calibri" w:eastAsia="Calibri" w:hAnsi="Calibri"/>
          <w:snapToGrid/>
          <w:szCs w:val="24"/>
        </w:rPr>
        <w:t xml:space="preserve">Exhibitor Check-in &amp; Judging Schedule </w:t>
      </w:r>
      <w:r w:rsidR="003A1C5B" w:rsidRPr="00FD1636">
        <w:rPr>
          <w:rFonts w:ascii="Calibri" w:eastAsia="Calibri" w:hAnsi="Calibri"/>
          <w:snapToGrid/>
          <w:szCs w:val="24"/>
        </w:rPr>
        <w:t>–</w:t>
      </w:r>
      <w:r w:rsidRPr="00FD1636">
        <w:rPr>
          <w:rFonts w:ascii="Calibri" w:eastAsia="Calibri" w:hAnsi="Calibri"/>
          <w:snapToGrid/>
          <w:szCs w:val="24"/>
        </w:rPr>
        <w:t xml:space="preserve"> </w:t>
      </w:r>
      <w:r w:rsidR="00227F9E">
        <w:rPr>
          <w:rFonts w:ascii="Calibri" w:eastAsia="Calibri" w:hAnsi="Calibri"/>
          <w:snapToGrid/>
          <w:szCs w:val="24"/>
        </w:rPr>
        <w:t>pg 10</w:t>
      </w:r>
      <w:r w:rsidR="00227F9E">
        <w:rPr>
          <w:rFonts w:ascii="Calibri" w:eastAsia="Calibri" w:hAnsi="Calibri"/>
          <w:snapToGrid/>
          <w:szCs w:val="24"/>
        </w:rPr>
        <w:tab/>
      </w:r>
      <w:r w:rsidR="00FD1636">
        <w:rPr>
          <w:rFonts w:ascii="Calibri" w:eastAsia="Calibri" w:hAnsi="Calibri"/>
          <w:snapToGrid/>
          <w:szCs w:val="24"/>
        </w:rPr>
        <w:t xml:space="preserve">Interior Design </w:t>
      </w:r>
      <w:r w:rsidR="00227F9E">
        <w:rPr>
          <w:rFonts w:ascii="Calibri" w:eastAsia="Calibri" w:hAnsi="Calibri"/>
          <w:snapToGrid/>
          <w:szCs w:val="24"/>
        </w:rPr>
        <w:t>–</w:t>
      </w:r>
      <w:r w:rsidR="00FD1636">
        <w:rPr>
          <w:rFonts w:ascii="Calibri" w:eastAsia="Calibri" w:hAnsi="Calibri"/>
          <w:snapToGrid/>
          <w:szCs w:val="24"/>
        </w:rPr>
        <w:t xml:space="preserve"> </w:t>
      </w:r>
      <w:r w:rsidR="00227F9E">
        <w:rPr>
          <w:rFonts w:ascii="Calibri" w:eastAsia="Calibri" w:hAnsi="Calibri"/>
          <w:snapToGrid/>
          <w:szCs w:val="24"/>
        </w:rPr>
        <w:t>pg 65</w:t>
      </w:r>
      <w:r w:rsidR="003A1C5B" w:rsidRPr="00FD1636">
        <w:rPr>
          <w:rFonts w:ascii="Calibri" w:eastAsia="Calibri" w:hAnsi="Calibri"/>
          <w:snapToGrid/>
          <w:szCs w:val="24"/>
        </w:rPr>
        <w:tab/>
      </w:r>
      <w:r w:rsidRPr="00FD1636">
        <w:rPr>
          <w:rFonts w:ascii="Calibri" w:eastAsia="Calibri" w:hAnsi="Calibri"/>
          <w:snapToGrid/>
          <w:szCs w:val="24"/>
        </w:rPr>
        <w:tab/>
        <w:t xml:space="preserve"> </w:t>
      </w:r>
      <w:r w:rsidRPr="00FD1636">
        <w:rPr>
          <w:rFonts w:ascii="Calibri" w:eastAsia="Calibri" w:hAnsi="Calibri"/>
          <w:snapToGrid/>
          <w:szCs w:val="24"/>
        </w:rPr>
        <w:tab/>
      </w:r>
    </w:p>
    <w:p w14:paraId="7D3D2A77" w14:textId="335E2507" w:rsidR="00CC1A64" w:rsidRPr="00FD1636" w:rsidRDefault="00CC1A64" w:rsidP="00435A0E">
      <w:pPr>
        <w:widowControl/>
        <w:ind w:left="-288" w:right="-144"/>
        <w:rPr>
          <w:rFonts w:ascii="Calibri" w:eastAsia="Calibri" w:hAnsi="Calibri"/>
          <w:snapToGrid/>
          <w:szCs w:val="24"/>
        </w:rPr>
      </w:pPr>
      <w:r w:rsidRPr="00FD1636">
        <w:rPr>
          <w:rFonts w:ascii="Calibri" w:eastAsia="Calibri" w:hAnsi="Calibri"/>
          <w:snapToGrid/>
          <w:szCs w:val="24"/>
        </w:rPr>
        <w:t xml:space="preserve">Aerospace – </w:t>
      </w:r>
      <w:r w:rsidR="00227F9E">
        <w:rPr>
          <w:rFonts w:ascii="Calibri" w:eastAsia="Calibri" w:hAnsi="Calibri"/>
          <w:snapToGrid/>
          <w:szCs w:val="24"/>
        </w:rPr>
        <w:t>pg 18</w:t>
      </w:r>
      <w:r w:rsidR="00FD1636">
        <w:rPr>
          <w:rFonts w:ascii="Calibri" w:eastAsia="Calibri" w:hAnsi="Calibri"/>
          <w:snapToGrid/>
          <w:szCs w:val="24"/>
        </w:rPr>
        <w:tab/>
      </w:r>
      <w:r w:rsidR="00FD1636">
        <w:rPr>
          <w:rFonts w:ascii="Calibri" w:eastAsia="Calibri" w:hAnsi="Calibri"/>
          <w:snapToGrid/>
          <w:szCs w:val="24"/>
        </w:rPr>
        <w:tab/>
      </w:r>
      <w:r w:rsidR="00FD1636">
        <w:rPr>
          <w:rFonts w:ascii="Calibri" w:eastAsia="Calibri" w:hAnsi="Calibri"/>
          <w:snapToGrid/>
          <w:szCs w:val="24"/>
        </w:rPr>
        <w:tab/>
      </w:r>
      <w:r w:rsidR="00FD1636">
        <w:rPr>
          <w:rFonts w:ascii="Calibri" w:eastAsia="Calibri" w:hAnsi="Calibri"/>
          <w:snapToGrid/>
          <w:szCs w:val="24"/>
        </w:rPr>
        <w:tab/>
        <w:t xml:space="preserve">Leadership </w:t>
      </w:r>
      <w:r w:rsidR="00227F9E">
        <w:rPr>
          <w:rFonts w:ascii="Calibri" w:eastAsia="Calibri" w:hAnsi="Calibri"/>
          <w:snapToGrid/>
          <w:szCs w:val="24"/>
        </w:rPr>
        <w:t>–</w:t>
      </w:r>
      <w:r w:rsidR="00FD1636">
        <w:rPr>
          <w:rFonts w:ascii="Calibri" w:eastAsia="Calibri" w:hAnsi="Calibri"/>
          <w:snapToGrid/>
          <w:szCs w:val="24"/>
        </w:rPr>
        <w:t xml:space="preserve"> </w:t>
      </w:r>
      <w:r w:rsidR="00227F9E">
        <w:rPr>
          <w:rFonts w:ascii="Calibri" w:eastAsia="Calibri" w:hAnsi="Calibri"/>
          <w:snapToGrid/>
          <w:szCs w:val="24"/>
        </w:rPr>
        <w:t>pg 66</w:t>
      </w:r>
      <w:r w:rsidRPr="00FD1636">
        <w:rPr>
          <w:rFonts w:ascii="Calibri" w:eastAsia="Calibri" w:hAnsi="Calibri"/>
          <w:snapToGrid/>
          <w:szCs w:val="24"/>
        </w:rPr>
        <w:tab/>
      </w:r>
      <w:r w:rsidRPr="00FD1636">
        <w:rPr>
          <w:rFonts w:ascii="Calibri" w:eastAsia="Calibri" w:hAnsi="Calibri"/>
          <w:snapToGrid/>
          <w:szCs w:val="24"/>
        </w:rPr>
        <w:tab/>
      </w:r>
      <w:r w:rsidRPr="00FD1636">
        <w:rPr>
          <w:rFonts w:ascii="Calibri" w:eastAsia="Calibri" w:hAnsi="Calibri"/>
          <w:snapToGrid/>
          <w:szCs w:val="24"/>
        </w:rPr>
        <w:tab/>
      </w:r>
      <w:r w:rsidRPr="00FD1636">
        <w:rPr>
          <w:rFonts w:ascii="Calibri" w:eastAsia="Calibri" w:hAnsi="Calibri"/>
          <w:snapToGrid/>
          <w:szCs w:val="24"/>
        </w:rPr>
        <w:tab/>
      </w:r>
      <w:r w:rsidRPr="00FD1636">
        <w:rPr>
          <w:rFonts w:ascii="Calibri" w:eastAsia="Calibri" w:hAnsi="Calibri"/>
          <w:snapToGrid/>
          <w:szCs w:val="24"/>
        </w:rPr>
        <w:tab/>
        <w:t xml:space="preserve">  </w:t>
      </w:r>
    </w:p>
    <w:p w14:paraId="2E931736" w14:textId="3A37C632" w:rsidR="00CC1A64" w:rsidRPr="00FD1636" w:rsidRDefault="00CC1A64" w:rsidP="00435A0E">
      <w:pPr>
        <w:widowControl/>
        <w:ind w:left="-288" w:right="-144"/>
        <w:rPr>
          <w:rFonts w:ascii="Calibri" w:eastAsia="Calibri" w:hAnsi="Calibri"/>
          <w:snapToGrid/>
          <w:szCs w:val="24"/>
        </w:rPr>
      </w:pPr>
      <w:r w:rsidRPr="00FD1636">
        <w:rPr>
          <w:rFonts w:ascii="Calibri" w:eastAsia="Calibri" w:hAnsi="Calibri"/>
          <w:snapToGrid/>
          <w:szCs w:val="24"/>
        </w:rPr>
        <w:t xml:space="preserve">Animal Science – </w:t>
      </w:r>
      <w:r w:rsidR="003A1C5B" w:rsidRPr="00FD1636">
        <w:rPr>
          <w:rFonts w:ascii="Calibri" w:eastAsia="Calibri" w:hAnsi="Calibri"/>
          <w:snapToGrid/>
          <w:szCs w:val="24"/>
        </w:rPr>
        <w:tab/>
      </w:r>
      <w:r w:rsidR="00227F9E">
        <w:rPr>
          <w:rFonts w:ascii="Calibri" w:eastAsia="Calibri" w:hAnsi="Calibri"/>
          <w:snapToGrid/>
          <w:szCs w:val="24"/>
        </w:rPr>
        <w:t>pg 18</w:t>
      </w:r>
      <w:r w:rsidR="00FD1636">
        <w:rPr>
          <w:rFonts w:ascii="Calibri" w:eastAsia="Calibri" w:hAnsi="Calibri"/>
          <w:snapToGrid/>
          <w:szCs w:val="24"/>
        </w:rPr>
        <w:tab/>
      </w:r>
      <w:r w:rsidR="00FD1636">
        <w:rPr>
          <w:rFonts w:ascii="Calibri" w:eastAsia="Calibri" w:hAnsi="Calibri"/>
          <w:snapToGrid/>
          <w:szCs w:val="24"/>
        </w:rPr>
        <w:tab/>
      </w:r>
      <w:r w:rsidR="00FD1636">
        <w:rPr>
          <w:rFonts w:ascii="Calibri" w:eastAsia="Calibri" w:hAnsi="Calibri"/>
          <w:snapToGrid/>
          <w:szCs w:val="24"/>
        </w:rPr>
        <w:tab/>
      </w:r>
      <w:r w:rsidR="00FD1636">
        <w:rPr>
          <w:rFonts w:ascii="Calibri" w:eastAsia="Calibri" w:hAnsi="Calibri"/>
          <w:snapToGrid/>
          <w:szCs w:val="24"/>
        </w:rPr>
        <w:tab/>
        <w:t xml:space="preserve">Maker </w:t>
      </w:r>
      <w:r w:rsidR="00227F9E">
        <w:rPr>
          <w:rFonts w:ascii="Calibri" w:eastAsia="Calibri" w:hAnsi="Calibri"/>
          <w:snapToGrid/>
          <w:szCs w:val="24"/>
        </w:rPr>
        <w:t>–</w:t>
      </w:r>
      <w:r w:rsidR="00FD1636">
        <w:rPr>
          <w:rFonts w:ascii="Calibri" w:eastAsia="Calibri" w:hAnsi="Calibri"/>
          <w:snapToGrid/>
          <w:szCs w:val="24"/>
        </w:rPr>
        <w:t xml:space="preserve"> </w:t>
      </w:r>
      <w:r w:rsidR="00227F9E">
        <w:rPr>
          <w:rFonts w:ascii="Calibri" w:eastAsia="Calibri" w:hAnsi="Calibri"/>
          <w:snapToGrid/>
          <w:szCs w:val="24"/>
        </w:rPr>
        <w:t>pg 67</w:t>
      </w:r>
      <w:r w:rsidRPr="00FD1636">
        <w:rPr>
          <w:rFonts w:ascii="Calibri" w:eastAsia="Calibri" w:hAnsi="Calibri"/>
          <w:snapToGrid/>
          <w:szCs w:val="24"/>
        </w:rPr>
        <w:tab/>
      </w:r>
      <w:r w:rsidRPr="00FD1636">
        <w:rPr>
          <w:rFonts w:ascii="Calibri" w:eastAsia="Calibri" w:hAnsi="Calibri"/>
          <w:snapToGrid/>
          <w:szCs w:val="24"/>
        </w:rPr>
        <w:tab/>
      </w:r>
      <w:r w:rsidRPr="00FD1636">
        <w:rPr>
          <w:rFonts w:ascii="Calibri" w:eastAsia="Calibri" w:hAnsi="Calibri"/>
          <w:snapToGrid/>
          <w:szCs w:val="24"/>
        </w:rPr>
        <w:tab/>
      </w:r>
      <w:r w:rsidRPr="00FD1636">
        <w:rPr>
          <w:rFonts w:ascii="Calibri" w:eastAsia="Calibri" w:hAnsi="Calibri"/>
          <w:snapToGrid/>
          <w:szCs w:val="24"/>
        </w:rPr>
        <w:tab/>
        <w:t xml:space="preserve">  </w:t>
      </w:r>
    </w:p>
    <w:p w14:paraId="57F3B3D9" w14:textId="1C025C67" w:rsidR="00FD1636" w:rsidRPr="00FD1636" w:rsidRDefault="00CC1A64" w:rsidP="00435A0E">
      <w:pPr>
        <w:widowControl/>
        <w:ind w:left="-288" w:right="-144"/>
        <w:rPr>
          <w:rFonts w:ascii="Calibri" w:eastAsia="Calibri" w:hAnsi="Calibri"/>
          <w:snapToGrid/>
          <w:szCs w:val="24"/>
        </w:rPr>
      </w:pPr>
      <w:r w:rsidRPr="00FD1636">
        <w:rPr>
          <w:rFonts w:ascii="Calibri" w:eastAsia="Calibri" w:hAnsi="Calibri"/>
          <w:snapToGrid/>
          <w:szCs w:val="24"/>
        </w:rPr>
        <w:t xml:space="preserve">Beef – </w:t>
      </w:r>
      <w:r w:rsidR="00227F9E">
        <w:rPr>
          <w:rFonts w:ascii="Calibri" w:eastAsia="Calibri" w:hAnsi="Calibri"/>
          <w:snapToGrid/>
          <w:szCs w:val="24"/>
        </w:rPr>
        <w:t>pg 19</w:t>
      </w:r>
      <w:r w:rsidR="00FD1636">
        <w:rPr>
          <w:rFonts w:ascii="Calibri" w:eastAsia="Calibri" w:hAnsi="Calibri"/>
          <w:snapToGrid/>
          <w:szCs w:val="24"/>
        </w:rPr>
        <w:tab/>
      </w:r>
      <w:r w:rsidR="00FD1636">
        <w:rPr>
          <w:rFonts w:ascii="Calibri" w:eastAsia="Calibri" w:hAnsi="Calibri"/>
          <w:snapToGrid/>
          <w:szCs w:val="24"/>
        </w:rPr>
        <w:tab/>
      </w:r>
      <w:r w:rsidR="00FD1636">
        <w:rPr>
          <w:rFonts w:ascii="Calibri" w:eastAsia="Calibri" w:hAnsi="Calibri"/>
          <w:snapToGrid/>
          <w:szCs w:val="24"/>
        </w:rPr>
        <w:tab/>
      </w:r>
      <w:r w:rsidR="00FD1636">
        <w:rPr>
          <w:rFonts w:ascii="Calibri" w:eastAsia="Calibri" w:hAnsi="Calibri"/>
          <w:snapToGrid/>
          <w:szCs w:val="24"/>
        </w:rPr>
        <w:tab/>
      </w:r>
      <w:r w:rsidR="00FD1636">
        <w:rPr>
          <w:rFonts w:ascii="Calibri" w:eastAsia="Calibri" w:hAnsi="Calibri"/>
          <w:snapToGrid/>
          <w:szCs w:val="24"/>
        </w:rPr>
        <w:tab/>
        <w:t xml:space="preserve">Master Showmanship </w:t>
      </w:r>
      <w:r w:rsidR="00227F9E">
        <w:rPr>
          <w:rFonts w:ascii="Calibri" w:eastAsia="Calibri" w:hAnsi="Calibri"/>
          <w:snapToGrid/>
          <w:szCs w:val="24"/>
        </w:rPr>
        <w:t>–</w:t>
      </w:r>
      <w:r w:rsidR="00FD1636">
        <w:rPr>
          <w:rFonts w:ascii="Calibri" w:eastAsia="Calibri" w:hAnsi="Calibri"/>
          <w:snapToGrid/>
          <w:szCs w:val="24"/>
        </w:rPr>
        <w:t xml:space="preserve"> </w:t>
      </w:r>
      <w:r w:rsidR="00227F9E">
        <w:rPr>
          <w:rFonts w:ascii="Calibri" w:eastAsia="Calibri" w:hAnsi="Calibri"/>
          <w:snapToGrid/>
          <w:szCs w:val="24"/>
        </w:rPr>
        <w:t xml:space="preserve">pg </w:t>
      </w:r>
      <w:proofErr w:type="gramStart"/>
      <w:r w:rsidR="00227F9E">
        <w:rPr>
          <w:rFonts w:ascii="Calibri" w:eastAsia="Calibri" w:hAnsi="Calibri"/>
          <w:snapToGrid/>
          <w:szCs w:val="24"/>
        </w:rPr>
        <w:t>68</w:t>
      </w:r>
      <w:proofErr w:type="gramEnd"/>
    </w:p>
    <w:p w14:paraId="5BEE2F62" w14:textId="4087B330" w:rsidR="00CC1A64" w:rsidRPr="00FD1636" w:rsidRDefault="00FD1636" w:rsidP="00435A0E">
      <w:pPr>
        <w:widowControl/>
        <w:ind w:left="-288" w:right="-144"/>
        <w:rPr>
          <w:rFonts w:ascii="Calibri" w:eastAsia="Calibri" w:hAnsi="Calibri"/>
          <w:snapToGrid/>
          <w:szCs w:val="24"/>
        </w:rPr>
      </w:pPr>
      <w:r w:rsidRPr="00FD1636">
        <w:rPr>
          <w:rFonts w:ascii="Calibri" w:eastAsia="Calibri" w:hAnsi="Calibri"/>
          <w:snapToGrid/>
          <w:szCs w:val="24"/>
        </w:rPr>
        <w:t xml:space="preserve">Cat </w:t>
      </w:r>
      <w:r w:rsidR="00227F9E">
        <w:rPr>
          <w:rFonts w:ascii="Calibri" w:eastAsia="Calibri" w:hAnsi="Calibri"/>
          <w:snapToGrid/>
          <w:szCs w:val="24"/>
        </w:rPr>
        <w:t>–</w:t>
      </w:r>
      <w:r w:rsidRPr="00FD1636">
        <w:rPr>
          <w:rFonts w:ascii="Calibri" w:eastAsia="Calibri" w:hAnsi="Calibri"/>
          <w:snapToGrid/>
          <w:szCs w:val="24"/>
        </w:rPr>
        <w:t xml:space="preserve"> </w:t>
      </w:r>
      <w:r w:rsidR="00227F9E">
        <w:rPr>
          <w:rFonts w:ascii="Calibri" w:eastAsia="Calibri" w:hAnsi="Calibri"/>
          <w:snapToGrid/>
          <w:szCs w:val="24"/>
        </w:rPr>
        <w:t>pg 21</w:t>
      </w:r>
      <w:r>
        <w:rPr>
          <w:rFonts w:ascii="Calibri" w:eastAsia="Calibri" w:hAnsi="Calibri"/>
          <w:snapToGrid/>
          <w:szCs w:val="24"/>
        </w:rPr>
        <w:tab/>
      </w:r>
      <w:r>
        <w:rPr>
          <w:rFonts w:ascii="Calibri" w:eastAsia="Calibri" w:hAnsi="Calibri"/>
          <w:snapToGrid/>
          <w:szCs w:val="24"/>
        </w:rPr>
        <w:tab/>
      </w:r>
      <w:r>
        <w:rPr>
          <w:rFonts w:ascii="Calibri" w:eastAsia="Calibri" w:hAnsi="Calibri"/>
          <w:snapToGrid/>
          <w:szCs w:val="24"/>
        </w:rPr>
        <w:tab/>
      </w:r>
      <w:r>
        <w:rPr>
          <w:rFonts w:ascii="Calibri" w:eastAsia="Calibri" w:hAnsi="Calibri"/>
          <w:snapToGrid/>
          <w:szCs w:val="24"/>
        </w:rPr>
        <w:tab/>
      </w:r>
      <w:r w:rsidR="00227F9E">
        <w:rPr>
          <w:rFonts w:ascii="Calibri" w:eastAsia="Calibri" w:hAnsi="Calibri"/>
          <w:snapToGrid/>
          <w:szCs w:val="24"/>
        </w:rPr>
        <w:tab/>
      </w:r>
      <w:r>
        <w:rPr>
          <w:rFonts w:ascii="Calibri" w:eastAsia="Calibri" w:hAnsi="Calibri"/>
          <w:snapToGrid/>
          <w:szCs w:val="24"/>
        </w:rPr>
        <w:t xml:space="preserve">Nature–Natural Resources and Outdoor Adventures </w:t>
      </w:r>
      <w:r w:rsidR="00227F9E">
        <w:rPr>
          <w:rFonts w:ascii="Calibri" w:eastAsia="Calibri" w:hAnsi="Calibri"/>
          <w:snapToGrid/>
          <w:szCs w:val="24"/>
        </w:rPr>
        <w:t>–</w:t>
      </w:r>
      <w:r>
        <w:rPr>
          <w:rFonts w:ascii="Calibri" w:eastAsia="Calibri" w:hAnsi="Calibri"/>
          <w:snapToGrid/>
          <w:szCs w:val="24"/>
        </w:rPr>
        <w:t xml:space="preserve"> </w:t>
      </w:r>
      <w:r w:rsidR="00227F9E">
        <w:rPr>
          <w:rFonts w:ascii="Calibri" w:eastAsia="Calibri" w:hAnsi="Calibri"/>
          <w:snapToGrid/>
          <w:szCs w:val="24"/>
        </w:rPr>
        <w:t>pg 69</w:t>
      </w:r>
      <w:r w:rsidR="00CC1A64" w:rsidRPr="00FD1636">
        <w:rPr>
          <w:rFonts w:ascii="Calibri" w:eastAsia="Calibri" w:hAnsi="Calibri"/>
          <w:snapToGrid/>
          <w:szCs w:val="24"/>
        </w:rPr>
        <w:t xml:space="preserve">  </w:t>
      </w:r>
    </w:p>
    <w:p w14:paraId="475736BD" w14:textId="127B0CA6" w:rsidR="00435A0E" w:rsidRPr="00FD1636" w:rsidRDefault="00FD1636" w:rsidP="004365C7">
      <w:pPr>
        <w:widowControl/>
        <w:ind w:left="-288" w:right="-144"/>
        <w:rPr>
          <w:rFonts w:ascii="Calibri" w:eastAsia="Calibri" w:hAnsi="Calibri"/>
          <w:snapToGrid/>
          <w:szCs w:val="24"/>
        </w:rPr>
      </w:pPr>
      <w:r w:rsidRPr="00FD1636">
        <w:rPr>
          <w:rFonts w:ascii="Calibri" w:eastAsia="Calibri" w:hAnsi="Calibri"/>
          <w:snapToGrid/>
          <w:szCs w:val="24"/>
        </w:rPr>
        <w:t>Child Development –</w:t>
      </w:r>
      <w:r w:rsidR="00227F9E">
        <w:rPr>
          <w:rFonts w:ascii="Calibri" w:eastAsia="Calibri" w:hAnsi="Calibri"/>
          <w:snapToGrid/>
          <w:szCs w:val="24"/>
        </w:rPr>
        <w:t xml:space="preserve"> pg 22</w:t>
      </w:r>
      <w:r>
        <w:rPr>
          <w:rFonts w:ascii="Calibri" w:eastAsia="Calibri" w:hAnsi="Calibri"/>
          <w:snapToGrid/>
          <w:szCs w:val="24"/>
        </w:rPr>
        <w:tab/>
      </w:r>
      <w:r>
        <w:rPr>
          <w:rFonts w:ascii="Calibri" w:eastAsia="Calibri" w:hAnsi="Calibri"/>
          <w:snapToGrid/>
          <w:szCs w:val="24"/>
        </w:rPr>
        <w:tab/>
      </w:r>
      <w:r>
        <w:rPr>
          <w:rFonts w:ascii="Calibri" w:eastAsia="Calibri" w:hAnsi="Calibri"/>
          <w:snapToGrid/>
          <w:szCs w:val="24"/>
        </w:rPr>
        <w:tab/>
        <w:t xml:space="preserve">Nature – Fishing &amp; Wildlife - </w:t>
      </w:r>
      <w:r>
        <w:rPr>
          <w:rFonts w:ascii="Calibri" w:eastAsia="Calibri" w:hAnsi="Calibri"/>
          <w:snapToGrid/>
          <w:szCs w:val="24"/>
        </w:rPr>
        <w:tab/>
      </w:r>
      <w:r w:rsidR="00227F9E">
        <w:rPr>
          <w:rFonts w:ascii="Calibri" w:eastAsia="Calibri" w:hAnsi="Calibri"/>
          <w:snapToGrid/>
          <w:szCs w:val="24"/>
        </w:rPr>
        <w:t>pg 70</w:t>
      </w:r>
      <w:r>
        <w:rPr>
          <w:rFonts w:ascii="Calibri" w:eastAsia="Calibri" w:hAnsi="Calibri"/>
          <w:snapToGrid/>
          <w:szCs w:val="24"/>
        </w:rPr>
        <w:tab/>
      </w:r>
      <w:r>
        <w:rPr>
          <w:rFonts w:ascii="Calibri" w:eastAsia="Calibri" w:hAnsi="Calibri"/>
          <w:snapToGrid/>
          <w:szCs w:val="24"/>
        </w:rPr>
        <w:tab/>
      </w:r>
      <w:r>
        <w:rPr>
          <w:rFonts w:ascii="Calibri" w:eastAsia="Calibri" w:hAnsi="Calibri"/>
          <w:snapToGrid/>
          <w:szCs w:val="24"/>
        </w:rPr>
        <w:tab/>
      </w:r>
    </w:p>
    <w:p w14:paraId="74E318C9" w14:textId="732D302B" w:rsidR="00FD1636" w:rsidRPr="00FD1636" w:rsidRDefault="00FD1636" w:rsidP="004365C7">
      <w:pPr>
        <w:widowControl/>
        <w:ind w:left="-288" w:right="-144"/>
        <w:rPr>
          <w:rFonts w:ascii="Calibri" w:eastAsia="Calibri" w:hAnsi="Calibri"/>
          <w:snapToGrid/>
          <w:szCs w:val="24"/>
        </w:rPr>
      </w:pPr>
      <w:r w:rsidRPr="00FD1636">
        <w:rPr>
          <w:rFonts w:ascii="Calibri" w:eastAsia="Calibri" w:hAnsi="Calibri"/>
          <w:snapToGrid/>
          <w:szCs w:val="24"/>
        </w:rPr>
        <w:t xml:space="preserve">Civic Engagement – </w:t>
      </w:r>
      <w:r w:rsidR="00227F9E">
        <w:rPr>
          <w:rFonts w:ascii="Calibri" w:eastAsia="Calibri" w:hAnsi="Calibri"/>
          <w:snapToGrid/>
          <w:szCs w:val="24"/>
        </w:rPr>
        <w:t>pg 22</w:t>
      </w:r>
      <w:r>
        <w:rPr>
          <w:rFonts w:ascii="Calibri" w:eastAsia="Calibri" w:hAnsi="Calibri"/>
          <w:snapToGrid/>
          <w:szCs w:val="24"/>
        </w:rPr>
        <w:tab/>
      </w:r>
      <w:r>
        <w:rPr>
          <w:rFonts w:ascii="Calibri" w:eastAsia="Calibri" w:hAnsi="Calibri"/>
          <w:snapToGrid/>
          <w:szCs w:val="24"/>
        </w:rPr>
        <w:tab/>
      </w:r>
      <w:r>
        <w:rPr>
          <w:rFonts w:ascii="Calibri" w:eastAsia="Calibri" w:hAnsi="Calibri"/>
          <w:snapToGrid/>
          <w:szCs w:val="24"/>
        </w:rPr>
        <w:tab/>
        <w:t xml:space="preserve">Photography </w:t>
      </w:r>
      <w:r w:rsidR="00227F9E">
        <w:rPr>
          <w:rFonts w:ascii="Calibri" w:eastAsia="Calibri" w:hAnsi="Calibri"/>
          <w:snapToGrid/>
          <w:szCs w:val="24"/>
        </w:rPr>
        <w:t>–</w:t>
      </w:r>
      <w:r>
        <w:rPr>
          <w:rFonts w:ascii="Calibri" w:eastAsia="Calibri" w:hAnsi="Calibri"/>
          <w:snapToGrid/>
          <w:szCs w:val="24"/>
        </w:rPr>
        <w:t xml:space="preserve"> </w:t>
      </w:r>
      <w:r w:rsidR="00227F9E">
        <w:rPr>
          <w:rFonts w:ascii="Calibri" w:eastAsia="Calibri" w:hAnsi="Calibri"/>
          <w:snapToGrid/>
          <w:szCs w:val="24"/>
        </w:rPr>
        <w:t>pg 71</w:t>
      </w:r>
    </w:p>
    <w:p w14:paraId="500F68B2" w14:textId="0A35CE39" w:rsidR="00FD1636" w:rsidRPr="00FD1636" w:rsidRDefault="00FD1636" w:rsidP="004365C7">
      <w:pPr>
        <w:widowControl/>
        <w:ind w:left="-288" w:right="-144"/>
        <w:rPr>
          <w:rFonts w:ascii="Calibri" w:eastAsia="Calibri" w:hAnsi="Calibri"/>
          <w:snapToGrid/>
          <w:szCs w:val="24"/>
        </w:rPr>
      </w:pPr>
      <w:r w:rsidRPr="00FD1636">
        <w:rPr>
          <w:rFonts w:ascii="Calibri" w:eastAsia="Calibri" w:hAnsi="Calibri"/>
          <w:snapToGrid/>
          <w:szCs w:val="24"/>
        </w:rPr>
        <w:t>Clothing &amp; Textiles –</w:t>
      </w:r>
      <w:r w:rsidR="00227F9E">
        <w:rPr>
          <w:rFonts w:ascii="Calibri" w:eastAsia="Calibri" w:hAnsi="Calibri"/>
          <w:snapToGrid/>
          <w:szCs w:val="24"/>
        </w:rPr>
        <w:t xml:space="preserve"> pg 23</w:t>
      </w:r>
      <w:r>
        <w:rPr>
          <w:rFonts w:ascii="Calibri" w:eastAsia="Calibri" w:hAnsi="Calibri"/>
          <w:snapToGrid/>
          <w:szCs w:val="24"/>
        </w:rPr>
        <w:tab/>
      </w:r>
      <w:r>
        <w:rPr>
          <w:rFonts w:ascii="Calibri" w:eastAsia="Calibri" w:hAnsi="Calibri"/>
          <w:snapToGrid/>
          <w:szCs w:val="24"/>
        </w:rPr>
        <w:tab/>
      </w:r>
      <w:r>
        <w:rPr>
          <w:rFonts w:ascii="Calibri" w:eastAsia="Calibri" w:hAnsi="Calibri"/>
          <w:snapToGrid/>
          <w:szCs w:val="24"/>
        </w:rPr>
        <w:tab/>
        <w:t xml:space="preserve">Plants &amp; Soils </w:t>
      </w:r>
      <w:r w:rsidR="00227F9E">
        <w:rPr>
          <w:rFonts w:ascii="Calibri" w:eastAsia="Calibri" w:hAnsi="Calibri"/>
          <w:snapToGrid/>
          <w:szCs w:val="24"/>
        </w:rPr>
        <w:t>–</w:t>
      </w:r>
      <w:r>
        <w:rPr>
          <w:rFonts w:ascii="Calibri" w:eastAsia="Calibri" w:hAnsi="Calibri"/>
          <w:snapToGrid/>
          <w:szCs w:val="24"/>
        </w:rPr>
        <w:t xml:space="preserve"> </w:t>
      </w:r>
      <w:r w:rsidR="00227F9E">
        <w:rPr>
          <w:rFonts w:ascii="Calibri" w:eastAsia="Calibri" w:hAnsi="Calibri"/>
          <w:snapToGrid/>
          <w:szCs w:val="24"/>
        </w:rPr>
        <w:t>pg 72</w:t>
      </w:r>
      <w:r w:rsidRPr="00FD1636">
        <w:rPr>
          <w:rFonts w:ascii="Calibri" w:eastAsia="Calibri" w:hAnsi="Calibri"/>
          <w:snapToGrid/>
          <w:szCs w:val="24"/>
        </w:rPr>
        <w:t xml:space="preserve"> </w:t>
      </w:r>
    </w:p>
    <w:p w14:paraId="68516C50" w14:textId="52961476" w:rsidR="00FD1636" w:rsidRPr="00FD1636" w:rsidRDefault="00FD1636" w:rsidP="004365C7">
      <w:pPr>
        <w:widowControl/>
        <w:ind w:left="-288" w:right="-144"/>
        <w:rPr>
          <w:rFonts w:ascii="Calibri" w:eastAsia="Calibri" w:hAnsi="Calibri"/>
          <w:snapToGrid/>
          <w:szCs w:val="24"/>
        </w:rPr>
      </w:pPr>
      <w:r w:rsidRPr="00FD1636">
        <w:rPr>
          <w:rFonts w:ascii="Calibri" w:eastAsia="Calibri" w:hAnsi="Calibri"/>
          <w:snapToGrid/>
          <w:szCs w:val="24"/>
        </w:rPr>
        <w:t>Clothing – Shopping –</w:t>
      </w:r>
      <w:r w:rsidR="00227F9E">
        <w:rPr>
          <w:rFonts w:ascii="Calibri" w:eastAsia="Calibri" w:hAnsi="Calibri"/>
          <w:snapToGrid/>
          <w:szCs w:val="24"/>
        </w:rPr>
        <w:t xml:space="preserve"> pg 26</w:t>
      </w:r>
      <w:r>
        <w:rPr>
          <w:rFonts w:ascii="Calibri" w:eastAsia="Calibri" w:hAnsi="Calibri"/>
          <w:snapToGrid/>
          <w:szCs w:val="24"/>
        </w:rPr>
        <w:tab/>
      </w:r>
      <w:r>
        <w:rPr>
          <w:rFonts w:ascii="Calibri" w:eastAsia="Calibri" w:hAnsi="Calibri"/>
          <w:snapToGrid/>
          <w:szCs w:val="24"/>
        </w:rPr>
        <w:tab/>
      </w:r>
      <w:r>
        <w:rPr>
          <w:rFonts w:ascii="Calibri" w:eastAsia="Calibri" w:hAnsi="Calibri"/>
          <w:snapToGrid/>
          <w:szCs w:val="24"/>
        </w:rPr>
        <w:tab/>
        <w:t xml:space="preserve">Poultry </w:t>
      </w:r>
      <w:r w:rsidR="00227F9E">
        <w:rPr>
          <w:rFonts w:ascii="Calibri" w:eastAsia="Calibri" w:hAnsi="Calibri"/>
          <w:snapToGrid/>
          <w:szCs w:val="24"/>
        </w:rPr>
        <w:t>–</w:t>
      </w:r>
      <w:r>
        <w:rPr>
          <w:rFonts w:ascii="Calibri" w:eastAsia="Calibri" w:hAnsi="Calibri"/>
          <w:snapToGrid/>
          <w:szCs w:val="24"/>
        </w:rPr>
        <w:t xml:space="preserve"> </w:t>
      </w:r>
      <w:r w:rsidR="00227F9E">
        <w:rPr>
          <w:rFonts w:ascii="Calibri" w:eastAsia="Calibri" w:hAnsi="Calibri"/>
          <w:snapToGrid/>
          <w:szCs w:val="24"/>
        </w:rPr>
        <w:t>pg 73</w:t>
      </w:r>
    </w:p>
    <w:p w14:paraId="7339513F" w14:textId="464188A5" w:rsidR="00FD1636" w:rsidRPr="00FD1636" w:rsidRDefault="00FD1636" w:rsidP="004365C7">
      <w:pPr>
        <w:widowControl/>
        <w:ind w:left="-288" w:right="-144"/>
        <w:rPr>
          <w:rFonts w:ascii="Calibri" w:eastAsia="Calibri" w:hAnsi="Calibri"/>
          <w:snapToGrid/>
          <w:szCs w:val="24"/>
        </w:rPr>
      </w:pPr>
      <w:r w:rsidRPr="00FD1636">
        <w:rPr>
          <w:rFonts w:ascii="Calibri" w:eastAsia="Calibri" w:hAnsi="Calibri"/>
          <w:snapToGrid/>
          <w:szCs w:val="24"/>
        </w:rPr>
        <w:t xml:space="preserve">Style Revue – </w:t>
      </w:r>
      <w:r w:rsidR="00227F9E">
        <w:rPr>
          <w:rFonts w:ascii="Calibri" w:eastAsia="Calibri" w:hAnsi="Calibri"/>
          <w:snapToGrid/>
          <w:szCs w:val="24"/>
        </w:rPr>
        <w:t>pg 27</w:t>
      </w:r>
      <w:r>
        <w:rPr>
          <w:rFonts w:ascii="Calibri" w:eastAsia="Calibri" w:hAnsi="Calibri"/>
          <w:snapToGrid/>
          <w:szCs w:val="24"/>
        </w:rPr>
        <w:tab/>
      </w:r>
      <w:r>
        <w:rPr>
          <w:rFonts w:ascii="Calibri" w:eastAsia="Calibri" w:hAnsi="Calibri"/>
          <w:snapToGrid/>
          <w:szCs w:val="24"/>
        </w:rPr>
        <w:tab/>
      </w:r>
      <w:r>
        <w:rPr>
          <w:rFonts w:ascii="Calibri" w:eastAsia="Calibri" w:hAnsi="Calibri"/>
          <w:snapToGrid/>
          <w:szCs w:val="24"/>
        </w:rPr>
        <w:tab/>
      </w:r>
      <w:r>
        <w:rPr>
          <w:rFonts w:ascii="Calibri" w:eastAsia="Calibri" w:hAnsi="Calibri"/>
          <w:snapToGrid/>
          <w:szCs w:val="24"/>
        </w:rPr>
        <w:tab/>
        <w:t xml:space="preserve">Rabbits </w:t>
      </w:r>
      <w:r w:rsidR="00227F9E">
        <w:rPr>
          <w:rFonts w:ascii="Calibri" w:eastAsia="Calibri" w:hAnsi="Calibri"/>
          <w:snapToGrid/>
          <w:szCs w:val="24"/>
        </w:rPr>
        <w:t>–</w:t>
      </w:r>
      <w:r>
        <w:rPr>
          <w:rFonts w:ascii="Calibri" w:eastAsia="Calibri" w:hAnsi="Calibri"/>
          <w:snapToGrid/>
          <w:szCs w:val="24"/>
        </w:rPr>
        <w:t xml:space="preserve"> </w:t>
      </w:r>
      <w:r w:rsidR="00227F9E">
        <w:rPr>
          <w:rFonts w:ascii="Calibri" w:eastAsia="Calibri" w:hAnsi="Calibri"/>
          <w:snapToGrid/>
          <w:szCs w:val="24"/>
        </w:rPr>
        <w:t>pg 77</w:t>
      </w:r>
    </w:p>
    <w:p w14:paraId="4D81AC14" w14:textId="7AAF7405" w:rsidR="00FD1636" w:rsidRPr="00FD1636" w:rsidRDefault="00FD1636" w:rsidP="004365C7">
      <w:pPr>
        <w:widowControl/>
        <w:ind w:left="-288" w:right="-144"/>
        <w:rPr>
          <w:rFonts w:ascii="Calibri" w:eastAsia="Calibri" w:hAnsi="Calibri"/>
          <w:snapToGrid/>
          <w:szCs w:val="24"/>
        </w:rPr>
      </w:pPr>
      <w:r w:rsidRPr="00FD1636">
        <w:rPr>
          <w:rFonts w:ascii="Calibri" w:eastAsia="Calibri" w:hAnsi="Calibri"/>
          <w:snapToGrid/>
          <w:szCs w:val="24"/>
        </w:rPr>
        <w:t xml:space="preserve">Sew 4 Fun – </w:t>
      </w:r>
      <w:r w:rsidR="00227F9E">
        <w:rPr>
          <w:rFonts w:ascii="Calibri" w:eastAsia="Calibri" w:hAnsi="Calibri"/>
          <w:snapToGrid/>
          <w:szCs w:val="24"/>
        </w:rPr>
        <w:t>pg 27</w:t>
      </w:r>
      <w:r>
        <w:rPr>
          <w:rFonts w:ascii="Calibri" w:eastAsia="Calibri" w:hAnsi="Calibri"/>
          <w:snapToGrid/>
          <w:szCs w:val="24"/>
        </w:rPr>
        <w:tab/>
      </w:r>
      <w:r>
        <w:rPr>
          <w:rFonts w:ascii="Calibri" w:eastAsia="Calibri" w:hAnsi="Calibri"/>
          <w:snapToGrid/>
          <w:szCs w:val="24"/>
        </w:rPr>
        <w:tab/>
      </w:r>
      <w:r>
        <w:rPr>
          <w:rFonts w:ascii="Calibri" w:eastAsia="Calibri" w:hAnsi="Calibri"/>
          <w:snapToGrid/>
          <w:szCs w:val="24"/>
        </w:rPr>
        <w:tab/>
      </w:r>
      <w:r>
        <w:rPr>
          <w:rFonts w:ascii="Calibri" w:eastAsia="Calibri" w:hAnsi="Calibri"/>
          <w:snapToGrid/>
          <w:szCs w:val="24"/>
        </w:rPr>
        <w:tab/>
        <w:t xml:space="preserve">Ready4Life Career &amp; Entrepreneurship Exploration </w:t>
      </w:r>
      <w:r w:rsidR="00227F9E">
        <w:rPr>
          <w:rFonts w:ascii="Calibri" w:eastAsia="Calibri" w:hAnsi="Calibri"/>
          <w:snapToGrid/>
          <w:szCs w:val="24"/>
        </w:rPr>
        <w:t>–</w:t>
      </w:r>
      <w:r>
        <w:rPr>
          <w:rFonts w:ascii="Calibri" w:eastAsia="Calibri" w:hAnsi="Calibri"/>
          <w:snapToGrid/>
          <w:szCs w:val="24"/>
        </w:rPr>
        <w:t xml:space="preserve"> </w:t>
      </w:r>
      <w:r w:rsidR="00227F9E">
        <w:rPr>
          <w:rFonts w:ascii="Calibri" w:eastAsia="Calibri" w:hAnsi="Calibri"/>
          <w:snapToGrid/>
          <w:szCs w:val="24"/>
        </w:rPr>
        <w:t xml:space="preserve">pg </w:t>
      </w:r>
      <w:proofErr w:type="gramStart"/>
      <w:r w:rsidR="00227F9E">
        <w:rPr>
          <w:rFonts w:ascii="Calibri" w:eastAsia="Calibri" w:hAnsi="Calibri"/>
          <w:snapToGrid/>
          <w:szCs w:val="24"/>
        </w:rPr>
        <w:t>79</w:t>
      </w:r>
      <w:proofErr w:type="gramEnd"/>
    </w:p>
    <w:p w14:paraId="3145F0F0" w14:textId="421690E3" w:rsidR="00FD1636" w:rsidRPr="00FD1636" w:rsidRDefault="00FD1636" w:rsidP="004365C7">
      <w:pPr>
        <w:widowControl/>
        <w:ind w:left="-288" w:right="-144"/>
        <w:rPr>
          <w:rFonts w:ascii="Calibri" w:eastAsia="Calibri" w:hAnsi="Calibri"/>
          <w:snapToGrid/>
          <w:szCs w:val="24"/>
        </w:rPr>
      </w:pPr>
      <w:r w:rsidRPr="00FD1636">
        <w:rPr>
          <w:rFonts w:ascii="Calibri" w:eastAsia="Calibri" w:hAnsi="Calibri"/>
          <w:snapToGrid/>
          <w:szCs w:val="24"/>
        </w:rPr>
        <w:t xml:space="preserve">Cloverbuds – </w:t>
      </w:r>
      <w:r w:rsidR="00227F9E">
        <w:rPr>
          <w:rFonts w:ascii="Calibri" w:eastAsia="Calibri" w:hAnsi="Calibri"/>
          <w:snapToGrid/>
          <w:szCs w:val="24"/>
        </w:rPr>
        <w:t>pg 28</w:t>
      </w:r>
      <w:r>
        <w:rPr>
          <w:rFonts w:ascii="Calibri" w:eastAsia="Calibri" w:hAnsi="Calibri"/>
          <w:snapToGrid/>
          <w:szCs w:val="24"/>
        </w:rPr>
        <w:tab/>
      </w:r>
      <w:r>
        <w:rPr>
          <w:rFonts w:ascii="Calibri" w:eastAsia="Calibri" w:hAnsi="Calibri"/>
          <w:snapToGrid/>
          <w:szCs w:val="24"/>
        </w:rPr>
        <w:tab/>
      </w:r>
      <w:r>
        <w:rPr>
          <w:rFonts w:ascii="Calibri" w:eastAsia="Calibri" w:hAnsi="Calibri"/>
          <w:snapToGrid/>
          <w:szCs w:val="24"/>
        </w:rPr>
        <w:tab/>
      </w:r>
      <w:r>
        <w:rPr>
          <w:rFonts w:ascii="Calibri" w:eastAsia="Calibri" w:hAnsi="Calibri"/>
          <w:snapToGrid/>
          <w:szCs w:val="24"/>
        </w:rPr>
        <w:tab/>
        <w:t xml:space="preserve">Robotics </w:t>
      </w:r>
      <w:r w:rsidR="00227F9E">
        <w:rPr>
          <w:rFonts w:ascii="Calibri" w:eastAsia="Calibri" w:hAnsi="Calibri"/>
          <w:snapToGrid/>
          <w:szCs w:val="24"/>
        </w:rPr>
        <w:t>–</w:t>
      </w:r>
      <w:r>
        <w:rPr>
          <w:rFonts w:ascii="Calibri" w:eastAsia="Calibri" w:hAnsi="Calibri"/>
          <w:snapToGrid/>
          <w:szCs w:val="24"/>
        </w:rPr>
        <w:t xml:space="preserve"> </w:t>
      </w:r>
      <w:r w:rsidR="00227F9E">
        <w:rPr>
          <w:rFonts w:ascii="Calibri" w:eastAsia="Calibri" w:hAnsi="Calibri"/>
          <w:snapToGrid/>
          <w:szCs w:val="24"/>
        </w:rPr>
        <w:t>pg 79</w:t>
      </w:r>
    </w:p>
    <w:p w14:paraId="1593C9EA" w14:textId="1F9DF8C8" w:rsidR="00FD1636" w:rsidRPr="00FD1636" w:rsidRDefault="00FD1636" w:rsidP="004365C7">
      <w:pPr>
        <w:widowControl/>
        <w:ind w:left="-288" w:right="-144"/>
        <w:rPr>
          <w:rFonts w:ascii="Calibri" w:eastAsia="Calibri" w:hAnsi="Calibri"/>
          <w:snapToGrid/>
          <w:szCs w:val="24"/>
        </w:rPr>
      </w:pPr>
      <w:r w:rsidRPr="00FD1636">
        <w:rPr>
          <w:rFonts w:ascii="Calibri" w:eastAsia="Calibri" w:hAnsi="Calibri"/>
          <w:snapToGrid/>
          <w:szCs w:val="24"/>
        </w:rPr>
        <w:t xml:space="preserve">College &amp; Career Readiness – </w:t>
      </w:r>
      <w:r w:rsidR="00227F9E">
        <w:rPr>
          <w:rFonts w:ascii="Calibri" w:eastAsia="Calibri" w:hAnsi="Calibri"/>
          <w:snapToGrid/>
          <w:szCs w:val="24"/>
        </w:rPr>
        <w:t>pg 29</w:t>
      </w:r>
      <w:r>
        <w:rPr>
          <w:rFonts w:ascii="Calibri" w:eastAsia="Calibri" w:hAnsi="Calibri"/>
          <w:snapToGrid/>
          <w:szCs w:val="24"/>
        </w:rPr>
        <w:tab/>
      </w:r>
      <w:r>
        <w:rPr>
          <w:rFonts w:ascii="Calibri" w:eastAsia="Calibri" w:hAnsi="Calibri"/>
          <w:snapToGrid/>
          <w:szCs w:val="24"/>
        </w:rPr>
        <w:tab/>
        <w:t xml:space="preserve">Sheep </w:t>
      </w:r>
      <w:r w:rsidR="00227F9E">
        <w:rPr>
          <w:rFonts w:ascii="Calibri" w:eastAsia="Calibri" w:hAnsi="Calibri"/>
          <w:snapToGrid/>
          <w:szCs w:val="24"/>
        </w:rPr>
        <w:t>–</w:t>
      </w:r>
      <w:r>
        <w:rPr>
          <w:rFonts w:ascii="Calibri" w:eastAsia="Calibri" w:hAnsi="Calibri"/>
          <w:snapToGrid/>
          <w:szCs w:val="24"/>
        </w:rPr>
        <w:t xml:space="preserve"> </w:t>
      </w:r>
      <w:r w:rsidR="00227F9E">
        <w:rPr>
          <w:rFonts w:ascii="Calibri" w:eastAsia="Calibri" w:hAnsi="Calibri"/>
          <w:snapToGrid/>
          <w:szCs w:val="24"/>
        </w:rPr>
        <w:t>pg 81</w:t>
      </w:r>
    </w:p>
    <w:p w14:paraId="418E18CA" w14:textId="57FA83C3" w:rsidR="00FD1636" w:rsidRPr="00FD1636" w:rsidRDefault="00FD1636" w:rsidP="004365C7">
      <w:pPr>
        <w:widowControl/>
        <w:ind w:left="-288" w:right="-144"/>
        <w:rPr>
          <w:rFonts w:ascii="Calibri" w:eastAsia="Calibri" w:hAnsi="Calibri"/>
          <w:snapToGrid/>
          <w:szCs w:val="24"/>
        </w:rPr>
      </w:pPr>
      <w:r w:rsidRPr="00FD1636">
        <w:rPr>
          <w:rFonts w:ascii="Calibri" w:eastAsia="Calibri" w:hAnsi="Calibri"/>
          <w:snapToGrid/>
          <w:szCs w:val="24"/>
        </w:rPr>
        <w:t xml:space="preserve">Communications – </w:t>
      </w:r>
      <w:r w:rsidR="00227F9E">
        <w:rPr>
          <w:rFonts w:ascii="Calibri" w:eastAsia="Calibri" w:hAnsi="Calibri"/>
          <w:snapToGrid/>
          <w:szCs w:val="24"/>
        </w:rPr>
        <w:t>pg 29</w:t>
      </w:r>
      <w:r>
        <w:rPr>
          <w:rFonts w:ascii="Calibri" w:eastAsia="Calibri" w:hAnsi="Calibri"/>
          <w:snapToGrid/>
          <w:szCs w:val="24"/>
        </w:rPr>
        <w:tab/>
      </w:r>
      <w:r>
        <w:rPr>
          <w:rFonts w:ascii="Calibri" w:eastAsia="Calibri" w:hAnsi="Calibri"/>
          <w:snapToGrid/>
          <w:szCs w:val="24"/>
        </w:rPr>
        <w:tab/>
      </w:r>
      <w:r>
        <w:rPr>
          <w:rFonts w:ascii="Calibri" w:eastAsia="Calibri" w:hAnsi="Calibri"/>
          <w:snapToGrid/>
          <w:szCs w:val="24"/>
        </w:rPr>
        <w:tab/>
      </w:r>
      <w:r>
        <w:rPr>
          <w:rFonts w:ascii="Calibri" w:eastAsia="Calibri" w:hAnsi="Calibri"/>
          <w:snapToGrid/>
          <w:szCs w:val="24"/>
        </w:rPr>
        <w:tab/>
      </w:r>
      <w:r w:rsidR="00797F38">
        <w:rPr>
          <w:rFonts w:ascii="Calibri" w:eastAsia="Calibri" w:hAnsi="Calibri"/>
          <w:snapToGrid/>
          <w:szCs w:val="24"/>
        </w:rPr>
        <w:t xml:space="preserve">Shooting Sports </w:t>
      </w:r>
      <w:r w:rsidR="00227F9E">
        <w:rPr>
          <w:rFonts w:ascii="Calibri" w:eastAsia="Calibri" w:hAnsi="Calibri"/>
          <w:snapToGrid/>
          <w:szCs w:val="24"/>
        </w:rPr>
        <w:t>– pg 82</w:t>
      </w:r>
      <w:r w:rsidR="00797F38">
        <w:rPr>
          <w:rFonts w:ascii="Calibri" w:eastAsia="Calibri" w:hAnsi="Calibri"/>
          <w:snapToGrid/>
          <w:szCs w:val="24"/>
        </w:rPr>
        <w:t xml:space="preserve"> </w:t>
      </w:r>
    </w:p>
    <w:p w14:paraId="65961114" w14:textId="262D1159" w:rsidR="00FD1636" w:rsidRPr="00FD1636" w:rsidRDefault="00FD1636" w:rsidP="004365C7">
      <w:pPr>
        <w:widowControl/>
        <w:ind w:left="-288" w:right="-144"/>
        <w:rPr>
          <w:rFonts w:ascii="Calibri" w:eastAsia="Calibri" w:hAnsi="Calibri"/>
          <w:snapToGrid/>
          <w:szCs w:val="24"/>
        </w:rPr>
      </w:pPr>
      <w:r w:rsidRPr="00FD1636">
        <w:rPr>
          <w:rFonts w:ascii="Calibri" w:eastAsia="Calibri" w:hAnsi="Calibri"/>
          <w:snapToGrid/>
          <w:szCs w:val="24"/>
        </w:rPr>
        <w:t xml:space="preserve">Communications – Public Presentation – </w:t>
      </w:r>
      <w:r w:rsidR="00227F9E">
        <w:rPr>
          <w:rFonts w:ascii="Calibri" w:eastAsia="Calibri" w:hAnsi="Calibri"/>
          <w:snapToGrid/>
          <w:szCs w:val="24"/>
        </w:rPr>
        <w:t>pg 30</w:t>
      </w:r>
      <w:r w:rsidR="00797F38">
        <w:rPr>
          <w:rFonts w:ascii="Calibri" w:eastAsia="Calibri" w:hAnsi="Calibri"/>
          <w:snapToGrid/>
          <w:szCs w:val="24"/>
        </w:rPr>
        <w:tab/>
        <w:t xml:space="preserve">Small Engines </w:t>
      </w:r>
      <w:r w:rsidR="00227F9E">
        <w:rPr>
          <w:rFonts w:ascii="Calibri" w:eastAsia="Calibri" w:hAnsi="Calibri"/>
          <w:snapToGrid/>
          <w:szCs w:val="24"/>
        </w:rPr>
        <w:t>–</w:t>
      </w:r>
      <w:r w:rsidR="00797F38">
        <w:rPr>
          <w:rFonts w:ascii="Calibri" w:eastAsia="Calibri" w:hAnsi="Calibri"/>
          <w:snapToGrid/>
          <w:szCs w:val="24"/>
        </w:rPr>
        <w:t xml:space="preserve"> </w:t>
      </w:r>
      <w:r w:rsidR="00227F9E">
        <w:rPr>
          <w:rFonts w:ascii="Calibri" w:eastAsia="Calibri" w:hAnsi="Calibri"/>
          <w:snapToGrid/>
          <w:szCs w:val="24"/>
        </w:rPr>
        <w:t>pg 83</w:t>
      </w:r>
    </w:p>
    <w:p w14:paraId="5BF14D91" w14:textId="3C420FF2" w:rsidR="00FD1636" w:rsidRPr="00FD1636" w:rsidRDefault="00FD1636" w:rsidP="004365C7">
      <w:pPr>
        <w:widowControl/>
        <w:ind w:left="-288" w:right="-144"/>
        <w:rPr>
          <w:rFonts w:ascii="Calibri" w:eastAsia="Calibri" w:hAnsi="Calibri"/>
          <w:snapToGrid/>
          <w:szCs w:val="24"/>
        </w:rPr>
      </w:pPr>
      <w:r w:rsidRPr="00FD1636">
        <w:rPr>
          <w:rFonts w:ascii="Calibri" w:eastAsia="Calibri" w:hAnsi="Calibri"/>
          <w:snapToGrid/>
          <w:szCs w:val="24"/>
        </w:rPr>
        <w:t>Community Service –</w:t>
      </w:r>
      <w:r w:rsidR="00227F9E">
        <w:rPr>
          <w:rFonts w:ascii="Calibri" w:eastAsia="Calibri" w:hAnsi="Calibri"/>
          <w:snapToGrid/>
          <w:szCs w:val="24"/>
        </w:rPr>
        <w:t xml:space="preserve"> pg 31</w:t>
      </w:r>
      <w:r w:rsidR="00227F9E">
        <w:rPr>
          <w:rFonts w:ascii="Calibri" w:eastAsia="Calibri" w:hAnsi="Calibri"/>
          <w:snapToGrid/>
          <w:szCs w:val="24"/>
        </w:rPr>
        <w:tab/>
      </w:r>
      <w:r w:rsidR="00227F9E">
        <w:rPr>
          <w:rFonts w:ascii="Calibri" w:eastAsia="Calibri" w:hAnsi="Calibri"/>
          <w:snapToGrid/>
          <w:szCs w:val="24"/>
        </w:rPr>
        <w:tab/>
      </w:r>
      <w:r w:rsidR="00227F9E">
        <w:rPr>
          <w:rFonts w:ascii="Calibri" w:eastAsia="Calibri" w:hAnsi="Calibri"/>
          <w:snapToGrid/>
          <w:szCs w:val="24"/>
        </w:rPr>
        <w:tab/>
        <w:t>Small Pets – pg 84</w:t>
      </w:r>
      <w:r w:rsidR="00797F38">
        <w:rPr>
          <w:rFonts w:ascii="Calibri" w:eastAsia="Calibri" w:hAnsi="Calibri"/>
          <w:snapToGrid/>
          <w:szCs w:val="24"/>
        </w:rPr>
        <w:tab/>
      </w:r>
      <w:r w:rsidR="00797F38">
        <w:rPr>
          <w:rFonts w:ascii="Calibri" w:eastAsia="Calibri" w:hAnsi="Calibri"/>
          <w:snapToGrid/>
          <w:szCs w:val="24"/>
        </w:rPr>
        <w:tab/>
      </w:r>
      <w:r w:rsidR="00797F38">
        <w:rPr>
          <w:rFonts w:ascii="Calibri" w:eastAsia="Calibri" w:hAnsi="Calibri"/>
          <w:snapToGrid/>
          <w:szCs w:val="24"/>
        </w:rPr>
        <w:tab/>
      </w:r>
      <w:r w:rsidR="00797F38">
        <w:rPr>
          <w:rFonts w:ascii="Calibri" w:eastAsia="Calibri" w:hAnsi="Calibri"/>
          <w:snapToGrid/>
          <w:szCs w:val="24"/>
        </w:rPr>
        <w:tab/>
        <w:t xml:space="preserve"> </w:t>
      </w:r>
    </w:p>
    <w:p w14:paraId="36C39CCF" w14:textId="37CA0327" w:rsidR="00FD1636" w:rsidRPr="00FD1636" w:rsidRDefault="00FD1636" w:rsidP="004365C7">
      <w:pPr>
        <w:widowControl/>
        <w:ind w:left="-288" w:right="-144"/>
        <w:rPr>
          <w:rFonts w:ascii="Calibri" w:eastAsia="Calibri" w:hAnsi="Calibri"/>
          <w:snapToGrid/>
          <w:szCs w:val="24"/>
        </w:rPr>
      </w:pPr>
      <w:r w:rsidRPr="00FD1636">
        <w:rPr>
          <w:rFonts w:ascii="Calibri" w:eastAsia="Calibri" w:hAnsi="Calibri"/>
          <w:snapToGrid/>
          <w:szCs w:val="24"/>
        </w:rPr>
        <w:t xml:space="preserve">Computer Science – </w:t>
      </w:r>
      <w:r w:rsidR="00227F9E">
        <w:rPr>
          <w:rFonts w:ascii="Calibri" w:eastAsia="Calibri" w:hAnsi="Calibri"/>
          <w:snapToGrid/>
          <w:szCs w:val="24"/>
        </w:rPr>
        <w:t>pg 32</w:t>
      </w:r>
      <w:r w:rsidR="00227F9E">
        <w:rPr>
          <w:rFonts w:ascii="Calibri" w:eastAsia="Calibri" w:hAnsi="Calibri"/>
          <w:snapToGrid/>
          <w:szCs w:val="24"/>
        </w:rPr>
        <w:tab/>
      </w:r>
      <w:r w:rsidR="00227F9E">
        <w:rPr>
          <w:rFonts w:ascii="Calibri" w:eastAsia="Calibri" w:hAnsi="Calibri"/>
          <w:snapToGrid/>
          <w:szCs w:val="24"/>
        </w:rPr>
        <w:tab/>
      </w:r>
      <w:r w:rsidR="00227F9E">
        <w:rPr>
          <w:rFonts w:ascii="Calibri" w:eastAsia="Calibri" w:hAnsi="Calibri"/>
          <w:snapToGrid/>
          <w:szCs w:val="24"/>
        </w:rPr>
        <w:tab/>
        <w:t>Swine – pg 84</w:t>
      </w:r>
      <w:r w:rsidR="00797F38">
        <w:rPr>
          <w:rFonts w:ascii="Calibri" w:eastAsia="Calibri" w:hAnsi="Calibri"/>
          <w:snapToGrid/>
          <w:szCs w:val="24"/>
        </w:rPr>
        <w:tab/>
      </w:r>
      <w:r w:rsidR="00797F38">
        <w:rPr>
          <w:rFonts w:ascii="Calibri" w:eastAsia="Calibri" w:hAnsi="Calibri"/>
          <w:snapToGrid/>
          <w:szCs w:val="24"/>
        </w:rPr>
        <w:tab/>
      </w:r>
      <w:r w:rsidR="00797F38">
        <w:rPr>
          <w:rFonts w:ascii="Calibri" w:eastAsia="Calibri" w:hAnsi="Calibri"/>
          <w:snapToGrid/>
          <w:szCs w:val="24"/>
        </w:rPr>
        <w:tab/>
      </w:r>
      <w:r w:rsidR="00797F38">
        <w:rPr>
          <w:rFonts w:ascii="Calibri" w:eastAsia="Calibri" w:hAnsi="Calibri"/>
          <w:snapToGrid/>
          <w:szCs w:val="24"/>
        </w:rPr>
        <w:tab/>
        <w:t xml:space="preserve"> </w:t>
      </w:r>
    </w:p>
    <w:p w14:paraId="6D6F5FA5" w14:textId="6A1F380D" w:rsidR="00FD1636" w:rsidRPr="00FD1636" w:rsidRDefault="00FD1636" w:rsidP="004365C7">
      <w:pPr>
        <w:widowControl/>
        <w:ind w:left="-288" w:right="-144"/>
        <w:rPr>
          <w:rFonts w:ascii="Calibri" w:eastAsia="Calibri" w:hAnsi="Calibri"/>
          <w:snapToGrid/>
          <w:szCs w:val="24"/>
        </w:rPr>
      </w:pPr>
      <w:r w:rsidRPr="00FD1636">
        <w:rPr>
          <w:rFonts w:ascii="Calibri" w:eastAsia="Calibri" w:hAnsi="Calibri"/>
          <w:snapToGrid/>
          <w:szCs w:val="24"/>
        </w:rPr>
        <w:t xml:space="preserve">Consumer Education – </w:t>
      </w:r>
      <w:r w:rsidR="00227F9E">
        <w:rPr>
          <w:rFonts w:ascii="Calibri" w:eastAsia="Calibri" w:hAnsi="Calibri"/>
          <w:snapToGrid/>
          <w:szCs w:val="24"/>
        </w:rPr>
        <w:t>pg 33</w:t>
      </w:r>
      <w:r w:rsidR="00227F9E">
        <w:rPr>
          <w:rFonts w:ascii="Calibri" w:eastAsia="Calibri" w:hAnsi="Calibri"/>
          <w:snapToGrid/>
          <w:szCs w:val="24"/>
        </w:rPr>
        <w:tab/>
      </w:r>
      <w:r w:rsidR="00227F9E">
        <w:rPr>
          <w:rFonts w:ascii="Calibri" w:eastAsia="Calibri" w:hAnsi="Calibri"/>
          <w:snapToGrid/>
          <w:szCs w:val="24"/>
        </w:rPr>
        <w:tab/>
      </w:r>
      <w:r w:rsidR="00227F9E">
        <w:rPr>
          <w:rFonts w:ascii="Calibri" w:eastAsia="Calibri" w:hAnsi="Calibri"/>
          <w:snapToGrid/>
          <w:szCs w:val="24"/>
        </w:rPr>
        <w:tab/>
        <w:t>Theatre Arts – pg 86</w:t>
      </w:r>
      <w:r w:rsidR="00797F38">
        <w:rPr>
          <w:rFonts w:ascii="Calibri" w:eastAsia="Calibri" w:hAnsi="Calibri"/>
          <w:snapToGrid/>
          <w:szCs w:val="24"/>
        </w:rPr>
        <w:tab/>
      </w:r>
      <w:r w:rsidR="00797F38">
        <w:rPr>
          <w:rFonts w:ascii="Calibri" w:eastAsia="Calibri" w:hAnsi="Calibri"/>
          <w:snapToGrid/>
          <w:szCs w:val="24"/>
        </w:rPr>
        <w:tab/>
      </w:r>
      <w:r w:rsidR="00797F38">
        <w:rPr>
          <w:rFonts w:ascii="Calibri" w:eastAsia="Calibri" w:hAnsi="Calibri"/>
          <w:snapToGrid/>
          <w:szCs w:val="24"/>
        </w:rPr>
        <w:tab/>
        <w:t xml:space="preserve"> </w:t>
      </w:r>
    </w:p>
    <w:p w14:paraId="324BFCC5" w14:textId="2FEF4386" w:rsidR="00FD1636" w:rsidRPr="00FD1636" w:rsidRDefault="00FD1636" w:rsidP="004365C7">
      <w:pPr>
        <w:widowControl/>
        <w:ind w:left="-288" w:right="-144"/>
        <w:rPr>
          <w:rFonts w:ascii="Calibri" w:eastAsia="Calibri" w:hAnsi="Calibri"/>
          <w:snapToGrid/>
          <w:szCs w:val="24"/>
        </w:rPr>
      </w:pPr>
      <w:r w:rsidRPr="00FD1636">
        <w:rPr>
          <w:rFonts w:ascii="Calibri" w:eastAsia="Calibri" w:hAnsi="Calibri"/>
          <w:snapToGrid/>
          <w:szCs w:val="24"/>
        </w:rPr>
        <w:t xml:space="preserve">Creative Writing – </w:t>
      </w:r>
      <w:r w:rsidR="00227F9E">
        <w:rPr>
          <w:rFonts w:ascii="Calibri" w:eastAsia="Calibri" w:hAnsi="Calibri"/>
          <w:snapToGrid/>
          <w:szCs w:val="24"/>
        </w:rPr>
        <w:t>pg 34</w:t>
      </w:r>
      <w:r w:rsidR="00227F9E">
        <w:rPr>
          <w:rFonts w:ascii="Calibri" w:eastAsia="Calibri" w:hAnsi="Calibri"/>
          <w:snapToGrid/>
          <w:szCs w:val="24"/>
        </w:rPr>
        <w:tab/>
      </w:r>
      <w:r w:rsidR="00227F9E">
        <w:rPr>
          <w:rFonts w:ascii="Calibri" w:eastAsia="Calibri" w:hAnsi="Calibri"/>
          <w:snapToGrid/>
          <w:szCs w:val="24"/>
        </w:rPr>
        <w:tab/>
      </w:r>
      <w:r w:rsidR="00227F9E">
        <w:rPr>
          <w:rFonts w:ascii="Calibri" w:eastAsia="Calibri" w:hAnsi="Calibri"/>
          <w:snapToGrid/>
          <w:szCs w:val="24"/>
        </w:rPr>
        <w:tab/>
      </w:r>
      <w:r w:rsidR="00227F9E">
        <w:rPr>
          <w:rFonts w:ascii="Calibri" w:eastAsia="Calibri" w:hAnsi="Calibri"/>
          <w:snapToGrid/>
          <w:szCs w:val="24"/>
        </w:rPr>
        <w:tab/>
        <w:t>Tractor – pg 87</w:t>
      </w:r>
      <w:r w:rsidR="00797F38">
        <w:rPr>
          <w:rFonts w:ascii="Calibri" w:eastAsia="Calibri" w:hAnsi="Calibri"/>
          <w:snapToGrid/>
          <w:szCs w:val="24"/>
        </w:rPr>
        <w:tab/>
      </w:r>
      <w:r w:rsidR="00797F38">
        <w:rPr>
          <w:rFonts w:ascii="Calibri" w:eastAsia="Calibri" w:hAnsi="Calibri"/>
          <w:snapToGrid/>
          <w:szCs w:val="24"/>
        </w:rPr>
        <w:tab/>
      </w:r>
      <w:r w:rsidR="00797F38">
        <w:rPr>
          <w:rFonts w:ascii="Calibri" w:eastAsia="Calibri" w:hAnsi="Calibri"/>
          <w:snapToGrid/>
          <w:szCs w:val="24"/>
        </w:rPr>
        <w:tab/>
      </w:r>
      <w:r w:rsidR="00797F38">
        <w:rPr>
          <w:rFonts w:ascii="Calibri" w:eastAsia="Calibri" w:hAnsi="Calibri"/>
          <w:snapToGrid/>
          <w:szCs w:val="24"/>
        </w:rPr>
        <w:tab/>
        <w:t xml:space="preserve"> </w:t>
      </w:r>
    </w:p>
    <w:p w14:paraId="66C9CAC1" w14:textId="66404A86" w:rsidR="00FD1636" w:rsidRPr="00FD1636" w:rsidRDefault="00FD1636" w:rsidP="004365C7">
      <w:pPr>
        <w:widowControl/>
        <w:ind w:left="-288" w:right="-144"/>
        <w:rPr>
          <w:rFonts w:ascii="Calibri" w:eastAsia="Calibri" w:hAnsi="Calibri"/>
          <w:snapToGrid/>
          <w:szCs w:val="24"/>
        </w:rPr>
      </w:pPr>
      <w:r w:rsidRPr="00FD1636">
        <w:rPr>
          <w:rFonts w:ascii="Calibri" w:eastAsia="Calibri" w:hAnsi="Calibri"/>
          <w:snapToGrid/>
          <w:szCs w:val="24"/>
        </w:rPr>
        <w:t xml:space="preserve">Crops – </w:t>
      </w:r>
      <w:r w:rsidR="00227F9E">
        <w:rPr>
          <w:rFonts w:ascii="Calibri" w:eastAsia="Calibri" w:hAnsi="Calibri"/>
          <w:snapToGrid/>
          <w:szCs w:val="24"/>
        </w:rPr>
        <w:t>pg 35</w:t>
      </w:r>
      <w:r w:rsidR="00227F9E">
        <w:rPr>
          <w:rFonts w:ascii="Calibri" w:eastAsia="Calibri" w:hAnsi="Calibri"/>
          <w:snapToGrid/>
          <w:szCs w:val="24"/>
        </w:rPr>
        <w:tab/>
      </w:r>
      <w:r w:rsidR="00227F9E">
        <w:rPr>
          <w:rFonts w:ascii="Calibri" w:eastAsia="Calibri" w:hAnsi="Calibri"/>
          <w:snapToGrid/>
          <w:szCs w:val="24"/>
        </w:rPr>
        <w:tab/>
      </w:r>
      <w:r w:rsidR="00227F9E">
        <w:rPr>
          <w:rFonts w:ascii="Calibri" w:eastAsia="Calibri" w:hAnsi="Calibri"/>
          <w:snapToGrid/>
          <w:szCs w:val="24"/>
        </w:rPr>
        <w:tab/>
      </w:r>
      <w:r w:rsidR="00227F9E">
        <w:rPr>
          <w:rFonts w:ascii="Calibri" w:eastAsia="Calibri" w:hAnsi="Calibri"/>
          <w:snapToGrid/>
          <w:szCs w:val="24"/>
        </w:rPr>
        <w:tab/>
      </w:r>
      <w:r w:rsidR="00227F9E">
        <w:rPr>
          <w:rFonts w:ascii="Calibri" w:eastAsia="Calibri" w:hAnsi="Calibri"/>
          <w:snapToGrid/>
          <w:szCs w:val="24"/>
        </w:rPr>
        <w:tab/>
        <w:t>Veterinary Science – pg 88</w:t>
      </w:r>
      <w:r w:rsidR="00797F38">
        <w:rPr>
          <w:rFonts w:ascii="Calibri" w:eastAsia="Calibri" w:hAnsi="Calibri"/>
          <w:snapToGrid/>
          <w:szCs w:val="24"/>
        </w:rPr>
        <w:tab/>
      </w:r>
      <w:r w:rsidR="00797F38">
        <w:rPr>
          <w:rFonts w:ascii="Calibri" w:eastAsia="Calibri" w:hAnsi="Calibri"/>
          <w:snapToGrid/>
          <w:szCs w:val="24"/>
        </w:rPr>
        <w:tab/>
      </w:r>
      <w:r w:rsidR="00797F38">
        <w:rPr>
          <w:rFonts w:ascii="Calibri" w:eastAsia="Calibri" w:hAnsi="Calibri"/>
          <w:snapToGrid/>
          <w:szCs w:val="24"/>
        </w:rPr>
        <w:tab/>
      </w:r>
      <w:r w:rsidR="00797F38">
        <w:rPr>
          <w:rFonts w:ascii="Calibri" w:eastAsia="Calibri" w:hAnsi="Calibri"/>
          <w:snapToGrid/>
          <w:szCs w:val="24"/>
        </w:rPr>
        <w:tab/>
      </w:r>
      <w:r w:rsidR="00797F38">
        <w:rPr>
          <w:rFonts w:ascii="Calibri" w:eastAsia="Calibri" w:hAnsi="Calibri"/>
          <w:snapToGrid/>
          <w:szCs w:val="24"/>
        </w:rPr>
        <w:tab/>
        <w:t xml:space="preserve"> </w:t>
      </w:r>
    </w:p>
    <w:p w14:paraId="4AB886A3" w14:textId="6B012636" w:rsidR="00FD1636" w:rsidRPr="00FD1636" w:rsidRDefault="00FD1636" w:rsidP="004365C7">
      <w:pPr>
        <w:widowControl/>
        <w:ind w:left="-288" w:right="-144"/>
        <w:rPr>
          <w:rFonts w:ascii="Calibri" w:eastAsia="Calibri" w:hAnsi="Calibri"/>
          <w:snapToGrid/>
          <w:szCs w:val="24"/>
        </w:rPr>
      </w:pPr>
      <w:r w:rsidRPr="00FD1636">
        <w:rPr>
          <w:rFonts w:ascii="Calibri" w:eastAsia="Calibri" w:hAnsi="Calibri"/>
          <w:snapToGrid/>
          <w:szCs w:val="24"/>
        </w:rPr>
        <w:t xml:space="preserve">Dairy Cattle – </w:t>
      </w:r>
      <w:r w:rsidR="00227F9E">
        <w:rPr>
          <w:rFonts w:ascii="Calibri" w:eastAsia="Calibri" w:hAnsi="Calibri"/>
          <w:snapToGrid/>
          <w:szCs w:val="24"/>
        </w:rPr>
        <w:t>pg 36</w:t>
      </w:r>
      <w:r w:rsidR="00227F9E">
        <w:rPr>
          <w:rFonts w:ascii="Calibri" w:eastAsia="Calibri" w:hAnsi="Calibri"/>
          <w:snapToGrid/>
          <w:szCs w:val="24"/>
        </w:rPr>
        <w:tab/>
      </w:r>
      <w:r w:rsidR="00227F9E">
        <w:rPr>
          <w:rFonts w:ascii="Calibri" w:eastAsia="Calibri" w:hAnsi="Calibri"/>
          <w:snapToGrid/>
          <w:szCs w:val="24"/>
        </w:rPr>
        <w:tab/>
      </w:r>
      <w:r w:rsidR="00227F9E">
        <w:rPr>
          <w:rFonts w:ascii="Calibri" w:eastAsia="Calibri" w:hAnsi="Calibri"/>
          <w:snapToGrid/>
          <w:szCs w:val="24"/>
        </w:rPr>
        <w:tab/>
      </w:r>
      <w:r w:rsidR="00227F9E">
        <w:rPr>
          <w:rFonts w:ascii="Calibri" w:eastAsia="Calibri" w:hAnsi="Calibri"/>
          <w:snapToGrid/>
          <w:szCs w:val="24"/>
        </w:rPr>
        <w:tab/>
        <w:t>Video – pg 88</w:t>
      </w:r>
      <w:r w:rsidR="00797F38">
        <w:rPr>
          <w:rFonts w:ascii="Calibri" w:eastAsia="Calibri" w:hAnsi="Calibri"/>
          <w:snapToGrid/>
          <w:szCs w:val="24"/>
        </w:rPr>
        <w:tab/>
      </w:r>
      <w:r w:rsidR="00797F38">
        <w:rPr>
          <w:rFonts w:ascii="Calibri" w:eastAsia="Calibri" w:hAnsi="Calibri"/>
          <w:snapToGrid/>
          <w:szCs w:val="24"/>
        </w:rPr>
        <w:tab/>
      </w:r>
      <w:r w:rsidR="00797F38">
        <w:rPr>
          <w:rFonts w:ascii="Calibri" w:eastAsia="Calibri" w:hAnsi="Calibri"/>
          <w:snapToGrid/>
          <w:szCs w:val="24"/>
        </w:rPr>
        <w:tab/>
      </w:r>
      <w:r w:rsidR="00797F38">
        <w:rPr>
          <w:rFonts w:ascii="Calibri" w:eastAsia="Calibri" w:hAnsi="Calibri"/>
          <w:snapToGrid/>
          <w:szCs w:val="24"/>
        </w:rPr>
        <w:tab/>
      </w:r>
      <w:r w:rsidR="00797F38">
        <w:rPr>
          <w:rFonts w:ascii="Calibri" w:eastAsia="Calibri" w:hAnsi="Calibri"/>
          <w:snapToGrid/>
          <w:szCs w:val="24"/>
        </w:rPr>
        <w:tab/>
        <w:t xml:space="preserve"> </w:t>
      </w:r>
    </w:p>
    <w:p w14:paraId="7E1F4250" w14:textId="70B229F0" w:rsidR="00FD1636" w:rsidRPr="00FD1636" w:rsidRDefault="00FD1636" w:rsidP="004365C7">
      <w:pPr>
        <w:widowControl/>
        <w:ind w:left="-288" w:right="-144"/>
        <w:rPr>
          <w:rFonts w:ascii="Calibri" w:eastAsia="Calibri" w:hAnsi="Calibri"/>
          <w:snapToGrid/>
          <w:szCs w:val="24"/>
        </w:rPr>
      </w:pPr>
      <w:r w:rsidRPr="00FD1636">
        <w:rPr>
          <w:rFonts w:ascii="Calibri" w:eastAsia="Calibri" w:hAnsi="Calibri"/>
          <w:snapToGrid/>
          <w:szCs w:val="24"/>
        </w:rPr>
        <w:t xml:space="preserve">Dog – </w:t>
      </w:r>
      <w:r w:rsidR="00227F9E">
        <w:rPr>
          <w:rFonts w:ascii="Calibri" w:eastAsia="Calibri" w:hAnsi="Calibri"/>
          <w:snapToGrid/>
          <w:szCs w:val="24"/>
        </w:rPr>
        <w:t>pg 37</w:t>
      </w:r>
      <w:r w:rsidR="00227F9E">
        <w:rPr>
          <w:rFonts w:ascii="Calibri" w:eastAsia="Calibri" w:hAnsi="Calibri"/>
          <w:snapToGrid/>
          <w:szCs w:val="24"/>
        </w:rPr>
        <w:tab/>
      </w:r>
      <w:r w:rsidR="00227F9E">
        <w:rPr>
          <w:rFonts w:ascii="Calibri" w:eastAsia="Calibri" w:hAnsi="Calibri"/>
          <w:snapToGrid/>
          <w:szCs w:val="24"/>
        </w:rPr>
        <w:tab/>
      </w:r>
      <w:r w:rsidR="00227F9E">
        <w:rPr>
          <w:rFonts w:ascii="Calibri" w:eastAsia="Calibri" w:hAnsi="Calibri"/>
          <w:snapToGrid/>
          <w:szCs w:val="24"/>
        </w:rPr>
        <w:tab/>
      </w:r>
      <w:r w:rsidR="00227F9E">
        <w:rPr>
          <w:rFonts w:ascii="Calibri" w:eastAsia="Calibri" w:hAnsi="Calibri"/>
          <w:snapToGrid/>
          <w:szCs w:val="24"/>
        </w:rPr>
        <w:tab/>
      </w:r>
      <w:r w:rsidR="00227F9E">
        <w:rPr>
          <w:rFonts w:ascii="Calibri" w:eastAsia="Calibri" w:hAnsi="Calibri"/>
          <w:snapToGrid/>
          <w:szCs w:val="24"/>
        </w:rPr>
        <w:tab/>
        <w:t>Visual Arts – pg 89</w:t>
      </w:r>
      <w:r w:rsidR="00797F38">
        <w:rPr>
          <w:rFonts w:ascii="Calibri" w:eastAsia="Calibri" w:hAnsi="Calibri"/>
          <w:snapToGrid/>
          <w:szCs w:val="24"/>
        </w:rPr>
        <w:tab/>
      </w:r>
      <w:r w:rsidR="00797F38">
        <w:rPr>
          <w:rFonts w:ascii="Calibri" w:eastAsia="Calibri" w:hAnsi="Calibri"/>
          <w:snapToGrid/>
          <w:szCs w:val="24"/>
        </w:rPr>
        <w:tab/>
      </w:r>
      <w:r w:rsidR="00797F38">
        <w:rPr>
          <w:rFonts w:ascii="Calibri" w:eastAsia="Calibri" w:hAnsi="Calibri"/>
          <w:snapToGrid/>
          <w:szCs w:val="24"/>
        </w:rPr>
        <w:tab/>
      </w:r>
      <w:r w:rsidR="00797F38">
        <w:rPr>
          <w:rFonts w:ascii="Calibri" w:eastAsia="Calibri" w:hAnsi="Calibri"/>
          <w:snapToGrid/>
          <w:szCs w:val="24"/>
        </w:rPr>
        <w:tab/>
      </w:r>
      <w:r w:rsidR="00797F38">
        <w:rPr>
          <w:rFonts w:ascii="Calibri" w:eastAsia="Calibri" w:hAnsi="Calibri"/>
          <w:snapToGrid/>
          <w:szCs w:val="24"/>
        </w:rPr>
        <w:tab/>
      </w:r>
      <w:r w:rsidR="00797F38">
        <w:rPr>
          <w:rFonts w:ascii="Calibri" w:eastAsia="Calibri" w:hAnsi="Calibri"/>
          <w:snapToGrid/>
          <w:szCs w:val="24"/>
        </w:rPr>
        <w:tab/>
        <w:t xml:space="preserve"> </w:t>
      </w:r>
    </w:p>
    <w:p w14:paraId="546B49FB" w14:textId="585E6414" w:rsidR="00FD1636" w:rsidRPr="00FD1636" w:rsidRDefault="00FD1636" w:rsidP="004365C7">
      <w:pPr>
        <w:widowControl/>
        <w:ind w:left="-288" w:right="-144"/>
        <w:rPr>
          <w:rFonts w:ascii="Calibri" w:eastAsia="Calibri" w:hAnsi="Calibri"/>
          <w:snapToGrid/>
          <w:szCs w:val="24"/>
        </w:rPr>
      </w:pPr>
      <w:r w:rsidRPr="00FD1636">
        <w:rPr>
          <w:rFonts w:ascii="Calibri" w:eastAsia="Calibri" w:hAnsi="Calibri"/>
          <w:snapToGrid/>
          <w:szCs w:val="24"/>
        </w:rPr>
        <w:t xml:space="preserve">Drones – </w:t>
      </w:r>
      <w:r w:rsidR="00227F9E">
        <w:rPr>
          <w:rFonts w:ascii="Calibri" w:eastAsia="Calibri" w:hAnsi="Calibri"/>
          <w:snapToGrid/>
          <w:szCs w:val="24"/>
        </w:rPr>
        <w:t>pg 44</w:t>
      </w:r>
      <w:r w:rsidR="00227F9E">
        <w:rPr>
          <w:rFonts w:ascii="Calibri" w:eastAsia="Calibri" w:hAnsi="Calibri"/>
          <w:snapToGrid/>
          <w:szCs w:val="24"/>
        </w:rPr>
        <w:tab/>
      </w:r>
      <w:r w:rsidR="00227F9E">
        <w:rPr>
          <w:rFonts w:ascii="Calibri" w:eastAsia="Calibri" w:hAnsi="Calibri"/>
          <w:snapToGrid/>
          <w:szCs w:val="24"/>
        </w:rPr>
        <w:tab/>
      </w:r>
      <w:r w:rsidR="00227F9E">
        <w:rPr>
          <w:rFonts w:ascii="Calibri" w:eastAsia="Calibri" w:hAnsi="Calibri"/>
          <w:snapToGrid/>
          <w:szCs w:val="24"/>
        </w:rPr>
        <w:tab/>
      </w:r>
      <w:r w:rsidR="00227F9E">
        <w:rPr>
          <w:rFonts w:ascii="Calibri" w:eastAsia="Calibri" w:hAnsi="Calibri"/>
          <w:snapToGrid/>
          <w:szCs w:val="24"/>
        </w:rPr>
        <w:tab/>
      </w:r>
      <w:r w:rsidR="00227F9E">
        <w:rPr>
          <w:rFonts w:ascii="Calibri" w:eastAsia="Calibri" w:hAnsi="Calibri"/>
          <w:snapToGrid/>
          <w:szCs w:val="24"/>
        </w:rPr>
        <w:tab/>
      </w:r>
      <w:r w:rsidR="00603516">
        <w:rPr>
          <w:rFonts w:ascii="Calibri" w:eastAsia="Calibri" w:hAnsi="Calibri"/>
          <w:snapToGrid/>
          <w:szCs w:val="24"/>
        </w:rPr>
        <w:t>Weather – pg 96</w:t>
      </w:r>
      <w:r w:rsidR="00797F38">
        <w:rPr>
          <w:rFonts w:ascii="Calibri" w:eastAsia="Calibri" w:hAnsi="Calibri"/>
          <w:snapToGrid/>
          <w:szCs w:val="24"/>
        </w:rPr>
        <w:tab/>
      </w:r>
      <w:r w:rsidR="00797F38">
        <w:rPr>
          <w:rFonts w:ascii="Calibri" w:eastAsia="Calibri" w:hAnsi="Calibri"/>
          <w:snapToGrid/>
          <w:szCs w:val="24"/>
        </w:rPr>
        <w:tab/>
      </w:r>
      <w:r w:rsidR="00797F38">
        <w:rPr>
          <w:rFonts w:ascii="Calibri" w:eastAsia="Calibri" w:hAnsi="Calibri"/>
          <w:snapToGrid/>
          <w:szCs w:val="24"/>
        </w:rPr>
        <w:tab/>
      </w:r>
      <w:r w:rsidR="00797F38">
        <w:rPr>
          <w:rFonts w:ascii="Calibri" w:eastAsia="Calibri" w:hAnsi="Calibri"/>
          <w:snapToGrid/>
          <w:szCs w:val="24"/>
        </w:rPr>
        <w:tab/>
      </w:r>
      <w:r w:rsidR="00797F38">
        <w:rPr>
          <w:rFonts w:ascii="Calibri" w:eastAsia="Calibri" w:hAnsi="Calibri"/>
          <w:snapToGrid/>
          <w:szCs w:val="24"/>
        </w:rPr>
        <w:tab/>
      </w:r>
      <w:r w:rsidR="00797F38">
        <w:rPr>
          <w:rFonts w:ascii="Calibri" w:eastAsia="Calibri" w:hAnsi="Calibri"/>
          <w:snapToGrid/>
          <w:szCs w:val="24"/>
        </w:rPr>
        <w:tab/>
        <w:t xml:space="preserve"> </w:t>
      </w:r>
    </w:p>
    <w:p w14:paraId="6A79D037" w14:textId="602314F6" w:rsidR="00FD1636" w:rsidRPr="00FD1636" w:rsidRDefault="00FD1636" w:rsidP="004365C7">
      <w:pPr>
        <w:widowControl/>
        <w:ind w:left="-288" w:right="-144"/>
        <w:rPr>
          <w:rFonts w:ascii="Calibri" w:eastAsia="Calibri" w:hAnsi="Calibri"/>
          <w:snapToGrid/>
          <w:szCs w:val="24"/>
        </w:rPr>
      </w:pPr>
      <w:r w:rsidRPr="00FD1636">
        <w:rPr>
          <w:rFonts w:ascii="Calibri" w:eastAsia="Calibri" w:hAnsi="Calibri"/>
          <w:snapToGrid/>
          <w:szCs w:val="24"/>
        </w:rPr>
        <w:t xml:space="preserve">Electricity – </w:t>
      </w:r>
      <w:r w:rsidR="00603516">
        <w:rPr>
          <w:rFonts w:ascii="Calibri" w:eastAsia="Calibri" w:hAnsi="Calibri"/>
          <w:snapToGrid/>
          <w:szCs w:val="24"/>
        </w:rPr>
        <w:t>pg 45</w:t>
      </w:r>
      <w:r w:rsidR="00603516">
        <w:rPr>
          <w:rFonts w:ascii="Calibri" w:eastAsia="Calibri" w:hAnsi="Calibri"/>
          <w:snapToGrid/>
          <w:szCs w:val="24"/>
        </w:rPr>
        <w:tab/>
      </w:r>
      <w:r w:rsidR="00603516">
        <w:rPr>
          <w:rFonts w:ascii="Calibri" w:eastAsia="Calibri" w:hAnsi="Calibri"/>
          <w:snapToGrid/>
          <w:szCs w:val="24"/>
        </w:rPr>
        <w:tab/>
      </w:r>
      <w:r w:rsidR="00603516">
        <w:rPr>
          <w:rFonts w:ascii="Calibri" w:eastAsia="Calibri" w:hAnsi="Calibri"/>
          <w:snapToGrid/>
          <w:szCs w:val="24"/>
        </w:rPr>
        <w:tab/>
      </w:r>
      <w:r w:rsidR="00603516">
        <w:rPr>
          <w:rFonts w:ascii="Calibri" w:eastAsia="Calibri" w:hAnsi="Calibri"/>
          <w:snapToGrid/>
          <w:szCs w:val="24"/>
        </w:rPr>
        <w:tab/>
      </w:r>
      <w:r w:rsidR="00603516">
        <w:rPr>
          <w:rFonts w:ascii="Calibri" w:eastAsia="Calibri" w:hAnsi="Calibri"/>
          <w:snapToGrid/>
          <w:szCs w:val="24"/>
        </w:rPr>
        <w:tab/>
        <w:t>Welding – pg 96</w:t>
      </w:r>
      <w:r w:rsidR="00797F38">
        <w:rPr>
          <w:rFonts w:ascii="Calibri" w:eastAsia="Calibri" w:hAnsi="Calibri"/>
          <w:snapToGrid/>
          <w:szCs w:val="24"/>
        </w:rPr>
        <w:tab/>
      </w:r>
      <w:r w:rsidR="00797F38">
        <w:rPr>
          <w:rFonts w:ascii="Calibri" w:eastAsia="Calibri" w:hAnsi="Calibri"/>
          <w:snapToGrid/>
          <w:szCs w:val="24"/>
        </w:rPr>
        <w:tab/>
      </w:r>
      <w:r w:rsidR="00797F38">
        <w:rPr>
          <w:rFonts w:ascii="Calibri" w:eastAsia="Calibri" w:hAnsi="Calibri"/>
          <w:snapToGrid/>
          <w:szCs w:val="24"/>
        </w:rPr>
        <w:tab/>
      </w:r>
      <w:r w:rsidR="00797F38">
        <w:rPr>
          <w:rFonts w:ascii="Calibri" w:eastAsia="Calibri" w:hAnsi="Calibri"/>
          <w:snapToGrid/>
          <w:szCs w:val="24"/>
        </w:rPr>
        <w:tab/>
      </w:r>
      <w:r w:rsidR="00797F38">
        <w:rPr>
          <w:rFonts w:ascii="Calibri" w:eastAsia="Calibri" w:hAnsi="Calibri"/>
          <w:snapToGrid/>
          <w:szCs w:val="24"/>
        </w:rPr>
        <w:tab/>
        <w:t xml:space="preserve"> </w:t>
      </w:r>
    </w:p>
    <w:p w14:paraId="034A99E6" w14:textId="274E1513" w:rsidR="00FD1636" w:rsidRPr="00FD1636" w:rsidRDefault="00FD1636" w:rsidP="004365C7">
      <w:pPr>
        <w:widowControl/>
        <w:ind w:left="-288" w:right="-144"/>
        <w:rPr>
          <w:rFonts w:ascii="Calibri" w:eastAsia="Calibri" w:hAnsi="Calibri"/>
          <w:snapToGrid/>
          <w:szCs w:val="24"/>
        </w:rPr>
      </w:pPr>
      <w:r w:rsidRPr="00FD1636">
        <w:rPr>
          <w:rFonts w:ascii="Calibri" w:eastAsia="Calibri" w:hAnsi="Calibri"/>
          <w:snapToGrid/>
          <w:szCs w:val="24"/>
        </w:rPr>
        <w:t xml:space="preserve">Entomology General – </w:t>
      </w:r>
      <w:r w:rsidR="00603516">
        <w:rPr>
          <w:rFonts w:ascii="Calibri" w:eastAsia="Calibri" w:hAnsi="Calibri"/>
          <w:snapToGrid/>
          <w:szCs w:val="24"/>
        </w:rPr>
        <w:t>pg 46</w:t>
      </w:r>
      <w:r w:rsidR="00603516">
        <w:rPr>
          <w:rFonts w:ascii="Calibri" w:eastAsia="Calibri" w:hAnsi="Calibri"/>
          <w:snapToGrid/>
          <w:szCs w:val="24"/>
        </w:rPr>
        <w:tab/>
      </w:r>
      <w:r w:rsidR="00603516">
        <w:rPr>
          <w:rFonts w:ascii="Calibri" w:eastAsia="Calibri" w:hAnsi="Calibri"/>
          <w:snapToGrid/>
          <w:szCs w:val="24"/>
        </w:rPr>
        <w:tab/>
      </w:r>
      <w:r w:rsidR="00603516">
        <w:rPr>
          <w:rFonts w:ascii="Calibri" w:eastAsia="Calibri" w:hAnsi="Calibri"/>
          <w:snapToGrid/>
          <w:szCs w:val="24"/>
        </w:rPr>
        <w:tab/>
        <w:t>Woodworking – pg 97</w:t>
      </w:r>
      <w:r w:rsidR="00797F38">
        <w:rPr>
          <w:rFonts w:ascii="Calibri" w:eastAsia="Calibri" w:hAnsi="Calibri"/>
          <w:snapToGrid/>
          <w:szCs w:val="24"/>
        </w:rPr>
        <w:tab/>
      </w:r>
      <w:r w:rsidR="00797F38">
        <w:rPr>
          <w:rFonts w:ascii="Calibri" w:eastAsia="Calibri" w:hAnsi="Calibri"/>
          <w:snapToGrid/>
          <w:szCs w:val="24"/>
        </w:rPr>
        <w:tab/>
      </w:r>
      <w:r w:rsidR="00797F38">
        <w:rPr>
          <w:rFonts w:ascii="Calibri" w:eastAsia="Calibri" w:hAnsi="Calibri"/>
          <w:snapToGrid/>
          <w:szCs w:val="24"/>
        </w:rPr>
        <w:tab/>
      </w:r>
      <w:r w:rsidR="00797F38">
        <w:rPr>
          <w:rFonts w:ascii="Calibri" w:eastAsia="Calibri" w:hAnsi="Calibri"/>
          <w:snapToGrid/>
          <w:szCs w:val="24"/>
        </w:rPr>
        <w:tab/>
        <w:t xml:space="preserve"> </w:t>
      </w:r>
    </w:p>
    <w:p w14:paraId="38DF173A" w14:textId="74BB8D4F" w:rsidR="00FD1636" w:rsidRPr="00FD1636" w:rsidRDefault="00FD1636" w:rsidP="004365C7">
      <w:pPr>
        <w:widowControl/>
        <w:ind w:left="-288" w:right="-144"/>
        <w:rPr>
          <w:rFonts w:ascii="Calibri" w:eastAsia="Calibri" w:hAnsi="Calibri"/>
          <w:snapToGrid/>
          <w:szCs w:val="24"/>
        </w:rPr>
      </w:pPr>
      <w:r w:rsidRPr="00FD1636">
        <w:rPr>
          <w:rFonts w:ascii="Calibri" w:eastAsia="Calibri" w:hAnsi="Calibri"/>
          <w:snapToGrid/>
          <w:szCs w:val="24"/>
        </w:rPr>
        <w:t xml:space="preserve">Entomology Beekeeping – </w:t>
      </w:r>
      <w:r w:rsidR="00603516">
        <w:rPr>
          <w:rFonts w:ascii="Calibri" w:eastAsia="Calibri" w:hAnsi="Calibri"/>
          <w:snapToGrid/>
          <w:szCs w:val="24"/>
        </w:rPr>
        <w:t>pg 46</w:t>
      </w:r>
      <w:r w:rsidR="00603516">
        <w:rPr>
          <w:rFonts w:ascii="Calibri" w:eastAsia="Calibri" w:hAnsi="Calibri"/>
          <w:snapToGrid/>
          <w:szCs w:val="24"/>
        </w:rPr>
        <w:tab/>
      </w:r>
      <w:r w:rsidR="00603516">
        <w:rPr>
          <w:rFonts w:ascii="Calibri" w:eastAsia="Calibri" w:hAnsi="Calibri"/>
          <w:snapToGrid/>
          <w:szCs w:val="24"/>
        </w:rPr>
        <w:tab/>
      </w:r>
      <w:r w:rsidR="00603516">
        <w:rPr>
          <w:rFonts w:ascii="Calibri" w:eastAsia="Calibri" w:hAnsi="Calibri"/>
          <w:snapToGrid/>
          <w:szCs w:val="24"/>
        </w:rPr>
        <w:tab/>
        <w:t>Awards – pg 98</w:t>
      </w:r>
      <w:r w:rsidR="00797F38">
        <w:rPr>
          <w:rFonts w:ascii="Calibri" w:eastAsia="Calibri" w:hAnsi="Calibri"/>
          <w:snapToGrid/>
          <w:szCs w:val="24"/>
        </w:rPr>
        <w:tab/>
      </w:r>
      <w:r w:rsidR="00797F38">
        <w:rPr>
          <w:rFonts w:ascii="Calibri" w:eastAsia="Calibri" w:hAnsi="Calibri"/>
          <w:snapToGrid/>
          <w:szCs w:val="24"/>
        </w:rPr>
        <w:tab/>
      </w:r>
      <w:r w:rsidR="00797F38">
        <w:rPr>
          <w:rFonts w:ascii="Calibri" w:eastAsia="Calibri" w:hAnsi="Calibri"/>
          <w:snapToGrid/>
          <w:szCs w:val="24"/>
        </w:rPr>
        <w:tab/>
        <w:t xml:space="preserve"> </w:t>
      </w:r>
    </w:p>
    <w:p w14:paraId="28E7FA66" w14:textId="36FEA3FD" w:rsidR="00FD1636" w:rsidRPr="00FD1636" w:rsidRDefault="00FD1636" w:rsidP="004365C7">
      <w:pPr>
        <w:widowControl/>
        <w:ind w:left="-288" w:right="-144"/>
        <w:rPr>
          <w:rFonts w:ascii="Calibri" w:eastAsia="Calibri" w:hAnsi="Calibri"/>
          <w:snapToGrid/>
          <w:szCs w:val="24"/>
        </w:rPr>
      </w:pPr>
      <w:r w:rsidRPr="00FD1636">
        <w:rPr>
          <w:rFonts w:ascii="Calibri" w:eastAsia="Calibri" w:hAnsi="Calibri"/>
          <w:snapToGrid/>
          <w:szCs w:val="24"/>
        </w:rPr>
        <w:t xml:space="preserve">Esports – </w:t>
      </w:r>
      <w:r w:rsidR="00603516">
        <w:rPr>
          <w:rFonts w:ascii="Calibri" w:eastAsia="Calibri" w:hAnsi="Calibri"/>
          <w:snapToGrid/>
          <w:szCs w:val="24"/>
        </w:rPr>
        <w:t>pg 47</w:t>
      </w:r>
      <w:r w:rsidR="00603516">
        <w:rPr>
          <w:rFonts w:ascii="Calibri" w:eastAsia="Calibri" w:hAnsi="Calibri"/>
          <w:snapToGrid/>
          <w:szCs w:val="24"/>
        </w:rPr>
        <w:tab/>
      </w:r>
      <w:r w:rsidR="00603516">
        <w:rPr>
          <w:rFonts w:ascii="Calibri" w:eastAsia="Calibri" w:hAnsi="Calibri"/>
          <w:snapToGrid/>
          <w:szCs w:val="24"/>
        </w:rPr>
        <w:tab/>
      </w:r>
      <w:r w:rsidR="00603516">
        <w:rPr>
          <w:rFonts w:ascii="Calibri" w:eastAsia="Calibri" w:hAnsi="Calibri"/>
          <w:snapToGrid/>
          <w:szCs w:val="24"/>
        </w:rPr>
        <w:tab/>
      </w:r>
      <w:r w:rsidR="00603516">
        <w:rPr>
          <w:rFonts w:ascii="Calibri" w:eastAsia="Calibri" w:hAnsi="Calibri"/>
          <w:snapToGrid/>
          <w:szCs w:val="24"/>
        </w:rPr>
        <w:tab/>
      </w:r>
      <w:r w:rsidR="00603516">
        <w:rPr>
          <w:rFonts w:ascii="Calibri" w:eastAsia="Calibri" w:hAnsi="Calibri"/>
          <w:snapToGrid/>
          <w:szCs w:val="24"/>
        </w:rPr>
        <w:tab/>
        <w:t>Risk Management Plan – pg 102</w:t>
      </w:r>
      <w:r w:rsidR="00797F38">
        <w:rPr>
          <w:rFonts w:ascii="Calibri" w:eastAsia="Calibri" w:hAnsi="Calibri"/>
          <w:snapToGrid/>
          <w:szCs w:val="24"/>
        </w:rPr>
        <w:tab/>
      </w:r>
      <w:r w:rsidR="00797F38">
        <w:rPr>
          <w:rFonts w:ascii="Calibri" w:eastAsia="Calibri" w:hAnsi="Calibri"/>
          <w:snapToGrid/>
          <w:szCs w:val="24"/>
        </w:rPr>
        <w:tab/>
      </w:r>
      <w:r w:rsidR="00797F38">
        <w:rPr>
          <w:rFonts w:ascii="Calibri" w:eastAsia="Calibri" w:hAnsi="Calibri"/>
          <w:snapToGrid/>
          <w:szCs w:val="24"/>
        </w:rPr>
        <w:tab/>
      </w:r>
      <w:r w:rsidR="00797F38">
        <w:rPr>
          <w:rFonts w:ascii="Calibri" w:eastAsia="Calibri" w:hAnsi="Calibri"/>
          <w:snapToGrid/>
          <w:szCs w:val="24"/>
        </w:rPr>
        <w:tab/>
        <w:t xml:space="preserve"> </w:t>
      </w:r>
    </w:p>
    <w:p w14:paraId="4FC840D3" w14:textId="25BEDA46" w:rsidR="00FD1636" w:rsidRPr="00FD1636" w:rsidRDefault="00FD1636" w:rsidP="004365C7">
      <w:pPr>
        <w:widowControl/>
        <w:ind w:left="-288" w:right="-144"/>
        <w:rPr>
          <w:rFonts w:ascii="Calibri" w:eastAsia="Calibri" w:hAnsi="Calibri"/>
          <w:snapToGrid/>
          <w:szCs w:val="24"/>
        </w:rPr>
      </w:pPr>
      <w:r w:rsidRPr="00FD1636">
        <w:rPr>
          <w:rFonts w:ascii="Calibri" w:eastAsia="Calibri" w:hAnsi="Calibri"/>
          <w:snapToGrid/>
          <w:szCs w:val="24"/>
        </w:rPr>
        <w:t xml:space="preserve">Exploratory – </w:t>
      </w:r>
      <w:r w:rsidR="00603516">
        <w:rPr>
          <w:rFonts w:ascii="Calibri" w:eastAsia="Calibri" w:hAnsi="Calibri"/>
          <w:snapToGrid/>
          <w:szCs w:val="24"/>
        </w:rPr>
        <w:t>pg 48</w:t>
      </w:r>
      <w:r w:rsidR="00603516">
        <w:rPr>
          <w:rFonts w:ascii="Calibri" w:eastAsia="Calibri" w:hAnsi="Calibri"/>
          <w:snapToGrid/>
          <w:szCs w:val="24"/>
        </w:rPr>
        <w:tab/>
      </w:r>
      <w:r w:rsidR="00603516">
        <w:rPr>
          <w:rFonts w:ascii="Calibri" w:eastAsia="Calibri" w:hAnsi="Calibri"/>
          <w:snapToGrid/>
          <w:szCs w:val="24"/>
        </w:rPr>
        <w:tab/>
      </w:r>
      <w:r w:rsidR="00603516">
        <w:rPr>
          <w:rFonts w:ascii="Calibri" w:eastAsia="Calibri" w:hAnsi="Calibri"/>
          <w:snapToGrid/>
          <w:szCs w:val="24"/>
        </w:rPr>
        <w:tab/>
      </w:r>
      <w:r w:rsidR="00603516">
        <w:rPr>
          <w:rFonts w:ascii="Calibri" w:eastAsia="Calibri" w:hAnsi="Calibri"/>
          <w:snapToGrid/>
          <w:szCs w:val="24"/>
        </w:rPr>
        <w:tab/>
        <w:t>Emergency Plan – pg 103</w:t>
      </w:r>
      <w:r w:rsidR="00797F38">
        <w:rPr>
          <w:rFonts w:ascii="Calibri" w:eastAsia="Calibri" w:hAnsi="Calibri"/>
          <w:snapToGrid/>
          <w:szCs w:val="24"/>
        </w:rPr>
        <w:tab/>
      </w:r>
      <w:r w:rsidR="00797F38">
        <w:rPr>
          <w:rFonts w:ascii="Calibri" w:eastAsia="Calibri" w:hAnsi="Calibri"/>
          <w:snapToGrid/>
          <w:szCs w:val="24"/>
        </w:rPr>
        <w:tab/>
      </w:r>
      <w:r w:rsidR="00797F38">
        <w:rPr>
          <w:rFonts w:ascii="Calibri" w:eastAsia="Calibri" w:hAnsi="Calibri"/>
          <w:snapToGrid/>
          <w:szCs w:val="24"/>
        </w:rPr>
        <w:tab/>
      </w:r>
      <w:r w:rsidR="00797F38">
        <w:rPr>
          <w:rFonts w:ascii="Calibri" w:eastAsia="Calibri" w:hAnsi="Calibri"/>
          <w:snapToGrid/>
          <w:szCs w:val="24"/>
        </w:rPr>
        <w:tab/>
      </w:r>
      <w:r w:rsidR="00797F38">
        <w:rPr>
          <w:rFonts w:ascii="Calibri" w:eastAsia="Calibri" w:hAnsi="Calibri"/>
          <w:snapToGrid/>
          <w:szCs w:val="24"/>
        </w:rPr>
        <w:tab/>
        <w:t xml:space="preserve"> </w:t>
      </w:r>
    </w:p>
    <w:p w14:paraId="3893CE9F" w14:textId="2953C80A" w:rsidR="00FD1636" w:rsidRPr="00FD1636" w:rsidRDefault="00FD1636" w:rsidP="004365C7">
      <w:pPr>
        <w:widowControl/>
        <w:ind w:left="-288" w:right="-144"/>
        <w:rPr>
          <w:rFonts w:ascii="Calibri" w:eastAsia="Calibri" w:hAnsi="Calibri"/>
          <w:snapToGrid/>
          <w:szCs w:val="24"/>
        </w:rPr>
      </w:pPr>
      <w:r w:rsidRPr="00FD1636">
        <w:rPr>
          <w:rFonts w:ascii="Calibri" w:eastAsia="Calibri" w:hAnsi="Calibri"/>
          <w:snapToGrid/>
          <w:szCs w:val="24"/>
        </w:rPr>
        <w:t xml:space="preserve">Family Heritage – </w:t>
      </w:r>
      <w:r w:rsidR="00603516">
        <w:rPr>
          <w:rFonts w:ascii="Calibri" w:eastAsia="Calibri" w:hAnsi="Calibri"/>
          <w:snapToGrid/>
          <w:szCs w:val="24"/>
        </w:rPr>
        <w:t>pg 48</w:t>
      </w:r>
      <w:r w:rsidR="00603516">
        <w:rPr>
          <w:rFonts w:ascii="Calibri" w:eastAsia="Calibri" w:hAnsi="Calibri"/>
          <w:snapToGrid/>
          <w:szCs w:val="24"/>
        </w:rPr>
        <w:tab/>
      </w:r>
      <w:r w:rsidR="00603516">
        <w:rPr>
          <w:rFonts w:ascii="Calibri" w:eastAsia="Calibri" w:hAnsi="Calibri"/>
          <w:snapToGrid/>
          <w:szCs w:val="24"/>
        </w:rPr>
        <w:tab/>
      </w:r>
      <w:r w:rsidR="00603516">
        <w:rPr>
          <w:rFonts w:ascii="Calibri" w:eastAsia="Calibri" w:hAnsi="Calibri"/>
          <w:snapToGrid/>
          <w:szCs w:val="24"/>
        </w:rPr>
        <w:tab/>
      </w:r>
      <w:r w:rsidR="00603516">
        <w:rPr>
          <w:rFonts w:ascii="Calibri" w:eastAsia="Calibri" w:hAnsi="Calibri"/>
          <w:snapToGrid/>
          <w:szCs w:val="24"/>
        </w:rPr>
        <w:tab/>
        <w:t>Incident Report – pg 104</w:t>
      </w:r>
    </w:p>
    <w:p w14:paraId="6880E341" w14:textId="4FD33F47" w:rsidR="00FD1636" w:rsidRPr="00FD1636" w:rsidRDefault="00FD1636" w:rsidP="004365C7">
      <w:pPr>
        <w:widowControl/>
        <w:ind w:left="-288" w:right="-144"/>
        <w:rPr>
          <w:rFonts w:ascii="Calibri" w:eastAsia="Calibri" w:hAnsi="Calibri"/>
          <w:snapToGrid/>
          <w:szCs w:val="24"/>
        </w:rPr>
      </w:pPr>
      <w:r w:rsidRPr="00FD1636">
        <w:rPr>
          <w:rFonts w:ascii="Calibri" w:eastAsia="Calibri" w:hAnsi="Calibri"/>
          <w:snapToGrid/>
          <w:szCs w:val="24"/>
        </w:rPr>
        <w:t xml:space="preserve">Food &amp; Nutrition </w:t>
      </w:r>
      <w:r w:rsidR="00603516">
        <w:rPr>
          <w:rFonts w:ascii="Calibri" w:eastAsia="Calibri" w:hAnsi="Calibri"/>
          <w:snapToGrid/>
          <w:szCs w:val="24"/>
        </w:rPr>
        <w:t>–</w:t>
      </w:r>
      <w:r w:rsidRPr="00FD1636">
        <w:rPr>
          <w:rFonts w:ascii="Calibri" w:eastAsia="Calibri" w:hAnsi="Calibri"/>
          <w:snapToGrid/>
          <w:szCs w:val="24"/>
        </w:rPr>
        <w:t xml:space="preserve"> </w:t>
      </w:r>
      <w:r w:rsidR="00603516">
        <w:rPr>
          <w:rFonts w:ascii="Calibri" w:eastAsia="Calibri" w:hAnsi="Calibri"/>
          <w:snapToGrid/>
          <w:szCs w:val="24"/>
        </w:rPr>
        <w:t>pg 49</w:t>
      </w:r>
    </w:p>
    <w:p w14:paraId="4C23A661" w14:textId="77777777" w:rsidR="000514C8" w:rsidRPr="00FD1636" w:rsidRDefault="000514C8" w:rsidP="004365C7">
      <w:pPr>
        <w:widowControl/>
        <w:ind w:left="-288" w:right="-144"/>
        <w:rPr>
          <w:rFonts w:ascii="Calibri" w:eastAsia="Calibri" w:hAnsi="Calibri"/>
          <w:snapToGrid/>
          <w:szCs w:val="24"/>
        </w:rPr>
      </w:pPr>
    </w:p>
    <w:p w14:paraId="5ED171E3" w14:textId="77777777" w:rsidR="00C1220E" w:rsidRDefault="00C1220E" w:rsidP="00603310">
      <w:pPr>
        <w:widowControl/>
        <w:jc w:val="center"/>
        <w:rPr>
          <w:rFonts w:ascii="Calibri" w:hAnsi="Calibri"/>
          <w:b/>
          <w:bCs/>
          <w:sz w:val="36"/>
          <w:szCs w:val="36"/>
        </w:rPr>
      </w:pPr>
      <w:bookmarkStart w:id="0" w:name="_Hlk161227674"/>
    </w:p>
    <w:p w14:paraId="3D13F017" w14:textId="700083E9" w:rsidR="00A25953" w:rsidRDefault="0098561F" w:rsidP="00603310">
      <w:pPr>
        <w:widowControl/>
        <w:jc w:val="center"/>
        <w:rPr>
          <w:rFonts w:ascii="Calibri" w:hAnsi="Calibri"/>
          <w:b/>
          <w:bCs/>
          <w:sz w:val="36"/>
          <w:szCs w:val="36"/>
        </w:rPr>
      </w:pPr>
      <w:r>
        <w:rPr>
          <w:rFonts w:ascii="Calibri" w:hAnsi="Calibri"/>
          <w:b/>
          <w:bCs/>
          <w:sz w:val="36"/>
          <w:szCs w:val="36"/>
        </w:rPr>
        <w:lastRenderedPageBreak/>
        <w:t>2023-2024</w:t>
      </w:r>
    </w:p>
    <w:p w14:paraId="31F6F4B8" w14:textId="1E5BF9C4" w:rsidR="00603310" w:rsidRDefault="00603310" w:rsidP="00603310">
      <w:pPr>
        <w:widowControl/>
        <w:jc w:val="center"/>
        <w:rPr>
          <w:rFonts w:ascii="Calibri" w:hAnsi="Calibri"/>
          <w:b/>
          <w:bCs/>
          <w:sz w:val="36"/>
          <w:szCs w:val="36"/>
        </w:rPr>
      </w:pPr>
      <w:r w:rsidRPr="00732CC7">
        <w:rPr>
          <w:rFonts w:ascii="Calibri" w:hAnsi="Calibri"/>
          <w:b/>
          <w:bCs/>
          <w:sz w:val="36"/>
          <w:szCs w:val="36"/>
          <w:highlight w:val="darkGray"/>
        </w:rPr>
        <w:t>Extension Council Members</w:t>
      </w:r>
    </w:p>
    <w:p w14:paraId="4989A5F4" w14:textId="600799B2" w:rsidR="00603310" w:rsidRPr="00603310" w:rsidRDefault="00603310" w:rsidP="00603310">
      <w:pPr>
        <w:widowControl/>
        <w:jc w:val="center"/>
        <w:rPr>
          <w:rFonts w:ascii="Calibri" w:hAnsi="Calibri"/>
          <w:b/>
          <w:bCs/>
          <w:sz w:val="28"/>
          <w:szCs w:val="28"/>
          <w:u w:val="single"/>
        </w:rPr>
      </w:pPr>
      <w:r w:rsidRPr="00603310">
        <w:rPr>
          <w:rFonts w:ascii="Calibri" w:hAnsi="Calibri"/>
          <w:b/>
          <w:bCs/>
          <w:sz w:val="28"/>
          <w:szCs w:val="28"/>
          <w:u w:val="single"/>
        </w:rPr>
        <w:t>LaSalle County</w:t>
      </w:r>
    </w:p>
    <w:p w14:paraId="4312FE14" w14:textId="24B71F95" w:rsidR="00603310" w:rsidRPr="0074593A" w:rsidRDefault="00603310" w:rsidP="00603310">
      <w:pPr>
        <w:widowControl/>
        <w:jc w:val="center"/>
        <w:rPr>
          <w:rFonts w:ascii="Calibri" w:hAnsi="Calibri"/>
          <w:bCs/>
          <w:szCs w:val="24"/>
        </w:rPr>
      </w:pPr>
      <w:r w:rsidRPr="0074593A">
        <w:rPr>
          <w:rFonts w:ascii="Calibri" w:hAnsi="Calibri"/>
          <w:bCs/>
          <w:szCs w:val="24"/>
        </w:rPr>
        <w:t>Steve Tuftie</w:t>
      </w:r>
    </w:p>
    <w:p w14:paraId="640389C3" w14:textId="22A339A2" w:rsidR="00603310" w:rsidRPr="0074593A" w:rsidRDefault="00603310" w:rsidP="00603310">
      <w:pPr>
        <w:widowControl/>
        <w:jc w:val="center"/>
        <w:rPr>
          <w:rFonts w:ascii="Calibri" w:hAnsi="Calibri"/>
          <w:bCs/>
          <w:szCs w:val="24"/>
        </w:rPr>
      </w:pPr>
      <w:r w:rsidRPr="0074593A">
        <w:rPr>
          <w:rFonts w:ascii="Calibri" w:hAnsi="Calibri"/>
          <w:bCs/>
          <w:szCs w:val="24"/>
        </w:rPr>
        <w:t>Chris Dvorak</w:t>
      </w:r>
    </w:p>
    <w:p w14:paraId="2E4E0843" w14:textId="5DD12FDB" w:rsidR="00603310" w:rsidRPr="0074593A" w:rsidRDefault="00603310" w:rsidP="00603310">
      <w:pPr>
        <w:widowControl/>
        <w:jc w:val="center"/>
        <w:rPr>
          <w:rFonts w:ascii="Calibri" w:hAnsi="Calibri"/>
          <w:bCs/>
          <w:szCs w:val="24"/>
        </w:rPr>
      </w:pPr>
      <w:r w:rsidRPr="0074593A">
        <w:rPr>
          <w:rFonts w:ascii="Calibri" w:hAnsi="Calibri"/>
          <w:bCs/>
          <w:szCs w:val="24"/>
        </w:rPr>
        <w:t>Douglas Stockley</w:t>
      </w:r>
    </w:p>
    <w:p w14:paraId="0DB24B9C" w14:textId="1B0B2FB3" w:rsidR="00603310" w:rsidRPr="0074593A" w:rsidRDefault="00603310" w:rsidP="00603310">
      <w:pPr>
        <w:widowControl/>
        <w:jc w:val="center"/>
        <w:rPr>
          <w:rFonts w:ascii="Calibri" w:hAnsi="Calibri"/>
          <w:bCs/>
          <w:szCs w:val="24"/>
        </w:rPr>
      </w:pPr>
      <w:r w:rsidRPr="0074593A">
        <w:rPr>
          <w:rFonts w:ascii="Calibri" w:hAnsi="Calibri"/>
          <w:bCs/>
          <w:szCs w:val="24"/>
        </w:rPr>
        <w:t>Mary Ann Waits</w:t>
      </w:r>
    </w:p>
    <w:p w14:paraId="04341656" w14:textId="2352DF75" w:rsidR="0074593A" w:rsidRPr="0074593A" w:rsidRDefault="0074593A" w:rsidP="00603310">
      <w:pPr>
        <w:widowControl/>
        <w:jc w:val="center"/>
        <w:rPr>
          <w:rFonts w:ascii="Calibri" w:hAnsi="Calibri"/>
          <w:bCs/>
          <w:szCs w:val="24"/>
        </w:rPr>
      </w:pPr>
      <w:r w:rsidRPr="0074593A">
        <w:rPr>
          <w:rFonts w:ascii="Calibri" w:hAnsi="Calibri"/>
          <w:bCs/>
          <w:szCs w:val="24"/>
        </w:rPr>
        <w:t>Elmer Walter</w:t>
      </w:r>
    </w:p>
    <w:p w14:paraId="2CDC9430" w14:textId="364FEEC6" w:rsidR="0074593A" w:rsidRPr="0074593A" w:rsidRDefault="0074593A" w:rsidP="00603310">
      <w:pPr>
        <w:widowControl/>
        <w:jc w:val="center"/>
        <w:rPr>
          <w:rFonts w:ascii="Calibri" w:hAnsi="Calibri"/>
          <w:bCs/>
          <w:szCs w:val="24"/>
        </w:rPr>
      </w:pPr>
      <w:r w:rsidRPr="0074593A">
        <w:rPr>
          <w:rFonts w:ascii="Calibri" w:hAnsi="Calibri"/>
          <w:bCs/>
          <w:szCs w:val="24"/>
        </w:rPr>
        <w:t>Arratta Znaniecki</w:t>
      </w:r>
    </w:p>
    <w:p w14:paraId="051BCC2B" w14:textId="4E49C749" w:rsidR="00C619ED" w:rsidRDefault="00C619ED" w:rsidP="00603310">
      <w:pPr>
        <w:spacing w:before="240" w:line="10" w:lineRule="atLeast"/>
        <w:jc w:val="center"/>
        <w:rPr>
          <w:rFonts w:ascii="Calibri" w:hAnsi="Calibri" w:cs="Calibri"/>
          <w:b/>
          <w:bCs/>
          <w:sz w:val="36"/>
          <w:szCs w:val="36"/>
        </w:rPr>
      </w:pPr>
      <w:r w:rsidRPr="00732CC7">
        <w:rPr>
          <w:rFonts w:ascii="Calibri" w:hAnsi="Calibri" w:cs="Calibri"/>
          <w:b/>
          <w:bCs/>
          <w:sz w:val="36"/>
          <w:szCs w:val="36"/>
          <w:highlight w:val="darkGray"/>
        </w:rPr>
        <w:t>Friends of Extension &amp; 4-H</w:t>
      </w:r>
    </w:p>
    <w:p w14:paraId="7F6F1CB3" w14:textId="0B7D463A" w:rsidR="00C619ED" w:rsidRPr="00CA1FEA" w:rsidRDefault="003D1D78" w:rsidP="003D1D78">
      <w:pPr>
        <w:jc w:val="center"/>
        <w:rPr>
          <w:rFonts w:ascii="Calibri" w:hAnsi="Calibri" w:cs="Calibri"/>
          <w:bCs/>
          <w:szCs w:val="24"/>
        </w:rPr>
      </w:pPr>
      <w:r w:rsidRPr="00CA1FEA">
        <w:rPr>
          <w:rFonts w:ascii="Calibri" w:hAnsi="Calibri" w:cs="Calibri"/>
          <w:bCs/>
          <w:szCs w:val="24"/>
        </w:rPr>
        <w:t>Gail Hayward, President</w:t>
      </w:r>
    </w:p>
    <w:p w14:paraId="5FFBCEA6" w14:textId="0BCF7551" w:rsidR="003D1D78" w:rsidRPr="00CA1FEA" w:rsidRDefault="003D1D78" w:rsidP="003D1D78">
      <w:pPr>
        <w:jc w:val="center"/>
        <w:rPr>
          <w:rFonts w:ascii="Calibri" w:hAnsi="Calibri" w:cs="Calibri"/>
          <w:bCs/>
          <w:szCs w:val="24"/>
        </w:rPr>
      </w:pPr>
      <w:r w:rsidRPr="00CA1FEA">
        <w:rPr>
          <w:rFonts w:ascii="Calibri" w:hAnsi="Calibri" w:cs="Calibri"/>
          <w:bCs/>
          <w:szCs w:val="24"/>
        </w:rPr>
        <w:t>Shelly Diss, Vice President</w:t>
      </w:r>
    </w:p>
    <w:p w14:paraId="30D44D90" w14:textId="6DB1CE11" w:rsidR="003D1D78" w:rsidRPr="00CA1FEA" w:rsidRDefault="003D1D78" w:rsidP="003D1D78">
      <w:pPr>
        <w:jc w:val="center"/>
        <w:rPr>
          <w:rFonts w:ascii="Calibri" w:hAnsi="Calibri" w:cs="Calibri"/>
          <w:bCs/>
          <w:szCs w:val="24"/>
        </w:rPr>
      </w:pPr>
      <w:r w:rsidRPr="00CA1FEA">
        <w:rPr>
          <w:rFonts w:ascii="Calibri" w:hAnsi="Calibri" w:cs="Calibri"/>
          <w:bCs/>
          <w:szCs w:val="24"/>
        </w:rPr>
        <w:t>Terri Sancken, Treasurer</w:t>
      </w:r>
    </w:p>
    <w:p w14:paraId="593B61C7" w14:textId="706464D3" w:rsidR="003D1D78" w:rsidRPr="00CA1FEA" w:rsidRDefault="003D1D78" w:rsidP="003D1D78">
      <w:pPr>
        <w:jc w:val="center"/>
        <w:rPr>
          <w:rFonts w:ascii="Calibri" w:hAnsi="Calibri" w:cs="Calibri"/>
          <w:bCs/>
          <w:szCs w:val="24"/>
        </w:rPr>
      </w:pPr>
      <w:r w:rsidRPr="00CA1FEA">
        <w:rPr>
          <w:rFonts w:ascii="Calibri" w:hAnsi="Calibri" w:cs="Calibri"/>
          <w:bCs/>
          <w:szCs w:val="24"/>
        </w:rPr>
        <w:t>Karen Pillion, Secretary</w:t>
      </w:r>
    </w:p>
    <w:p w14:paraId="567CE8E3" w14:textId="11F9D3B2" w:rsidR="00672332" w:rsidRPr="00CA1FEA" w:rsidRDefault="00672332" w:rsidP="003D1D78">
      <w:pPr>
        <w:jc w:val="center"/>
        <w:rPr>
          <w:rFonts w:ascii="Calibri" w:hAnsi="Calibri" w:cs="Calibri"/>
          <w:bCs/>
          <w:szCs w:val="24"/>
        </w:rPr>
      </w:pPr>
      <w:r w:rsidRPr="00CA1FEA">
        <w:rPr>
          <w:rFonts w:ascii="Calibri" w:hAnsi="Calibri" w:cs="Calibri"/>
          <w:bCs/>
          <w:szCs w:val="24"/>
        </w:rPr>
        <w:t>Michele Anderson</w:t>
      </w:r>
    </w:p>
    <w:p w14:paraId="383B1082" w14:textId="0D279A87" w:rsidR="00672332" w:rsidRPr="00CA1FEA" w:rsidRDefault="00672332" w:rsidP="003D1D78">
      <w:pPr>
        <w:jc w:val="center"/>
        <w:rPr>
          <w:rFonts w:ascii="Calibri" w:hAnsi="Calibri" w:cs="Calibri"/>
          <w:bCs/>
          <w:szCs w:val="24"/>
        </w:rPr>
      </w:pPr>
      <w:r w:rsidRPr="00CA1FEA">
        <w:rPr>
          <w:rFonts w:ascii="Calibri" w:hAnsi="Calibri" w:cs="Calibri"/>
          <w:bCs/>
          <w:szCs w:val="24"/>
        </w:rPr>
        <w:t>Kate Reed</w:t>
      </w:r>
    </w:p>
    <w:p w14:paraId="435FE923" w14:textId="5E360E01" w:rsidR="00672332" w:rsidRPr="00CA1FEA" w:rsidRDefault="00672332" w:rsidP="003D1D78">
      <w:pPr>
        <w:jc w:val="center"/>
        <w:rPr>
          <w:rFonts w:ascii="Calibri" w:hAnsi="Calibri" w:cs="Calibri"/>
          <w:bCs/>
          <w:szCs w:val="24"/>
        </w:rPr>
      </w:pPr>
      <w:r w:rsidRPr="00CA1FEA">
        <w:rPr>
          <w:rFonts w:ascii="Calibri" w:hAnsi="Calibri" w:cs="Calibri"/>
          <w:bCs/>
          <w:szCs w:val="24"/>
        </w:rPr>
        <w:t>Cheryl Mathews</w:t>
      </w:r>
    </w:p>
    <w:bookmarkEnd w:id="0"/>
    <w:p w14:paraId="5511F85C" w14:textId="269E31D1" w:rsidR="00C619ED" w:rsidRPr="0098561F" w:rsidRDefault="002E54E6" w:rsidP="003D1D78">
      <w:pPr>
        <w:jc w:val="center"/>
        <w:rPr>
          <w:rFonts w:ascii="Calibri" w:hAnsi="Calibri" w:cs="Calibri"/>
          <w:b/>
          <w:bCs/>
          <w:color w:val="FF0000"/>
          <w:sz w:val="36"/>
          <w:szCs w:val="36"/>
        </w:rPr>
      </w:pPr>
      <w:r w:rsidRPr="0098561F">
        <w:rPr>
          <w:rFonts w:ascii="Times New Roman" w:hAnsi="Times New Roman"/>
          <w:noProof/>
          <w:color w:val="FF0000"/>
          <w:szCs w:val="24"/>
        </w:rPr>
        <w:drawing>
          <wp:anchor distT="36576" distB="36576" distL="36576" distR="36576" simplePos="0" relativeHeight="251677696" behindDoc="0" locked="0" layoutInCell="1" allowOverlap="1" wp14:anchorId="6CA71AA7" wp14:editId="29C6E020">
            <wp:simplePos x="0" y="0"/>
            <wp:positionH relativeFrom="margin">
              <wp:posOffset>4572000</wp:posOffset>
            </wp:positionH>
            <wp:positionV relativeFrom="paragraph">
              <wp:posOffset>165100</wp:posOffset>
            </wp:positionV>
            <wp:extent cx="969645" cy="883920"/>
            <wp:effectExtent l="0" t="0" r="190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9645" cy="8839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5EB0C95" w14:textId="555B321C" w:rsidR="00672332" w:rsidRDefault="002E54E6" w:rsidP="002E54E6">
      <w:pPr>
        <w:spacing w:before="240" w:line="10" w:lineRule="atLeast"/>
        <w:rPr>
          <w:rFonts w:ascii="Calibri" w:hAnsi="Calibri" w:cs="Calibri"/>
          <w:b/>
          <w:bCs/>
          <w:sz w:val="36"/>
          <w:szCs w:val="36"/>
        </w:rPr>
      </w:pPr>
      <w:r w:rsidRPr="00D55D99">
        <w:rPr>
          <w:rFonts w:ascii="Calibri" w:hAnsi="Calibri"/>
          <w:noProof/>
        </w:rPr>
        <w:drawing>
          <wp:anchor distT="0" distB="0" distL="0" distR="0" simplePos="0" relativeHeight="251703296" behindDoc="0" locked="0" layoutInCell="1" allowOverlap="1" wp14:anchorId="26AABBDB" wp14:editId="719CFDF1">
            <wp:simplePos x="0" y="0"/>
            <wp:positionH relativeFrom="margin">
              <wp:align>left</wp:align>
            </wp:positionH>
            <wp:positionV relativeFrom="paragraph">
              <wp:posOffset>163195</wp:posOffset>
            </wp:positionV>
            <wp:extent cx="3514725" cy="561975"/>
            <wp:effectExtent l="0" t="0" r="9525" b="9525"/>
            <wp:wrapNone/>
            <wp:docPr id="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rotWithShape="1">
                    <a:blip r:embed="rId13" cstate="print"/>
                    <a:srcRect t="32748" b="6244"/>
                    <a:stretch/>
                  </pic:blipFill>
                  <pic:spPr bwMode="auto">
                    <a:xfrm>
                      <a:off x="0" y="0"/>
                      <a:ext cx="3514725" cy="561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A61397" w14:textId="52B4E9A4" w:rsidR="00672332" w:rsidRDefault="00672332" w:rsidP="002E54E6">
      <w:pPr>
        <w:spacing w:before="240" w:line="10" w:lineRule="atLeast"/>
        <w:rPr>
          <w:rFonts w:ascii="Calibri" w:hAnsi="Calibri" w:cs="Calibri"/>
          <w:b/>
          <w:bCs/>
          <w:sz w:val="36"/>
          <w:szCs w:val="36"/>
        </w:rPr>
      </w:pPr>
    </w:p>
    <w:p w14:paraId="7613B512" w14:textId="3C8C7E6D" w:rsidR="0098561F" w:rsidRPr="0089106E" w:rsidRDefault="0098561F" w:rsidP="0089106E">
      <w:pPr>
        <w:spacing w:before="240" w:line="10" w:lineRule="atLeast"/>
        <w:jc w:val="center"/>
        <w:rPr>
          <w:rFonts w:ascii="Calibri" w:hAnsi="Calibri" w:cs="Calibri"/>
          <w:b/>
          <w:bCs/>
          <w:sz w:val="36"/>
          <w:szCs w:val="36"/>
        </w:rPr>
      </w:pPr>
      <w:r w:rsidRPr="00732CC7">
        <w:rPr>
          <w:rFonts w:ascii="Calibri" w:hAnsi="Calibri" w:cs="Calibri"/>
          <w:b/>
          <w:bCs/>
          <w:sz w:val="36"/>
          <w:szCs w:val="36"/>
          <w:highlight w:val="darkGray"/>
        </w:rPr>
        <w:t xml:space="preserve">LaSalle County </w:t>
      </w:r>
      <w:r w:rsidR="0074593A" w:rsidRPr="00732CC7">
        <w:rPr>
          <w:rFonts w:ascii="Calibri" w:hAnsi="Calibri" w:cs="Calibri"/>
          <w:b/>
          <w:bCs/>
          <w:sz w:val="36"/>
          <w:szCs w:val="36"/>
          <w:highlight w:val="darkGray"/>
        </w:rPr>
        <w:t>Extension Staff</w:t>
      </w:r>
    </w:p>
    <w:p w14:paraId="1B77A4B9" w14:textId="0B0B18BD" w:rsidR="00603310" w:rsidRPr="00D666C0" w:rsidRDefault="00603310" w:rsidP="0089106E">
      <w:pPr>
        <w:spacing w:line="360" w:lineRule="auto"/>
        <w:jc w:val="center"/>
        <w:rPr>
          <w:rFonts w:ascii="Calibri" w:hAnsi="Calibri" w:cs="Calibri"/>
          <w:bCs/>
          <w:szCs w:val="24"/>
        </w:rPr>
      </w:pPr>
      <w:r w:rsidRPr="00D666C0">
        <w:rPr>
          <w:rFonts w:ascii="Calibri" w:hAnsi="Calibri" w:cs="Calibri"/>
          <w:bCs/>
          <w:szCs w:val="24"/>
        </w:rPr>
        <w:t>Erin Orwig, Extension County Director</w:t>
      </w:r>
    </w:p>
    <w:p w14:paraId="57F717C2" w14:textId="372B8146" w:rsidR="00603310" w:rsidRPr="00D666C0" w:rsidRDefault="00603310" w:rsidP="0089106E">
      <w:pPr>
        <w:spacing w:line="360" w:lineRule="auto"/>
        <w:jc w:val="center"/>
        <w:rPr>
          <w:rFonts w:ascii="Calibri" w:hAnsi="Calibri" w:cs="Calibri"/>
          <w:bCs/>
          <w:szCs w:val="24"/>
        </w:rPr>
      </w:pPr>
      <w:r w:rsidRPr="00D666C0">
        <w:rPr>
          <w:rFonts w:ascii="Calibri" w:hAnsi="Calibri" w:cs="Calibri"/>
          <w:bCs/>
          <w:szCs w:val="24"/>
        </w:rPr>
        <w:t>Beth Dellatori, Extension Educator, 4-H &amp; Youth Development</w:t>
      </w:r>
    </w:p>
    <w:p w14:paraId="3D57636A" w14:textId="140A892B" w:rsidR="00603310" w:rsidRPr="00D666C0" w:rsidRDefault="00603310" w:rsidP="0089106E">
      <w:pPr>
        <w:spacing w:line="360" w:lineRule="auto"/>
        <w:jc w:val="center"/>
        <w:rPr>
          <w:rFonts w:ascii="Calibri" w:hAnsi="Calibri" w:cs="Calibri"/>
          <w:bCs/>
          <w:szCs w:val="24"/>
        </w:rPr>
      </w:pPr>
      <w:r w:rsidRPr="00D666C0">
        <w:rPr>
          <w:rFonts w:ascii="Calibri" w:hAnsi="Calibri" w:cs="Calibri"/>
          <w:bCs/>
          <w:szCs w:val="24"/>
        </w:rPr>
        <w:t>Michelle Uphoff, Office Support Specialist - Fiscal</w:t>
      </w:r>
    </w:p>
    <w:p w14:paraId="5C8DAF99" w14:textId="4A0D8D7B" w:rsidR="00603310" w:rsidRPr="00D666C0" w:rsidRDefault="00603310" w:rsidP="0089106E">
      <w:pPr>
        <w:spacing w:line="360" w:lineRule="auto"/>
        <w:jc w:val="center"/>
        <w:rPr>
          <w:rFonts w:ascii="Calibri" w:hAnsi="Calibri" w:cs="Calibri"/>
          <w:bCs/>
          <w:szCs w:val="24"/>
        </w:rPr>
      </w:pPr>
      <w:r w:rsidRPr="00D666C0">
        <w:rPr>
          <w:rFonts w:ascii="Calibri" w:hAnsi="Calibri" w:cs="Calibri"/>
          <w:bCs/>
          <w:szCs w:val="24"/>
        </w:rPr>
        <w:t>Toni Pienta, 4-H &amp; Youth Development Program Coordinator</w:t>
      </w:r>
    </w:p>
    <w:p w14:paraId="42967578" w14:textId="4C72046A" w:rsidR="00603310" w:rsidRDefault="00603310" w:rsidP="0089106E">
      <w:pPr>
        <w:spacing w:line="360" w:lineRule="auto"/>
        <w:jc w:val="center"/>
        <w:rPr>
          <w:rFonts w:ascii="Calibri" w:hAnsi="Calibri" w:cs="Calibri"/>
          <w:bCs/>
          <w:szCs w:val="24"/>
        </w:rPr>
      </w:pPr>
      <w:r w:rsidRPr="00D666C0">
        <w:rPr>
          <w:rFonts w:ascii="Calibri" w:hAnsi="Calibri" w:cs="Calibri"/>
          <w:bCs/>
          <w:szCs w:val="24"/>
        </w:rPr>
        <w:t xml:space="preserve"> Office Support Associate</w:t>
      </w:r>
    </w:p>
    <w:p w14:paraId="10A55A4F" w14:textId="08B28BF0" w:rsidR="0098561F" w:rsidRPr="0098561F" w:rsidRDefault="0098561F" w:rsidP="0089106E">
      <w:pPr>
        <w:spacing w:line="360" w:lineRule="auto"/>
        <w:jc w:val="center"/>
        <w:rPr>
          <w:rFonts w:ascii="Calibri" w:hAnsi="Calibri" w:cs="Calibri"/>
          <w:bCs/>
          <w:color w:val="FF0000"/>
          <w:szCs w:val="24"/>
        </w:rPr>
      </w:pPr>
      <w:r>
        <w:rPr>
          <w:rFonts w:ascii="Calibri" w:hAnsi="Calibri" w:cs="Calibri"/>
          <w:bCs/>
          <w:szCs w:val="24"/>
        </w:rPr>
        <w:t xml:space="preserve">Lisa Corcoran, </w:t>
      </w:r>
      <w:r w:rsidR="00F71B0A">
        <w:rPr>
          <w:rFonts w:ascii="Calibri" w:hAnsi="Calibri" w:cs="Calibri"/>
          <w:bCs/>
          <w:szCs w:val="24"/>
        </w:rPr>
        <w:t xml:space="preserve">Office Support </w:t>
      </w:r>
      <w:r w:rsidRPr="0074593A">
        <w:rPr>
          <w:rFonts w:ascii="Calibri" w:hAnsi="Calibri" w:cs="Calibri"/>
          <w:bCs/>
          <w:szCs w:val="24"/>
        </w:rPr>
        <w:t xml:space="preserve"> </w:t>
      </w:r>
    </w:p>
    <w:p w14:paraId="32829A34" w14:textId="51656D74" w:rsidR="00603310" w:rsidRPr="00D666C0" w:rsidRDefault="00603310" w:rsidP="0089106E">
      <w:pPr>
        <w:spacing w:line="360" w:lineRule="auto"/>
        <w:jc w:val="center"/>
        <w:rPr>
          <w:rFonts w:ascii="Calibri" w:hAnsi="Calibri" w:cs="Calibri"/>
          <w:bCs/>
          <w:szCs w:val="24"/>
        </w:rPr>
      </w:pPr>
      <w:r w:rsidRPr="00D666C0">
        <w:rPr>
          <w:rFonts w:ascii="Calibri" w:hAnsi="Calibri" w:cs="Calibri"/>
          <w:bCs/>
          <w:szCs w:val="24"/>
        </w:rPr>
        <w:t>Jani Kidd</w:t>
      </w:r>
      <w:r>
        <w:rPr>
          <w:rFonts w:ascii="Calibri" w:hAnsi="Calibri" w:cs="Calibri"/>
          <w:bCs/>
          <w:szCs w:val="24"/>
        </w:rPr>
        <w:t>, SNAP-Ed Program Coordinator</w:t>
      </w:r>
    </w:p>
    <w:p w14:paraId="576278E8" w14:textId="1908726D" w:rsidR="00603310" w:rsidRDefault="00D76D08" w:rsidP="0089106E">
      <w:pPr>
        <w:spacing w:line="360" w:lineRule="auto"/>
        <w:jc w:val="center"/>
        <w:rPr>
          <w:rFonts w:ascii="Calibri" w:hAnsi="Calibri" w:cs="Calibri"/>
          <w:bCs/>
          <w:szCs w:val="24"/>
        </w:rPr>
      </w:pPr>
      <w:r w:rsidRPr="0074593A">
        <w:rPr>
          <w:rFonts w:ascii="Calibri" w:hAnsi="Calibri" w:cs="Calibri"/>
          <w:bCs/>
          <w:szCs w:val="24"/>
        </w:rPr>
        <w:t xml:space="preserve">Daniella </w:t>
      </w:r>
      <w:r w:rsidR="0074593A" w:rsidRPr="0074593A">
        <w:rPr>
          <w:rFonts w:ascii="Calibri" w:hAnsi="Calibri" w:cs="Calibri"/>
          <w:bCs/>
          <w:szCs w:val="24"/>
        </w:rPr>
        <w:t>McConville</w:t>
      </w:r>
      <w:r w:rsidR="00603310" w:rsidRPr="0074593A">
        <w:rPr>
          <w:rFonts w:ascii="Calibri" w:hAnsi="Calibri" w:cs="Calibri"/>
          <w:bCs/>
          <w:szCs w:val="24"/>
        </w:rPr>
        <w:t xml:space="preserve"> Community Worker, Illinois</w:t>
      </w:r>
      <w:r w:rsidR="00603310" w:rsidRPr="00D666C0">
        <w:rPr>
          <w:rFonts w:ascii="Calibri" w:hAnsi="Calibri" w:cs="Calibri"/>
          <w:bCs/>
          <w:szCs w:val="24"/>
        </w:rPr>
        <w:t xml:space="preserve"> Nutrition Education Program (INEP)</w:t>
      </w:r>
    </w:p>
    <w:p w14:paraId="11A40330" w14:textId="08474042" w:rsidR="00603310" w:rsidRDefault="00603310" w:rsidP="0089106E">
      <w:pPr>
        <w:widowControl/>
        <w:spacing w:line="360" w:lineRule="auto"/>
        <w:jc w:val="center"/>
        <w:rPr>
          <w:rFonts w:ascii="Calibri" w:hAnsi="Calibri"/>
          <w:b/>
          <w:bCs/>
          <w:sz w:val="36"/>
          <w:szCs w:val="36"/>
        </w:rPr>
      </w:pPr>
      <w:r w:rsidRPr="00D666C0">
        <w:rPr>
          <w:rFonts w:ascii="Calibri" w:hAnsi="Calibri" w:cs="Calibri"/>
          <w:bCs/>
          <w:szCs w:val="24"/>
        </w:rPr>
        <w:t>Bettyann Harrison</w:t>
      </w:r>
      <w:r>
        <w:rPr>
          <w:rFonts w:ascii="Calibri" w:hAnsi="Calibri" w:cs="Calibri"/>
          <w:bCs/>
          <w:szCs w:val="24"/>
        </w:rPr>
        <w:t xml:space="preserve">, Master </w:t>
      </w:r>
      <w:r w:rsidR="00907066">
        <w:rPr>
          <w:rFonts w:ascii="Calibri" w:hAnsi="Calibri" w:cs="Calibri"/>
          <w:bCs/>
          <w:szCs w:val="24"/>
        </w:rPr>
        <w:t>Gardener,</w:t>
      </w:r>
      <w:r>
        <w:rPr>
          <w:rFonts w:ascii="Calibri" w:hAnsi="Calibri" w:cs="Calibri"/>
          <w:bCs/>
          <w:szCs w:val="24"/>
        </w:rPr>
        <w:t xml:space="preserve"> and Master Naturalist</w:t>
      </w:r>
      <w:r w:rsidR="00907066">
        <w:rPr>
          <w:rFonts w:ascii="Calibri" w:hAnsi="Calibri" w:cs="Calibri"/>
          <w:bCs/>
          <w:szCs w:val="24"/>
        </w:rPr>
        <w:t xml:space="preserve"> Coordinator</w:t>
      </w:r>
      <w:r w:rsidR="00B31182">
        <w:rPr>
          <w:rFonts w:ascii="Calibri" w:hAnsi="Calibri"/>
          <w:b/>
          <w:bCs/>
          <w:sz w:val="36"/>
          <w:szCs w:val="36"/>
        </w:rPr>
        <w:br w:type="page"/>
      </w:r>
    </w:p>
    <w:p w14:paraId="24404CD7" w14:textId="2D5918F1" w:rsidR="00DF5566" w:rsidRDefault="00FE11BB" w:rsidP="00DF5566">
      <w:pPr>
        <w:rPr>
          <w:rFonts w:ascii="Verdana" w:hAnsi="Verdana"/>
          <w:sz w:val="20"/>
        </w:rPr>
      </w:pPr>
      <w:r>
        <w:rPr>
          <w:noProof/>
        </w:rPr>
        <w:lastRenderedPageBreak/>
        <mc:AlternateContent>
          <mc:Choice Requires="wps">
            <w:drawing>
              <wp:anchor distT="0" distB="0" distL="114300" distR="114300" simplePos="0" relativeHeight="251679744" behindDoc="0" locked="0" layoutInCell="1" allowOverlap="1" wp14:anchorId="312FF157" wp14:editId="6DA350A1">
                <wp:simplePos x="0" y="0"/>
                <wp:positionH relativeFrom="margin">
                  <wp:posOffset>3810</wp:posOffset>
                </wp:positionH>
                <wp:positionV relativeFrom="paragraph">
                  <wp:posOffset>-209550</wp:posOffset>
                </wp:positionV>
                <wp:extent cx="6107430" cy="1870710"/>
                <wp:effectExtent l="19050" t="19050" r="26670" b="15240"/>
                <wp:wrapNone/>
                <wp:docPr id="190124204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7430" cy="1870710"/>
                        </a:xfrm>
                        <a:prstGeom prst="rect">
                          <a:avLst/>
                        </a:prstGeom>
                        <a:solidFill>
                          <a:srgbClr val="FFFFFF"/>
                        </a:solidFill>
                        <a:ln w="53975" cmpd="thickThin">
                          <a:solidFill>
                            <a:srgbClr val="000000"/>
                          </a:solidFill>
                          <a:miter lim="800000"/>
                          <a:headEnd/>
                          <a:tailEnd/>
                        </a:ln>
                      </wps:spPr>
                      <wps:txbx>
                        <w:txbxContent>
                          <w:p w14:paraId="52FD78C4" w14:textId="6416374E" w:rsidR="00030DC7" w:rsidRPr="00DF5566" w:rsidRDefault="00030DC7" w:rsidP="00DF5566">
                            <w:pPr>
                              <w:jc w:val="center"/>
                              <w:rPr>
                                <w:rFonts w:ascii="Calibri" w:hAnsi="Calibri" w:cs="Calibri"/>
                                <w:b/>
                                <w:sz w:val="32"/>
                                <w:szCs w:val="32"/>
                              </w:rPr>
                            </w:pPr>
                            <w:r w:rsidRPr="00DF5566">
                              <w:rPr>
                                <w:rFonts w:ascii="Calibri" w:hAnsi="Calibri" w:cs="Calibri"/>
                                <w:b/>
                                <w:sz w:val="32"/>
                                <w:szCs w:val="32"/>
                              </w:rPr>
                              <w:t xml:space="preserve">LaSalle County Junior Fair Board </w:t>
                            </w:r>
                            <w:r w:rsidR="00907066">
                              <w:rPr>
                                <w:rFonts w:ascii="Calibri" w:hAnsi="Calibri" w:cs="Calibri"/>
                                <w:b/>
                                <w:sz w:val="32"/>
                                <w:szCs w:val="32"/>
                              </w:rPr>
                              <w:t>Association</w:t>
                            </w:r>
                            <w:r w:rsidRPr="00DF5566">
                              <w:rPr>
                                <w:rFonts w:ascii="Calibri" w:hAnsi="Calibri" w:cs="Calibri"/>
                                <w:b/>
                                <w:sz w:val="32"/>
                                <w:szCs w:val="32"/>
                              </w:rPr>
                              <w:t>Members</w:t>
                            </w:r>
                          </w:p>
                          <w:p w14:paraId="610EEB31" w14:textId="77777777" w:rsidR="00030DC7" w:rsidRPr="00CA1FEA" w:rsidRDefault="00030DC7" w:rsidP="00DF5566">
                            <w:pPr>
                              <w:spacing w:before="240" w:line="120" w:lineRule="auto"/>
                              <w:ind w:firstLine="720"/>
                              <w:rPr>
                                <w:rFonts w:ascii="Calibri" w:hAnsi="Calibri" w:cs="Calibri"/>
                                <w:szCs w:val="24"/>
                              </w:rPr>
                            </w:pPr>
                            <w:r w:rsidRPr="00CA1FEA">
                              <w:rPr>
                                <w:rFonts w:ascii="Calibri" w:hAnsi="Calibri" w:cs="Calibri"/>
                                <w:szCs w:val="24"/>
                              </w:rPr>
                              <w:t>Chuck Walter – President</w:t>
                            </w:r>
                            <w:r w:rsidRPr="00CA1FEA">
                              <w:rPr>
                                <w:rFonts w:ascii="Calibri" w:hAnsi="Calibri" w:cs="Calibri"/>
                                <w:szCs w:val="24"/>
                              </w:rPr>
                              <w:tab/>
                            </w:r>
                            <w:r w:rsidRPr="00CA1FEA">
                              <w:rPr>
                                <w:rFonts w:ascii="Calibri" w:hAnsi="Calibri" w:cs="Calibri"/>
                                <w:szCs w:val="24"/>
                              </w:rPr>
                              <w:tab/>
                            </w:r>
                            <w:r w:rsidRPr="00CA1FEA">
                              <w:rPr>
                                <w:rFonts w:ascii="Calibri" w:hAnsi="Calibri" w:cs="Calibri"/>
                                <w:szCs w:val="24"/>
                              </w:rPr>
                              <w:tab/>
                            </w:r>
                            <w:r w:rsidRPr="00CA1FEA">
                              <w:rPr>
                                <w:rFonts w:ascii="Calibri" w:hAnsi="Calibri" w:cs="Calibri"/>
                                <w:szCs w:val="24"/>
                              </w:rPr>
                              <w:tab/>
                              <w:t>Zach Robinson – Vice President</w:t>
                            </w:r>
                          </w:p>
                          <w:p w14:paraId="14619789" w14:textId="71770328" w:rsidR="00030DC7" w:rsidRPr="00CA1FEA" w:rsidRDefault="00030DC7" w:rsidP="00F667E3">
                            <w:pPr>
                              <w:spacing w:before="240" w:line="120" w:lineRule="auto"/>
                              <w:ind w:firstLine="720"/>
                              <w:rPr>
                                <w:rFonts w:ascii="Calibri" w:hAnsi="Calibri" w:cs="Calibri"/>
                                <w:szCs w:val="24"/>
                              </w:rPr>
                            </w:pPr>
                            <w:r w:rsidRPr="00CA1FEA">
                              <w:rPr>
                                <w:rFonts w:ascii="Calibri" w:hAnsi="Calibri" w:cs="Calibri"/>
                                <w:szCs w:val="24"/>
                              </w:rPr>
                              <w:t>Kayla Diss - Secretary</w:t>
                            </w:r>
                            <w:r w:rsidRPr="00CA1FEA">
                              <w:rPr>
                                <w:rFonts w:ascii="Calibri" w:hAnsi="Calibri" w:cs="Calibri"/>
                                <w:szCs w:val="24"/>
                              </w:rPr>
                              <w:tab/>
                            </w:r>
                            <w:r w:rsidRPr="00CA1FEA">
                              <w:rPr>
                                <w:rFonts w:ascii="Calibri" w:hAnsi="Calibri" w:cs="Calibri"/>
                                <w:szCs w:val="24"/>
                              </w:rPr>
                              <w:tab/>
                            </w:r>
                            <w:r w:rsidRPr="00CA1FEA">
                              <w:rPr>
                                <w:rFonts w:ascii="Calibri" w:hAnsi="Calibri" w:cs="Calibri"/>
                                <w:szCs w:val="24"/>
                              </w:rPr>
                              <w:tab/>
                            </w:r>
                            <w:r w:rsidRPr="00CA1FEA">
                              <w:rPr>
                                <w:rFonts w:ascii="Calibri" w:hAnsi="Calibri" w:cs="Calibri"/>
                                <w:szCs w:val="24"/>
                              </w:rPr>
                              <w:tab/>
                              <w:t xml:space="preserve">             Dan Lukach - Treasurer</w:t>
                            </w:r>
                          </w:p>
                          <w:p w14:paraId="773A3282" w14:textId="77777777" w:rsidR="00030DC7" w:rsidRPr="00CA1FEA" w:rsidRDefault="00030DC7" w:rsidP="00F667E3">
                            <w:pPr>
                              <w:spacing w:before="240" w:line="120" w:lineRule="auto"/>
                              <w:ind w:firstLine="720"/>
                              <w:rPr>
                                <w:rFonts w:ascii="Calibri" w:hAnsi="Calibri" w:cs="Calibri"/>
                                <w:szCs w:val="24"/>
                              </w:rPr>
                            </w:pPr>
                            <w:r w:rsidRPr="00CA1FEA">
                              <w:rPr>
                                <w:rFonts w:ascii="Calibri" w:hAnsi="Calibri" w:cs="Calibri"/>
                                <w:szCs w:val="24"/>
                              </w:rPr>
                              <w:t>Lucas Hill</w:t>
                            </w:r>
                            <w:r w:rsidRPr="00CA1FEA">
                              <w:rPr>
                                <w:rFonts w:ascii="Calibri" w:hAnsi="Calibri" w:cs="Calibri"/>
                                <w:szCs w:val="24"/>
                              </w:rPr>
                              <w:tab/>
                            </w:r>
                            <w:r w:rsidRPr="00CA1FEA">
                              <w:rPr>
                                <w:rFonts w:ascii="Calibri" w:hAnsi="Calibri" w:cs="Calibri"/>
                                <w:szCs w:val="24"/>
                              </w:rPr>
                              <w:tab/>
                            </w:r>
                            <w:r w:rsidRPr="00CA1FEA">
                              <w:rPr>
                                <w:rFonts w:ascii="Calibri" w:hAnsi="Calibri" w:cs="Calibri"/>
                                <w:szCs w:val="24"/>
                              </w:rPr>
                              <w:tab/>
                            </w:r>
                            <w:r w:rsidRPr="00CA1FEA">
                              <w:rPr>
                                <w:rFonts w:ascii="Calibri" w:hAnsi="Calibri" w:cs="Calibri"/>
                                <w:szCs w:val="24"/>
                              </w:rPr>
                              <w:tab/>
                            </w:r>
                            <w:r w:rsidRPr="00CA1FEA">
                              <w:rPr>
                                <w:rFonts w:ascii="Calibri" w:hAnsi="Calibri" w:cs="Calibri"/>
                                <w:szCs w:val="24"/>
                              </w:rPr>
                              <w:tab/>
                            </w:r>
                            <w:r w:rsidRPr="00CA1FEA">
                              <w:rPr>
                                <w:rFonts w:ascii="Calibri" w:hAnsi="Calibri" w:cs="Calibri"/>
                                <w:szCs w:val="24"/>
                              </w:rPr>
                              <w:tab/>
                              <w:t>Heather Arbet</w:t>
                            </w:r>
                          </w:p>
                          <w:p w14:paraId="1DE23F95" w14:textId="0E248B41" w:rsidR="00030DC7" w:rsidRPr="00CA1FEA" w:rsidRDefault="00030DC7" w:rsidP="00F667E3">
                            <w:pPr>
                              <w:spacing w:before="240" w:line="120" w:lineRule="auto"/>
                              <w:rPr>
                                <w:rFonts w:ascii="Calibri" w:hAnsi="Calibri" w:cs="Calibri"/>
                                <w:szCs w:val="24"/>
                              </w:rPr>
                            </w:pPr>
                            <w:r w:rsidRPr="00CA1FEA">
                              <w:rPr>
                                <w:rFonts w:ascii="Calibri" w:hAnsi="Calibri" w:cs="Calibri"/>
                                <w:szCs w:val="24"/>
                              </w:rPr>
                              <w:t xml:space="preserve"> </w:t>
                            </w:r>
                            <w:r w:rsidRPr="00CA1FEA">
                              <w:rPr>
                                <w:rFonts w:ascii="Calibri" w:hAnsi="Calibri" w:cs="Calibri"/>
                                <w:szCs w:val="24"/>
                              </w:rPr>
                              <w:tab/>
                              <w:t>Dolph Robson</w:t>
                            </w:r>
                            <w:r w:rsidRPr="00CA1FEA">
                              <w:rPr>
                                <w:rFonts w:ascii="Calibri" w:hAnsi="Calibri" w:cs="Calibri"/>
                                <w:szCs w:val="24"/>
                              </w:rPr>
                              <w:tab/>
                            </w:r>
                            <w:r w:rsidRPr="00CA1FEA">
                              <w:rPr>
                                <w:rFonts w:ascii="Calibri" w:hAnsi="Calibri" w:cs="Calibri"/>
                                <w:szCs w:val="24"/>
                              </w:rPr>
                              <w:tab/>
                            </w:r>
                            <w:r w:rsidRPr="00CA1FEA">
                              <w:rPr>
                                <w:rFonts w:ascii="Calibri" w:hAnsi="Calibri" w:cs="Calibri"/>
                                <w:szCs w:val="24"/>
                              </w:rPr>
                              <w:tab/>
                            </w:r>
                            <w:r w:rsidRPr="00CA1FEA">
                              <w:rPr>
                                <w:rFonts w:ascii="Calibri" w:hAnsi="Calibri" w:cs="Calibri"/>
                                <w:szCs w:val="24"/>
                              </w:rPr>
                              <w:tab/>
                            </w:r>
                            <w:r w:rsidRPr="00CA1FEA">
                              <w:rPr>
                                <w:rFonts w:ascii="Calibri" w:hAnsi="Calibri" w:cs="Calibri"/>
                                <w:szCs w:val="24"/>
                              </w:rPr>
                              <w:tab/>
                            </w:r>
                            <w:r w:rsidRPr="00CA1FEA">
                              <w:rPr>
                                <w:rFonts w:ascii="Calibri" w:hAnsi="Calibri" w:cs="Calibri"/>
                                <w:szCs w:val="24"/>
                              </w:rPr>
                              <w:tab/>
                              <w:t>Adam Cave</w:t>
                            </w:r>
                          </w:p>
                          <w:p w14:paraId="2AFEF15D" w14:textId="06294E9B" w:rsidR="00030DC7" w:rsidRPr="00CA1FEA" w:rsidRDefault="00030DC7" w:rsidP="00F667E3">
                            <w:pPr>
                              <w:spacing w:before="240" w:line="120" w:lineRule="auto"/>
                              <w:rPr>
                                <w:rFonts w:ascii="Calibri" w:hAnsi="Calibri" w:cs="Calibri"/>
                                <w:szCs w:val="24"/>
                              </w:rPr>
                            </w:pPr>
                            <w:r w:rsidRPr="00CA1FEA">
                              <w:rPr>
                                <w:rFonts w:ascii="Calibri" w:hAnsi="Calibri" w:cs="Calibri"/>
                                <w:szCs w:val="24"/>
                              </w:rPr>
                              <w:tab/>
                              <w:t>Donald Miller</w:t>
                            </w:r>
                          </w:p>
                          <w:p w14:paraId="2D7DA668" w14:textId="77777777" w:rsidR="00030DC7" w:rsidRPr="00DF5566" w:rsidRDefault="00030DC7" w:rsidP="00DF5566">
                            <w:pPr>
                              <w:jc w:val="center"/>
                              <w:rPr>
                                <w:rFonts w:ascii="Calibri" w:hAnsi="Calibri" w:cs="Calibri"/>
                                <w:szCs w:val="24"/>
                              </w:rPr>
                            </w:pPr>
                            <w:r w:rsidRPr="00DF5566">
                              <w:rPr>
                                <w:rFonts w:ascii="Calibri" w:hAnsi="Calibri" w:cs="Calibri"/>
                                <w:szCs w:val="24"/>
                              </w:rPr>
                              <w:t>Phone number – 815-200-3913 or 815-910-7095</w:t>
                            </w:r>
                          </w:p>
                          <w:p w14:paraId="4865C21E" w14:textId="77777777" w:rsidR="00030DC7" w:rsidRPr="00DF5566" w:rsidRDefault="00030DC7" w:rsidP="00DF5566">
                            <w:pPr>
                              <w:rPr>
                                <w:rFonts w:ascii="Calibri" w:hAnsi="Calibri" w:cs="Calibri"/>
                                <w:color w:val="FF0000"/>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2FF157" id="_x0000_t202" coordsize="21600,21600" o:spt="202" path="m,l,21600r21600,l21600,xe">
                <v:stroke joinstyle="miter"/>
                <v:path gradientshapeok="t" o:connecttype="rect"/>
              </v:shapetype>
              <v:shape id="Text Box 1" o:spid="_x0000_s1026" type="#_x0000_t202" style="position:absolute;margin-left:.3pt;margin-top:-16.5pt;width:480.9pt;height:147.3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" strokeweight="4.25pt">
                <v:stroke linestyle="thickThin"/>
                <v:textbox>
                  <w:txbxContent>
                    <w:p w14:paraId="52FD78C4" w14:textId="6416374E" w:rsidR="00030DC7" w:rsidRPr="00DF5566" w:rsidRDefault="00030DC7" w:rsidP="00DF5566">
                      <w:pPr>
                        <w:jc w:val="center"/>
                        <w:rPr>
                          <w:rFonts w:ascii="Calibri" w:hAnsi="Calibri" w:cs="Calibri"/>
                          <w:b/>
                          <w:sz w:val="32"/>
                          <w:szCs w:val="32"/>
                        </w:rPr>
                      </w:pPr>
                      <w:r w:rsidRPr="00DF5566">
                        <w:rPr>
                          <w:rFonts w:ascii="Calibri" w:hAnsi="Calibri" w:cs="Calibri"/>
                          <w:b/>
                          <w:sz w:val="32"/>
                          <w:szCs w:val="32"/>
                        </w:rPr>
                        <w:t xml:space="preserve">LaSalle County Junior Fair Board </w:t>
                      </w:r>
                      <w:r w:rsidR="00907066">
                        <w:rPr>
                          <w:rFonts w:ascii="Calibri" w:hAnsi="Calibri" w:cs="Calibri"/>
                          <w:b/>
                          <w:sz w:val="32"/>
                          <w:szCs w:val="32"/>
                        </w:rPr>
                        <w:t>Association</w:t>
                      </w:r>
                      <w:r w:rsidRPr="00DF5566">
                        <w:rPr>
                          <w:rFonts w:ascii="Calibri" w:hAnsi="Calibri" w:cs="Calibri"/>
                          <w:b/>
                          <w:sz w:val="32"/>
                          <w:szCs w:val="32"/>
                        </w:rPr>
                        <w:t>Members</w:t>
                      </w:r>
                    </w:p>
                    <w:p w14:paraId="610EEB31" w14:textId="77777777" w:rsidR="00030DC7" w:rsidRPr="00CA1FEA" w:rsidRDefault="00030DC7" w:rsidP="00DF5566">
                      <w:pPr>
                        <w:spacing w:before="240" w:line="120" w:lineRule="auto"/>
                        <w:ind w:firstLine="720"/>
                        <w:rPr>
                          <w:rFonts w:ascii="Calibri" w:hAnsi="Calibri" w:cs="Calibri"/>
                          <w:szCs w:val="24"/>
                        </w:rPr>
                      </w:pPr>
                      <w:r w:rsidRPr="00CA1FEA">
                        <w:rPr>
                          <w:rFonts w:ascii="Calibri" w:hAnsi="Calibri" w:cs="Calibri"/>
                          <w:szCs w:val="24"/>
                        </w:rPr>
                        <w:t>Chuck Walter – President</w:t>
                      </w:r>
                      <w:r w:rsidRPr="00CA1FEA">
                        <w:rPr>
                          <w:rFonts w:ascii="Calibri" w:hAnsi="Calibri" w:cs="Calibri"/>
                          <w:szCs w:val="24"/>
                        </w:rPr>
                        <w:tab/>
                      </w:r>
                      <w:r w:rsidRPr="00CA1FEA">
                        <w:rPr>
                          <w:rFonts w:ascii="Calibri" w:hAnsi="Calibri" w:cs="Calibri"/>
                          <w:szCs w:val="24"/>
                        </w:rPr>
                        <w:tab/>
                      </w:r>
                      <w:r w:rsidRPr="00CA1FEA">
                        <w:rPr>
                          <w:rFonts w:ascii="Calibri" w:hAnsi="Calibri" w:cs="Calibri"/>
                          <w:szCs w:val="24"/>
                        </w:rPr>
                        <w:tab/>
                      </w:r>
                      <w:r w:rsidRPr="00CA1FEA">
                        <w:rPr>
                          <w:rFonts w:ascii="Calibri" w:hAnsi="Calibri" w:cs="Calibri"/>
                          <w:szCs w:val="24"/>
                        </w:rPr>
                        <w:tab/>
                        <w:t>Zach Robinson – Vice President</w:t>
                      </w:r>
                    </w:p>
                    <w:p w14:paraId="14619789" w14:textId="71770328" w:rsidR="00030DC7" w:rsidRPr="00CA1FEA" w:rsidRDefault="00030DC7" w:rsidP="00F667E3">
                      <w:pPr>
                        <w:spacing w:before="240" w:line="120" w:lineRule="auto"/>
                        <w:ind w:firstLine="720"/>
                        <w:rPr>
                          <w:rFonts w:ascii="Calibri" w:hAnsi="Calibri" w:cs="Calibri"/>
                          <w:szCs w:val="24"/>
                        </w:rPr>
                      </w:pPr>
                      <w:r w:rsidRPr="00CA1FEA">
                        <w:rPr>
                          <w:rFonts w:ascii="Calibri" w:hAnsi="Calibri" w:cs="Calibri"/>
                          <w:szCs w:val="24"/>
                        </w:rPr>
                        <w:t>Kayla Diss - Secretary</w:t>
                      </w:r>
                      <w:r w:rsidRPr="00CA1FEA">
                        <w:rPr>
                          <w:rFonts w:ascii="Calibri" w:hAnsi="Calibri" w:cs="Calibri"/>
                          <w:szCs w:val="24"/>
                        </w:rPr>
                        <w:tab/>
                      </w:r>
                      <w:r w:rsidRPr="00CA1FEA">
                        <w:rPr>
                          <w:rFonts w:ascii="Calibri" w:hAnsi="Calibri" w:cs="Calibri"/>
                          <w:szCs w:val="24"/>
                        </w:rPr>
                        <w:tab/>
                      </w:r>
                      <w:r w:rsidRPr="00CA1FEA">
                        <w:rPr>
                          <w:rFonts w:ascii="Calibri" w:hAnsi="Calibri" w:cs="Calibri"/>
                          <w:szCs w:val="24"/>
                        </w:rPr>
                        <w:tab/>
                      </w:r>
                      <w:r w:rsidRPr="00CA1FEA">
                        <w:rPr>
                          <w:rFonts w:ascii="Calibri" w:hAnsi="Calibri" w:cs="Calibri"/>
                          <w:szCs w:val="24"/>
                        </w:rPr>
                        <w:tab/>
                        <w:t xml:space="preserve">             Dan Lukach - Treasurer</w:t>
                      </w:r>
                    </w:p>
                    <w:p w14:paraId="773A3282" w14:textId="77777777" w:rsidR="00030DC7" w:rsidRPr="00CA1FEA" w:rsidRDefault="00030DC7" w:rsidP="00F667E3">
                      <w:pPr>
                        <w:spacing w:before="240" w:line="120" w:lineRule="auto"/>
                        <w:ind w:firstLine="720"/>
                        <w:rPr>
                          <w:rFonts w:ascii="Calibri" w:hAnsi="Calibri" w:cs="Calibri"/>
                          <w:szCs w:val="24"/>
                        </w:rPr>
                      </w:pPr>
                      <w:r w:rsidRPr="00CA1FEA">
                        <w:rPr>
                          <w:rFonts w:ascii="Calibri" w:hAnsi="Calibri" w:cs="Calibri"/>
                          <w:szCs w:val="24"/>
                        </w:rPr>
                        <w:t>Lucas Hill</w:t>
                      </w:r>
                      <w:r w:rsidRPr="00CA1FEA">
                        <w:rPr>
                          <w:rFonts w:ascii="Calibri" w:hAnsi="Calibri" w:cs="Calibri"/>
                          <w:szCs w:val="24"/>
                        </w:rPr>
                        <w:tab/>
                      </w:r>
                      <w:r w:rsidRPr="00CA1FEA">
                        <w:rPr>
                          <w:rFonts w:ascii="Calibri" w:hAnsi="Calibri" w:cs="Calibri"/>
                          <w:szCs w:val="24"/>
                        </w:rPr>
                        <w:tab/>
                      </w:r>
                      <w:r w:rsidRPr="00CA1FEA">
                        <w:rPr>
                          <w:rFonts w:ascii="Calibri" w:hAnsi="Calibri" w:cs="Calibri"/>
                          <w:szCs w:val="24"/>
                        </w:rPr>
                        <w:tab/>
                      </w:r>
                      <w:r w:rsidRPr="00CA1FEA">
                        <w:rPr>
                          <w:rFonts w:ascii="Calibri" w:hAnsi="Calibri" w:cs="Calibri"/>
                          <w:szCs w:val="24"/>
                        </w:rPr>
                        <w:tab/>
                      </w:r>
                      <w:r w:rsidRPr="00CA1FEA">
                        <w:rPr>
                          <w:rFonts w:ascii="Calibri" w:hAnsi="Calibri" w:cs="Calibri"/>
                          <w:szCs w:val="24"/>
                        </w:rPr>
                        <w:tab/>
                      </w:r>
                      <w:r w:rsidRPr="00CA1FEA">
                        <w:rPr>
                          <w:rFonts w:ascii="Calibri" w:hAnsi="Calibri" w:cs="Calibri"/>
                          <w:szCs w:val="24"/>
                        </w:rPr>
                        <w:tab/>
                        <w:t>Heather Arbet</w:t>
                      </w:r>
                    </w:p>
                    <w:p w14:paraId="1DE23F95" w14:textId="0E248B41" w:rsidR="00030DC7" w:rsidRPr="00CA1FEA" w:rsidRDefault="00030DC7" w:rsidP="00F667E3">
                      <w:pPr>
                        <w:spacing w:before="240" w:line="120" w:lineRule="auto"/>
                        <w:rPr>
                          <w:rFonts w:ascii="Calibri" w:hAnsi="Calibri" w:cs="Calibri"/>
                          <w:szCs w:val="24"/>
                        </w:rPr>
                      </w:pPr>
                      <w:r w:rsidRPr="00CA1FEA">
                        <w:rPr>
                          <w:rFonts w:ascii="Calibri" w:hAnsi="Calibri" w:cs="Calibri"/>
                          <w:szCs w:val="24"/>
                        </w:rPr>
                        <w:t xml:space="preserve"> </w:t>
                      </w:r>
                      <w:r w:rsidRPr="00CA1FEA">
                        <w:rPr>
                          <w:rFonts w:ascii="Calibri" w:hAnsi="Calibri" w:cs="Calibri"/>
                          <w:szCs w:val="24"/>
                        </w:rPr>
                        <w:tab/>
                        <w:t>Dolph Robson</w:t>
                      </w:r>
                      <w:r w:rsidRPr="00CA1FEA">
                        <w:rPr>
                          <w:rFonts w:ascii="Calibri" w:hAnsi="Calibri" w:cs="Calibri"/>
                          <w:szCs w:val="24"/>
                        </w:rPr>
                        <w:tab/>
                      </w:r>
                      <w:r w:rsidRPr="00CA1FEA">
                        <w:rPr>
                          <w:rFonts w:ascii="Calibri" w:hAnsi="Calibri" w:cs="Calibri"/>
                          <w:szCs w:val="24"/>
                        </w:rPr>
                        <w:tab/>
                      </w:r>
                      <w:r w:rsidRPr="00CA1FEA">
                        <w:rPr>
                          <w:rFonts w:ascii="Calibri" w:hAnsi="Calibri" w:cs="Calibri"/>
                          <w:szCs w:val="24"/>
                        </w:rPr>
                        <w:tab/>
                      </w:r>
                      <w:r w:rsidRPr="00CA1FEA">
                        <w:rPr>
                          <w:rFonts w:ascii="Calibri" w:hAnsi="Calibri" w:cs="Calibri"/>
                          <w:szCs w:val="24"/>
                        </w:rPr>
                        <w:tab/>
                      </w:r>
                      <w:r w:rsidRPr="00CA1FEA">
                        <w:rPr>
                          <w:rFonts w:ascii="Calibri" w:hAnsi="Calibri" w:cs="Calibri"/>
                          <w:szCs w:val="24"/>
                        </w:rPr>
                        <w:tab/>
                      </w:r>
                      <w:r w:rsidRPr="00CA1FEA">
                        <w:rPr>
                          <w:rFonts w:ascii="Calibri" w:hAnsi="Calibri" w:cs="Calibri"/>
                          <w:szCs w:val="24"/>
                        </w:rPr>
                        <w:tab/>
                        <w:t>Adam Cave</w:t>
                      </w:r>
                    </w:p>
                    <w:p w14:paraId="2AFEF15D" w14:textId="06294E9B" w:rsidR="00030DC7" w:rsidRPr="00CA1FEA" w:rsidRDefault="00030DC7" w:rsidP="00F667E3">
                      <w:pPr>
                        <w:spacing w:before="240" w:line="120" w:lineRule="auto"/>
                        <w:rPr>
                          <w:rFonts w:ascii="Calibri" w:hAnsi="Calibri" w:cs="Calibri"/>
                          <w:szCs w:val="24"/>
                        </w:rPr>
                      </w:pPr>
                      <w:r w:rsidRPr="00CA1FEA">
                        <w:rPr>
                          <w:rFonts w:ascii="Calibri" w:hAnsi="Calibri" w:cs="Calibri"/>
                          <w:szCs w:val="24"/>
                        </w:rPr>
                        <w:tab/>
                        <w:t>Donald Miller</w:t>
                      </w:r>
                    </w:p>
                    <w:p w14:paraId="2D7DA668" w14:textId="77777777" w:rsidR="00030DC7" w:rsidRPr="00DF5566" w:rsidRDefault="00030DC7" w:rsidP="00DF5566">
                      <w:pPr>
                        <w:jc w:val="center"/>
                        <w:rPr>
                          <w:rFonts w:ascii="Calibri" w:hAnsi="Calibri" w:cs="Calibri"/>
                          <w:szCs w:val="24"/>
                        </w:rPr>
                      </w:pPr>
                      <w:r w:rsidRPr="00DF5566">
                        <w:rPr>
                          <w:rFonts w:ascii="Calibri" w:hAnsi="Calibri" w:cs="Calibri"/>
                          <w:szCs w:val="24"/>
                        </w:rPr>
                        <w:t>Phone number – 815-200-3913 or 815-910-7095</w:t>
                      </w:r>
                    </w:p>
                    <w:p w14:paraId="4865C21E" w14:textId="77777777" w:rsidR="00030DC7" w:rsidRPr="00DF5566" w:rsidRDefault="00030DC7" w:rsidP="00DF5566">
                      <w:pPr>
                        <w:rPr>
                          <w:rFonts w:ascii="Calibri" w:hAnsi="Calibri" w:cs="Calibri"/>
                          <w:color w:val="FF0000"/>
                          <w:szCs w:val="24"/>
                        </w:rPr>
                      </w:pPr>
                    </w:p>
                  </w:txbxContent>
                </v:textbox>
                <w10:wrap anchorx="margin"/>
              </v:shape>
            </w:pict>
          </mc:Fallback>
        </mc:AlternateContent>
      </w:r>
    </w:p>
    <w:p w14:paraId="51D0A7E0" w14:textId="77777777" w:rsidR="00DF5566" w:rsidRPr="001E06EB" w:rsidRDefault="00DF5566" w:rsidP="00DF5566">
      <w:pPr>
        <w:rPr>
          <w:rFonts w:ascii="Verdana" w:hAnsi="Verdana"/>
          <w:sz w:val="20"/>
        </w:rPr>
      </w:pPr>
    </w:p>
    <w:p w14:paraId="4CC51910" w14:textId="77777777" w:rsidR="00DF5566" w:rsidRPr="001E06EB" w:rsidRDefault="00DF5566" w:rsidP="00DF5566">
      <w:pPr>
        <w:rPr>
          <w:rFonts w:ascii="Verdana" w:hAnsi="Verdana"/>
          <w:sz w:val="20"/>
        </w:rPr>
      </w:pPr>
    </w:p>
    <w:p w14:paraId="405F48BD" w14:textId="77777777" w:rsidR="00DF5566" w:rsidRPr="001E06EB" w:rsidRDefault="00DF5566" w:rsidP="00DF5566">
      <w:pPr>
        <w:rPr>
          <w:rFonts w:ascii="Verdana" w:hAnsi="Verdana"/>
          <w:sz w:val="20"/>
        </w:rPr>
      </w:pPr>
    </w:p>
    <w:p w14:paraId="227650E8" w14:textId="77777777" w:rsidR="00DF5566" w:rsidRPr="001E06EB" w:rsidRDefault="00DF5566" w:rsidP="00DF5566">
      <w:pPr>
        <w:rPr>
          <w:rFonts w:ascii="Verdana" w:hAnsi="Verdana"/>
          <w:sz w:val="20"/>
        </w:rPr>
      </w:pPr>
    </w:p>
    <w:p w14:paraId="300A8A61" w14:textId="77777777" w:rsidR="00DF5566" w:rsidRPr="001E06EB" w:rsidRDefault="00DF5566" w:rsidP="00DF5566">
      <w:pPr>
        <w:rPr>
          <w:rFonts w:ascii="Verdana" w:hAnsi="Verdana"/>
          <w:sz w:val="20"/>
        </w:rPr>
      </w:pPr>
    </w:p>
    <w:p w14:paraId="1F6B8AA0" w14:textId="77777777" w:rsidR="00DF5566" w:rsidRDefault="00DF5566" w:rsidP="00DF5566">
      <w:pPr>
        <w:rPr>
          <w:rFonts w:ascii="Verdana" w:hAnsi="Verdana"/>
          <w:sz w:val="20"/>
        </w:rPr>
      </w:pPr>
    </w:p>
    <w:p w14:paraId="7BB1D85D" w14:textId="77777777" w:rsidR="00DF5566" w:rsidRPr="002A6947" w:rsidRDefault="00DF5566" w:rsidP="00DF5566">
      <w:pPr>
        <w:pStyle w:val="Default"/>
        <w:jc w:val="center"/>
        <w:rPr>
          <w:rFonts w:ascii="Verdana" w:hAnsi="Verdana"/>
          <w:b/>
          <w:bCs/>
          <w:color w:val="FF0000"/>
          <w:sz w:val="28"/>
          <w:szCs w:val="28"/>
        </w:rPr>
      </w:pPr>
    </w:p>
    <w:p w14:paraId="70C6697C" w14:textId="77777777" w:rsidR="00DF5566" w:rsidRDefault="00DF5566" w:rsidP="00DF5566">
      <w:pPr>
        <w:pStyle w:val="Default"/>
        <w:jc w:val="center"/>
        <w:rPr>
          <w:rFonts w:ascii="Calibri" w:hAnsi="Calibri" w:cs="Calibri"/>
          <w:b/>
          <w:bCs/>
          <w:color w:val="auto"/>
          <w:sz w:val="22"/>
          <w:szCs w:val="22"/>
        </w:rPr>
      </w:pPr>
    </w:p>
    <w:p w14:paraId="06C9A413" w14:textId="77777777" w:rsidR="00DF5566" w:rsidRDefault="00DF5566" w:rsidP="00DF5566">
      <w:pPr>
        <w:pStyle w:val="Default"/>
        <w:jc w:val="center"/>
        <w:rPr>
          <w:rFonts w:ascii="Calibri" w:hAnsi="Calibri" w:cs="Calibri"/>
          <w:b/>
          <w:bCs/>
          <w:color w:val="auto"/>
          <w:sz w:val="22"/>
          <w:szCs w:val="22"/>
        </w:rPr>
      </w:pPr>
    </w:p>
    <w:p w14:paraId="00A82148" w14:textId="77777777" w:rsidR="00DF5566" w:rsidRDefault="00DF5566" w:rsidP="00DF5566">
      <w:pPr>
        <w:pStyle w:val="Default"/>
        <w:jc w:val="center"/>
        <w:rPr>
          <w:rFonts w:ascii="Calibri" w:hAnsi="Calibri" w:cs="Calibri"/>
          <w:b/>
          <w:bCs/>
          <w:color w:val="auto"/>
          <w:sz w:val="22"/>
          <w:szCs w:val="22"/>
        </w:rPr>
      </w:pPr>
    </w:p>
    <w:p w14:paraId="32698CB9" w14:textId="77777777" w:rsidR="00DF5566" w:rsidRDefault="00DF5566" w:rsidP="00DF5566">
      <w:pPr>
        <w:pStyle w:val="Default"/>
        <w:jc w:val="center"/>
        <w:rPr>
          <w:rFonts w:ascii="Calibri" w:hAnsi="Calibri" w:cs="Calibri"/>
          <w:b/>
          <w:bCs/>
          <w:color w:val="auto"/>
          <w:sz w:val="22"/>
          <w:szCs w:val="22"/>
        </w:rPr>
      </w:pPr>
    </w:p>
    <w:p w14:paraId="16487365" w14:textId="77777777" w:rsidR="00DF5566" w:rsidRPr="00DF5566" w:rsidRDefault="00DF5566" w:rsidP="00DF5566">
      <w:pPr>
        <w:pStyle w:val="Default"/>
        <w:jc w:val="center"/>
        <w:rPr>
          <w:rFonts w:ascii="Calibri" w:hAnsi="Calibri" w:cs="Calibri"/>
          <w:color w:val="auto"/>
          <w:sz w:val="22"/>
          <w:szCs w:val="22"/>
        </w:rPr>
      </w:pPr>
      <w:r w:rsidRPr="00DF5566">
        <w:rPr>
          <w:rFonts w:ascii="Calibri" w:hAnsi="Calibri" w:cs="Calibri"/>
          <w:b/>
          <w:bCs/>
          <w:color w:val="auto"/>
          <w:sz w:val="22"/>
          <w:szCs w:val="22"/>
        </w:rPr>
        <w:t>For Health Requirement Information:</w:t>
      </w:r>
    </w:p>
    <w:p w14:paraId="747FA987" w14:textId="77777777" w:rsidR="00DF5566" w:rsidRPr="00DF5566" w:rsidRDefault="00DF5566" w:rsidP="00DF5566">
      <w:pPr>
        <w:pStyle w:val="Default"/>
        <w:jc w:val="center"/>
        <w:rPr>
          <w:rFonts w:ascii="Calibri" w:hAnsi="Calibri" w:cs="Calibri"/>
          <w:color w:val="auto"/>
          <w:sz w:val="22"/>
          <w:szCs w:val="22"/>
        </w:rPr>
      </w:pPr>
      <w:r w:rsidRPr="00DF5566">
        <w:rPr>
          <w:rFonts w:ascii="Calibri" w:hAnsi="Calibri" w:cs="Calibri"/>
          <w:b/>
          <w:bCs/>
          <w:color w:val="auto"/>
          <w:sz w:val="22"/>
          <w:szCs w:val="22"/>
        </w:rPr>
        <w:t>Illinois Department of Agriculture</w:t>
      </w:r>
    </w:p>
    <w:p w14:paraId="609796F4" w14:textId="77777777" w:rsidR="00DF5566" w:rsidRPr="00DF5566" w:rsidRDefault="00DF5566" w:rsidP="00DF5566">
      <w:pPr>
        <w:pStyle w:val="Default"/>
        <w:jc w:val="center"/>
        <w:rPr>
          <w:rFonts w:ascii="Calibri" w:hAnsi="Calibri" w:cs="Calibri"/>
          <w:color w:val="auto"/>
          <w:sz w:val="22"/>
          <w:szCs w:val="22"/>
        </w:rPr>
      </w:pPr>
      <w:r w:rsidRPr="00DF5566">
        <w:rPr>
          <w:rFonts w:ascii="Calibri" w:hAnsi="Calibri" w:cs="Calibri"/>
          <w:b/>
          <w:bCs/>
          <w:color w:val="auto"/>
          <w:sz w:val="22"/>
          <w:szCs w:val="22"/>
        </w:rPr>
        <w:t>Bureau of Animal Health and Welfare</w:t>
      </w:r>
    </w:p>
    <w:p w14:paraId="3286F2AC" w14:textId="77777777" w:rsidR="00DF5566" w:rsidRPr="00DF5566" w:rsidRDefault="00DF5566" w:rsidP="00DF5566">
      <w:pPr>
        <w:pStyle w:val="Default"/>
        <w:jc w:val="center"/>
        <w:rPr>
          <w:rFonts w:ascii="Calibri" w:hAnsi="Calibri" w:cs="Calibri"/>
          <w:color w:val="auto"/>
          <w:sz w:val="22"/>
          <w:szCs w:val="22"/>
        </w:rPr>
      </w:pPr>
      <w:r w:rsidRPr="00DF5566">
        <w:rPr>
          <w:rFonts w:ascii="Calibri" w:hAnsi="Calibri" w:cs="Calibri"/>
          <w:b/>
          <w:bCs/>
          <w:color w:val="auto"/>
          <w:sz w:val="22"/>
          <w:szCs w:val="22"/>
        </w:rPr>
        <w:t>State Fairgrounds P.O. Box 19281</w:t>
      </w:r>
    </w:p>
    <w:p w14:paraId="7E1876C3" w14:textId="77777777" w:rsidR="00DF5566" w:rsidRPr="00DF5566" w:rsidRDefault="00DF5566" w:rsidP="00DF5566">
      <w:pPr>
        <w:pStyle w:val="Default"/>
        <w:jc w:val="center"/>
        <w:rPr>
          <w:rFonts w:ascii="Calibri" w:hAnsi="Calibri" w:cs="Calibri"/>
          <w:color w:val="auto"/>
          <w:sz w:val="22"/>
          <w:szCs w:val="22"/>
        </w:rPr>
      </w:pPr>
      <w:r w:rsidRPr="00DF5566">
        <w:rPr>
          <w:rFonts w:ascii="Calibri" w:hAnsi="Calibri" w:cs="Calibri"/>
          <w:b/>
          <w:bCs/>
          <w:color w:val="auto"/>
          <w:sz w:val="22"/>
          <w:szCs w:val="22"/>
        </w:rPr>
        <w:t>Springfield, IL 62794-9281</w:t>
      </w:r>
    </w:p>
    <w:p w14:paraId="0B912595" w14:textId="77777777" w:rsidR="00DF5566" w:rsidRPr="00DF5566" w:rsidRDefault="00DF5566" w:rsidP="00DF5566">
      <w:pPr>
        <w:jc w:val="center"/>
        <w:rPr>
          <w:rFonts w:ascii="Calibri" w:hAnsi="Calibri" w:cs="Calibri"/>
        </w:rPr>
      </w:pPr>
    </w:p>
    <w:p w14:paraId="5A5B79A7" w14:textId="77777777" w:rsidR="00DF5566" w:rsidRPr="00DF5566" w:rsidRDefault="00DF5566" w:rsidP="00DF5566">
      <w:pPr>
        <w:ind w:left="2160" w:right="2160"/>
        <w:jc w:val="center"/>
        <w:rPr>
          <w:rFonts w:ascii="Calibri" w:hAnsi="Calibri" w:cs="Calibri"/>
        </w:rPr>
      </w:pPr>
      <w:r w:rsidRPr="00DF5566">
        <w:rPr>
          <w:rFonts w:ascii="Calibri" w:hAnsi="Calibri" w:cs="Calibri"/>
        </w:rPr>
        <w:t>All 4-H members must follow the health guidelines of The Illinois Department of Agriculture Bureau of Animal Health and Welfare when exhibiting any livestock at county and state fairs in Illinois. Those guidelines are updated annually.</w:t>
      </w:r>
    </w:p>
    <w:p w14:paraId="0256E22D" w14:textId="77777777" w:rsidR="00DF5566" w:rsidRPr="00D76D08" w:rsidRDefault="00DF5566" w:rsidP="00DF5566">
      <w:pPr>
        <w:jc w:val="center"/>
        <w:rPr>
          <w:rFonts w:ascii="Calibri" w:hAnsi="Calibri" w:cs="Calibri"/>
          <w:color w:val="FF0000"/>
        </w:rPr>
      </w:pPr>
    </w:p>
    <w:p w14:paraId="164E09FD" w14:textId="37830239" w:rsidR="0074593A" w:rsidRPr="0089106E" w:rsidRDefault="00DF5566" w:rsidP="0089106E">
      <w:pPr>
        <w:jc w:val="center"/>
        <w:rPr>
          <w:rFonts w:ascii="Calibri" w:hAnsi="Calibri" w:cs="Calibri"/>
          <w:b/>
          <w:bCs/>
        </w:rPr>
      </w:pPr>
      <w:r w:rsidRPr="0074593A">
        <w:rPr>
          <w:rFonts w:ascii="Calibri" w:hAnsi="Calibri" w:cs="Calibri"/>
          <w:b/>
          <w:bCs/>
        </w:rPr>
        <w:t>The 202</w:t>
      </w:r>
      <w:r w:rsidR="0074593A" w:rsidRPr="0074593A">
        <w:rPr>
          <w:rFonts w:ascii="Calibri" w:hAnsi="Calibri" w:cs="Calibri"/>
          <w:b/>
          <w:bCs/>
        </w:rPr>
        <w:t>4</w:t>
      </w:r>
      <w:r w:rsidRPr="0074593A">
        <w:rPr>
          <w:rFonts w:ascii="Calibri" w:hAnsi="Calibri" w:cs="Calibri"/>
          <w:b/>
          <w:bCs/>
        </w:rPr>
        <w:t xml:space="preserve"> guidelines will be found online @</w:t>
      </w:r>
      <w:r w:rsidR="0089106E">
        <w:rPr>
          <w:rFonts w:ascii="Calibri" w:hAnsi="Calibri" w:cs="Calibri"/>
          <w:b/>
          <w:bCs/>
        </w:rPr>
        <w:t xml:space="preserve"> </w:t>
      </w:r>
      <w:r w:rsidR="0074593A" w:rsidRPr="0089106E">
        <w:rPr>
          <w:rFonts w:asciiTheme="minorHAnsi" w:hAnsiTheme="minorHAnsi" w:cstheme="minorHAnsi"/>
          <w:b/>
          <w:bCs/>
        </w:rPr>
        <w:t>County 4-H Show</w:t>
      </w:r>
      <w:r w:rsidR="0074593A">
        <w:rPr>
          <w:rFonts w:asciiTheme="minorHAnsi" w:hAnsiTheme="minorHAnsi" w:cstheme="minorHAnsi"/>
        </w:rPr>
        <w:t xml:space="preserve"> </w:t>
      </w:r>
      <w:r w:rsidR="0074593A" w:rsidRPr="0074593A">
        <w:rPr>
          <w:rFonts w:asciiTheme="minorHAnsi" w:hAnsiTheme="minorHAnsi" w:cstheme="minorHAnsi"/>
        </w:rPr>
        <w:t> </w:t>
      </w:r>
    </w:p>
    <w:p w14:paraId="78340068" w14:textId="194C11A8" w:rsidR="002E0C67" w:rsidRDefault="0074593A" w:rsidP="0074593A">
      <w:pPr>
        <w:rPr>
          <w:rFonts w:asciiTheme="minorHAnsi" w:hAnsiTheme="minorHAnsi" w:cstheme="minorHAnsi"/>
        </w:rPr>
      </w:pPr>
      <w:r w:rsidRPr="0074593A">
        <w:rPr>
          <w:rFonts w:asciiTheme="minorHAnsi" w:hAnsiTheme="minorHAnsi" w:cstheme="minorHAnsi"/>
        </w:rPr>
        <w:t xml:space="preserve"> </w:t>
      </w:r>
      <w:hyperlink r:id="rId14" w:history="1">
        <w:r w:rsidRPr="0074593A">
          <w:rPr>
            <w:rStyle w:val="Hyperlink"/>
            <w:rFonts w:asciiTheme="minorHAnsi" w:hAnsiTheme="minorHAnsi" w:cstheme="minorHAnsi"/>
          </w:rPr>
          <w:t>https://agr.illinois.gov/content/dam/soi/en/web/agr/animals/animalhealth/documents/countyfairexhibitionhealthrequirements.pdf</w:t>
        </w:r>
      </w:hyperlink>
    </w:p>
    <w:p w14:paraId="3265E8DE" w14:textId="77777777" w:rsidR="0074593A" w:rsidRPr="0089106E" w:rsidRDefault="0074593A" w:rsidP="0074593A">
      <w:pPr>
        <w:rPr>
          <w:rFonts w:asciiTheme="minorHAnsi" w:hAnsiTheme="minorHAnsi" w:cstheme="minorHAnsi"/>
          <w:sz w:val="20"/>
        </w:rPr>
      </w:pPr>
    </w:p>
    <w:p w14:paraId="372068C9" w14:textId="77777777" w:rsidR="0074593A" w:rsidRPr="0074593A" w:rsidRDefault="0074593A" w:rsidP="0074593A">
      <w:pPr>
        <w:rPr>
          <w:rFonts w:asciiTheme="minorHAnsi" w:hAnsiTheme="minorHAnsi" w:cstheme="minorHAnsi"/>
          <w:snapToGrid/>
          <w:sz w:val="22"/>
        </w:rPr>
      </w:pPr>
      <w:r w:rsidRPr="0074593A">
        <w:rPr>
          <w:rFonts w:asciiTheme="minorHAnsi" w:hAnsiTheme="minorHAnsi" w:cstheme="minorHAnsi"/>
        </w:rPr>
        <w:t xml:space="preserve">State Fair </w:t>
      </w:r>
      <w:hyperlink r:id="rId15" w:history="1">
        <w:r w:rsidRPr="0074593A">
          <w:rPr>
            <w:rStyle w:val="Hyperlink"/>
            <w:rFonts w:asciiTheme="minorHAnsi" w:hAnsiTheme="minorHAnsi" w:cstheme="minorHAnsi"/>
          </w:rPr>
          <w:t>https://agr.illinois.gov/content/dam/soi/en/web/agr/animals/animalhealth/documents/isfhealthreq.pdf</w:t>
        </w:r>
      </w:hyperlink>
    </w:p>
    <w:p w14:paraId="3F4582A7" w14:textId="77777777" w:rsidR="00A56205" w:rsidRPr="00DF5566" w:rsidRDefault="00A56205" w:rsidP="00A56205">
      <w:pPr>
        <w:pStyle w:val="Default"/>
        <w:jc w:val="center"/>
        <w:rPr>
          <w:rFonts w:ascii="Calibri" w:hAnsi="Calibri" w:cs="Calibri"/>
          <w:color w:val="424240"/>
          <w:sz w:val="18"/>
          <w:szCs w:val="18"/>
        </w:rPr>
      </w:pPr>
    </w:p>
    <w:p w14:paraId="7C8A4541" w14:textId="77777777" w:rsidR="00DF5566" w:rsidRPr="00907066" w:rsidRDefault="00DF5566" w:rsidP="00DF5566">
      <w:pPr>
        <w:pStyle w:val="NormalWeb"/>
        <w:tabs>
          <w:tab w:val="left" w:pos="3315"/>
        </w:tabs>
        <w:spacing w:before="0" w:beforeAutospacing="0" w:after="0" w:afterAutospacing="0"/>
        <w:rPr>
          <w:rFonts w:ascii="Calibri" w:hAnsi="Calibri" w:cs="Calibri"/>
          <w:color w:val="424240"/>
          <w:sz w:val="20"/>
          <w:szCs w:val="20"/>
        </w:rPr>
      </w:pPr>
      <w:r w:rsidRPr="00907066">
        <w:rPr>
          <w:rFonts w:ascii="Calibri" w:hAnsi="Calibri" w:cs="Calibri"/>
          <w:color w:val="424240"/>
          <w:sz w:val="20"/>
          <w:szCs w:val="20"/>
        </w:rPr>
        <w:t xml:space="preserve">DISCLAIMER: </w:t>
      </w:r>
    </w:p>
    <w:p w14:paraId="5F8FC260" w14:textId="77777777" w:rsidR="00DF5566" w:rsidRPr="00907066" w:rsidRDefault="00DF5566" w:rsidP="00DF5566">
      <w:pPr>
        <w:pStyle w:val="NormalWeb"/>
        <w:tabs>
          <w:tab w:val="left" w:pos="3315"/>
        </w:tabs>
        <w:spacing w:before="0" w:beforeAutospacing="0" w:after="0" w:afterAutospacing="0"/>
        <w:rPr>
          <w:rFonts w:ascii="Calibri" w:hAnsi="Calibri" w:cs="Calibri"/>
          <w:color w:val="424240"/>
          <w:sz w:val="20"/>
          <w:szCs w:val="20"/>
        </w:rPr>
      </w:pPr>
    </w:p>
    <w:p w14:paraId="2920CF24" w14:textId="77777777" w:rsidR="00DF5566" w:rsidRPr="00907066" w:rsidRDefault="00DF5566" w:rsidP="00DF5566">
      <w:pPr>
        <w:pStyle w:val="NormalWeb"/>
        <w:tabs>
          <w:tab w:val="left" w:pos="3315"/>
        </w:tabs>
        <w:spacing w:before="0" w:beforeAutospacing="0" w:after="0" w:afterAutospacing="0"/>
        <w:rPr>
          <w:rFonts w:ascii="Calibri" w:hAnsi="Calibri" w:cs="Calibri"/>
          <w:color w:val="424240"/>
          <w:sz w:val="20"/>
          <w:szCs w:val="20"/>
        </w:rPr>
      </w:pPr>
      <w:r w:rsidRPr="00907066">
        <w:rPr>
          <w:rFonts w:ascii="Calibri" w:hAnsi="Calibri" w:cs="Calibri"/>
          <w:color w:val="424240"/>
          <w:sz w:val="20"/>
          <w:szCs w:val="20"/>
        </w:rPr>
        <w:t>Rules and guidelines set forth in this 4-H show book are subject to change at the discretion of Extension staff only. In the event there is a discrepancy in information, notification to the Extension office is required and will be noted for next year’s 4-H show book.</w:t>
      </w:r>
    </w:p>
    <w:p w14:paraId="6AB771FD" w14:textId="77777777" w:rsidR="00DF5566" w:rsidRPr="00907066" w:rsidRDefault="00DF5566" w:rsidP="00DF5566">
      <w:pPr>
        <w:pStyle w:val="NormalWeb"/>
        <w:tabs>
          <w:tab w:val="left" w:pos="3315"/>
        </w:tabs>
        <w:spacing w:before="0" w:beforeAutospacing="0" w:after="0" w:afterAutospacing="0"/>
        <w:rPr>
          <w:rFonts w:ascii="Calibri" w:hAnsi="Calibri" w:cs="Calibri"/>
          <w:color w:val="424240"/>
          <w:sz w:val="20"/>
          <w:szCs w:val="20"/>
        </w:rPr>
      </w:pPr>
    </w:p>
    <w:p w14:paraId="1A9CF5EB" w14:textId="77777777" w:rsidR="00DF5566" w:rsidRPr="00907066" w:rsidRDefault="00DF5566" w:rsidP="00DF5566">
      <w:pPr>
        <w:pStyle w:val="NormalWeb"/>
        <w:tabs>
          <w:tab w:val="left" w:pos="3315"/>
        </w:tabs>
        <w:spacing w:before="0" w:beforeAutospacing="0" w:after="0" w:afterAutospacing="0"/>
        <w:rPr>
          <w:rFonts w:ascii="Calibri" w:hAnsi="Calibri" w:cs="Calibri"/>
          <w:color w:val="424240"/>
          <w:sz w:val="20"/>
          <w:szCs w:val="20"/>
        </w:rPr>
      </w:pPr>
      <w:r w:rsidRPr="00907066">
        <w:rPr>
          <w:rFonts w:ascii="Calibri" w:hAnsi="Calibri" w:cs="Calibri"/>
          <w:color w:val="424240"/>
          <w:sz w:val="20"/>
          <w:szCs w:val="20"/>
        </w:rPr>
        <w:t>4-H exhibits at the LaSalle County 4-H Show and Junior Fair are entered and displayed at the risk of the 4-H member. University of Illinois Extension 4-H Youth Development accepts exhibits and will exercise due care to protect them. However, 4-H and Junior Fair Board cannot accept responsibility for loss or damage due to the conditions imposed by large crowds, the arrangement of the buildings in which displays are housed and the great number of exhibits.</w:t>
      </w:r>
    </w:p>
    <w:p w14:paraId="31B878B4" w14:textId="37F90393" w:rsidR="00BF0FFD" w:rsidRPr="0089106E" w:rsidRDefault="00DF5566" w:rsidP="00BF0FFD">
      <w:pPr>
        <w:rPr>
          <w:rFonts w:ascii="Calibri" w:hAnsi="Calibri" w:cs="Calibri"/>
          <w:color w:val="424240"/>
          <w:sz w:val="20"/>
        </w:rPr>
      </w:pPr>
      <w:r w:rsidRPr="00907066">
        <w:rPr>
          <w:rFonts w:ascii="Calibri" w:hAnsi="Calibri" w:cs="Calibri"/>
          <w:color w:val="424240"/>
          <w:sz w:val="20"/>
        </w:rPr>
        <w:t xml:space="preserve">4-H'ers who have exhibits of great sentimental and/or monetary value should carefully consider whether such exhibits should be exposed to the hazards of the fair. While the greatest possible care will be exercised by the Extension staff and volunteers to protect exhibits, </w:t>
      </w:r>
      <w:proofErr w:type="gramStart"/>
      <w:r w:rsidRPr="00907066">
        <w:rPr>
          <w:rFonts w:ascii="Calibri" w:hAnsi="Calibri" w:cs="Calibri"/>
          <w:color w:val="424240"/>
          <w:sz w:val="20"/>
        </w:rPr>
        <w:t>each individual</w:t>
      </w:r>
      <w:proofErr w:type="gramEnd"/>
      <w:r w:rsidRPr="00907066">
        <w:rPr>
          <w:rFonts w:ascii="Calibri" w:hAnsi="Calibri" w:cs="Calibri"/>
          <w:color w:val="424240"/>
          <w:sz w:val="20"/>
        </w:rPr>
        <w:t xml:space="preserve"> will be held responsible for their exhibit(s).</w:t>
      </w:r>
      <w:bookmarkStart w:id="1" w:name="_Toc39496853"/>
    </w:p>
    <w:p w14:paraId="506EB3EC" w14:textId="59E18ACE" w:rsidR="00DF5566" w:rsidRPr="00CC5A02" w:rsidRDefault="00DF5566" w:rsidP="00DF5566">
      <w:pPr>
        <w:pStyle w:val="Style1"/>
      </w:pPr>
      <w:r w:rsidRPr="00CC5A02">
        <w:lastRenderedPageBreak/>
        <w:t>Show Exhibition Rules</w:t>
      </w:r>
      <w:bookmarkEnd w:id="1"/>
    </w:p>
    <w:p w14:paraId="41F94278" w14:textId="77777777" w:rsidR="00DF5566" w:rsidRPr="00CC5A02" w:rsidRDefault="00DF5566" w:rsidP="00DF5566">
      <w:pPr>
        <w:jc w:val="center"/>
        <w:rPr>
          <w:rFonts w:ascii="Calibri" w:hAnsi="Calibri" w:cs="Calibri"/>
          <w:b/>
        </w:rPr>
      </w:pPr>
      <w:r w:rsidRPr="00CC5A02">
        <w:rPr>
          <w:rFonts w:ascii="Calibri" w:hAnsi="Calibri" w:cs="Calibri"/>
          <w:b/>
        </w:rPr>
        <w:t>LaSalle County 4-H Show</w:t>
      </w:r>
    </w:p>
    <w:p w14:paraId="1277D85A" w14:textId="77777777" w:rsidR="00DF5566" w:rsidRPr="00CC5A02" w:rsidRDefault="00DF5566" w:rsidP="00DF5566">
      <w:pPr>
        <w:jc w:val="center"/>
        <w:rPr>
          <w:rFonts w:ascii="Calibri" w:hAnsi="Calibri" w:cs="Calibri"/>
          <w:b/>
          <w:sz w:val="18"/>
        </w:rPr>
      </w:pPr>
    </w:p>
    <w:p w14:paraId="1AB3B79C" w14:textId="77777777" w:rsidR="00DF5566" w:rsidRPr="00CC5A02" w:rsidRDefault="00DF5566" w:rsidP="00DF5566">
      <w:pPr>
        <w:jc w:val="center"/>
        <w:rPr>
          <w:rFonts w:ascii="Calibri" w:hAnsi="Calibri" w:cs="Calibri"/>
          <w:b/>
        </w:rPr>
      </w:pPr>
      <w:r w:rsidRPr="00CC5A02">
        <w:rPr>
          <w:rFonts w:ascii="Calibri" w:hAnsi="Calibri" w:cs="Calibri"/>
          <w:b/>
        </w:rPr>
        <w:t xml:space="preserve">The LaSalle County 4-H Show is not a professional show. </w:t>
      </w:r>
    </w:p>
    <w:p w14:paraId="7B979703" w14:textId="77777777" w:rsidR="00DF5566" w:rsidRPr="00CC5A02" w:rsidRDefault="00DF5566" w:rsidP="00DF5566">
      <w:pPr>
        <w:jc w:val="center"/>
        <w:rPr>
          <w:rFonts w:ascii="Calibri" w:hAnsi="Calibri" w:cs="Calibri"/>
          <w:b/>
        </w:rPr>
      </w:pPr>
      <w:r w:rsidRPr="00CC5A02">
        <w:rPr>
          <w:rFonts w:ascii="Calibri" w:hAnsi="Calibri" w:cs="Calibri"/>
          <w:b/>
        </w:rPr>
        <w:t>This is a learning experience for youth.</w:t>
      </w:r>
    </w:p>
    <w:p w14:paraId="018948E7" w14:textId="77777777" w:rsidR="00DF5566" w:rsidRPr="00CC5A02" w:rsidRDefault="00DF5566" w:rsidP="00DF5566">
      <w:pPr>
        <w:jc w:val="center"/>
        <w:rPr>
          <w:rFonts w:ascii="Calibri" w:hAnsi="Calibri" w:cs="Calibri"/>
          <w:b/>
        </w:rPr>
      </w:pPr>
      <w:r w:rsidRPr="00CC5A02">
        <w:rPr>
          <w:rFonts w:ascii="Calibri" w:hAnsi="Calibri" w:cs="Calibri"/>
          <w:b/>
        </w:rPr>
        <w:t>Participants, judges, superintendents, parents, and spectators are to keep this in mind.</w:t>
      </w:r>
    </w:p>
    <w:p w14:paraId="0ABE6E4F" w14:textId="77777777" w:rsidR="00DF5566" w:rsidRPr="00CC5A02" w:rsidRDefault="00DF5566" w:rsidP="00DF5566">
      <w:pPr>
        <w:ind w:left="1440"/>
        <w:rPr>
          <w:rFonts w:ascii="Calibri" w:hAnsi="Calibri" w:cs="Calibri"/>
          <w:b/>
        </w:rPr>
      </w:pPr>
    </w:p>
    <w:p w14:paraId="469A7C81" w14:textId="77777777" w:rsidR="00DF5566" w:rsidRPr="00CC5A02" w:rsidRDefault="00DF5566" w:rsidP="00DF5566">
      <w:pPr>
        <w:rPr>
          <w:rFonts w:ascii="Calibri" w:hAnsi="Calibri" w:cs="Calibri"/>
          <w:b/>
        </w:rPr>
      </w:pPr>
      <w:r w:rsidRPr="00CC5A02">
        <w:rPr>
          <w:rFonts w:ascii="Calibri" w:hAnsi="Calibri" w:cs="Calibri"/>
          <w:b/>
        </w:rPr>
        <w:t xml:space="preserve">General Rules (Please Read Carefully) </w:t>
      </w:r>
    </w:p>
    <w:p w14:paraId="2FA741DC" w14:textId="77777777" w:rsidR="00DF5566" w:rsidRPr="00CC5A02" w:rsidRDefault="00DF5566" w:rsidP="00F35AD1">
      <w:pPr>
        <w:pStyle w:val="ListParagraph"/>
        <w:widowControl/>
        <w:numPr>
          <w:ilvl w:val="0"/>
          <w:numId w:val="15"/>
        </w:numPr>
        <w:contextualSpacing/>
        <w:rPr>
          <w:rFonts w:ascii="Calibri" w:hAnsi="Calibri" w:cs="Calibri"/>
        </w:rPr>
      </w:pPr>
      <w:r w:rsidRPr="00CC5A02">
        <w:rPr>
          <w:rFonts w:ascii="Calibri" w:hAnsi="Calibri" w:cs="Calibri"/>
        </w:rPr>
        <w:t xml:space="preserve">Entries are limited exclusively to 4-H members enrolled in LaSalle County 4-H. Eligibility to show is limited to boys and girls between eight and eighteen years of age as of September 1st, previous year. </w:t>
      </w:r>
    </w:p>
    <w:p w14:paraId="3E9660C0" w14:textId="77777777" w:rsidR="00DF5566" w:rsidRPr="00CC5A02" w:rsidRDefault="00DF5566" w:rsidP="00DF5566">
      <w:pPr>
        <w:ind w:left="360"/>
        <w:rPr>
          <w:rFonts w:ascii="Calibri" w:hAnsi="Calibri" w:cs="Calibri"/>
        </w:rPr>
      </w:pPr>
    </w:p>
    <w:p w14:paraId="2A0A78B3" w14:textId="77777777" w:rsidR="00DF5566" w:rsidRPr="00CC5A02" w:rsidRDefault="00DF5566" w:rsidP="00F35AD1">
      <w:pPr>
        <w:pStyle w:val="ListParagraph"/>
        <w:widowControl/>
        <w:numPr>
          <w:ilvl w:val="0"/>
          <w:numId w:val="15"/>
        </w:numPr>
        <w:spacing w:after="160"/>
        <w:contextualSpacing/>
        <w:rPr>
          <w:rFonts w:ascii="Calibri" w:hAnsi="Calibri" w:cs="Calibri"/>
        </w:rPr>
      </w:pPr>
      <w:r w:rsidRPr="00CC5A02">
        <w:rPr>
          <w:rFonts w:ascii="Calibri" w:hAnsi="Calibri" w:cs="Calibri"/>
        </w:rPr>
        <w:t xml:space="preserve">Each boy or girl may make one exhibit in each project carried unless otherwise specified. </w:t>
      </w:r>
    </w:p>
    <w:p w14:paraId="6EC5216C" w14:textId="77777777" w:rsidR="00DF5566" w:rsidRPr="00CC5A02" w:rsidRDefault="00DF5566" w:rsidP="00DF5566">
      <w:pPr>
        <w:pStyle w:val="ListParagraph"/>
        <w:rPr>
          <w:rFonts w:ascii="Calibri" w:hAnsi="Calibri" w:cs="Calibri"/>
        </w:rPr>
      </w:pPr>
    </w:p>
    <w:p w14:paraId="1BA0277E" w14:textId="76C45444" w:rsidR="00DF5566" w:rsidRPr="00CC5A02" w:rsidRDefault="00DF5566" w:rsidP="00F35AD1">
      <w:pPr>
        <w:pStyle w:val="ListParagraph"/>
        <w:widowControl/>
        <w:numPr>
          <w:ilvl w:val="0"/>
          <w:numId w:val="15"/>
        </w:numPr>
        <w:spacing w:after="160"/>
        <w:contextualSpacing/>
        <w:rPr>
          <w:rFonts w:ascii="Calibri" w:hAnsi="Calibri" w:cs="Calibri"/>
        </w:rPr>
      </w:pPr>
      <w:r w:rsidRPr="00CC5A02">
        <w:rPr>
          <w:rFonts w:ascii="Calibri" w:hAnsi="Calibri" w:cs="Calibri"/>
        </w:rPr>
        <w:t>4-H exhibits may be checked in starting at 8</w:t>
      </w:r>
      <w:r w:rsidR="002B53C2" w:rsidRPr="00CC5A02">
        <w:rPr>
          <w:rFonts w:ascii="Calibri" w:hAnsi="Calibri" w:cs="Calibri"/>
        </w:rPr>
        <w:t xml:space="preserve"> </w:t>
      </w:r>
      <w:r w:rsidRPr="00CC5A02">
        <w:rPr>
          <w:rFonts w:ascii="Calibri" w:hAnsi="Calibri" w:cs="Calibri"/>
        </w:rPr>
        <w:t>am, Thursday, unless otherwise specified. Please check specific livestock departments for check-in times on Thursday. All livestock must be on the grounds by 4</w:t>
      </w:r>
      <w:r w:rsidR="002B53C2" w:rsidRPr="00CC5A02">
        <w:rPr>
          <w:rFonts w:ascii="Calibri" w:hAnsi="Calibri" w:cs="Calibri"/>
        </w:rPr>
        <w:t xml:space="preserve"> </w:t>
      </w:r>
      <w:r w:rsidRPr="00CC5A02">
        <w:rPr>
          <w:rFonts w:ascii="Calibri" w:hAnsi="Calibri" w:cs="Calibri"/>
        </w:rPr>
        <w:t>pm.</w:t>
      </w:r>
    </w:p>
    <w:p w14:paraId="6A17DEF8" w14:textId="77777777" w:rsidR="00DF5566" w:rsidRPr="00CC5A02" w:rsidRDefault="00DF5566" w:rsidP="00DF5566">
      <w:pPr>
        <w:pStyle w:val="ListParagraph"/>
        <w:rPr>
          <w:rFonts w:ascii="Calibri" w:hAnsi="Calibri" w:cs="Calibri"/>
        </w:rPr>
      </w:pPr>
    </w:p>
    <w:p w14:paraId="30D1B3E6" w14:textId="77777777" w:rsidR="00DF5566" w:rsidRPr="00CC5A02" w:rsidRDefault="00DF5566" w:rsidP="00F35AD1">
      <w:pPr>
        <w:pStyle w:val="ListParagraph"/>
        <w:widowControl/>
        <w:numPr>
          <w:ilvl w:val="0"/>
          <w:numId w:val="15"/>
        </w:numPr>
        <w:spacing w:after="160"/>
        <w:contextualSpacing/>
        <w:rPr>
          <w:rFonts w:ascii="Calibri" w:hAnsi="Calibri" w:cs="Calibri"/>
        </w:rPr>
      </w:pPr>
      <w:r w:rsidRPr="00CC5A02">
        <w:rPr>
          <w:rFonts w:ascii="Calibri" w:hAnsi="Calibri" w:cs="Calibri"/>
        </w:rPr>
        <w:t>All exhibits except livestock must be clearly labeled with the registration tag obtained at check-in.</w:t>
      </w:r>
    </w:p>
    <w:p w14:paraId="77EF564B" w14:textId="77777777" w:rsidR="00DF5566" w:rsidRPr="00CC5A02" w:rsidRDefault="00DF5566" w:rsidP="00DF5566">
      <w:pPr>
        <w:pStyle w:val="ListParagraph"/>
        <w:rPr>
          <w:rFonts w:ascii="Calibri" w:hAnsi="Calibri" w:cs="Calibri"/>
        </w:rPr>
      </w:pPr>
    </w:p>
    <w:p w14:paraId="33CE6FFC" w14:textId="77777777" w:rsidR="00DF5566" w:rsidRPr="00CC5A02" w:rsidRDefault="00DF5566" w:rsidP="00F35AD1">
      <w:pPr>
        <w:pStyle w:val="ListParagraph"/>
        <w:widowControl/>
        <w:numPr>
          <w:ilvl w:val="0"/>
          <w:numId w:val="15"/>
        </w:numPr>
        <w:spacing w:after="160"/>
        <w:contextualSpacing/>
        <w:rPr>
          <w:rFonts w:ascii="Calibri" w:hAnsi="Calibri" w:cs="Calibri"/>
        </w:rPr>
      </w:pPr>
      <w:r w:rsidRPr="00CC5A02">
        <w:rPr>
          <w:rFonts w:ascii="Calibri" w:hAnsi="Calibri" w:cs="Calibri"/>
        </w:rPr>
        <w:t xml:space="preserve">All purebred animals shown must be owned by the exhibitor and must be registered in the name of the exhibitor, the only exception being horses and ponies which may be leased provided that an approved lease form has been filed at the extension office no later than May 1 current year. No partnership agreements. </w:t>
      </w:r>
    </w:p>
    <w:p w14:paraId="11AAF064" w14:textId="30AE4BB2" w:rsidR="00DF5566" w:rsidRPr="001E76B1" w:rsidRDefault="00DF5566" w:rsidP="00DF5566">
      <w:pPr>
        <w:ind w:left="720"/>
        <w:rPr>
          <w:rFonts w:ascii="Calibri" w:hAnsi="Calibri" w:cs="Calibri"/>
          <w:b/>
          <w:bCs/>
        </w:rPr>
      </w:pPr>
      <w:r w:rsidRPr="001E76B1">
        <w:rPr>
          <w:rFonts w:ascii="Calibri" w:hAnsi="Calibri" w:cs="Calibri"/>
          <w:b/>
          <w:bCs/>
        </w:rPr>
        <w:t>STALL FEES: APPLY TO ALL LIVESTOCK EXHIBITORS- Stall requests and payments MUST be processed through Junior Fair.</w:t>
      </w:r>
    </w:p>
    <w:p w14:paraId="299AC727" w14:textId="77777777" w:rsidR="00822E9B" w:rsidRPr="00CC5A02" w:rsidRDefault="00822E9B" w:rsidP="00DF5566">
      <w:pPr>
        <w:ind w:left="720"/>
        <w:rPr>
          <w:rFonts w:ascii="Calibri" w:hAnsi="Calibri" w:cs="Calibri"/>
        </w:rPr>
      </w:pPr>
    </w:p>
    <w:p w14:paraId="65D4D7A2" w14:textId="77777777" w:rsidR="00DF5566" w:rsidRPr="00CC5A02" w:rsidRDefault="00DF5566" w:rsidP="00F35AD1">
      <w:pPr>
        <w:pStyle w:val="ListParagraph"/>
        <w:widowControl/>
        <w:numPr>
          <w:ilvl w:val="0"/>
          <w:numId w:val="15"/>
        </w:numPr>
        <w:spacing w:after="160"/>
        <w:contextualSpacing/>
        <w:rPr>
          <w:rFonts w:ascii="Calibri" w:hAnsi="Calibri" w:cs="Calibri"/>
        </w:rPr>
      </w:pPr>
      <w:r w:rsidRPr="00CC5A02">
        <w:rPr>
          <w:rFonts w:ascii="Calibri" w:hAnsi="Calibri" w:cs="Calibri"/>
        </w:rPr>
        <w:t xml:space="preserve">Decisions of the judges are final. </w:t>
      </w:r>
    </w:p>
    <w:p w14:paraId="3161619B" w14:textId="77777777" w:rsidR="00DF5566" w:rsidRPr="00CC5A02" w:rsidRDefault="00DF5566" w:rsidP="00DF5566">
      <w:pPr>
        <w:pStyle w:val="ListParagraph"/>
        <w:rPr>
          <w:rFonts w:ascii="Calibri" w:hAnsi="Calibri" w:cs="Calibri"/>
        </w:rPr>
      </w:pPr>
    </w:p>
    <w:p w14:paraId="7FEA4588" w14:textId="77777777" w:rsidR="00DF5566" w:rsidRPr="00CC5A02" w:rsidRDefault="00DF5566" w:rsidP="00F35AD1">
      <w:pPr>
        <w:pStyle w:val="ListParagraph"/>
        <w:widowControl/>
        <w:numPr>
          <w:ilvl w:val="0"/>
          <w:numId w:val="15"/>
        </w:numPr>
        <w:spacing w:after="160"/>
        <w:contextualSpacing/>
        <w:rPr>
          <w:rFonts w:ascii="Calibri" w:hAnsi="Calibri" w:cs="Calibri"/>
        </w:rPr>
      </w:pPr>
      <w:r w:rsidRPr="00CC5A02">
        <w:rPr>
          <w:rFonts w:ascii="Calibri" w:hAnsi="Calibri" w:cs="Calibri"/>
        </w:rPr>
        <w:t xml:space="preserve">All 4-H exhibits will be rated per Standards of Excellence Blue, Red or White. </w:t>
      </w:r>
      <w:r w:rsidRPr="00CC5A02">
        <w:rPr>
          <w:rFonts w:ascii="Calibri" w:hAnsi="Calibri" w:cs="Calibri"/>
          <w:b/>
        </w:rPr>
        <w:t>Blue</w:t>
      </w:r>
      <w:r w:rsidRPr="00CC5A02">
        <w:rPr>
          <w:rFonts w:ascii="Calibri" w:hAnsi="Calibri" w:cs="Calibri"/>
        </w:rPr>
        <w:t xml:space="preserve"> (project meets Standards of Excellence requirements.) </w:t>
      </w:r>
      <w:r w:rsidRPr="00CC5A02">
        <w:rPr>
          <w:rFonts w:ascii="Calibri" w:hAnsi="Calibri" w:cs="Calibri"/>
          <w:b/>
        </w:rPr>
        <w:t>Red</w:t>
      </w:r>
      <w:r w:rsidRPr="00CC5A02">
        <w:rPr>
          <w:rFonts w:ascii="Calibri" w:hAnsi="Calibri" w:cs="Calibri"/>
        </w:rPr>
        <w:t xml:space="preserve"> (project needs improvement.) </w:t>
      </w:r>
      <w:r w:rsidRPr="00CC5A02">
        <w:rPr>
          <w:rFonts w:ascii="Calibri" w:hAnsi="Calibri" w:cs="Calibri"/>
          <w:b/>
        </w:rPr>
        <w:t>White</w:t>
      </w:r>
      <w:r w:rsidRPr="00CC5A02">
        <w:rPr>
          <w:rFonts w:ascii="Calibri" w:hAnsi="Calibri" w:cs="Calibri"/>
        </w:rPr>
        <w:t xml:space="preserve"> (project needs much improvement.) </w:t>
      </w:r>
      <w:r w:rsidRPr="00CC5A02">
        <w:rPr>
          <w:rFonts w:ascii="Calibri" w:hAnsi="Calibri" w:cs="Calibri"/>
          <w:u w:val="single"/>
        </w:rPr>
        <w:t>Illinois 4-H members will receive one premium per class exhibited in any premium-eligible project.</w:t>
      </w:r>
      <w:r w:rsidRPr="00CC5A02">
        <w:rPr>
          <w:rFonts w:ascii="Calibri" w:hAnsi="Calibri" w:cs="Calibri"/>
        </w:rPr>
        <w:t xml:space="preserve"> "The Department of Agriculture shall use its best efforts to secure sufficient appropriations to fund premiums. In any year for which the General Assembly of the State of Illinois fails to make an appropriation sufficient to pay such premiums, premium amounts may not be accurately reflected in this Premium Book."</w:t>
      </w:r>
    </w:p>
    <w:p w14:paraId="597A6485" w14:textId="77777777" w:rsidR="00DF5566" w:rsidRPr="00CC5A02" w:rsidRDefault="00DF5566" w:rsidP="00DF5566">
      <w:pPr>
        <w:pStyle w:val="ListParagraph"/>
        <w:rPr>
          <w:rFonts w:ascii="Calibri" w:hAnsi="Calibri" w:cs="Calibri"/>
          <w:b/>
        </w:rPr>
      </w:pPr>
    </w:p>
    <w:p w14:paraId="476F34BB" w14:textId="56D9BC91" w:rsidR="00DF5566" w:rsidRDefault="00DF5566" w:rsidP="00F35AD1">
      <w:pPr>
        <w:pStyle w:val="ListParagraph"/>
        <w:widowControl/>
        <w:numPr>
          <w:ilvl w:val="0"/>
          <w:numId w:val="15"/>
        </w:numPr>
        <w:spacing w:after="160"/>
        <w:contextualSpacing/>
        <w:rPr>
          <w:rFonts w:ascii="Calibri" w:hAnsi="Calibri" w:cs="Calibri"/>
        </w:rPr>
      </w:pPr>
      <w:r w:rsidRPr="00CC5A02">
        <w:rPr>
          <w:rFonts w:ascii="Calibri" w:hAnsi="Calibri" w:cs="Calibri"/>
        </w:rPr>
        <w:t>Exhibit space and general projects is somewhat limited, check size requirements for your project in your project section of the fair book.</w:t>
      </w:r>
    </w:p>
    <w:p w14:paraId="7E57DA75" w14:textId="77777777" w:rsidR="006D39C6" w:rsidRPr="006D39C6" w:rsidRDefault="006D39C6" w:rsidP="006D39C6">
      <w:pPr>
        <w:pStyle w:val="ListParagraph"/>
        <w:rPr>
          <w:rFonts w:ascii="Calibri" w:hAnsi="Calibri" w:cs="Calibri"/>
        </w:rPr>
      </w:pPr>
    </w:p>
    <w:p w14:paraId="07EADC6C" w14:textId="62EDEBBB" w:rsidR="00DF5566" w:rsidRPr="00CC5A02" w:rsidRDefault="00D17E2A" w:rsidP="00F35AD1">
      <w:pPr>
        <w:pStyle w:val="ListParagraph"/>
        <w:widowControl/>
        <w:numPr>
          <w:ilvl w:val="0"/>
          <w:numId w:val="15"/>
        </w:numPr>
        <w:spacing w:after="160"/>
        <w:ind w:hanging="450"/>
        <w:contextualSpacing/>
        <w:rPr>
          <w:rFonts w:ascii="Calibri" w:hAnsi="Calibri" w:cs="Calibri"/>
        </w:rPr>
      </w:pPr>
      <w:r w:rsidRPr="00CC5A02">
        <w:rPr>
          <w:rFonts w:ascii="Calibri" w:hAnsi="Calibri" w:cs="Calibri"/>
          <w:b/>
        </w:rPr>
        <w:lastRenderedPageBreak/>
        <w:t xml:space="preserve">Closing Ceremony with recognition of 4-H </w:t>
      </w:r>
      <w:r w:rsidR="00C314AA">
        <w:rPr>
          <w:rFonts w:ascii="Calibri" w:hAnsi="Calibri" w:cs="Calibri"/>
          <w:b/>
        </w:rPr>
        <w:t xml:space="preserve">and Cloverbud </w:t>
      </w:r>
      <w:r w:rsidRPr="00CC5A02">
        <w:rPr>
          <w:rFonts w:ascii="Calibri" w:hAnsi="Calibri" w:cs="Calibri"/>
          <w:b/>
        </w:rPr>
        <w:t>graduates</w:t>
      </w:r>
      <w:r w:rsidR="00DF5566" w:rsidRPr="00CC5A02">
        <w:rPr>
          <w:rFonts w:ascii="Calibri" w:hAnsi="Calibri" w:cs="Calibri"/>
          <w:b/>
        </w:rPr>
        <w:t xml:space="preserve"> </w:t>
      </w:r>
    </w:p>
    <w:p w14:paraId="5816CAE3" w14:textId="77777777" w:rsidR="00DF5566" w:rsidRPr="00672332" w:rsidRDefault="00DF5566" w:rsidP="00DF5566">
      <w:pPr>
        <w:ind w:left="720"/>
        <w:rPr>
          <w:rFonts w:ascii="Calibri" w:hAnsi="Calibri" w:cs="Calibri"/>
        </w:rPr>
      </w:pPr>
      <w:r w:rsidRPr="00672332">
        <w:rPr>
          <w:rFonts w:ascii="Calibri" w:hAnsi="Calibri" w:cs="Calibri"/>
        </w:rPr>
        <w:t>Livestock cannot be removed until stalls and pens are cleaned.</w:t>
      </w:r>
    </w:p>
    <w:p w14:paraId="7D725462" w14:textId="77777777" w:rsidR="00DF5566" w:rsidRPr="00672332" w:rsidRDefault="00DF5566" w:rsidP="00DF5566">
      <w:pPr>
        <w:ind w:left="720"/>
        <w:rPr>
          <w:rFonts w:ascii="Calibri" w:hAnsi="Calibri" w:cs="Calibri"/>
        </w:rPr>
      </w:pPr>
      <w:r w:rsidRPr="00672332">
        <w:rPr>
          <w:rFonts w:ascii="Calibri" w:hAnsi="Calibri" w:cs="Calibri"/>
        </w:rPr>
        <w:t xml:space="preserve">Premium money </w:t>
      </w:r>
      <w:r w:rsidR="00E75835" w:rsidRPr="00672332">
        <w:rPr>
          <w:rFonts w:ascii="Calibri" w:hAnsi="Calibri" w:cs="Calibri"/>
        </w:rPr>
        <w:t xml:space="preserve">may </w:t>
      </w:r>
      <w:r w:rsidRPr="00672332">
        <w:rPr>
          <w:rFonts w:ascii="Calibri" w:hAnsi="Calibri" w:cs="Calibri"/>
        </w:rPr>
        <w:t>be withheld if projects are removed before deadline.</w:t>
      </w:r>
    </w:p>
    <w:p w14:paraId="0CC3E884" w14:textId="77777777" w:rsidR="001E76B1" w:rsidRDefault="001E76B1" w:rsidP="0089106E">
      <w:pPr>
        <w:rPr>
          <w:rFonts w:ascii="Calibri" w:hAnsi="Calibri" w:cs="Calibri"/>
          <w:b/>
          <w:color w:val="FF0000"/>
        </w:rPr>
      </w:pPr>
    </w:p>
    <w:p w14:paraId="403EBD31" w14:textId="6BC0DD90" w:rsidR="00D44F61" w:rsidRPr="00FE17CC" w:rsidRDefault="00DF5566" w:rsidP="00DF5566">
      <w:pPr>
        <w:ind w:left="720"/>
        <w:rPr>
          <w:rFonts w:ascii="Calibri" w:hAnsi="Calibri" w:cs="Calibri"/>
          <w:b/>
          <w:color w:val="FFFFFF" w:themeColor="background1"/>
        </w:rPr>
      </w:pPr>
      <w:r w:rsidRPr="00FE17CC">
        <w:rPr>
          <w:rFonts w:ascii="Calibri" w:hAnsi="Calibri" w:cs="Calibri"/>
          <w:b/>
          <w:color w:val="FFFFFF" w:themeColor="background1"/>
          <w:highlight w:val="darkGreen"/>
        </w:rPr>
        <w:t xml:space="preserve">All exhibits </w:t>
      </w:r>
      <w:r w:rsidR="0074593A" w:rsidRPr="00FE17CC">
        <w:rPr>
          <w:rFonts w:ascii="Calibri" w:hAnsi="Calibri" w:cs="Calibri"/>
          <w:b/>
          <w:color w:val="FFFFFF" w:themeColor="background1"/>
          <w:highlight w:val="darkGreen"/>
        </w:rPr>
        <w:t xml:space="preserve">and animals </w:t>
      </w:r>
      <w:r w:rsidRPr="00FE17CC">
        <w:rPr>
          <w:rFonts w:ascii="Calibri" w:hAnsi="Calibri" w:cs="Calibri"/>
          <w:b/>
          <w:color w:val="FFFFFF" w:themeColor="background1"/>
          <w:highlight w:val="darkGreen"/>
        </w:rPr>
        <w:t xml:space="preserve">should be removed </w:t>
      </w:r>
      <w:r w:rsidR="00E75835" w:rsidRPr="00FE17CC">
        <w:rPr>
          <w:rFonts w:ascii="Calibri" w:hAnsi="Calibri" w:cs="Calibri"/>
          <w:b/>
          <w:color w:val="FFFFFF" w:themeColor="background1"/>
          <w:highlight w:val="darkGreen"/>
        </w:rPr>
        <w:t xml:space="preserve">from the fairgrounds </w:t>
      </w:r>
      <w:r w:rsidR="0074593A" w:rsidRPr="00FE17CC">
        <w:rPr>
          <w:rFonts w:ascii="Calibri" w:hAnsi="Calibri" w:cs="Calibri"/>
          <w:b/>
          <w:color w:val="FFFFFF" w:themeColor="background1"/>
          <w:highlight w:val="darkGreen"/>
        </w:rPr>
        <w:t>after</w:t>
      </w:r>
      <w:r w:rsidRPr="00FE17CC">
        <w:rPr>
          <w:rFonts w:ascii="Calibri" w:hAnsi="Calibri" w:cs="Calibri"/>
          <w:b/>
          <w:color w:val="FFFFFF" w:themeColor="background1"/>
          <w:highlight w:val="darkGreen"/>
        </w:rPr>
        <w:t xml:space="preserve"> </w:t>
      </w:r>
      <w:r w:rsidR="0074593A" w:rsidRPr="00FE17CC">
        <w:rPr>
          <w:rFonts w:ascii="Calibri" w:hAnsi="Calibri" w:cs="Calibri"/>
          <w:b/>
          <w:color w:val="FFFFFF" w:themeColor="background1"/>
          <w:highlight w:val="darkGreen"/>
        </w:rPr>
        <w:t xml:space="preserve">the release announcement at </w:t>
      </w:r>
      <w:r w:rsidR="00FE17CC" w:rsidRPr="00FE17CC">
        <w:rPr>
          <w:rFonts w:ascii="Calibri" w:hAnsi="Calibri" w:cs="Calibri"/>
          <w:b/>
          <w:color w:val="FFFFFF" w:themeColor="background1"/>
          <w:highlight w:val="darkGreen"/>
        </w:rPr>
        <w:t xml:space="preserve">approximately </w:t>
      </w:r>
      <w:r w:rsidR="00E75835" w:rsidRPr="00FE17CC">
        <w:rPr>
          <w:rFonts w:ascii="Calibri" w:hAnsi="Calibri" w:cs="Calibri"/>
          <w:b/>
          <w:color w:val="FFFFFF" w:themeColor="background1"/>
          <w:highlight w:val="darkGreen"/>
        </w:rPr>
        <w:t xml:space="preserve">4 </w:t>
      </w:r>
      <w:r w:rsidRPr="00FE17CC">
        <w:rPr>
          <w:rFonts w:ascii="Calibri" w:hAnsi="Calibri" w:cs="Calibri"/>
          <w:b/>
          <w:color w:val="FFFFFF" w:themeColor="background1"/>
          <w:highlight w:val="darkGreen"/>
        </w:rPr>
        <w:t>pm, Sunday</w:t>
      </w:r>
      <w:r w:rsidR="0074593A" w:rsidRPr="00FE17CC">
        <w:rPr>
          <w:rFonts w:ascii="Calibri" w:hAnsi="Calibri" w:cs="Calibri"/>
          <w:b/>
          <w:color w:val="FFFFFF" w:themeColor="background1"/>
          <w:highlight w:val="darkGreen"/>
        </w:rPr>
        <w:t>.</w:t>
      </w:r>
    </w:p>
    <w:p w14:paraId="1FEB7AF7" w14:textId="41ECCA4E" w:rsidR="00DF5566" w:rsidRPr="0074593A" w:rsidRDefault="00DF5566" w:rsidP="00DF5566">
      <w:pPr>
        <w:ind w:left="720"/>
        <w:rPr>
          <w:rFonts w:ascii="Calibri" w:hAnsi="Calibri" w:cs="Calibri"/>
          <w:b/>
          <w:color w:val="FF0000"/>
          <w:sz w:val="18"/>
        </w:rPr>
      </w:pPr>
    </w:p>
    <w:p w14:paraId="27D92335" w14:textId="77777777" w:rsidR="00DF5566" w:rsidRPr="00672332" w:rsidRDefault="00DF5566" w:rsidP="00F35AD1">
      <w:pPr>
        <w:pStyle w:val="ListParagraph"/>
        <w:widowControl/>
        <w:numPr>
          <w:ilvl w:val="0"/>
          <w:numId w:val="15"/>
        </w:numPr>
        <w:spacing w:after="160"/>
        <w:contextualSpacing/>
        <w:rPr>
          <w:rFonts w:ascii="Calibri" w:hAnsi="Calibri" w:cs="Calibri"/>
        </w:rPr>
      </w:pPr>
      <w:r w:rsidRPr="00672332">
        <w:rPr>
          <w:rFonts w:ascii="Calibri" w:hAnsi="Calibri" w:cs="Calibri"/>
        </w:rPr>
        <w:t xml:space="preserve">Records must be kept on all exhibits as part of the 4-H project requirements and turned in per-class requirements. </w:t>
      </w:r>
    </w:p>
    <w:p w14:paraId="50287B0D" w14:textId="77777777" w:rsidR="00DF5566" w:rsidRPr="00672332" w:rsidRDefault="00DF5566" w:rsidP="0087673E">
      <w:pPr>
        <w:pStyle w:val="ListParagraph"/>
        <w:rPr>
          <w:rFonts w:ascii="Calibri" w:hAnsi="Calibri" w:cs="Calibri"/>
        </w:rPr>
      </w:pPr>
    </w:p>
    <w:p w14:paraId="3C05708C" w14:textId="77777777" w:rsidR="00DF5566" w:rsidRPr="00672332" w:rsidRDefault="00DF5566" w:rsidP="00F35AD1">
      <w:pPr>
        <w:pStyle w:val="ListParagraph"/>
        <w:widowControl/>
        <w:numPr>
          <w:ilvl w:val="0"/>
          <w:numId w:val="15"/>
        </w:numPr>
        <w:spacing w:after="160"/>
        <w:contextualSpacing/>
        <w:rPr>
          <w:rFonts w:ascii="Calibri" w:hAnsi="Calibri" w:cs="Calibri"/>
        </w:rPr>
      </w:pPr>
      <w:r w:rsidRPr="00672332">
        <w:rPr>
          <w:rFonts w:ascii="Calibri" w:hAnsi="Calibri" w:cs="Calibri"/>
          <w:b/>
        </w:rPr>
        <w:t>Use or possession of intoxicating beverages or drugs</w:t>
      </w:r>
      <w:r w:rsidRPr="00672332">
        <w:rPr>
          <w:rFonts w:ascii="Calibri" w:hAnsi="Calibri" w:cs="Calibri"/>
        </w:rPr>
        <w:t xml:space="preserve"> is strictly prohibited on grounds.  Violators will be removed from the grounds and not permitted to return. </w:t>
      </w:r>
    </w:p>
    <w:p w14:paraId="37BB87FF" w14:textId="77777777" w:rsidR="00DF5566" w:rsidRPr="00672332" w:rsidRDefault="00DF5566" w:rsidP="0087673E">
      <w:pPr>
        <w:pStyle w:val="ListParagraph"/>
        <w:rPr>
          <w:rFonts w:ascii="Calibri" w:hAnsi="Calibri" w:cs="Calibri"/>
        </w:rPr>
      </w:pPr>
    </w:p>
    <w:p w14:paraId="305D1303" w14:textId="77777777" w:rsidR="00DF5566" w:rsidRPr="00672332" w:rsidRDefault="00DF5566" w:rsidP="00F35AD1">
      <w:pPr>
        <w:pStyle w:val="ListParagraph"/>
        <w:widowControl/>
        <w:numPr>
          <w:ilvl w:val="0"/>
          <w:numId w:val="15"/>
        </w:numPr>
        <w:spacing w:after="160"/>
        <w:contextualSpacing/>
        <w:rPr>
          <w:rFonts w:ascii="Calibri" w:hAnsi="Calibri" w:cs="Calibri"/>
        </w:rPr>
      </w:pPr>
      <w:r w:rsidRPr="00672332">
        <w:rPr>
          <w:rFonts w:ascii="Calibri" w:hAnsi="Calibri" w:cs="Calibri"/>
          <w:b/>
        </w:rPr>
        <w:t>Smoking is prohibited in all barns</w:t>
      </w:r>
      <w:r w:rsidR="00E75835" w:rsidRPr="00672332">
        <w:rPr>
          <w:rFonts w:ascii="Calibri" w:hAnsi="Calibri" w:cs="Calibri"/>
        </w:rPr>
        <w:t xml:space="preserve"> </w:t>
      </w:r>
      <w:r w:rsidR="00E75835" w:rsidRPr="00672332">
        <w:rPr>
          <w:rFonts w:ascii="Calibri" w:hAnsi="Calibri" w:cs="Calibri"/>
          <w:b/>
        </w:rPr>
        <w:t>and buildings.</w:t>
      </w:r>
    </w:p>
    <w:p w14:paraId="7DAF179A" w14:textId="77777777" w:rsidR="00DF5566" w:rsidRPr="00672332" w:rsidRDefault="00DF5566" w:rsidP="0087673E">
      <w:pPr>
        <w:pStyle w:val="ListParagraph"/>
        <w:rPr>
          <w:rFonts w:ascii="Calibri" w:hAnsi="Calibri" w:cs="Calibri"/>
        </w:rPr>
      </w:pPr>
    </w:p>
    <w:p w14:paraId="41297405" w14:textId="77777777" w:rsidR="00DF5566" w:rsidRPr="00672332" w:rsidRDefault="00DF5566" w:rsidP="00F35AD1">
      <w:pPr>
        <w:pStyle w:val="ListParagraph"/>
        <w:widowControl/>
        <w:numPr>
          <w:ilvl w:val="0"/>
          <w:numId w:val="15"/>
        </w:numPr>
        <w:spacing w:after="160"/>
        <w:contextualSpacing/>
        <w:rPr>
          <w:rFonts w:ascii="Calibri" w:hAnsi="Calibri" w:cs="Calibri"/>
        </w:rPr>
      </w:pPr>
      <w:r w:rsidRPr="00672332">
        <w:rPr>
          <w:rFonts w:ascii="Calibri" w:hAnsi="Calibri" w:cs="Calibri"/>
        </w:rPr>
        <w:t xml:space="preserve">Use of fireworks or other flammable materials is strictly prohibited. </w:t>
      </w:r>
    </w:p>
    <w:p w14:paraId="6E54AE11" w14:textId="77777777" w:rsidR="00DF5566" w:rsidRPr="00672332" w:rsidRDefault="00DF5566" w:rsidP="0087673E">
      <w:pPr>
        <w:pStyle w:val="ListParagraph"/>
        <w:rPr>
          <w:rFonts w:ascii="Calibri" w:hAnsi="Calibri" w:cs="Calibri"/>
        </w:rPr>
      </w:pPr>
    </w:p>
    <w:p w14:paraId="41A6C29A" w14:textId="77777777" w:rsidR="00DF5566" w:rsidRPr="00672332" w:rsidRDefault="00DF5566" w:rsidP="00F35AD1">
      <w:pPr>
        <w:pStyle w:val="ListParagraph"/>
        <w:widowControl/>
        <w:numPr>
          <w:ilvl w:val="0"/>
          <w:numId w:val="15"/>
        </w:numPr>
        <w:spacing w:after="160"/>
        <w:contextualSpacing/>
        <w:rPr>
          <w:rFonts w:ascii="Calibri" w:hAnsi="Calibri" w:cs="Calibri"/>
        </w:rPr>
      </w:pPr>
      <w:r w:rsidRPr="00672332">
        <w:rPr>
          <w:rFonts w:ascii="Calibri" w:hAnsi="Calibri" w:cs="Calibri"/>
        </w:rPr>
        <w:t xml:space="preserve">4-H members display their exhibits at their own risk. </w:t>
      </w:r>
    </w:p>
    <w:p w14:paraId="358474AC" w14:textId="77777777" w:rsidR="00DF5566" w:rsidRPr="00672332" w:rsidRDefault="00DF5566" w:rsidP="0087673E">
      <w:pPr>
        <w:pStyle w:val="ListParagraph"/>
        <w:rPr>
          <w:rFonts w:ascii="Calibri" w:hAnsi="Calibri" w:cs="Calibri"/>
        </w:rPr>
      </w:pPr>
    </w:p>
    <w:p w14:paraId="357CC573" w14:textId="77777777" w:rsidR="00DF5566" w:rsidRPr="00672332" w:rsidRDefault="00DF5566" w:rsidP="00F35AD1">
      <w:pPr>
        <w:pStyle w:val="ListParagraph"/>
        <w:widowControl/>
        <w:numPr>
          <w:ilvl w:val="0"/>
          <w:numId w:val="15"/>
        </w:numPr>
        <w:spacing w:after="160"/>
        <w:contextualSpacing/>
        <w:rPr>
          <w:rFonts w:ascii="Calibri" w:hAnsi="Calibri" w:cs="Calibri"/>
        </w:rPr>
      </w:pPr>
      <w:r w:rsidRPr="00672332">
        <w:rPr>
          <w:rFonts w:ascii="Calibri" w:hAnsi="Calibri" w:cs="Calibri"/>
        </w:rPr>
        <w:t xml:space="preserve">Judges may not judge projects of their own children, grandchildren or close relatives and friends. </w:t>
      </w:r>
    </w:p>
    <w:p w14:paraId="0EAF93E3" w14:textId="77777777" w:rsidR="00DF5566" w:rsidRPr="00672332" w:rsidRDefault="00DF5566" w:rsidP="0087673E">
      <w:pPr>
        <w:pStyle w:val="ListParagraph"/>
        <w:rPr>
          <w:rFonts w:ascii="Calibri" w:hAnsi="Calibri" w:cs="Calibri"/>
        </w:rPr>
      </w:pPr>
    </w:p>
    <w:p w14:paraId="4B903172" w14:textId="0E8B24A8" w:rsidR="001C02DF" w:rsidRPr="00672332" w:rsidRDefault="00DF5566" w:rsidP="00F35AD1">
      <w:pPr>
        <w:pStyle w:val="ListParagraph"/>
        <w:widowControl/>
        <w:numPr>
          <w:ilvl w:val="0"/>
          <w:numId w:val="15"/>
        </w:numPr>
        <w:spacing w:after="160"/>
        <w:contextualSpacing/>
        <w:rPr>
          <w:rFonts w:ascii="Calibri" w:hAnsi="Calibri" w:cs="Calibri"/>
        </w:rPr>
      </w:pPr>
      <w:r w:rsidRPr="00672332">
        <w:rPr>
          <w:rFonts w:ascii="Calibri" w:hAnsi="Calibri" w:cs="Calibri"/>
        </w:rPr>
        <w:t xml:space="preserve">No 4-H member or other persons will be allowed to stay overnight at the LaSalle County 4-H Show prior to, during, or after the fair. </w:t>
      </w:r>
    </w:p>
    <w:p w14:paraId="1DFA1E2D" w14:textId="6D2911D7" w:rsidR="001C02DF" w:rsidRPr="00672332" w:rsidRDefault="001C02DF" w:rsidP="001C02DF">
      <w:pPr>
        <w:pStyle w:val="ListParagraph"/>
        <w:widowControl/>
        <w:spacing w:after="160" w:line="259" w:lineRule="auto"/>
        <w:contextualSpacing/>
        <w:rPr>
          <w:rFonts w:ascii="Calibri" w:hAnsi="Calibri" w:cs="Calibri"/>
        </w:rPr>
      </w:pPr>
    </w:p>
    <w:p w14:paraId="5D7A99FF" w14:textId="77777777" w:rsidR="00DF5566" w:rsidRPr="00672332" w:rsidRDefault="00DF5566" w:rsidP="00F35AD1">
      <w:pPr>
        <w:pStyle w:val="ListParagraph"/>
        <w:widowControl/>
        <w:numPr>
          <w:ilvl w:val="0"/>
          <w:numId w:val="15"/>
        </w:numPr>
        <w:spacing w:after="160" w:line="259" w:lineRule="auto"/>
        <w:contextualSpacing/>
        <w:rPr>
          <w:rFonts w:ascii="Calibri" w:hAnsi="Calibri" w:cs="Calibri"/>
        </w:rPr>
      </w:pPr>
      <w:r w:rsidRPr="00672332">
        <w:rPr>
          <w:rFonts w:ascii="Calibri" w:hAnsi="Calibri" w:cs="Calibri"/>
        </w:rPr>
        <w:t xml:space="preserve">All livestock exhibited must be owned and personally cared for by the 4-H member for the required period of ownership. (Attending school or college away from home or working away from home for extended periods may be considered cause for ineligibility). Failure to comply with this rule may result in disqualification, forfeiture of premiums. </w:t>
      </w:r>
    </w:p>
    <w:p w14:paraId="4372A0E8" w14:textId="77777777" w:rsidR="00DF5566" w:rsidRPr="00672332" w:rsidRDefault="00DF5566" w:rsidP="00DF5566">
      <w:pPr>
        <w:pStyle w:val="ListParagraph"/>
        <w:rPr>
          <w:rFonts w:ascii="Calibri" w:hAnsi="Calibri" w:cs="Calibri"/>
        </w:rPr>
      </w:pPr>
    </w:p>
    <w:p w14:paraId="0B10AA9E" w14:textId="30BA9422" w:rsidR="00DF5566" w:rsidRPr="00907066" w:rsidRDefault="00DF5566" w:rsidP="00F35AD1">
      <w:pPr>
        <w:pStyle w:val="ListParagraph"/>
        <w:widowControl/>
        <w:numPr>
          <w:ilvl w:val="0"/>
          <w:numId w:val="15"/>
        </w:numPr>
        <w:spacing w:line="259" w:lineRule="auto"/>
        <w:contextualSpacing/>
        <w:rPr>
          <w:rFonts w:ascii="Calibri" w:hAnsi="Calibri" w:cs="Calibri"/>
          <w:color w:val="FF0000"/>
          <w:u w:val="single"/>
        </w:rPr>
      </w:pPr>
      <w:r w:rsidRPr="00907066">
        <w:rPr>
          <w:rFonts w:ascii="Calibri" w:hAnsi="Calibri" w:cs="Calibri"/>
          <w:b/>
        </w:rPr>
        <w:t>QAEC</w:t>
      </w:r>
      <w:r w:rsidR="00907066">
        <w:rPr>
          <w:rFonts w:ascii="Calibri" w:hAnsi="Calibri" w:cs="Calibri"/>
          <w:b/>
        </w:rPr>
        <w:t>-</w:t>
      </w:r>
      <w:r w:rsidRPr="00907066">
        <w:rPr>
          <w:rFonts w:ascii="Calibri" w:hAnsi="Calibri" w:cs="Calibri"/>
        </w:rPr>
        <w:t xml:space="preserve"> </w:t>
      </w:r>
      <w:r w:rsidR="00907066" w:rsidRPr="00907066">
        <w:rPr>
          <w:rFonts w:asciiTheme="minorHAnsi" w:hAnsiTheme="minorHAnsi" w:cstheme="minorHAnsi"/>
          <w:b/>
          <w:bCs/>
        </w:rPr>
        <w:t>Quality Assurance and Ethics (QAEC) is for first time youth showing Horses, Rabbits, Poultry, and Dogs &amp; Cats.</w:t>
      </w:r>
      <w:r w:rsidR="00907066">
        <w:rPr>
          <w:rFonts w:asciiTheme="minorHAnsi" w:hAnsiTheme="minorHAnsi" w:cstheme="minorHAnsi"/>
          <w:b/>
          <w:bCs/>
        </w:rPr>
        <w:t xml:space="preserve"> </w:t>
      </w:r>
      <w:r w:rsidRPr="00907066">
        <w:rPr>
          <w:rFonts w:ascii="Calibri" w:hAnsi="Calibri" w:cs="Calibri"/>
        </w:rPr>
        <w:t xml:space="preserve">All 4-H'ers exhibiting in livestock are required to have completed an Illinois State Ethics Training by the designated fair entries deadline. Members are required to take this course only </w:t>
      </w:r>
      <w:r w:rsidR="00907066" w:rsidRPr="00907066">
        <w:rPr>
          <w:rFonts w:ascii="Calibri" w:hAnsi="Calibri" w:cs="Calibri"/>
        </w:rPr>
        <w:t>once</w:t>
      </w:r>
      <w:r w:rsidRPr="00907066">
        <w:rPr>
          <w:rFonts w:ascii="Calibri" w:hAnsi="Calibri" w:cs="Calibri"/>
        </w:rPr>
        <w:t xml:space="preserve"> during their 4-H membership. </w:t>
      </w:r>
      <w:r w:rsidR="00907066">
        <w:rPr>
          <w:rFonts w:ascii="Calibri" w:hAnsi="Calibri" w:cs="Calibri"/>
        </w:rPr>
        <w:t xml:space="preserve">    </w:t>
      </w:r>
      <w:r w:rsidRPr="00907066">
        <w:rPr>
          <w:rFonts w:ascii="Calibri" w:hAnsi="Calibri" w:cs="Calibri"/>
          <w:b/>
        </w:rPr>
        <w:t>You</w:t>
      </w:r>
      <w:r w:rsidR="00907066">
        <w:rPr>
          <w:rFonts w:ascii="Calibri" w:hAnsi="Calibri" w:cs="Calibri"/>
          <w:b/>
        </w:rPr>
        <w:t>th</w:t>
      </w:r>
      <w:r w:rsidRPr="00907066">
        <w:rPr>
          <w:rFonts w:ascii="Calibri" w:hAnsi="Calibri" w:cs="Calibri"/>
          <w:b/>
        </w:rPr>
        <w:t xml:space="preserve"> need to have completed the 4-H Quality Assurance and Ethics training to remain enrolled in the project and be eligible to exhibit your project at 4-H exhibitions, including county 4-H shows and the Illinois State Fair junior shows. </w:t>
      </w:r>
      <w:r w:rsidRPr="00907066">
        <w:rPr>
          <w:rFonts w:ascii="Calibri" w:hAnsi="Calibri" w:cs="Calibri"/>
        </w:rPr>
        <w:t xml:space="preserve">This also includes animal science (poster) projects for these species. </w:t>
      </w:r>
      <w:r w:rsidRPr="00907066">
        <w:rPr>
          <w:rFonts w:ascii="Calibri" w:hAnsi="Calibri" w:cs="Calibri"/>
          <w:b/>
        </w:rPr>
        <w:t xml:space="preserve">Members, who are not listed as having completed the training, will be dropped from all livestock projects and will not be able to exhibit in these project areas at 4-H fairs and shows (including poster projects for these species). </w:t>
      </w:r>
      <w:r w:rsidRPr="00907066">
        <w:rPr>
          <w:rFonts w:ascii="Calibri" w:hAnsi="Calibri" w:cs="Calibri"/>
        </w:rPr>
        <w:t xml:space="preserve">The web site is: </w:t>
      </w:r>
      <w:hyperlink r:id="rId16" w:history="1">
        <w:r w:rsidR="00907066" w:rsidRPr="00907066">
          <w:rPr>
            <w:rStyle w:val="Hyperlink"/>
            <w:rFonts w:asciiTheme="minorHAnsi" w:hAnsiTheme="minorHAnsi" w:cstheme="minorHAnsi"/>
          </w:rPr>
          <w:t>https://go.illinois.edu/TakeQAEC</w:t>
        </w:r>
      </w:hyperlink>
      <w:r w:rsidR="00907066" w:rsidRPr="00907066">
        <w:rPr>
          <w:rFonts w:asciiTheme="minorHAnsi" w:hAnsiTheme="minorHAnsi" w:cstheme="minorHAnsi"/>
        </w:rPr>
        <w:t>.</w:t>
      </w:r>
    </w:p>
    <w:p w14:paraId="65F16561" w14:textId="52BBCFCB" w:rsidR="0007175A" w:rsidRPr="005E6717" w:rsidRDefault="005562E5" w:rsidP="0007175A">
      <w:pPr>
        <w:widowControl/>
        <w:spacing w:line="259" w:lineRule="auto"/>
        <w:ind w:left="360"/>
        <w:contextualSpacing/>
        <w:rPr>
          <w:rFonts w:ascii="Calibri" w:hAnsi="Calibri" w:cs="Calibri"/>
          <w:b/>
          <w:highlight w:val="magenta"/>
        </w:rPr>
      </w:pPr>
      <w:r w:rsidRPr="005E6717">
        <w:rPr>
          <w:i/>
          <w:iCs/>
          <w:noProof/>
          <w:szCs w:val="24"/>
          <w:highlight w:val="magenta"/>
        </w:rPr>
        <w:lastRenderedPageBreak/>
        <w:drawing>
          <wp:inline distT="0" distB="0" distL="0" distR="0" wp14:anchorId="3BEFF697" wp14:editId="7FD3C715">
            <wp:extent cx="3384550" cy="1883410"/>
            <wp:effectExtent l="0" t="0" r="6350" b="2540"/>
            <wp:docPr id="1" name="Picture 1" descr="cid:image001.png@01D83F85.5B0823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83F85.5B0823D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3384550" cy="1883410"/>
                    </a:xfrm>
                    <a:prstGeom prst="rect">
                      <a:avLst/>
                    </a:prstGeom>
                    <a:noFill/>
                    <a:ln>
                      <a:noFill/>
                    </a:ln>
                  </pic:spPr>
                </pic:pic>
              </a:graphicData>
            </a:graphic>
          </wp:inline>
        </w:drawing>
      </w:r>
    </w:p>
    <w:p w14:paraId="3B2CEAB1" w14:textId="77777777" w:rsidR="00CA1FEA" w:rsidRDefault="00DF5566" w:rsidP="00781C60">
      <w:pPr>
        <w:widowControl/>
        <w:spacing w:line="259" w:lineRule="auto"/>
        <w:ind w:left="360"/>
        <w:contextualSpacing/>
        <w:rPr>
          <w:rFonts w:ascii="Calibri" w:hAnsi="Calibri" w:cs="Calibri"/>
          <w:color w:val="FF0000"/>
        </w:rPr>
      </w:pPr>
      <w:r w:rsidRPr="00CA1FEA">
        <w:rPr>
          <w:rFonts w:ascii="Calibri" w:hAnsi="Calibri" w:cs="Calibri"/>
          <w:b/>
        </w:rPr>
        <w:t>YQCA</w:t>
      </w:r>
      <w:r w:rsidRPr="00CA1FEA">
        <w:rPr>
          <w:rFonts w:ascii="Calibri" w:hAnsi="Calibri" w:cs="Calibri"/>
        </w:rPr>
        <w:t xml:space="preserve"> Completion of Youth for the Quality Care of Animals (YQCA) is required. Illinois 4-H, requires all youth ages 8-18, enrolled in livestock projects complete annual quality assurance certification through the Youth for the Quality Care of Animals (YQCA) program. YQCA is a national multi-species quality assurance program. The goals of this program are to ensure safety and wellbeing of animals produced by youth for showing 4-H projects, ensure a safe food supply to consumers, enhance the future of the livestock industry by educating youth on these very important issues so they can become more informed producers and consumers in agriculture and food industry, and offer livestock shows a valid, national quality assurance certification for youth livestock exhibitors. Youth MUST take this training prior to making their county 4-H show entries. (Entries will NOT be approved unless training is complete.) This does not apply to youth exhibiting animal or veterinary science poster/display projects</w:t>
      </w:r>
      <w:r w:rsidRPr="00CA1FEA">
        <w:rPr>
          <w:rFonts w:asciiTheme="minorHAnsi" w:hAnsiTheme="minorHAnsi" w:cstheme="minorHAnsi"/>
          <w:b/>
          <w:bCs/>
        </w:rPr>
        <w:t xml:space="preserve">. </w:t>
      </w:r>
      <w:r w:rsidR="00907066" w:rsidRPr="00CA1FEA">
        <w:rPr>
          <w:rFonts w:asciiTheme="minorHAnsi" w:hAnsiTheme="minorHAnsi" w:cstheme="minorHAnsi"/>
          <w:b/>
          <w:bCs/>
        </w:rPr>
        <w:t xml:space="preserve"> </w:t>
      </w:r>
      <w:hyperlink r:id="rId19" w:history="1">
        <w:r w:rsidR="00CA1FEA" w:rsidRPr="00CA1FEA">
          <w:rPr>
            <w:rStyle w:val="Hyperlink"/>
            <w:rFonts w:asciiTheme="minorHAnsi" w:hAnsiTheme="minorHAnsi" w:cstheme="minorHAnsi"/>
            <w:b/>
            <w:bCs/>
          </w:rPr>
          <w:t>https://yqcaprogram.org</w:t>
        </w:r>
      </w:hyperlink>
      <w:r w:rsidR="00CA1FEA">
        <w:t xml:space="preserve"> </w:t>
      </w:r>
      <w:r w:rsidR="00781C60">
        <w:rPr>
          <w:rFonts w:ascii="Calibri" w:hAnsi="Calibri" w:cs="Calibri"/>
          <w:color w:val="FF0000"/>
          <w:highlight w:val="green"/>
        </w:rPr>
        <w:t xml:space="preserve"> </w:t>
      </w:r>
    </w:p>
    <w:p w14:paraId="2107D050" w14:textId="52F925D3" w:rsidR="00781C60" w:rsidRPr="00CA1FEA" w:rsidRDefault="00DF5566" w:rsidP="00781C60">
      <w:pPr>
        <w:widowControl/>
        <w:spacing w:line="259" w:lineRule="auto"/>
        <w:ind w:left="360"/>
        <w:contextualSpacing/>
        <w:rPr>
          <w:rFonts w:ascii="Calibri" w:hAnsi="Calibri" w:cs="Calibri"/>
          <w:b/>
        </w:rPr>
      </w:pPr>
      <w:r w:rsidRPr="00CA1FEA">
        <w:rPr>
          <w:rFonts w:ascii="Calibri" w:hAnsi="Calibri" w:cs="Calibri"/>
          <w:b/>
        </w:rPr>
        <w:t xml:space="preserve">Training must be completed by the designated fair </w:t>
      </w:r>
      <w:r w:rsidR="00C314AA" w:rsidRPr="00CA1FEA">
        <w:rPr>
          <w:rFonts w:ascii="Calibri" w:hAnsi="Calibri" w:cs="Calibri"/>
          <w:b/>
        </w:rPr>
        <w:t xml:space="preserve">registration </w:t>
      </w:r>
      <w:r w:rsidRPr="00CA1FEA">
        <w:rPr>
          <w:rFonts w:ascii="Calibri" w:hAnsi="Calibri" w:cs="Calibri"/>
          <w:b/>
        </w:rPr>
        <w:t>entr</w:t>
      </w:r>
      <w:r w:rsidR="00C314AA" w:rsidRPr="00CA1FEA">
        <w:rPr>
          <w:rFonts w:ascii="Calibri" w:hAnsi="Calibri" w:cs="Calibri"/>
          <w:b/>
        </w:rPr>
        <w:t>y</w:t>
      </w:r>
      <w:r w:rsidRPr="00CA1FEA">
        <w:rPr>
          <w:rFonts w:ascii="Calibri" w:hAnsi="Calibri" w:cs="Calibri"/>
          <w:b/>
        </w:rPr>
        <w:t xml:space="preserve"> deadline. </w:t>
      </w:r>
    </w:p>
    <w:p w14:paraId="3292DC09" w14:textId="77777777" w:rsidR="00DF5566" w:rsidRPr="00672332" w:rsidRDefault="00DF5566" w:rsidP="00DF5566">
      <w:pPr>
        <w:pStyle w:val="ListParagraph"/>
        <w:rPr>
          <w:rFonts w:ascii="Calibri" w:hAnsi="Calibri" w:cs="Calibri"/>
          <w:color w:val="FF0000"/>
        </w:rPr>
      </w:pPr>
    </w:p>
    <w:p w14:paraId="471012EF" w14:textId="77777777" w:rsidR="00DF5566" w:rsidRPr="00672332" w:rsidRDefault="00DF5566" w:rsidP="00F35AD1">
      <w:pPr>
        <w:pStyle w:val="ListParagraph"/>
        <w:widowControl/>
        <w:numPr>
          <w:ilvl w:val="0"/>
          <w:numId w:val="15"/>
        </w:numPr>
        <w:spacing w:after="160"/>
        <w:contextualSpacing/>
        <w:rPr>
          <w:rFonts w:ascii="Calibri" w:hAnsi="Calibri" w:cs="Calibri"/>
        </w:rPr>
      </w:pPr>
      <w:r w:rsidRPr="00672332">
        <w:rPr>
          <w:rFonts w:ascii="Calibri" w:hAnsi="Calibri" w:cs="Calibri"/>
        </w:rPr>
        <w:t xml:space="preserve">Animals are to be cared for, groomed by 4-H member or immediate family member. </w:t>
      </w:r>
    </w:p>
    <w:p w14:paraId="4EB32BDC" w14:textId="77777777" w:rsidR="00DF5566" w:rsidRPr="00672332" w:rsidRDefault="00DF5566" w:rsidP="0087673E">
      <w:pPr>
        <w:pStyle w:val="ListParagraph"/>
        <w:rPr>
          <w:rFonts w:ascii="Calibri" w:hAnsi="Calibri" w:cs="Calibri"/>
          <w:b/>
        </w:rPr>
      </w:pPr>
      <w:r w:rsidRPr="00672332">
        <w:rPr>
          <w:rFonts w:ascii="Calibri" w:hAnsi="Calibri" w:cs="Calibri"/>
          <w:b/>
        </w:rPr>
        <w:t xml:space="preserve">The use of any type of fitter is prohibited. </w:t>
      </w:r>
    </w:p>
    <w:p w14:paraId="4AA66E96" w14:textId="77777777" w:rsidR="00DF5566" w:rsidRPr="00767653" w:rsidRDefault="00DF5566" w:rsidP="0087673E">
      <w:pPr>
        <w:pStyle w:val="ListParagraph"/>
        <w:rPr>
          <w:rFonts w:ascii="Calibri" w:hAnsi="Calibri" w:cs="Calibri"/>
          <w:sz w:val="20"/>
        </w:rPr>
      </w:pPr>
    </w:p>
    <w:p w14:paraId="6DED5E42" w14:textId="77777777" w:rsidR="00DF5566" w:rsidRPr="00672332" w:rsidRDefault="00DF5566" w:rsidP="00F35AD1">
      <w:pPr>
        <w:pStyle w:val="ListParagraph"/>
        <w:widowControl/>
        <w:numPr>
          <w:ilvl w:val="0"/>
          <w:numId w:val="15"/>
        </w:numPr>
        <w:spacing w:after="160"/>
        <w:contextualSpacing/>
        <w:rPr>
          <w:rFonts w:ascii="Calibri" w:hAnsi="Calibri" w:cs="Calibri"/>
        </w:rPr>
      </w:pPr>
      <w:r w:rsidRPr="00672332">
        <w:rPr>
          <w:rFonts w:ascii="Calibri" w:hAnsi="Calibri" w:cs="Calibri"/>
        </w:rPr>
        <w:t xml:space="preserve">All livestock must be exhibited in the show ring by the owner, except when there are two entries in the same class or in special emergency situations, and then </w:t>
      </w:r>
      <w:r w:rsidRPr="00672332">
        <w:rPr>
          <w:rFonts w:ascii="Calibri" w:hAnsi="Calibri" w:cs="Calibri"/>
          <w:b/>
        </w:rPr>
        <w:t>another 4-H member may help.</w:t>
      </w:r>
    </w:p>
    <w:p w14:paraId="46460E26" w14:textId="77777777" w:rsidR="00DF5566" w:rsidRPr="00767653" w:rsidRDefault="00DF5566" w:rsidP="0087673E">
      <w:pPr>
        <w:pStyle w:val="ListParagraph"/>
        <w:rPr>
          <w:rFonts w:ascii="Calibri" w:hAnsi="Calibri" w:cs="Calibri"/>
          <w:sz w:val="20"/>
        </w:rPr>
      </w:pPr>
    </w:p>
    <w:p w14:paraId="0899B188" w14:textId="77777777" w:rsidR="00DF5566" w:rsidRPr="00672332" w:rsidRDefault="00DF5566" w:rsidP="00F35AD1">
      <w:pPr>
        <w:pStyle w:val="ListParagraph"/>
        <w:widowControl/>
        <w:numPr>
          <w:ilvl w:val="0"/>
          <w:numId w:val="15"/>
        </w:numPr>
        <w:spacing w:after="160"/>
        <w:contextualSpacing/>
        <w:rPr>
          <w:rFonts w:ascii="Calibri" w:hAnsi="Calibri" w:cs="Calibri"/>
        </w:rPr>
      </w:pPr>
      <w:r w:rsidRPr="00672332">
        <w:rPr>
          <w:rFonts w:ascii="Calibri" w:hAnsi="Calibri" w:cs="Calibri"/>
        </w:rPr>
        <w:t>No person except the 4-H member will be permitted in the ring while animals are being judged. 4-H members are responsible for having livestock and other exhibits in the show ring at the times classes are called.</w:t>
      </w:r>
    </w:p>
    <w:p w14:paraId="0B3C6D33" w14:textId="77777777" w:rsidR="00DF5566" w:rsidRPr="00767653" w:rsidRDefault="00DF5566" w:rsidP="0087673E">
      <w:pPr>
        <w:pStyle w:val="ListParagraph"/>
        <w:rPr>
          <w:rFonts w:ascii="Calibri" w:hAnsi="Calibri" w:cs="Calibri"/>
          <w:sz w:val="20"/>
        </w:rPr>
      </w:pPr>
    </w:p>
    <w:p w14:paraId="2835F93F" w14:textId="77777777" w:rsidR="00DF5566" w:rsidRPr="00672332" w:rsidRDefault="00DF5566" w:rsidP="00F35AD1">
      <w:pPr>
        <w:pStyle w:val="ListParagraph"/>
        <w:widowControl/>
        <w:numPr>
          <w:ilvl w:val="0"/>
          <w:numId w:val="15"/>
        </w:numPr>
        <w:spacing w:after="160"/>
        <w:contextualSpacing/>
        <w:rPr>
          <w:rFonts w:ascii="Calibri" w:hAnsi="Calibri" w:cs="Calibri"/>
        </w:rPr>
      </w:pPr>
      <w:r w:rsidRPr="00672332">
        <w:rPr>
          <w:rFonts w:ascii="Calibri" w:hAnsi="Calibri" w:cs="Calibri"/>
        </w:rPr>
        <w:t xml:space="preserve">4-H members will be responsible for keeping their pens, </w:t>
      </w:r>
      <w:proofErr w:type="gramStart"/>
      <w:r w:rsidRPr="00672332">
        <w:rPr>
          <w:rFonts w:ascii="Calibri" w:hAnsi="Calibri" w:cs="Calibri"/>
        </w:rPr>
        <w:t>stalls</w:t>
      </w:r>
      <w:proofErr w:type="gramEnd"/>
      <w:r w:rsidRPr="00672332">
        <w:rPr>
          <w:rFonts w:ascii="Calibri" w:hAnsi="Calibri" w:cs="Calibri"/>
        </w:rPr>
        <w:t xml:space="preserve"> and stables clean and bedded with water available.</w:t>
      </w:r>
    </w:p>
    <w:p w14:paraId="39A7B6CF" w14:textId="77777777" w:rsidR="00DF5566" w:rsidRPr="00767653" w:rsidRDefault="00DF5566" w:rsidP="0087673E">
      <w:pPr>
        <w:pStyle w:val="ListParagraph"/>
        <w:rPr>
          <w:rFonts w:ascii="Calibri" w:hAnsi="Calibri" w:cs="Calibri"/>
          <w:sz w:val="20"/>
        </w:rPr>
      </w:pPr>
    </w:p>
    <w:p w14:paraId="7F86CDDA" w14:textId="3D74EFFA" w:rsidR="00435A0E" w:rsidRPr="006D39C6" w:rsidRDefault="00DF5566" w:rsidP="00F35AD1">
      <w:pPr>
        <w:pStyle w:val="ListParagraph"/>
        <w:widowControl/>
        <w:numPr>
          <w:ilvl w:val="0"/>
          <w:numId w:val="15"/>
        </w:numPr>
        <w:spacing w:after="160"/>
        <w:contextualSpacing/>
        <w:rPr>
          <w:rFonts w:ascii="Calibri" w:hAnsi="Calibri" w:cs="Calibri"/>
        </w:rPr>
      </w:pPr>
      <w:r w:rsidRPr="00672332">
        <w:rPr>
          <w:rFonts w:ascii="Calibri" w:hAnsi="Calibri" w:cs="Calibri"/>
        </w:rPr>
        <w:t>All tie-outs must be pulled away from fence before cattle are released.</w:t>
      </w:r>
    </w:p>
    <w:p w14:paraId="5E212EEC" w14:textId="25C7DD70" w:rsidR="00DF5566" w:rsidRPr="00672332" w:rsidRDefault="00DF5566" w:rsidP="0087673E">
      <w:pPr>
        <w:rPr>
          <w:rFonts w:ascii="Calibri" w:hAnsi="Calibri" w:cs="Calibri"/>
          <w:b/>
        </w:rPr>
      </w:pPr>
      <w:r w:rsidRPr="00672332">
        <w:rPr>
          <w:rFonts w:ascii="Calibri" w:hAnsi="Calibri" w:cs="Calibri"/>
          <w:b/>
        </w:rPr>
        <w:t xml:space="preserve">NO EXHIBITOR WILL BE PERMITTED TO LEAVE LIVESTOCK TRAILERS AT THE FAIRGROUNDS, STARTING THURSDAY. ONE LIVESTOCK TRAILER WILL BE AVAILABLE ON THE PREMISES FOR EMERGENCIES. </w:t>
      </w:r>
    </w:p>
    <w:p w14:paraId="5FED4E61" w14:textId="5032EC16" w:rsidR="00DF5566" w:rsidRPr="00C1220E" w:rsidRDefault="00DF5566" w:rsidP="00C1220E">
      <w:pPr>
        <w:ind w:firstLine="720"/>
        <w:rPr>
          <w:rFonts w:ascii="Calibri" w:hAnsi="Calibri" w:cs="Calibri"/>
        </w:rPr>
      </w:pPr>
      <w:r w:rsidRPr="00672332">
        <w:rPr>
          <w:rFonts w:ascii="Calibri" w:hAnsi="Calibri" w:cs="Calibri"/>
        </w:rPr>
        <w:t>No campers on fairgrounds except for fair board and vendors with pre-approval.</w:t>
      </w:r>
    </w:p>
    <w:p w14:paraId="2DE4C61E" w14:textId="551E6FE4" w:rsidR="00DF5566" w:rsidRPr="00672332" w:rsidRDefault="00DF5566" w:rsidP="00F35AD1">
      <w:pPr>
        <w:pStyle w:val="ListParagraph"/>
        <w:widowControl/>
        <w:numPr>
          <w:ilvl w:val="0"/>
          <w:numId w:val="15"/>
        </w:numPr>
        <w:spacing w:after="160"/>
        <w:contextualSpacing/>
        <w:rPr>
          <w:rFonts w:ascii="Calibri" w:hAnsi="Calibri" w:cs="Calibri"/>
        </w:rPr>
      </w:pPr>
      <w:r w:rsidRPr="00672332">
        <w:rPr>
          <w:rFonts w:ascii="Calibri" w:hAnsi="Calibri" w:cs="Calibri"/>
        </w:rPr>
        <w:lastRenderedPageBreak/>
        <w:t xml:space="preserve">All feed boxes, pails, etc., must be kept neatly stored, and </w:t>
      </w:r>
      <w:r w:rsidR="00FE17CC" w:rsidRPr="00672332">
        <w:rPr>
          <w:rFonts w:ascii="Calibri" w:hAnsi="Calibri" w:cs="Calibri"/>
        </w:rPr>
        <w:t>alleyways</w:t>
      </w:r>
      <w:r w:rsidRPr="00672332">
        <w:rPr>
          <w:rFonts w:ascii="Calibri" w:hAnsi="Calibri" w:cs="Calibri"/>
        </w:rPr>
        <w:t xml:space="preserve"> must be kept clean and </w:t>
      </w:r>
      <w:proofErr w:type="gramStart"/>
      <w:r w:rsidRPr="00672332">
        <w:rPr>
          <w:rFonts w:ascii="Calibri" w:hAnsi="Calibri" w:cs="Calibri"/>
        </w:rPr>
        <w:t>cleared at all times</w:t>
      </w:r>
      <w:proofErr w:type="gramEnd"/>
      <w:r w:rsidRPr="00672332">
        <w:rPr>
          <w:rFonts w:ascii="Calibri" w:hAnsi="Calibri" w:cs="Calibri"/>
        </w:rPr>
        <w:t>.</w:t>
      </w:r>
    </w:p>
    <w:p w14:paraId="3C912F6F" w14:textId="77777777" w:rsidR="00DF5566" w:rsidRPr="00767653" w:rsidRDefault="00DF5566" w:rsidP="0087673E">
      <w:pPr>
        <w:pStyle w:val="ListParagraph"/>
        <w:rPr>
          <w:rFonts w:ascii="Calibri" w:hAnsi="Calibri" w:cs="Calibri"/>
          <w:sz w:val="20"/>
        </w:rPr>
      </w:pPr>
    </w:p>
    <w:p w14:paraId="28D59A8E" w14:textId="77777777" w:rsidR="00DF5566" w:rsidRPr="00672332" w:rsidRDefault="00DF5566" w:rsidP="00F35AD1">
      <w:pPr>
        <w:pStyle w:val="ListParagraph"/>
        <w:widowControl/>
        <w:numPr>
          <w:ilvl w:val="0"/>
          <w:numId w:val="15"/>
        </w:numPr>
        <w:spacing w:after="160"/>
        <w:contextualSpacing/>
        <w:rPr>
          <w:rFonts w:ascii="Calibri" w:hAnsi="Calibri" w:cs="Calibri"/>
        </w:rPr>
      </w:pPr>
      <w:r w:rsidRPr="00672332">
        <w:rPr>
          <w:rFonts w:ascii="Calibri" w:hAnsi="Calibri" w:cs="Calibri"/>
        </w:rPr>
        <w:t xml:space="preserve">It is strictly prohibited to feed intoxicating beverages to livestock. </w:t>
      </w:r>
      <w:r w:rsidRPr="00672332">
        <w:rPr>
          <w:rFonts w:ascii="Calibri" w:hAnsi="Calibri" w:cs="Calibri"/>
        </w:rPr>
        <w:br/>
      </w:r>
    </w:p>
    <w:p w14:paraId="2596FC46" w14:textId="77777777" w:rsidR="00DF5566" w:rsidRPr="00672332" w:rsidRDefault="00DF5566" w:rsidP="00F35AD1">
      <w:pPr>
        <w:pStyle w:val="ListParagraph"/>
        <w:widowControl/>
        <w:numPr>
          <w:ilvl w:val="0"/>
          <w:numId w:val="15"/>
        </w:numPr>
        <w:spacing w:after="160"/>
        <w:contextualSpacing/>
        <w:rPr>
          <w:rFonts w:ascii="Calibri" w:hAnsi="Calibri" w:cs="Calibri"/>
        </w:rPr>
      </w:pPr>
      <w:r w:rsidRPr="00672332">
        <w:rPr>
          <w:rFonts w:ascii="Calibri" w:hAnsi="Calibri" w:cs="Calibri"/>
        </w:rPr>
        <w:t>No use of animal tranquilizers or injectable drugs of any sort will be permitted on any animal exhibited by any exhibitor during the fair. 4-H member will be eliminated from showing, disqualified and premiums will be forfeited.</w:t>
      </w:r>
    </w:p>
    <w:p w14:paraId="2C58D63C" w14:textId="77777777" w:rsidR="00DF5566" w:rsidRPr="00767653" w:rsidRDefault="00DF5566" w:rsidP="0087673E">
      <w:pPr>
        <w:pStyle w:val="ListParagraph"/>
        <w:rPr>
          <w:rFonts w:ascii="Calibri" w:hAnsi="Calibri" w:cs="Calibri"/>
          <w:sz w:val="20"/>
        </w:rPr>
      </w:pPr>
    </w:p>
    <w:p w14:paraId="671F763D" w14:textId="19D7E5FB" w:rsidR="00DF5566" w:rsidRPr="00672332" w:rsidRDefault="00C314AA" w:rsidP="00F35AD1">
      <w:pPr>
        <w:pStyle w:val="ListParagraph"/>
        <w:widowControl/>
        <w:numPr>
          <w:ilvl w:val="0"/>
          <w:numId w:val="15"/>
        </w:numPr>
        <w:spacing w:after="160"/>
        <w:contextualSpacing/>
        <w:rPr>
          <w:rFonts w:ascii="Calibri" w:hAnsi="Calibri" w:cs="Calibri"/>
        </w:rPr>
      </w:pPr>
      <w:r w:rsidRPr="00672332">
        <w:rPr>
          <w:rFonts w:ascii="Calibri" w:hAnsi="Calibri" w:cs="Calibri"/>
        </w:rPr>
        <w:t>To</w:t>
      </w:r>
      <w:r w:rsidR="00DF5566" w:rsidRPr="00672332">
        <w:rPr>
          <w:rFonts w:ascii="Calibri" w:hAnsi="Calibri" w:cs="Calibri"/>
        </w:rPr>
        <w:t xml:space="preserve"> show in the LaSalle County 4-H Show members MUST be enrolled in the specific 4-H project in which they are exhibiting no later than</w:t>
      </w:r>
      <w:r w:rsidR="00DF5566" w:rsidRPr="00672332">
        <w:rPr>
          <w:rFonts w:ascii="Calibri" w:hAnsi="Calibri" w:cs="Calibri"/>
          <w:color w:val="FF0000"/>
        </w:rPr>
        <w:t xml:space="preserve"> </w:t>
      </w:r>
      <w:r w:rsidR="00DF5566" w:rsidRPr="00672332">
        <w:rPr>
          <w:rFonts w:ascii="Calibri" w:hAnsi="Calibri" w:cs="Calibri"/>
        </w:rPr>
        <w:t>March 1, present year. Livestock requires enrollment on or before the possession date of the animal.</w:t>
      </w:r>
    </w:p>
    <w:p w14:paraId="3D07F613" w14:textId="77777777" w:rsidR="00DF5566" w:rsidRPr="00767653" w:rsidRDefault="00DF5566" w:rsidP="0087673E">
      <w:pPr>
        <w:pStyle w:val="ListParagraph"/>
        <w:rPr>
          <w:rFonts w:ascii="Calibri" w:hAnsi="Calibri" w:cs="Calibri"/>
          <w:sz w:val="20"/>
        </w:rPr>
      </w:pPr>
    </w:p>
    <w:p w14:paraId="757810AA" w14:textId="77777777" w:rsidR="00DF5566" w:rsidRPr="00672332" w:rsidRDefault="00DF5566" w:rsidP="00F35AD1">
      <w:pPr>
        <w:pStyle w:val="ListParagraph"/>
        <w:widowControl/>
        <w:numPr>
          <w:ilvl w:val="0"/>
          <w:numId w:val="15"/>
        </w:numPr>
        <w:spacing w:after="160"/>
        <w:contextualSpacing/>
        <w:rPr>
          <w:rFonts w:ascii="Calibri" w:hAnsi="Calibri" w:cs="Calibri"/>
          <w:b/>
        </w:rPr>
      </w:pPr>
      <w:r w:rsidRPr="00672332">
        <w:rPr>
          <w:rFonts w:ascii="Calibri" w:hAnsi="Calibri" w:cs="Calibri"/>
        </w:rPr>
        <w:t xml:space="preserve">Showmanship categories are as follows: </w:t>
      </w:r>
      <w:r w:rsidRPr="00672332">
        <w:rPr>
          <w:rFonts w:ascii="Calibri" w:hAnsi="Calibri" w:cs="Calibri"/>
          <w:b/>
        </w:rPr>
        <w:t xml:space="preserve">Junior (ages 8-10 years old as of September 1, past year; Intermediate (ages 11-13 years old as of September 1st, past year; and Senior (ages 14 years old and older as of September 1st, past year) unless otherwise noted in your department. </w:t>
      </w:r>
    </w:p>
    <w:p w14:paraId="1A243AD4" w14:textId="77777777" w:rsidR="00DF5566" w:rsidRPr="00767653" w:rsidRDefault="00DF5566" w:rsidP="0087673E">
      <w:pPr>
        <w:pStyle w:val="ListParagraph"/>
        <w:rPr>
          <w:rFonts w:ascii="Calibri" w:hAnsi="Calibri" w:cs="Calibri"/>
          <w:b/>
          <w:sz w:val="20"/>
        </w:rPr>
      </w:pPr>
    </w:p>
    <w:p w14:paraId="7AF18E3C" w14:textId="09EC0D60" w:rsidR="00DF5566" w:rsidRPr="00672332" w:rsidRDefault="00DF5566" w:rsidP="00F35AD1">
      <w:pPr>
        <w:pStyle w:val="ListParagraph"/>
        <w:widowControl/>
        <w:numPr>
          <w:ilvl w:val="0"/>
          <w:numId w:val="15"/>
        </w:numPr>
        <w:spacing w:after="160"/>
        <w:contextualSpacing/>
        <w:rPr>
          <w:rFonts w:ascii="Calibri" w:hAnsi="Calibri" w:cs="Calibri"/>
          <w:b/>
          <w:color w:val="FF0000"/>
        </w:rPr>
      </w:pPr>
      <w:r w:rsidRPr="00672332">
        <w:rPr>
          <w:rFonts w:ascii="Calibri" w:hAnsi="Calibri" w:cs="Calibri"/>
          <w:b/>
        </w:rPr>
        <w:t>Master Showmanship will take place approximately 10</w:t>
      </w:r>
      <w:r w:rsidR="00B114A6" w:rsidRPr="00672332">
        <w:rPr>
          <w:rFonts w:ascii="Calibri" w:hAnsi="Calibri" w:cs="Calibri"/>
          <w:b/>
        </w:rPr>
        <w:t xml:space="preserve"> </w:t>
      </w:r>
      <w:r w:rsidRPr="00672332">
        <w:rPr>
          <w:rFonts w:ascii="Calibri" w:hAnsi="Calibri" w:cs="Calibri"/>
          <w:b/>
        </w:rPr>
        <w:t xml:space="preserve">am on </w:t>
      </w:r>
      <w:r w:rsidR="00F56343" w:rsidRPr="00672332">
        <w:rPr>
          <w:rFonts w:ascii="Calibri" w:hAnsi="Calibri" w:cs="Calibri"/>
          <w:b/>
        </w:rPr>
        <w:t>Sunday (</w:t>
      </w:r>
      <w:r w:rsidRPr="00672332">
        <w:rPr>
          <w:rFonts w:ascii="Calibri" w:hAnsi="Calibri" w:cs="Calibri"/>
          <w:b/>
        </w:rPr>
        <w:t xml:space="preserve">after </w:t>
      </w:r>
      <w:r w:rsidR="0088064F" w:rsidRPr="00672332">
        <w:rPr>
          <w:rFonts w:ascii="Calibri" w:hAnsi="Calibri" w:cs="Calibri"/>
          <w:b/>
        </w:rPr>
        <w:t>Sheep</w:t>
      </w:r>
      <w:r w:rsidRPr="00672332">
        <w:rPr>
          <w:rFonts w:ascii="Calibri" w:hAnsi="Calibri" w:cs="Calibri"/>
          <w:b/>
        </w:rPr>
        <w:t xml:space="preserve"> Show) </w:t>
      </w:r>
    </w:p>
    <w:p w14:paraId="1FEA8EFB" w14:textId="77777777" w:rsidR="00DF5566" w:rsidRPr="00767653" w:rsidRDefault="00DF5566" w:rsidP="0087673E">
      <w:pPr>
        <w:pStyle w:val="ListParagraph"/>
        <w:rPr>
          <w:rFonts w:ascii="Calibri" w:hAnsi="Calibri" w:cs="Calibri"/>
          <w:b/>
          <w:sz w:val="20"/>
        </w:rPr>
      </w:pPr>
    </w:p>
    <w:p w14:paraId="7CD7FCAF" w14:textId="6FDACBF6" w:rsidR="00435A0E" w:rsidRPr="006D39C6" w:rsidRDefault="00DF5566" w:rsidP="00F35AD1">
      <w:pPr>
        <w:pStyle w:val="ListParagraph"/>
        <w:widowControl/>
        <w:numPr>
          <w:ilvl w:val="0"/>
          <w:numId w:val="15"/>
        </w:numPr>
        <w:spacing w:after="160"/>
        <w:contextualSpacing/>
        <w:rPr>
          <w:rFonts w:ascii="Calibri" w:hAnsi="Calibri" w:cs="Calibri"/>
        </w:rPr>
      </w:pPr>
      <w:r w:rsidRPr="00672332">
        <w:rPr>
          <w:rFonts w:ascii="Calibri" w:hAnsi="Calibri" w:cs="Calibri"/>
        </w:rPr>
        <w:t xml:space="preserve">Exhibitors who </w:t>
      </w:r>
      <w:r w:rsidR="00ED2A3B" w:rsidRPr="00672332">
        <w:rPr>
          <w:rFonts w:ascii="Calibri" w:hAnsi="Calibri" w:cs="Calibri"/>
        </w:rPr>
        <w:t>cannot</w:t>
      </w:r>
      <w:r w:rsidRPr="00672332">
        <w:rPr>
          <w:rFonts w:ascii="Calibri" w:hAnsi="Calibri" w:cs="Calibri"/>
        </w:rPr>
        <w:t xml:space="preserve"> show their projects due to conflicts in other departments or are unable to attend may fill out a Fair Absentee Form available from your leader or the Extension office. </w:t>
      </w:r>
      <w:r w:rsidR="00DE4C4A" w:rsidRPr="00672332">
        <w:rPr>
          <w:rFonts w:ascii="Calibri" w:hAnsi="Calibri" w:cs="Calibri"/>
        </w:rPr>
        <w:t xml:space="preserve"> </w:t>
      </w:r>
      <w:r w:rsidRPr="00672332">
        <w:rPr>
          <w:rFonts w:ascii="Calibri" w:hAnsi="Calibri" w:cs="Calibri"/>
        </w:rPr>
        <w:t xml:space="preserve">If the required one-page report does not accompany the project, the project will not be eligible for state fair. </w:t>
      </w:r>
      <w:r w:rsidRPr="00672332">
        <w:rPr>
          <w:rFonts w:ascii="Calibri" w:hAnsi="Calibri" w:cs="Calibri"/>
          <w:b/>
        </w:rPr>
        <w:t>This does not apply to livestock entries. Livestock must be shown by the exhibitor.</w:t>
      </w:r>
      <w:r w:rsidRPr="00672332">
        <w:rPr>
          <w:rFonts w:ascii="Calibri" w:hAnsi="Calibri" w:cs="Calibri"/>
        </w:rPr>
        <w:t xml:space="preserve"> Superintendents may be able to solve schedule conflicts. Substitutions are not allowed in any demonstration project. (flower arranging, public presentations etc.) In most cases, another 4-</w:t>
      </w:r>
      <w:r w:rsidR="00C314AA">
        <w:rPr>
          <w:rFonts w:ascii="Calibri" w:hAnsi="Calibri" w:cs="Calibri"/>
        </w:rPr>
        <w:t>H’</w:t>
      </w:r>
      <w:r w:rsidRPr="00672332">
        <w:rPr>
          <w:rFonts w:ascii="Calibri" w:hAnsi="Calibri" w:cs="Calibri"/>
        </w:rPr>
        <w:t xml:space="preserve">er takes the project and gives it to the superintendent or judge. The judge evaluates the project and completes a written evaluation. The exhibitor is not penalized </w:t>
      </w:r>
      <w:proofErr w:type="gramStart"/>
      <w:r w:rsidRPr="00672332">
        <w:rPr>
          <w:rFonts w:ascii="Calibri" w:hAnsi="Calibri" w:cs="Calibri"/>
        </w:rPr>
        <w:t>as long as</w:t>
      </w:r>
      <w:proofErr w:type="gramEnd"/>
      <w:r w:rsidRPr="00672332">
        <w:rPr>
          <w:rFonts w:ascii="Calibri" w:hAnsi="Calibri" w:cs="Calibri"/>
        </w:rPr>
        <w:t xml:space="preserve"> they have included the report. If there are </w:t>
      </w:r>
      <w:proofErr w:type="gramStart"/>
      <w:r w:rsidRPr="00672332">
        <w:rPr>
          <w:rFonts w:ascii="Calibri" w:hAnsi="Calibri" w:cs="Calibri"/>
        </w:rPr>
        <w:t>a large number of</w:t>
      </w:r>
      <w:proofErr w:type="gramEnd"/>
      <w:r w:rsidRPr="00672332">
        <w:rPr>
          <w:rFonts w:ascii="Calibri" w:hAnsi="Calibri" w:cs="Calibri"/>
        </w:rPr>
        <w:t xml:space="preserve"> exhibitors in the class, the judge sometimes sets it aside to be judged later.</w:t>
      </w:r>
    </w:p>
    <w:p w14:paraId="23D90A34" w14:textId="77777777" w:rsidR="00DF5566" w:rsidRPr="00767653" w:rsidRDefault="00DF5566" w:rsidP="0087673E">
      <w:pPr>
        <w:pStyle w:val="ListParagraph"/>
        <w:rPr>
          <w:rFonts w:ascii="Calibri" w:hAnsi="Calibri" w:cs="Calibri"/>
          <w:sz w:val="20"/>
        </w:rPr>
      </w:pPr>
    </w:p>
    <w:p w14:paraId="58692203" w14:textId="276827D8" w:rsidR="00DF5566" w:rsidRPr="00435A0E" w:rsidRDefault="00DF5566" w:rsidP="00F35AD1">
      <w:pPr>
        <w:pStyle w:val="ListParagraph"/>
        <w:widowControl/>
        <w:numPr>
          <w:ilvl w:val="0"/>
          <w:numId w:val="15"/>
        </w:numPr>
        <w:spacing w:after="160"/>
        <w:contextualSpacing/>
        <w:rPr>
          <w:rFonts w:ascii="Calibri" w:hAnsi="Calibri" w:cs="Calibri"/>
          <w:b/>
        </w:rPr>
      </w:pPr>
      <w:r w:rsidRPr="00435A0E">
        <w:rPr>
          <w:rFonts w:ascii="Calibri" w:hAnsi="Calibri" w:cs="Calibri"/>
          <w:b/>
        </w:rPr>
        <w:t xml:space="preserve">INNOVATION CLASSES </w:t>
      </w:r>
    </w:p>
    <w:p w14:paraId="544AC4F9" w14:textId="66C3C476" w:rsidR="00DF5566" w:rsidRPr="00672332" w:rsidRDefault="00DF5566" w:rsidP="0087673E">
      <w:pPr>
        <w:pStyle w:val="ListParagraph"/>
        <w:rPr>
          <w:rFonts w:ascii="Calibri" w:hAnsi="Calibri" w:cs="Calibri"/>
        </w:rPr>
      </w:pPr>
      <w:r w:rsidRPr="00672332">
        <w:rPr>
          <w:rFonts w:ascii="Calibri" w:hAnsi="Calibri" w:cs="Calibri"/>
        </w:rPr>
        <w:t xml:space="preserve">Open to any 4-H member who was </w:t>
      </w:r>
      <w:r w:rsidR="00822E9B" w:rsidRPr="00672332">
        <w:rPr>
          <w:rFonts w:ascii="Calibri" w:hAnsi="Calibri" w:cs="Calibri"/>
        </w:rPr>
        <w:t xml:space="preserve">at least 13 by September 1, </w:t>
      </w:r>
      <w:r w:rsidR="00FE17CC">
        <w:rPr>
          <w:rFonts w:ascii="Calibri" w:hAnsi="Calibri" w:cs="Calibri"/>
        </w:rPr>
        <w:t>of the current 4-H enrollment year</w:t>
      </w:r>
      <w:r w:rsidRPr="00672332">
        <w:rPr>
          <w:rFonts w:ascii="Calibri" w:hAnsi="Calibri" w:cs="Calibri"/>
        </w:rPr>
        <w:t xml:space="preserve">.  Members choosing to exhibit in the Innovation class decide the best way to show off their project mastery and knowledge for the year in that project category. Some suggestions are provided for each category, but members may choose any method they want for demonstrating project learning </w:t>
      </w:r>
      <w:proofErr w:type="gramStart"/>
      <w:r w:rsidRPr="00672332">
        <w:rPr>
          <w:rFonts w:ascii="Calibri" w:hAnsi="Calibri" w:cs="Calibri"/>
        </w:rPr>
        <w:t>as long as</w:t>
      </w:r>
      <w:proofErr w:type="gramEnd"/>
      <w:r w:rsidRPr="00672332">
        <w:rPr>
          <w:rFonts w:ascii="Calibri" w:hAnsi="Calibri" w:cs="Calibri"/>
        </w:rPr>
        <w:t xml:space="preserve"> it does not fit in any other class in that category. Only selected projects categories have an Innovation option. </w:t>
      </w:r>
    </w:p>
    <w:p w14:paraId="054C5134" w14:textId="77777777" w:rsidR="00986594" w:rsidRPr="00672332" w:rsidRDefault="00986594" w:rsidP="0087673E">
      <w:pPr>
        <w:rPr>
          <w:rFonts w:ascii="Calibri" w:hAnsi="Calibri" w:cs="Calibri"/>
          <w:b/>
        </w:rPr>
      </w:pPr>
    </w:p>
    <w:p w14:paraId="7C06FFCB" w14:textId="77777777" w:rsidR="00C1220E" w:rsidRDefault="00C1220E" w:rsidP="0087673E">
      <w:pPr>
        <w:rPr>
          <w:rFonts w:ascii="Calibri" w:hAnsi="Calibri" w:cs="Calibri"/>
          <w:b/>
        </w:rPr>
      </w:pPr>
    </w:p>
    <w:p w14:paraId="39A5A5EC" w14:textId="77777777" w:rsidR="00C1220E" w:rsidRDefault="00C1220E" w:rsidP="0087673E">
      <w:pPr>
        <w:rPr>
          <w:rFonts w:ascii="Calibri" w:hAnsi="Calibri" w:cs="Calibri"/>
          <w:b/>
        </w:rPr>
      </w:pPr>
    </w:p>
    <w:p w14:paraId="4CAD8134" w14:textId="77777777" w:rsidR="00C1220E" w:rsidRDefault="00C1220E" w:rsidP="0087673E">
      <w:pPr>
        <w:rPr>
          <w:rFonts w:ascii="Calibri" w:hAnsi="Calibri" w:cs="Calibri"/>
          <w:b/>
        </w:rPr>
      </w:pPr>
    </w:p>
    <w:p w14:paraId="0E048E46" w14:textId="77777777" w:rsidR="00C1220E" w:rsidRDefault="00C1220E" w:rsidP="0087673E">
      <w:pPr>
        <w:rPr>
          <w:rFonts w:ascii="Calibri" w:hAnsi="Calibri" w:cs="Calibri"/>
          <w:b/>
        </w:rPr>
      </w:pPr>
    </w:p>
    <w:p w14:paraId="53737646" w14:textId="37428567" w:rsidR="00DF5566" w:rsidRPr="00672332" w:rsidRDefault="00DF5566" w:rsidP="0087673E">
      <w:pPr>
        <w:rPr>
          <w:rFonts w:ascii="Calibri" w:hAnsi="Calibri" w:cs="Calibri"/>
          <w:b/>
        </w:rPr>
      </w:pPr>
      <w:r w:rsidRPr="00672332">
        <w:rPr>
          <w:rFonts w:ascii="Calibri" w:hAnsi="Calibri" w:cs="Calibri"/>
          <w:b/>
        </w:rPr>
        <w:lastRenderedPageBreak/>
        <w:t xml:space="preserve">NOTICE:  Most 4-H exhibits will be conference judged. The judge will make oral comments and grades. Exhibitors, but not parents, may ask questions and comments on their </w:t>
      </w:r>
      <w:proofErr w:type="gramStart"/>
      <w:r w:rsidRPr="00672332">
        <w:rPr>
          <w:rFonts w:ascii="Calibri" w:hAnsi="Calibri" w:cs="Calibri"/>
          <w:b/>
        </w:rPr>
        <w:t>exhibit</w:t>
      </w:r>
      <w:proofErr w:type="gramEnd"/>
    </w:p>
    <w:p w14:paraId="1FB1A0C5" w14:textId="263C37F3" w:rsidR="00F56343" w:rsidRPr="00672332" w:rsidRDefault="00DF5566" w:rsidP="0087673E">
      <w:pPr>
        <w:rPr>
          <w:rFonts w:ascii="Calibri" w:hAnsi="Calibri" w:cs="Calibri"/>
        </w:rPr>
      </w:pPr>
      <w:r w:rsidRPr="00672332">
        <w:rPr>
          <w:rFonts w:ascii="Calibri" w:hAnsi="Calibri" w:cs="Calibri"/>
        </w:rPr>
        <w:t xml:space="preserve">Exhibitors may </w:t>
      </w:r>
      <w:r w:rsidRPr="00672332">
        <w:rPr>
          <w:rFonts w:ascii="Calibri" w:hAnsi="Calibri" w:cs="Calibri"/>
          <w:u w:val="single"/>
        </w:rPr>
        <w:t>receive one premium per class for all state-supported 4-H project exhibits</w:t>
      </w:r>
      <w:r w:rsidRPr="00672332">
        <w:rPr>
          <w:rFonts w:ascii="Calibri" w:hAnsi="Calibri" w:cs="Calibri"/>
        </w:rPr>
        <w:t xml:space="preserve">. Please note “county only” projects, Cloverbud exhibits, and those not listed in the Illinois Clover are ineligible to receive premiums.  4-H premiums will be awarded by the X factor to youth 8-19 years of age. Under this system, X will be worth a specific dollar amount based on the amount of money appropriated for 4-H premiums for the year, the number of entries and the distribution of Blue, Red and White awards. The X value will then be multiplied by the factor indicated for a given show. No cash premium will be awarded for Cloverbud, Showmanship, </w:t>
      </w:r>
      <w:r w:rsidR="00BD7D07" w:rsidRPr="00672332">
        <w:rPr>
          <w:rFonts w:ascii="Calibri" w:hAnsi="Calibri" w:cs="Calibri"/>
        </w:rPr>
        <w:t>Style</w:t>
      </w:r>
      <w:r w:rsidRPr="00672332">
        <w:rPr>
          <w:rFonts w:ascii="Calibri" w:hAnsi="Calibri" w:cs="Calibri"/>
        </w:rPr>
        <w:t xml:space="preserve"> Revue, Club/Group entries, or County projects.</w:t>
      </w:r>
    </w:p>
    <w:p w14:paraId="36C00F8F" w14:textId="2ED0EA1A" w:rsidR="00DF5566" w:rsidRPr="00672332" w:rsidRDefault="00DF5566" w:rsidP="0087673E">
      <w:pPr>
        <w:rPr>
          <w:rFonts w:ascii="Calibri" w:hAnsi="Calibri" w:cs="Calibri"/>
        </w:rPr>
      </w:pPr>
      <w:r w:rsidRPr="00672332">
        <w:rPr>
          <w:rFonts w:ascii="Calibri" w:hAnsi="Calibri" w:cs="Calibri"/>
          <w:u w:val="single"/>
        </w:rPr>
        <w:t xml:space="preserve">Illinois 4-H members may receive one premium per class exhibited for premium eligible projects. </w:t>
      </w:r>
    </w:p>
    <w:p w14:paraId="232FAFA5" w14:textId="77777777" w:rsidR="00F56343" w:rsidRPr="00672332" w:rsidRDefault="00F56343" w:rsidP="0087673E">
      <w:pPr>
        <w:rPr>
          <w:rFonts w:ascii="Calibri" w:hAnsi="Calibri" w:cs="Calibri"/>
          <w:b/>
          <w:u w:val="single"/>
        </w:rPr>
      </w:pPr>
    </w:p>
    <w:p w14:paraId="0121B3F9" w14:textId="7C715751" w:rsidR="00DF5566" w:rsidRPr="00672332" w:rsidRDefault="00DF5566" w:rsidP="0087673E">
      <w:pPr>
        <w:rPr>
          <w:rFonts w:ascii="Calibri" w:hAnsi="Calibri" w:cs="Calibri"/>
          <w:b/>
        </w:rPr>
      </w:pPr>
      <w:r w:rsidRPr="00672332">
        <w:rPr>
          <w:rFonts w:ascii="Calibri" w:hAnsi="Calibri" w:cs="Calibri"/>
          <w:b/>
          <w:u w:val="single"/>
        </w:rPr>
        <w:t>Premiums DISCLAIMER:</w:t>
      </w:r>
      <w:r w:rsidRPr="00672332">
        <w:rPr>
          <w:rFonts w:ascii="Calibri" w:hAnsi="Calibri" w:cs="Calibri"/>
          <w:b/>
        </w:rPr>
        <w:t xml:space="preserve">  </w:t>
      </w:r>
      <w:r w:rsidRPr="00672332">
        <w:rPr>
          <w:rFonts w:ascii="Calibri" w:hAnsi="Calibri" w:cs="Calibri"/>
          <w:b/>
        </w:rPr>
        <w:br/>
        <w:t>The Department of Agriculture shall use its best efforts to secure sufficient appropriations to fund premiums. In any year for which the General Assembly of the State of Illinois fails to make an appropriation sufficient to pay such premiums, premium amounts may not be accurately reflected in this Premium Book.</w:t>
      </w:r>
    </w:p>
    <w:p w14:paraId="050214D4" w14:textId="77777777" w:rsidR="00DF5566" w:rsidRPr="00672332" w:rsidRDefault="00DF5566" w:rsidP="00DF5566">
      <w:pPr>
        <w:rPr>
          <w:rFonts w:ascii="Calibri" w:hAnsi="Calibri" w:cs="Calibri"/>
          <w:b/>
        </w:rPr>
      </w:pPr>
    </w:p>
    <w:p w14:paraId="3BE5B36D" w14:textId="7988AEC9" w:rsidR="00DF5566" w:rsidRPr="00672332" w:rsidRDefault="00DF5566" w:rsidP="00DF5566">
      <w:pPr>
        <w:rPr>
          <w:rFonts w:ascii="Calibri" w:hAnsi="Calibri" w:cs="Calibri"/>
          <w:b/>
        </w:rPr>
      </w:pPr>
    </w:p>
    <w:p w14:paraId="05163CB7" w14:textId="77777777" w:rsidR="00D17E2A" w:rsidRPr="00672332" w:rsidRDefault="00D17E2A" w:rsidP="00DF5566">
      <w:pPr>
        <w:rPr>
          <w:rFonts w:ascii="Calibri" w:hAnsi="Calibri" w:cs="Calibri"/>
          <w:b/>
          <w:sz w:val="28"/>
          <w:szCs w:val="28"/>
        </w:rPr>
      </w:pPr>
    </w:p>
    <w:p w14:paraId="689128CA" w14:textId="77777777" w:rsidR="00D17E2A" w:rsidRPr="00672332" w:rsidRDefault="00D17E2A" w:rsidP="00DF5566">
      <w:pPr>
        <w:rPr>
          <w:rFonts w:ascii="Calibri" w:hAnsi="Calibri" w:cs="Calibri"/>
          <w:b/>
          <w:sz w:val="28"/>
          <w:szCs w:val="28"/>
        </w:rPr>
      </w:pPr>
    </w:p>
    <w:p w14:paraId="76213A96" w14:textId="6CC1F998" w:rsidR="00DF5566" w:rsidRPr="00672332" w:rsidRDefault="00DF5566" w:rsidP="00DF5566">
      <w:pPr>
        <w:rPr>
          <w:rFonts w:ascii="Calibri" w:hAnsi="Calibri" w:cs="Calibri"/>
          <w:b/>
          <w:sz w:val="28"/>
          <w:szCs w:val="28"/>
        </w:rPr>
      </w:pPr>
      <w:r w:rsidRPr="00672332">
        <w:rPr>
          <w:rFonts w:ascii="Calibri" w:hAnsi="Calibri" w:cs="Calibri"/>
          <w:b/>
          <w:sz w:val="28"/>
          <w:szCs w:val="28"/>
        </w:rPr>
        <w:t>NOTE: Tax Implications for Prizes, Gifts or Awards</w:t>
      </w:r>
    </w:p>
    <w:p w14:paraId="73D19336" w14:textId="77777777" w:rsidR="00DF5566" w:rsidRPr="00DE4C4A" w:rsidRDefault="00DF5566" w:rsidP="00DF5566">
      <w:pPr>
        <w:rPr>
          <w:rFonts w:ascii="Calibri" w:hAnsi="Calibri" w:cs="Calibri"/>
          <w:b/>
        </w:rPr>
      </w:pPr>
      <w:r w:rsidRPr="00672332">
        <w:rPr>
          <w:rFonts w:ascii="Calibri" w:hAnsi="Calibri" w:cs="Calibri"/>
          <w:b/>
        </w:rPr>
        <w:t xml:space="preserve">Program Participants (including minors) will be required to provide their social security number or foreign national tax ID number prior to receiving a prize, </w:t>
      </w:r>
      <w:proofErr w:type="gramStart"/>
      <w:r w:rsidRPr="00672332">
        <w:rPr>
          <w:rFonts w:ascii="Calibri" w:hAnsi="Calibri" w:cs="Calibri"/>
          <w:b/>
        </w:rPr>
        <w:t>gift</w:t>
      </w:r>
      <w:proofErr w:type="gramEnd"/>
      <w:r w:rsidRPr="00672332">
        <w:rPr>
          <w:rFonts w:ascii="Calibri" w:hAnsi="Calibri" w:cs="Calibri"/>
          <w:b/>
        </w:rPr>
        <w:t xml:space="preserve"> or award to ensure proper IRS reporting as required by law.  This sensitive information is kept confidential and handled through security protected software (PEAR).  Participants will not be eligible for prize, </w:t>
      </w:r>
      <w:proofErr w:type="gramStart"/>
      <w:r w:rsidRPr="00672332">
        <w:rPr>
          <w:rFonts w:ascii="Calibri" w:hAnsi="Calibri" w:cs="Calibri"/>
          <w:b/>
        </w:rPr>
        <w:t>gift</w:t>
      </w:r>
      <w:proofErr w:type="gramEnd"/>
      <w:r w:rsidRPr="00672332">
        <w:rPr>
          <w:rFonts w:ascii="Calibri" w:hAnsi="Calibri" w:cs="Calibri"/>
          <w:b/>
        </w:rPr>
        <w:t xml:space="preserve"> or award if social security or foreign national tax ID information is not provided.</w:t>
      </w:r>
    </w:p>
    <w:p w14:paraId="00B5CDA6" w14:textId="3D462411" w:rsidR="00DF5566" w:rsidRDefault="00DF5566" w:rsidP="00E66392">
      <w:pPr>
        <w:widowControl/>
        <w:rPr>
          <w:rFonts w:ascii="Verdana" w:hAnsi="Verdana"/>
          <w:b/>
          <w:sz w:val="18"/>
        </w:rPr>
      </w:pPr>
      <w:r w:rsidRPr="00DE4C4A">
        <w:rPr>
          <w:rFonts w:ascii="Verdana" w:hAnsi="Verdana"/>
          <w:b/>
          <w:sz w:val="18"/>
        </w:rPr>
        <w:br w:type="page"/>
      </w:r>
    </w:p>
    <w:p w14:paraId="6A7A876E" w14:textId="32CE7C61" w:rsidR="006D4993" w:rsidRPr="00CA1FEA" w:rsidRDefault="00D76D08" w:rsidP="006D4993">
      <w:pPr>
        <w:rPr>
          <w:rFonts w:ascii="Calibri" w:hAnsi="Calibri" w:cs="Calibri"/>
          <w:b/>
          <w:sz w:val="36"/>
          <w:szCs w:val="36"/>
        </w:rPr>
      </w:pPr>
      <w:r w:rsidRPr="00CA1FEA">
        <w:rPr>
          <w:rFonts w:ascii="Calibri" w:hAnsi="Calibri" w:cs="Calibri"/>
          <w:b/>
          <w:sz w:val="36"/>
          <w:szCs w:val="36"/>
        </w:rPr>
        <w:lastRenderedPageBreak/>
        <w:t>2023-2024</w:t>
      </w:r>
      <w:r w:rsidR="006D4993" w:rsidRPr="00CA1FEA">
        <w:rPr>
          <w:rFonts w:ascii="Calibri" w:hAnsi="Calibri" w:cs="Calibri"/>
          <w:b/>
          <w:sz w:val="36"/>
          <w:szCs w:val="36"/>
        </w:rPr>
        <w:t xml:space="preserve"> LaSalle County 4-H Clubs and Leaders</w:t>
      </w:r>
    </w:p>
    <w:p w14:paraId="189FE7A7" w14:textId="77777777" w:rsidR="006D4993" w:rsidRPr="006D4993" w:rsidRDefault="006D4993" w:rsidP="006D4993">
      <w:pPr>
        <w:rPr>
          <w:rFonts w:ascii="Calibri" w:hAnsi="Calibri" w:cs="Calibri"/>
          <w:b/>
          <w:sz w:val="36"/>
          <w:szCs w:val="36"/>
        </w:rPr>
      </w:pPr>
    </w:p>
    <w:p w14:paraId="79AA7BB3" w14:textId="7C0271AE" w:rsidR="006D4993" w:rsidRPr="00672332" w:rsidRDefault="006D4993" w:rsidP="006D4993">
      <w:pPr>
        <w:rPr>
          <w:rFonts w:ascii="Calibri" w:hAnsi="Calibri" w:cs="Calibri"/>
          <w:b/>
          <w:szCs w:val="24"/>
        </w:rPr>
      </w:pPr>
      <w:r w:rsidRPr="00672332">
        <w:rPr>
          <w:rFonts w:ascii="Calibri" w:hAnsi="Calibri" w:cs="Calibri"/>
          <w:b/>
          <w:szCs w:val="24"/>
        </w:rPr>
        <w:t>Bailey Creek Kids</w:t>
      </w:r>
      <w:r w:rsidRPr="00672332">
        <w:rPr>
          <w:rFonts w:ascii="Calibri" w:hAnsi="Calibri" w:cs="Calibri"/>
          <w:b/>
          <w:szCs w:val="24"/>
        </w:rPr>
        <w:tab/>
      </w:r>
      <w:r w:rsidRPr="00672332">
        <w:rPr>
          <w:rFonts w:ascii="Calibri" w:hAnsi="Calibri" w:cs="Calibri"/>
          <w:b/>
          <w:szCs w:val="24"/>
        </w:rPr>
        <w:tab/>
      </w:r>
      <w:r w:rsidRPr="00672332">
        <w:rPr>
          <w:rFonts w:ascii="Calibri" w:hAnsi="Calibri" w:cs="Calibri"/>
          <w:b/>
          <w:szCs w:val="24"/>
        </w:rPr>
        <w:tab/>
      </w:r>
      <w:r w:rsidRPr="00672332">
        <w:rPr>
          <w:rFonts w:ascii="Calibri" w:hAnsi="Calibri" w:cs="Calibri"/>
          <w:b/>
          <w:szCs w:val="24"/>
        </w:rPr>
        <w:tab/>
        <w:t>Tommie &amp; Tricia Haynes</w:t>
      </w:r>
    </w:p>
    <w:p w14:paraId="1C5872B9" w14:textId="2CEAEE67" w:rsidR="006D4993" w:rsidRPr="00672332" w:rsidRDefault="006D4993" w:rsidP="006D4993">
      <w:pPr>
        <w:rPr>
          <w:rFonts w:ascii="Calibri" w:hAnsi="Calibri" w:cs="Calibri"/>
          <w:b/>
          <w:szCs w:val="24"/>
        </w:rPr>
      </w:pPr>
      <w:r w:rsidRPr="00672332">
        <w:rPr>
          <w:rFonts w:ascii="Calibri" w:hAnsi="Calibri" w:cs="Calibri"/>
          <w:b/>
          <w:szCs w:val="24"/>
        </w:rPr>
        <w:t>Bailey Creek Kids Cloverbuds</w:t>
      </w:r>
      <w:r w:rsidRPr="00672332">
        <w:rPr>
          <w:rFonts w:ascii="Calibri" w:hAnsi="Calibri" w:cs="Calibri"/>
          <w:b/>
          <w:szCs w:val="24"/>
        </w:rPr>
        <w:tab/>
      </w:r>
      <w:r w:rsidRPr="00672332">
        <w:rPr>
          <w:rFonts w:ascii="Calibri" w:hAnsi="Calibri" w:cs="Calibri"/>
          <w:b/>
          <w:szCs w:val="24"/>
        </w:rPr>
        <w:tab/>
      </w:r>
      <w:r w:rsidRPr="00672332">
        <w:rPr>
          <w:rFonts w:ascii="Calibri" w:hAnsi="Calibri" w:cs="Calibri"/>
          <w:b/>
          <w:szCs w:val="24"/>
        </w:rPr>
        <w:tab/>
      </w:r>
      <w:r w:rsidR="0071549F" w:rsidRPr="00672332">
        <w:rPr>
          <w:rFonts w:ascii="Calibri" w:hAnsi="Calibri" w:cs="Calibri"/>
          <w:b/>
          <w:szCs w:val="24"/>
        </w:rPr>
        <w:t>Karen Stillwell</w:t>
      </w:r>
    </w:p>
    <w:p w14:paraId="0835DDE1" w14:textId="6884011E" w:rsidR="006D4993" w:rsidRPr="00672332" w:rsidRDefault="006D4993" w:rsidP="006D4993">
      <w:pPr>
        <w:rPr>
          <w:rFonts w:ascii="Calibri" w:hAnsi="Calibri" w:cs="Calibri"/>
          <w:b/>
          <w:szCs w:val="24"/>
        </w:rPr>
      </w:pPr>
      <w:r w:rsidRPr="00672332">
        <w:rPr>
          <w:rFonts w:ascii="Calibri" w:hAnsi="Calibri" w:cs="Calibri"/>
          <w:b/>
          <w:szCs w:val="24"/>
        </w:rPr>
        <w:t>Brookfield Aces</w:t>
      </w:r>
      <w:r w:rsidRPr="00672332">
        <w:rPr>
          <w:rFonts w:ascii="Calibri" w:hAnsi="Calibri" w:cs="Calibri"/>
          <w:b/>
          <w:szCs w:val="24"/>
        </w:rPr>
        <w:tab/>
      </w:r>
      <w:r w:rsidRPr="00672332">
        <w:rPr>
          <w:rFonts w:ascii="Calibri" w:hAnsi="Calibri" w:cs="Calibri"/>
          <w:b/>
          <w:szCs w:val="24"/>
        </w:rPr>
        <w:tab/>
      </w:r>
      <w:r w:rsidRPr="00672332">
        <w:rPr>
          <w:rFonts w:ascii="Calibri" w:hAnsi="Calibri" w:cs="Calibri"/>
          <w:b/>
          <w:szCs w:val="24"/>
        </w:rPr>
        <w:tab/>
      </w:r>
      <w:r w:rsidRPr="00672332">
        <w:rPr>
          <w:rFonts w:ascii="Calibri" w:hAnsi="Calibri" w:cs="Calibri"/>
          <w:b/>
          <w:szCs w:val="24"/>
        </w:rPr>
        <w:tab/>
        <w:t>Terri Sancken</w:t>
      </w:r>
    </w:p>
    <w:p w14:paraId="158DBCD5" w14:textId="74C44ED2" w:rsidR="006D4993" w:rsidRPr="00672332" w:rsidRDefault="006D4993" w:rsidP="006D4993">
      <w:pPr>
        <w:rPr>
          <w:rFonts w:ascii="Calibri" w:hAnsi="Calibri" w:cs="Calibri"/>
          <w:b/>
          <w:szCs w:val="24"/>
        </w:rPr>
      </w:pPr>
      <w:r w:rsidRPr="00672332">
        <w:rPr>
          <w:rFonts w:ascii="Calibri" w:hAnsi="Calibri" w:cs="Calibri"/>
          <w:b/>
          <w:szCs w:val="24"/>
        </w:rPr>
        <w:t>Brookfield Aces Cloverbuds</w:t>
      </w:r>
      <w:r w:rsidRPr="00672332">
        <w:rPr>
          <w:rFonts w:ascii="Calibri" w:hAnsi="Calibri" w:cs="Calibri"/>
          <w:b/>
          <w:szCs w:val="24"/>
        </w:rPr>
        <w:tab/>
      </w:r>
      <w:r w:rsidRPr="00672332">
        <w:rPr>
          <w:rFonts w:ascii="Calibri" w:hAnsi="Calibri" w:cs="Calibri"/>
          <w:b/>
          <w:szCs w:val="24"/>
        </w:rPr>
        <w:tab/>
      </w:r>
      <w:r w:rsidRPr="00672332">
        <w:rPr>
          <w:rFonts w:ascii="Calibri" w:hAnsi="Calibri" w:cs="Calibri"/>
          <w:b/>
          <w:szCs w:val="24"/>
        </w:rPr>
        <w:tab/>
        <w:t>Marie McLaughlin</w:t>
      </w:r>
    </w:p>
    <w:p w14:paraId="799204C7" w14:textId="0704CE8A" w:rsidR="006D4993" w:rsidRPr="00672332" w:rsidRDefault="006D4993" w:rsidP="006D4993">
      <w:pPr>
        <w:rPr>
          <w:rFonts w:ascii="Calibri" w:hAnsi="Calibri" w:cs="Calibri"/>
          <w:b/>
          <w:szCs w:val="24"/>
        </w:rPr>
      </w:pPr>
      <w:r w:rsidRPr="00672332">
        <w:rPr>
          <w:rFonts w:ascii="Calibri" w:hAnsi="Calibri" w:cs="Calibri"/>
          <w:b/>
          <w:szCs w:val="24"/>
        </w:rPr>
        <w:t>Corn Belt Kids</w:t>
      </w:r>
      <w:r w:rsidRPr="00672332">
        <w:rPr>
          <w:rFonts w:ascii="Calibri" w:hAnsi="Calibri" w:cs="Calibri"/>
          <w:b/>
          <w:szCs w:val="24"/>
        </w:rPr>
        <w:tab/>
      </w:r>
      <w:r w:rsidRPr="00672332">
        <w:rPr>
          <w:rFonts w:ascii="Calibri" w:hAnsi="Calibri" w:cs="Calibri"/>
          <w:b/>
          <w:szCs w:val="24"/>
        </w:rPr>
        <w:tab/>
      </w:r>
      <w:r w:rsidRPr="00672332">
        <w:rPr>
          <w:rFonts w:ascii="Calibri" w:hAnsi="Calibri" w:cs="Calibri"/>
          <w:b/>
          <w:szCs w:val="24"/>
        </w:rPr>
        <w:tab/>
      </w:r>
      <w:r w:rsidRPr="00672332">
        <w:rPr>
          <w:rFonts w:ascii="Calibri" w:hAnsi="Calibri" w:cs="Calibri"/>
          <w:b/>
          <w:szCs w:val="24"/>
        </w:rPr>
        <w:tab/>
      </w:r>
      <w:r w:rsidRPr="00672332">
        <w:rPr>
          <w:rFonts w:ascii="Calibri" w:hAnsi="Calibri" w:cs="Calibri"/>
          <w:b/>
          <w:szCs w:val="24"/>
        </w:rPr>
        <w:tab/>
        <w:t xml:space="preserve">Kim </w:t>
      </w:r>
      <w:proofErr w:type="spellStart"/>
      <w:r w:rsidRPr="00672332">
        <w:rPr>
          <w:rFonts w:ascii="Calibri" w:hAnsi="Calibri" w:cs="Calibri"/>
          <w:b/>
          <w:szCs w:val="24"/>
        </w:rPr>
        <w:t>Kaschke</w:t>
      </w:r>
      <w:proofErr w:type="spellEnd"/>
    </w:p>
    <w:p w14:paraId="71CE387B" w14:textId="20E68BEF" w:rsidR="006D4993" w:rsidRPr="00672332" w:rsidRDefault="006D4993" w:rsidP="006D4993">
      <w:pPr>
        <w:rPr>
          <w:rFonts w:ascii="Calibri" w:hAnsi="Calibri" w:cs="Calibri"/>
          <w:b/>
          <w:szCs w:val="24"/>
        </w:rPr>
      </w:pPr>
      <w:r w:rsidRPr="00672332">
        <w:rPr>
          <w:rFonts w:ascii="Calibri" w:hAnsi="Calibri" w:cs="Calibri"/>
          <w:b/>
          <w:szCs w:val="24"/>
        </w:rPr>
        <w:t>Corn Belt Kids Cloverbuds</w:t>
      </w:r>
      <w:r w:rsidRPr="00672332">
        <w:rPr>
          <w:rFonts w:ascii="Calibri" w:hAnsi="Calibri" w:cs="Calibri"/>
          <w:b/>
          <w:szCs w:val="24"/>
        </w:rPr>
        <w:tab/>
      </w:r>
      <w:r w:rsidRPr="00672332">
        <w:rPr>
          <w:rFonts w:ascii="Calibri" w:hAnsi="Calibri" w:cs="Calibri"/>
          <w:b/>
          <w:szCs w:val="24"/>
        </w:rPr>
        <w:tab/>
      </w:r>
      <w:r w:rsidRPr="00672332">
        <w:rPr>
          <w:rFonts w:ascii="Calibri" w:hAnsi="Calibri" w:cs="Calibri"/>
          <w:b/>
          <w:szCs w:val="24"/>
        </w:rPr>
        <w:tab/>
      </w:r>
      <w:r w:rsidR="00CA1FEA" w:rsidRPr="00CA1FEA">
        <w:rPr>
          <w:rFonts w:ascii="Calibri" w:hAnsi="Calibri" w:cs="Calibri"/>
          <w:b/>
          <w:szCs w:val="24"/>
        </w:rPr>
        <w:t xml:space="preserve">Rebecca Sneath </w:t>
      </w:r>
    </w:p>
    <w:p w14:paraId="0F59BFFF" w14:textId="0F9002E9" w:rsidR="006D4993" w:rsidRPr="00CA1FEA" w:rsidRDefault="006D4993" w:rsidP="006D4993">
      <w:pPr>
        <w:rPr>
          <w:rFonts w:ascii="Calibri" w:hAnsi="Calibri" w:cs="Calibri"/>
          <w:b/>
          <w:szCs w:val="24"/>
        </w:rPr>
      </w:pPr>
      <w:r w:rsidRPr="00672332">
        <w:rPr>
          <w:rFonts w:ascii="Calibri" w:hAnsi="Calibri" w:cs="Calibri"/>
          <w:b/>
          <w:szCs w:val="24"/>
        </w:rPr>
        <w:t>Dimmick Braves</w:t>
      </w:r>
      <w:r w:rsidRPr="00672332">
        <w:rPr>
          <w:rFonts w:ascii="Calibri" w:hAnsi="Calibri" w:cs="Calibri"/>
          <w:b/>
          <w:szCs w:val="24"/>
        </w:rPr>
        <w:tab/>
      </w:r>
      <w:r w:rsidRPr="00672332">
        <w:rPr>
          <w:rFonts w:ascii="Calibri" w:hAnsi="Calibri" w:cs="Calibri"/>
          <w:b/>
          <w:szCs w:val="24"/>
        </w:rPr>
        <w:tab/>
      </w:r>
      <w:r w:rsidRPr="00672332">
        <w:rPr>
          <w:rFonts w:ascii="Calibri" w:hAnsi="Calibri" w:cs="Calibri"/>
          <w:b/>
          <w:szCs w:val="24"/>
        </w:rPr>
        <w:tab/>
      </w:r>
      <w:r w:rsidRPr="00672332">
        <w:rPr>
          <w:rFonts w:ascii="Calibri" w:hAnsi="Calibri" w:cs="Calibri"/>
          <w:b/>
          <w:szCs w:val="24"/>
        </w:rPr>
        <w:tab/>
      </w:r>
      <w:r w:rsidR="00CA1FEA" w:rsidRPr="00CA1FEA">
        <w:rPr>
          <w:rFonts w:ascii="Calibri" w:hAnsi="Calibri" w:cs="Calibri"/>
          <w:b/>
          <w:szCs w:val="24"/>
        </w:rPr>
        <w:t>Lyndsey Pyszka</w:t>
      </w:r>
    </w:p>
    <w:p w14:paraId="0127501D" w14:textId="77A6BF4E" w:rsidR="006D4993" w:rsidRPr="00CA1FEA" w:rsidRDefault="006D4993" w:rsidP="006D4993">
      <w:pPr>
        <w:rPr>
          <w:rFonts w:ascii="Calibri" w:hAnsi="Calibri" w:cs="Calibri"/>
          <w:b/>
          <w:szCs w:val="24"/>
        </w:rPr>
      </w:pPr>
      <w:r w:rsidRPr="00CA1FEA">
        <w:rPr>
          <w:rFonts w:ascii="Calibri" w:hAnsi="Calibri" w:cs="Calibri"/>
          <w:b/>
          <w:szCs w:val="24"/>
        </w:rPr>
        <w:t>Dimmick Braves Cloverbuds</w:t>
      </w:r>
      <w:r w:rsidRPr="00CA1FEA">
        <w:rPr>
          <w:rFonts w:ascii="Calibri" w:hAnsi="Calibri" w:cs="Calibri"/>
          <w:b/>
          <w:szCs w:val="24"/>
        </w:rPr>
        <w:tab/>
      </w:r>
      <w:r w:rsidRPr="00CA1FEA">
        <w:rPr>
          <w:rFonts w:ascii="Calibri" w:hAnsi="Calibri" w:cs="Calibri"/>
          <w:b/>
          <w:szCs w:val="24"/>
        </w:rPr>
        <w:tab/>
      </w:r>
      <w:r w:rsidRPr="00CA1FEA">
        <w:rPr>
          <w:rFonts w:ascii="Calibri" w:hAnsi="Calibri" w:cs="Calibri"/>
          <w:b/>
          <w:szCs w:val="24"/>
        </w:rPr>
        <w:tab/>
      </w:r>
      <w:r w:rsidR="0071549F" w:rsidRPr="00CA1FEA">
        <w:rPr>
          <w:rFonts w:ascii="Calibri" w:hAnsi="Calibri" w:cs="Calibri"/>
          <w:b/>
          <w:szCs w:val="24"/>
        </w:rPr>
        <w:t>Lindsey Pyszka</w:t>
      </w:r>
    </w:p>
    <w:p w14:paraId="5C391E08" w14:textId="2C6063EF" w:rsidR="006D4993" w:rsidRPr="00672332" w:rsidRDefault="006D4993" w:rsidP="006D4993">
      <w:pPr>
        <w:rPr>
          <w:rFonts w:ascii="Calibri" w:hAnsi="Calibri" w:cs="Calibri"/>
          <w:b/>
          <w:szCs w:val="24"/>
        </w:rPr>
      </w:pPr>
      <w:r w:rsidRPr="00672332">
        <w:rPr>
          <w:rFonts w:ascii="Calibri" w:hAnsi="Calibri" w:cs="Calibri"/>
          <w:b/>
          <w:szCs w:val="24"/>
        </w:rPr>
        <w:t>Federation-You</w:t>
      </w:r>
      <w:r w:rsidR="00CF1767">
        <w:rPr>
          <w:rFonts w:ascii="Calibri" w:hAnsi="Calibri" w:cs="Calibri"/>
          <w:b/>
          <w:szCs w:val="24"/>
        </w:rPr>
        <w:t>th Leadership</w:t>
      </w:r>
      <w:r w:rsidRPr="00672332">
        <w:rPr>
          <w:rFonts w:ascii="Calibri" w:hAnsi="Calibri" w:cs="Calibri"/>
          <w:b/>
          <w:szCs w:val="24"/>
        </w:rPr>
        <w:t xml:space="preserve"> Club</w:t>
      </w:r>
      <w:r w:rsidRPr="00672332">
        <w:rPr>
          <w:rFonts w:ascii="Calibri" w:hAnsi="Calibri" w:cs="Calibri"/>
          <w:b/>
          <w:szCs w:val="24"/>
        </w:rPr>
        <w:tab/>
      </w:r>
      <w:r w:rsidRPr="00672332">
        <w:rPr>
          <w:rFonts w:ascii="Calibri" w:hAnsi="Calibri" w:cs="Calibri"/>
          <w:b/>
          <w:szCs w:val="24"/>
        </w:rPr>
        <w:tab/>
        <w:t>Toni Pienta</w:t>
      </w:r>
    </w:p>
    <w:p w14:paraId="16420D46" w14:textId="50EBC347" w:rsidR="006D4993" w:rsidRPr="00672332" w:rsidRDefault="006D4993" w:rsidP="006D4993">
      <w:pPr>
        <w:rPr>
          <w:rFonts w:ascii="Calibri" w:hAnsi="Calibri" w:cs="Calibri"/>
          <w:b/>
          <w:szCs w:val="24"/>
        </w:rPr>
      </w:pPr>
      <w:r w:rsidRPr="00672332">
        <w:rPr>
          <w:rFonts w:ascii="Calibri" w:hAnsi="Calibri" w:cs="Calibri"/>
          <w:b/>
          <w:szCs w:val="24"/>
        </w:rPr>
        <w:t>Fox River Warriors</w:t>
      </w:r>
      <w:r w:rsidRPr="00672332">
        <w:rPr>
          <w:rFonts w:ascii="Calibri" w:hAnsi="Calibri" w:cs="Calibri"/>
          <w:b/>
          <w:szCs w:val="24"/>
        </w:rPr>
        <w:tab/>
      </w:r>
      <w:r w:rsidRPr="00672332">
        <w:rPr>
          <w:rFonts w:ascii="Calibri" w:hAnsi="Calibri" w:cs="Calibri"/>
          <w:b/>
          <w:szCs w:val="24"/>
        </w:rPr>
        <w:tab/>
      </w:r>
      <w:r w:rsidRPr="00672332">
        <w:rPr>
          <w:rFonts w:ascii="Calibri" w:hAnsi="Calibri" w:cs="Calibri"/>
          <w:b/>
          <w:szCs w:val="24"/>
        </w:rPr>
        <w:tab/>
      </w:r>
      <w:r w:rsidRPr="00672332">
        <w:rPr>
          <w:rFonts w:ascii="Calibri" w:hAnsi="Calibri" w:cs="Calibri"/>
          <w:b/>
          <w:szCs w:val="24"/>
        </w:rPr>
        <w:tab/>
      </w:r>
      <w:r w:rsidR="00672332">
        <w:rPr>
          <w:rFonts w:ascii="Calibri" w:hAnsi="Calibri" w:cs="Calibri"/>
          <w:b/>
          <w:szCs w:val="24"/>
        </w:rPr>
        <w:t>Renee Thompson</w:t>
      </w:r>
    </w:p>
    <w:p w14:paraId="7F03F8BD" w14:textId="560175FD" w:rsidR="006D4993" w:rsidRPr="00672332" w:rsidRDefault="006D4993" w:rsidP="006D4993">
      <w:pPr>
        <w:rPr>
          <w:rFonts w:ascii="Calibri" w:hAnsi="Calibri" w:cs="Calibri"/>
          <w:b/>
          <w:szCs w:val="24"/>
        </w:rPr>
      </w:pPr>
      <w:r w:rsidRPr="00672332">
        <w:rPr>
          <w:rFonts w:ascii="Calibri" w:hAnsi="Calibri" w:cs="Calibri"/>
          <w:b/>
          <w:szCs w:val="24"/>
        </w:rPr>
        <w:t>Fox River Warriors Cloverbuds</w:t>
      </w:r>
      <w:r w:rsidRPr="00672332">
        <w:rPr>
          <w:rFonts w:ascii="Calibri" w:hAnsi="Calibri" w:cs="Calibri"/>
          <w:b/>
          <w:szCs w:val="24"/>
        </w:rPr>
        <w:tab/>
      </w:r>
      <w:r w:rsidRPr="00672332">
        <w:rPr>
          <w:rFonts w:ascii="Calibri" w:hAnsi="Calibri" w:cs="Calibri"/>
          <w:b/>
          <w:szCs w:val="24"/>
        </w:rPr>
        <w:tab/>
      </w:r>
      <w:r w:rsidR="00672332">
        <w:rPr>
          <w:rFonts w:ascii="Calibri" w:hAnsi="Calibri" w:cs="Calibri"/>
          <w:b/>
          <w:szCs w:val="24"/>
        </w:rPr>
        <w:t>Renee Thompson</w:t>
      </w:r>
    </w:p>
    <w:p w14:paraId="566A6158" w14:textId="67B109CF" w:rsidR="006D4993" w:rsidRPr="00672332" w:rsidRDefault="006D4993" w:rsidP="006D4993">
      <w:pPr>
        <w:rPr>
          <w:rFonts w:ascii="Calibri" w:hAnsi="Calibri" w:cs="Calibri"/>
          <w:b/>
          <w:szCs w:val="24"/>
        </w:rPr>
      </w:pPr>
      <w:r w:rsidRPr="00672332">
        <w:rPr>
          <w:rFonts w:ascii="Calibri" w:hAnsi="Calibri" w:cs="Calibri"/>
          <w:b/>
          <w:szCs w:val="24"/>
        </w:rPr>
        <w:t>Hoe Down Kids</w:t>
      </w:r>
      <w:r w:rsidRPr="00672332">
        <w:rPr>
          <w:rFonts w:ascii="Calibri" w:hAnsi="Calibri" w:cs="Calibri"/>
          <w:b/>
          <w:szCs w:val="24"/>
        </w:rPr>
        <w:tab/>
      </w:r>
      <w:r w:rsidRPr="00672332">
        <w:rPr>
          <w:rFonts w:ascii="Calibri" w:hAnsi="Calibri" w:cs="Calibri"/>
          <w:b/>
          <w:szCs w:val="24"/>
        </w:rPr>
        <w:tab/>
      </w:r>
      <w:r w:rsidRPr="00672332">
        <w:rPr>
          <w:rFonts w:ascii="Calibri" w:hAnsi="Calibri" w:cs="Calibri"/>
          <w:b/>
          <w:szCs w:val="24"/>
        </w:rPr>
        <w:tab/>
      </w:r>
      <w:r w:rsidRPr="00672332">
        <w:rPr>
          <w:rFonts w:ascii="Calibri" w:hAnsi="Calibri" w:cs="Calibri"/>
          <w:b/>
          <w:szCs w:val="24"/>
        </w:rPr>
        <w:tab/>
        <w:t>Kelsey Meyer</w:t>
      </w:r>
    </w:p>
    <w:p w14:paraId="4DA06540" w14:textId="03CF7784" w:rsidR="0041635E" w:rsidRPr="00CA1FEA" w:rsidRDefault="0041635E" w:rsidP="006D4993">
      <w:pPr>
        <w:rPr>
          <w:rFonts w:ascii="Calibri" w:hAnsi="Calibri" w:cs="Calibri"/>
          <w:b/>
          <w:szCs w:val="24"/>
        </w:rPr>
      </w:pPr>
      <w:r w:rsidRPr="00CA1FEA">
        <w:rPr>
          <w:rFonts w:ascii="Calibri" w:hAnsi="Calibri" w:cs="Calibri"/>
          <w:b/>
          <w:szCs w:val="24"/>
        </w:rPr>
        <w:t>Homesteaders Club</w:t>
      </w:r>
      <w:r w:rsidRPr="00CA1FEA">
        <w:rPr>
          <w:rFonts w:ascii="Calibri" w:hAnsi="Calibri" w:cs="Calibri"/>
          <w:b/>
          <w:szCs w:val="24"/>
        </w:rPr>
        <w:tab/>
      </w:r>
      <w:r w:rsidRPr="00CA1FEA">
        <w:rPr>
          <w:rFonts w:ascii="Calibri" w:hAnsi="Calibri" w:cs="Calibri"/>
          <w:b/>
          <w:szCs w:val="24"/>
        </w:rPr>
        <w:tab/>
      </w:r>
      <w:r w:rsidRPr="00CA1FEA">
        <w:rPr>
          <w:rFonts w:ascii="Calibri" w:hAnsi="Calibri" w:cs="Calibri"/>
          <w:b/>
          <w:szCs w:val="24"/>
        </w:rPr>
        <w:tab/>
      </w:r>
      <w:r w:rsidRPr="00CA1FEA">
        <w:rPr>
          <w:rFonts w:ascii="Calibri" w:hAnsi="Calibri" w:cs="Calibri"/>
          <w:b/>
          <w:szCs w:val="24"/>
        </w:rPr>
        <w:tab/>
        <w:t>Hope Smario</w:t>
      </w:r>
    </w:p>
    <w:p w14:paraId="173C1548" w14:textId="548F66FF" w:rsidR="006D4993" w:rsidRPr="00CA1FEA" w:rsidRDefault="006D4993" w:rsidP="006D4993">
      <w:pPr>
        <w:rPr>
          <w:rFonts w:ascii="Calibri" w:hAnsi="Calibri" w:cs="Calibri"/>
          <w:b/>
          <w:szCs w:val="24"/>
        </w:rPr>
      </w:pPr>
      <w:r w:rsidRPr="00CA1FEA">
        <w:rPr>
          <w:rFonts w:ascii="Calibri" w:hAnsi="Calibri" w:cs="Calibri"/>
          <w:b/>
          <w:szCs w:val="24"/>
        </w:rPr>
        <w:t>Hustling Hoppers</w:t>
      </w:r>
      <w:r w:rsidRPr="00CA1FEA">
        <w:rPr>
          <w:rFonts w:ascii="Calibri" w:hAnsi="Calibri" w:cs="Calibri"/>
          <w:b/>
          <w:szCs w:val="24"/>
        </w:rPr>
        <w:tab/>
      </w:r>
      <w:r w:rsidRPr="00CA1FEA">
        <w:rPr>
          <w:rFonts w:ascii="Calibri" w:hAnsi="Calibri" w:cs="Calibri"/>
          <w:b/>
          <w:szCs w:val="24"/>
        </w:rPr>
        <w:tab/>
      </w:r>
      <w:r w:rsidRPr="00CA1FEA">
        <w:rPr>
          <w:rFonts w:ascii="Calibri" w:hAnsi="Calibri" w:cs="Calibri"/>
          <w:b/>
          <w:szCs w:val="24"/>
        </w:rPr>
        <w:tab/>
      </w:r>
      <w:r w:rsidRPr="00CA1FEA">
        <w:rPr>
          <w:rFonts w:ascii="Calibri" w:hAnsi="Calibri" w:cs="Calibri"/>
          <w:b/>
          <w:szCs w:val="24"/>
        </w:rPr>
        <w:tab/>
      </w:r>
      <w:r w:rsidR="00CA1FEA" w:rsidRPr="00CA1FEA">
        <w:rPr>
          <w:rFonts w:ascii="Calibri" w:hAnsi="Calibri" w:cs="Calibri"/>
          <w:b/>
          <w:szCs w:val="24"/>
        </w:rPr>
        <w:t>Chris</w:t>
      </w:r>
      <w:r w:rsidR="00CF1767" w:rsidRPr="00CA1FEA">
        <w:rPr>
          <w:rFonts w:ascii="Calibri" w:hAnsi="Calibri" w:cs="Calibri"/>
          <w:b/>
          <w:szCs w:val="24"/>
        </w:rPr>
        <w:t xml:space="preserve"> Utegg</w:t>
      </w:r>
    </w:p>
    <w:p w14:paraId="7709302A" w14:textId="53E3C4E2" w:rsidR="006D4993" w:rsidRPr="00672332" w:rsidRDefault="006D4993" w:rsidP="006D4993">
      <w:pPr>
        <w:rPr>
          <w:rFonts w:ascii="Calibri" w:hAnsi="Calibri" w:cs="Calibri"/>
          <w:b/>
          <w:szCs w:val="24"/>
        </w:rPr>
      </w:pPr>
      <w:r w:rsidRPr="00CA1FEA">
        <w:rPr>
          <w:rFonts w:ascii="Calibri" w:hAnsi="Calibri" w:cs="Calibri"/>
          <w:b/>
          <w:szCs w:val="24"/>
        </w:rPr>
        <w:t>Hustling Hoppers Cloverbuds</w:t>
      </w:r>
      <w:r w:rsidRPr="00CA1FEA">
        <w:rPr>
          <w:rFonts w:ascii="Calibri" w:hAnsi="Calibri" w:cs="Calibri"/>
          <w:b/>
          <w:szCs w:val="24"/>
        </w:rPr>
        <w:tab/>
      </w:r>
      <w:r w:rsidRPr="00CA1FEA">
        <w:rPr>
          <w:rFonts w:ascii="Calibri" w:hAnsi="Calibri" w:cs="Calibri"/>
          <w:b/>
          <w:szCs w:val="24"/>
        </w:rPr>
        <w:tab/>
      </w:r>
      <w:r w:rsidR="00CA1FEA" w:rsidRPr="00CA1FEA">
        <w:rPr>
          <w:rFonts w:ascii="Calibri" w:hAnsi="Calibri" w:cs="Calibri"/>
          <w:b/>
          <w:szCs w:val="24"/>
        </w:rPr>
        <w:t>Chris Utegg</w:t>
      </w:r>
      <w:r w:rsidRPr="00CA1FEA">
        <w:rPr>
          <w:rFonts w:ascii="Calibri" w:hAnsi="Calibri" w:cs="Calibri"/>
          <w:b/>
          <w:szCs w:val="24"/>
        </w:rPr>
        <w:tab/>
      </w:r>
      <w:r w:rsidRPr="00672332">
        <w:rPr>
          <w:rFonts w:ascii="Calibri" w:hAnsi="Calibri" w:cs="Calibri"/>
          <w:b/>
          <w:szCs w:val="24"/>
        </w:rPr>
        <w:tab/>
      </w:r>
      <w:r w:rsidRPr="00672332">
        <w:rPr>
          <w:rFonts w:ascii="Calibri" w:hAnsi="Calibri" w:cs="Calibri"/>
          <w:b/>
          <w:szCs w:val="24"/>
        </w:rPr>
        <w:tab/>
      </w:r>
      <w:r w:rsidRPr="00672332">
        <w:rPr>
          <w:rFonts w:ascii="Calibri" w:hAnsi="Calibri" w:cs="Calibri"/>
          <w:b/>
          <w:szCs w:val="24"/>
        </w:rPr>
        <w:tab/>
        <w:t xml:space="preserve">  </w:t>
      </w:r>
    </w:p>
    <w:p w14:paraId="3689A043" w14:textId="3C17CD9A" w:rsidR="006D4993" w:rsidRPr="00672332" w:rsidRDefault="006D4993" w:rsidP="006D4993">
      <w:pPr>
        <w:rPr>
          <w:rFonts w:ascii="Calibri" w:hAnsi="Calibri" w:cs="Calibri"/>
          <w:b/>
          <w:szCs w:val="24"/>
        </w:rPr>
      </w:pPr>
      <w:r w:rsidRPr="00672332">
        <w:rPr>
          <w:rFonts w:ascii="Calibri" w:hAnsi="Calibri" w:cs="Calibri"/>
          <w:b/>
          <w:szCs w:val="24"/>
        </w:rPr>
        <w:t>Mendota Agri-Kids</w:t>
      </w:r>
      <w:r w:rsidRPr="00672332">
        <w:rPr>
          <w:rFonts w:ascii="Calibri" w:hAnsi="Calibri" w:cs="Calibri"/>
          <w:b/>
          <w:szCs w:val="24"/>
        </w:rPr>
        <w:tab/>
      </w:r>
      <w:r w:rsidRPr="00672332">
        <w:rPr>
          <w:rFonts w:ascii="Calibri" w:hAnsi="Calibri" w:cs="Calibri"/>
          <w:b/>
          <w:szCs w:val="24"/>
        </w:rPr>
        <w:tab/>
      </w:r>
      <w:r w:rsidRPr="00672332">
        <w:rPr>
          <w:rFonts w:ascii="Calibri" w:hAnsi="Calibri" w:cs="Calibri"/>
          <w:b/>
          <w:szCs w:val="24"/>
        </w:rPr>
        <w:tab/>
      </w:r>
      <w:r w:rsidRPr="00672332">
        <w:rPr>
          <w:rFonts w:ascii="Calibri" w:hAnsi="Calibri" w:cs="Calibri"/>
          <w:b/>
          <w:szCs w:val="24"/>
        </w:rPr>
        <w:tab/>
        <w:t>Carol Ramer</w:t>
      </w:r>
    </w:p>
    <w:p w14:paraId="58D5FE7C" w14:textId="6DF06974" w:rsidR="006D4993" w:rsidRPr="00672332" w:rsidRDefault="006D4993" w:rsidP="006D4993">
      <w:pPr>
        <w:rPr>
          <w:rFonts w:ascii="Calibri" w:hAnsi="Calibri" w:cs="Calibri"/>
          <w:b/>
          <w:szCs w:val="24"/>
        </w:rPr>
      </w:pPr>
      <w:r w:rsidRPr="00672332">
        <w:rPr>
          <w:rFonts w:ascii="Calibri" w:hAnsi="Calibri" w:cs="Calibri"/>
          <w:b/>
          <w:szCs w:val="24"/>
        </w:rPr>
        <w:t>Mendota Agri-Kids Cloverbuds</w:t>
      </w:r>
      <w:r w:rsidRPr="00672332">
        <w:rPr>
          <w:rFonts w:ascii="Calibri" w:hAnsi="Calibri" w:cs="Calibri"/>
          <w:b/>
          <w:szCs w:val="24"/>
        </w:rPr>
        <w:tab/>
      </w:r>
      <w:r w:rsidRPr="00672332">
        <w:rPr>
          <w:rFonts w:ascii="Calibri" w:hAnsi="Calibri" w:cs="Calibri"/>
          <w:b/>
          <w:szCs w:val="24"/>
        </w:rPr>
        <w:tab/>
        <w:t>Michele Beaty</w:t>
      </w:r>
    </w:p>
    <w:p w14:paraId="2490B437" w14:textId="7E5D19EC" w:rsidR="006D4993" w:rsidRPr="00672332" w:rsidRDefault="006D4993" w:rsidP="006D4993">
      <w:pPr>
        <w:rPr>
          <w:rFonts w:ascii="Calibri" w:hAnsi="Calibri" w:cs="Calibri"/>
          <w:b/>
          <w:szCs w:val="24"/>
        </w:rPr>
      </w:pPr>
      <w:r w:rsidRPr="00672332">
        <w:rPr>
          <w:rFonts w:ascii="Calibri" w:hAnsi="Calibri" w:cs="Calibri"/>
          <w:b/>
          <w:szCs w:val="24"/>
        </w:rPr>
        <w:t>North Stars</w:t>
      </w:r>
      <w:r w:rsidRPr="00672332">
        <w:rPr>
          <w:rFonts w:ascii="Calibri" w:hAnsi="Calibri" w:cs="Calibri"/>
          <w:b/>
          <w:szCs w:val="24"/>
        </w:rPr>
        <w:tab/>
      </w:r>
      <w:r w:rsidRPr="00672332">
        <w:rPr>
          <w:rFonts w:ascii="Calibri" w:hAnsi="Calibri" w:cs="Calibri"/>
          <w:b/>
          <w:szCs w:val="24"/>
        </w:rPr>
        <w:tab/>
      </w:r>
      <w:r w:rsidRPr="00672332">
        <w:rPr>
          <w:rFonts w:ascii="Calibri" w:hAnsi="Calibri" w:cs="Calibri"/>
          <w:b/>
          <w:szCs w:val="24"/>
        </w:rPr>
        <w:tab/>
      </w:r>
      <w:r w:rsidRPr="00672332">
        <w:rPr>
          <w:rFonts w:ascii="Calibri" w:hAnsi="Calibri" w:cs="Calibri"/>
          <w:b/>
          <w:szCs w:val="24"/>
        </w:rPr>
        <w:tab/>
      </w:r>
      <w:r w:rsidRPr="00672332">
        <w:rPr>
          <w:rFonts w:ascii="Calibri" w:hAnsi="Calibri" w:cs="Calibri"/>
          <w:b/>
          <w:szCs w:val="24"/>
        </w:rPr>
        <w:tab/>
        <w:t>Staci Sundberg</w:t>
      </w:r>
    </w:p>
    <w:p w14:paraId="5E5E5B4D" w14:textId="2735FE58" w:rsidR="006D4993" w:rsidRPr="00672332" w:rsidRDefault="006D4993" w:rsidP="006D4993">
      <w:pPr>
        <w:rPr>
          <w:rFonts w:ascii="Calibri" w:hAnsi="Calibri" w:cs="Calibri"/>
          <w:b/>
          <w:szCs w:val="24"/>
        </w:rPr>
      </w:pPr>
      <w:r w:rsidRPr="00672332">
        <w:rPr>
          <w:rFonts w:ascii="Calibri" w:hAnsi="Calibri" w:cs="Calibri"/>
          <w:b/>
          <w:szCs w:val="24"/>
        </w:rPr>
        <w:t>North Stars Cloverbuds</w:t>
      </w:r>
      <w:r w:rsidRPr="00672332">
        <w:rPr>
          <w:rFonts w:ascii="Calibri" w:hAnsi="Calibri" w:cs="Calibri"/>
          <w:b/>
          <w:szCs w:val="24"/>
        </w:rPr>
        <w:tab/>
      </w:r>
      <w:r w:rsidRPr="00672332">
        <w:rPr>
          <w:rFonts w:ascii="Calibri" w:hAnsi="Calibri" w:cs="Calibri"/>
          <w:b/>
          <w:szCs w:val="24"/>
        </w:rPr>
        <w:tab/>
      </w:r>
      <w:r w:rsidRPr="00672332">
        <w:rPr>
          <w:rFonts w:ascii="Calibri" w:hAnsi="Calibri" w:cs="Calibri"/>
          <w:b/>
          <w:szCs w:val="24"/>
        </w:rPr>
        <w:tab/>
        <w:t>Kerri Sawin</w:t>
      </w:r>
    </w:p>
    <w:p w14:paraId="64E17116" w14:textId="4C8EE292" w:rsidR="006D4993" w:rsidRPr="00672332" w:rsidRDefault="006D4993" w:rsidP="006D4993">
      <w:pPr>
        <w:rPr>
          <w:rFonts w:ascii="Calibri" w:hAnsi="Calibri" w:cs="Calibri"/>
          <w:b/>
          <w:szCs w:val="24"/>
        </w:rPr>
      </w:pPr>
      <w:r w:rsidRPr="00672332">
        <w:rPr>
          <w:rFonts w:ascii="Calibri" w:hAnsi="Calibri" w:cs="Calibri"/>
          <w:b/>
          <w:szCs w:val="24"/>
        </w:rPr>
        <w:t>Pacesetters</w:t>
      </w:r>
      <w:r w:rsidRPr="00672332">
        <w:rPr>
          <w:rFonts w:ascii="Calibri" w:hAnsi="Calibri" w:cs="Calibri"/>
          <w:b/>
          <w:szCs w:val="24"/>
        </w:rPr>
        <w:tab/>
      </w:r>
      <w:r w:rsidRPr="00672332">
        <w:rPr>
          <w:rFonts w:ascii="Calibri" w:hAnsi="Calibri" w:cs="Calibri"/>
          <w:b/>
          <w:szCs w:val="24"/>
        </w:rPr>
        <w:tab/>
      </w:r>
      <w:r w:rsidRPr="00672332">
        <w:rPr>
          <w:rFonts w:ascii="Calibri" w:hAnsi="Calibri" w:cs="Calibri"/>
          <w:b/>
          <w:szCs w:val="24"/>
        </w:rPr>
        <w:tab/>
      </w:r>
      <w:r w:rsidRPr="00672332">
        <w:rPr>
          <w:rFonts w:ascii="Calibri" w:hAnsi="Calibri" w:cs="Calibri"/>
          <w:b/>
          <w:szCs w:val="24"/>
        </w:rPr>
        <w:tab/>
      </w:r>
      <w:r w:rsidRPr="00672332">
        <w:rPr>
          <w:rFonts w:ascii="Calibri" w:hAnsi="Calibri" w:cs="Calibri"/>
          <w:b/>
          <w:szCs w:val="24"/>
        </w:rPr>
        <w:tab/>
      </w:r>
      <w:r w:rsidR="0088064F" w:rsidRPr="00672332">
        <w:rPr>
          <w:rFonts w:ascii="Calibri" w:hAnsi="Calibri" w:cs="Calibri"/>
          <w:b/>
          <w:szCs w:val="24"/>
        </w:rPr>
        <w:t xml:space="preserve">Adam &amp; </w:t>
      </w:r>
      <w:r w:rsidR="008D4B83" w:rsidRPr="00672332">
        <w:rPr>
          <w:rFonts w:ascii="Calibri" w:hAnsi="Calibri" w:cs="Calibri"/>
          <w:b/>
          <w:szCs w:val="24"/>
        </w:rPr>
        <w:t>Kelsie</w:t>
      </w:r>
      <w:r w:rsidRPr="00672332">
        <w:rPr>
          <w:rFonts w:ascii="Calibri" w:hAnsi="Calibri" w:cs="Calibri"/>
          <w:b/>
          <w:szCs w:val="24"/>
        </w:rPr>
        <w:t xml:space="preserve"> Duffield</w:t>
      </w:r>
    </w:p>
    <w:p w14:paraId="37BC4A36" w14:textId="76E591DC" w:rsidR="006D4993" w:rsidRPr="00672332" w:rsidRDefault="006D4993" w:rsidP="006D4993">
      <w:pPr>
        <w:rPr>
          <w:rFonts w:ascii="Calibri" w:hAnsi="Calibri" w:cs="Calibri"/>
          <w:b/>
          <w:szCs w:val="24"/>
        </w:rPr>
      </w:pPr>
      <w:r w:rsidRPr="00672332">
        <w:rPr>
          <w:rFonts w:ascii="Calibri" w:hAnsi="Calibri" w:cs="Calibri"/>
          <w:b/>
          <w:szCs w:val="24"/>
        </w:rPr>
        <w:t>Pacesetters Cloverbuds</w:t>
      </w:r>
      <w:r w:rsidRPr="00672332">
        <w:rPr>
          <w:rFonts w:ascii="Calibri" w:hAnsi="Calibri" w:cs="Calibri"/>
          <w:b/>
          <w:szCs w:val="24"/>
        </w:rPr>
        <w:tab/>
      </w:r>
      <w:r w:rsidRPr="00672332">
        <w:rPr>
          <w:rFonts w:ascii="Calibri" w:hAnsi="Calibri" w:cs="Calibri"/>
          <w:b/>
          <w:szCs w:val="24"/>
        </w:rPr>
        <w:tab/>
      </w:r>
      <w:r w:rsidRPr="00672332">
        <w:rPr>
          <w:rFonts w:ascii="Calibri" w:hAnsi="Calibri" w:cs="Calibri"/>
          <w:b/>
          <w:szCs w:val="24"/>
        </w:rPr>
        <w:tab/>
      </w:r>
      <w:r w:rsidR="00CF1767">
        <w:rPr>
          <w:rFonts w:ascii="Calibri" w:hAnsi="Calibri" w:cs="Calibri"/>
          <w:b/>
          <w:szCs w:val="24"/>
        </w:rPr>
        <w:t xml:space="preserve">Kelsie Duffield </w:t>
      </w:r>
    </w:p>
    <w:p w14:paraId="4D77BEB3" w14:textId="21869060" w:rsidR="006D4993" w:rsidRPr="00672332" w:rsidRDefault="006D4993" w:rsidP="006D4993">
      <w:pPr>
        <w:rPr>
          <w:rFonts w:ascii="Calibri" w:hAnsi="Calibri" w:cs="Calibri"/>
          <w:b/>
          <w:szCs w:val="24"/>
        </w:rPr>
      </w:pPr>
      <w:r w:rsidRPr="00672332">
        <w:rPr>
          <w:rFonts w:ascii="Calibri" w:hAnsi="Calibri" w:cs="Calibri"/>
          <w:b/>
          <w:szCs w:val="24"/>
        </w:rPr>
        <w:t>Pouncing Panthers</w:t>
      </w:r>
      <w:r w:rsidRPr="00672332">
        <w:rPr>
          <w:rFonts w:ascii="Calibri" w:hAnsi="Calibri" w:cs="Calibri"/>
          <w:b/>
          <w:szCs w:val="24"/>
        </w:rPr>
        <w:tab/>
      </w:r>
      <w:r w:rsidRPr="00672332">
        <w:rPr>
          <w:rFonts w:ascii="Calibri" w:hAnsi="Calibri" w:cs="Calibri"/>
          <w:b/>
          <w:szCs w:val="24"/>
        </w:rPr>
        <w:tab/>
      </w:r>
      <w:r w:rsidRPr="00672332">
        <w:rPr>
          <w:rFonts w:ascii="Calibri" w:hAnsi="Calibri" w:cs="Calibri"/>
          <w:b/>
          <w:szCs w:val="24"/>
        </w:rPr>
        <w:tab/>
      </w:r>
      <w:r w:rsidRPr="00672332">
        <w:rPr>
          <w:rFonts w:ascii="Calibri" w:hAnsi="Calibri" w:cs="Calibri"/>
          <w:b/>
          <w:szCs w:val="24"/>
        </w:rPr>
        <w:tab/>
        <w:t>Jim &amp; Deb Arbet</w:t>
      </w:r>
    </w:p>
    <w:p w14:paraId="05DBC501" w14:textId="3C2302F2" w:rsidR="006D4993" w:rsidRPr="00672332" w:rsidRDefault="006D4993" w:rsidP="006D4993">
      <w:pPr>
        <w:rPr>
          <w:rFonts w:ascii="Calibri" w:hAnsi="Calibri" w:cs="Calibri"/>
          <w:b/>
          <w:szCs w:val="24"/>
        </w:rPr>
      </w:pPr>
      <w:r w:rsidRPr="00672332">
        <w:rPr>
          <w:rFonts w:ascii="Calibri" w:hAnsi="Calibri" w:cs="Calibri"/>
          <w:b/>
          <w:szCs w:val="24"/>
        </w:rPr>
        <w:t>Pouncing Panthers Cloverbuds</w:t>
      </w:r>
      <w:r w:rsidRPr="00672332">
        <w:rPr>
          <w:rFonts w:ascii="Calibri" w:hAnsi="Calibri" w:cs="Calibri"/>
          <w:b/>
          <w:szCs w:val="24"/>
        </w:rPr>
        <w:tab/>
      </w:r>
      <w:r w:rsidRPr="00672332">
        <w:rPr>
          <w:rFonts w:ascii="Calibri" w:hAnsi="Calibri" w:cs="Calibri"/>
          <w:b/>
          <w:szCs w:val="24"/>
        </w:rPr>
        <w:tab/>
        <w:t>Heather Arbet</w:t>
      </w:r>
    </w:p>
    <w:p w14:paraId="5B216106" w14:textId="055F84ED" w:rsidR="006D4993" w:rsidRPr="00672332" w:rsidRDefault="006D4993" w:rsidP="006D4993">
      <w:pPr>
        <w:rPr>
          <w:rFonts w:ascii="Calibri" w:hAnsi="Calibri" w:cs="Calibri"/>
          <w:b/>
          <w:szCs w:val="24"/>
        </w:rPr>
      </w:pPr>
      <w:r w:rsidRPr="00672332">
        <w:rPr>
          <w:rFonts w:ascii="Calibri" w:hAnsi="Calibri" w:cs="Calibri"/>
          <w:b/>
          <w:szCs w:val="24"/>
        </w:rPr>
        <w:t>LaSalle County Shooting Sports</w:t>
      </w:r>
      <w:r w:rsidRPr="00672332">
        <w:rPr>
          <w:rFonts w:ascii="Calibri" w:hAnsi="Calibri" w:cs="Calibri"/>
          <w:b/>
          <w:szCs w:val="24"/>
        </w:rPr>
        <w:tab/>
      </w:r>
      <w:r w:rsidRPr="00672332">
        <w:rPr>
          <w:rFonts w:ascii="Calibri" w:hAnsi="Calibri" w:cs="Calibri"/>
          <w:b/>
          <w:szCs w:val="24"/>
        </w:rPr>
        <w:tab/>
        <w:t>Chad Wilson</w:t>
      </w:r>
    </w:p>
    <w:p w14:paraId="2A93FCB8" w14:textId="2A9D266B" w:rsidR="006D4993" w:rsidRPr="00672332" w:rsidRDefault="006D4993" w:rsidP="006D4993">
      <w:pPr>
        <w:rPr>
          <w:rFonts w:ascii="Calibri" w:hAnsi="Calibri" w:cs="Calibri"/>
          <w:b/>
          <w:szCs w:val="24"/>
        </w:rPr>
      </w:pPr>
      <w:r w:rsidRPr="00672332">
        <w:rPr>
          <w:rFonts w:ascii="Calibri" w:hAnsi="Calibri" w:cs="Calibri"/>
          <w:b/>
          <w:szCs w:val="24"/>
        </w:rPr>
        <w:t>South Prairie Pioneers</w:t>
      </w:r>
      <w:r w:rsidRPr="00672332">
        <w:rPr>
          <w:rFonts w:ascii="Calibri" w:hAnsi="Calibri" w:cs="Calibri"/>
          <w:b/>
          <w:szCs w:val="24"/>
        </w:rPr>
        <w:tab/>
      </w:r>
      <w:r w:rsidRPr="00672332">
        <w:rPr>
          <w:rFonts w:ascii="Calibri" w:hAnsi="Calibri" w:cs="Calibri"/>
          <w:b/>
          <w:szCs w:val="24"/>
        </w:rPr>
        <w:tab/>
      </w:r>
      <w:r w:rsidRPr="00672332">
        <w:rPr>
          <w:rFonts w:ascii="Calibri" w:hAnsi="Calibri" w:cs="Calibri"/>
          <w:b/>
          <w:szCs w:val="24"/>
        </w:rPr>
        <w:tab/>
        <w:t>Kit &amp; Jen Passwater</w:t>
      </w:r>
    </w:p>
    <w:p w14:paraId="0A52FB02" w14:textId="0294D2D3" w:rsidR="006D4993" w:rsidRPr="00672332" w:rsidRDefault="006D4993" w:rsidP="006D4993">
      <w:pPr>
        <w:rPr>
          <w:rFonts w:ascii="Calibri" w:hAnsi="Calibri" w:cs="Calibri"/>
          <w:b/>
          <w:szCs w:val="24"/>
        </w:rPr>
      </w:pPr>
      <w:r w:rsidRPr="00672332">
        <w:rPr>
          <w:rFonts w:ascii="Calibri" w:hAnsi="Calibri" w:cs="Calibri"/>
          <w:b/>
          <w:szCs w:val="24"/>
        </w:rPr>
        <w:t>South Prairie Pioneers Cloverbuds</w:t>
      </w:r>
      <w:r w:rsidRPr="00672332">
        <w:rPr>
          <w:rFonts w:ascii="Calibri" w:hAnsi="Calibri" w:cs="Calibri"/>
          <w:b/>
          <w:szCs w:val="24"/>
        </w:rPr>
        <w:tab/>
      </w:r>
      <w:r w:rsidRPr="00672332">
        <w:rPr>
          <w:rFonts w:ascii="Calibri" w:hAnsi="Calibri" w:cs="Calibri"/>
          <w:b/>
          <w:szCs w:val="24"/>
        </w:rPr>
        <w:tab/>
        <w:t>Kate Reed</w:t>
      </w:r>
    </w:p>
    <w:p w14:paraId="2C743F3D" w14:textId="2CB72DAA" w:rsidR="006D4993" w:rsidRPr="00672332" w:rsidRDefault="006D4993" w:rsidP="006D4993">
      <w:pPr>
        <w:rPr>
          <w:rFonts w:ascii="Calibri" w:hAnsi="Calibri" w:cs="Calibri"/>
          <w:b/>
          <w:szCs w:val="24"/>
        </w:rPr>
      </w:pPr>
      <w:r w:rsidRPr="00672332">
        <w:rPr>
          <w:rFonts w:ascii="Calibri" w:hAnsi="Calibri" w:cs="Calibri"/>
          <w:b/>
          <w:szCs w:val="24"/>
        </w:rPr>
        <w:t xml:space="preserve">Streator </w:t>
      </w:r>
      <w:proofErr w:type="spellStart"/>
      <w:r w:rsidRPr="00672332">
        <w:rPr>
          <w:rFonts w:ascii="Calibri" w:hAnsi="Calibri" w:cs="Calibri"/>
          <w:b/>
          <w:szCs w:val="24"/>
        </w:rPr>
        <w:t>STEAMers</w:t>
      </w:r>
      <w:proofErr w:type="spellEnd"/>
      <w:r w:rsidRPr="00672332">
        <w:rPr>
          <w:rFonts w:ascii="Calibri" w:hAnsi="Calibri" w:cs="Calibri"/>
          <w:b/>
          <w:szCs w:val="24"/>
        </w:rPr>
        <w:tab/>
      </w:r>
      <w:r w:rsidRPr="00672332">
        <w:rPr>
          <w:rFonts w:ascii="Calibri" w:hAnsi="Calibri" w:cs="Calibri"/>
          <w:b/>
          <w:szCs w:val="24"/>
        </w:rPr>
        <w:tab/>
      </w:r>
      <w:r w:rsidRPr="00672332">
        <w:rPr>
          <w:rFonts w:ascii="Calibri" w:hAnsi="Calibri" w:cs="Calibri"/>
          <w:b/>
          <w:szCs w:val="24"/>
        </w:rPr>
        <w:tab/>
      </w:r>
      <w:r w:rsidRPr="00672332">
        <w:rPr>
          <w:rFonts w:ascii="Calibri" w:hAnsi="Calibri" w:cs="Calibri"/>
          <w:b/>
          <w:szCs w:val="24"/>
        </w:rPr>
        <w:tab/>
        <w:t>Brad Applen</w:t>
      </w:r>
    </w:p>
    <w:p w14:paraId="02AAD3E4" w14:textId="77777777" w:rsidR="006D4993" w:rsidRPr="00BD7D07" w:rsidRDefault="006D4993" w:rsidP="006D4993">
      <w:pPr>
        <w:rPr>
          <w:rFonts w:ascii="Calibri" w:hAnsi="Calibri" w:cs="Calibri"/>
          <w:b/>
          <w:szCs w:val="24"/>
          <w:highlight w:val="magenta"/>
        </w:rPr>
      </w:pPr>
    </w:p>
    <w:p w14:paraId="6E8F854D" w14:textId="57F07BD8" w:rsidR="006D4993" w:rsidRPr="00672332" w:rsidRDefault="006D4993" w:rsidP="006D4993">
      <w:pPr>
        <w:rPr>
          <w:rFonts w:ascii="Calibri" w:hAnsi="Calibri" w:cs="Calibri"/>
          <w:b/>
          <w:sz w:val="36"/>
          <w:szCs w:val="36"/>
        </w:rPr>
      </w:pPr>
      <w:r w:rsidRPr="00672332">
        <w:rPr>
          <w:rFonts w:ascii="Calibri" w:hAnsi="Calibri" w:cs="Calibri"/>
          <w:b/>
          <w:sz w:val="36"/>
          <w:szCs w:val="36"/>
        </w:rPr>
        <w:t>SPIN CLUBS</w:t>
      </w:r>
    </w:p>
    <w:p w14:paraId="3FCBE91B" w14:textId="77777777" w:rsidR="006D4993" w:rsidRPr="00672332" w:rsidRDefault="006D4993" w:rsidP="006D4993">
      <w:pPr>
        <w:rPr>
          <w:rFonts w:ascii="Calibri" w:hAnsi="Calibri" w:cs="Calibri"/>
          <w:b/>
          <w:sz w:val="36"/>
          <w:szCs w:val="36"/>
        </w:rPr>
      </w:pPr>
    </w:p>
    <w:p w14:paraId="12F9D303" w14:textId="641C9AAE" w:rsidR="006D4993" w:rsidRDefault="006D4993" w:rsidP="006D4993">
      <w:pPr>
        <w:rPr>
          <w:rFonts w:ascii="Calibri" w:hAnsi="Calibri" w:cs="Calibri"/>
          <w:b/>
          <w:szCs w:val="24"/>
        </w:rPr>
      </w:pPr>
      <w:r w:rsidRPr="00672332">
        <w:rPr>
          <w:rFonts w:ascii="Calibri" w:hAnsi="Calibri" w:cs="Calibri"/>
          <w:b/>
          <w:szCs w:val="24"/>
        </w:rPr>
        <w:t>Livestock Judging</w:t>
      </w:r>
      <w:r w:rsidRPr="00672332">
        <w:rPr>
          <w:rFonts w:ascii="Calibri" w:hAnsi="Calibri" w:cs="Calibri"/>
          <w:b/>
          <w:szCs w:val="24"/>
        </w:rPr>
        <w:tab/>
      </w:r>
      <w:r w:rsidRPr="00672332">
        <w:rPr>
          <w:rFonts w:ascii="Calibri" w:hAnsi="Calibri" w:cs="Calibri"/>
          <w:b/>
          <w:szCs w:val="24"/>
        </w:rPr>
        <w:tab/>
      </w:r>
      <w:r w:rsidRPr="00672332">
        <w:rPr>
          <w:rFonts w:ascii="Calibri" w:hAnsi="Calibri" w:cs="Calibri"/>
          <w:b/>
          <w:szCs w:val="24"/>
        </w:rPr>
        <w:tab/>
      </w:r>
      <w:r w:rsidRPr="00672332">
        <w:rPr>
          <w:rFonts w:ascii="Calibri" w:hAnsi="Calibri" w:cs="Calibri"/>
          <w:b/>
          <w:szCs w:val="24"/>
        </w:rPr>
        <w:tab/>
        <w:t>Sharon Reel</w:t>
      </w:r>
      <w:r w:rsidR="00672332">
        <w:rPr>
          <w:rFonts w:ascii="Calibri" w:hAnsi="Calibri" w:cs="Calibri"/>
          <w:b/>
          <w:szCs w:val="24"/>
        </w:rPr>
        <w:t xml:space="preserve"> &amp; Austin Walter</w:t>
      </w:r>
    </w:p>
    <w:p w14:paraId="3866FE98" w14:textId="368653CE" w:rsidR="00672332" w:rsidRDefault="00672332" w:rsidP="006D4993">
      <w:pPr>
        <w:rPr>
          <w:rFonts w:ascii="Calibri" w:hAnsi="Calibri" w:cs="Calibri"/>
          <w:b/>
          <w:szCs w:val="24"/>
        </w:rPr>
      </w:pPr>
    </w:p>
    <w:p w14:paraId="1520E432" w14:textId="77777777" w:rsidR="006D4993" w:rsidRPr="006D4993" w:rsidRDefault="006D4993" w:rsidP="006D4993">
      <w:pPr>
        <w:rPr>
          <w:rFonts w:ascii="Calibri" w:hAnsi="Calibri" w:cs="Calibri"/>
          <w:b/>
          <w:szCs w:val="24"/>
        </w:rPr>
      </w:pPr>
    </w:p>
    <w:p w14:paraId="29DF1E4B" w14:textId="0C615C92" w:rsidR="006D4993" w:rsidRPr="006D4993" w:rsidRDefault="006D4993" w:rsidP="006D4993">
      <w:pPr>
        <w:jc w:val="center"/>
        <w:rPr>
          <w:rFonts w:ascii="Calibri" w:hAnsi="Calibri" w:cs="Calibri"/>
          <w:b/>
          <w:sz w:val="36"/>
          <w:szCs w:val="36"/>
        </w:rPr>
      </w:pPr>
      <w:r w:rsidRPr="006D4993">
        <w:rPr>
          <w:rFonts w:ascii="Calibri" w:hAnsi="Calibri" w:cs="Calibri"/>
          <w:b/>
          <w:sz w:val="36"/>
          <w:szCs w:val="36"/>
        </w:rPr>
        <w:t xml:space="preserve">THANK YOU TO ALL </w:t>
      </w:r>
      <w:r w:rsidR="00CF1767">
        <w:rPr>
          <w:rFonts w:ascii="Calibri" w:hAnsi="Calibri" w:cs="Calibri"/>
          <w:b/>
          <w:sz w:val="36"/>
          <w:szCs w:val="36"/>
        </w:rPr>
        <w:t xml:space="preserve">OF </w:t>
      </w:r>
      <w:proofErr w:type="gramStart"/>
      <w:r w:rsidR="00CF1767">
        <w:rPr>
          <w:rFonts w:ascii="Calibri" w:hAnsi="Calibri" w:cs="Calibri"/>
          <w:b/>
          <w:sz w:val="36"/>
          <w:szCs w:val="36"/>
        </w:rPr>
        <w:t xml:space="preserve">OUR </w:t>
      </w:r>
      <w:r w:rsidRPr="006D4993">
        <w:rPr>
          <w:rFonts w:ascii="Calibri" w:hAnsi="Calibri" w:cs="Calibri"/>
          <w:b/>
          <w:sz w:val="36"/>
          <w:szCs w:val="36"/>
        </w:rPr>
        <w:t xml:space="preserve"> LEADERS</w:t>
      </w:r>
      <w:proofErr w:type="gramEnd"/>
      <w:r w:rsidRPr="006D4993">
        <w:rPr>
          <w:rFonts w:ascii="Calibri" w:hAnsi="Calibri" w:cs="Calibri"/>
          <w:b/>
          <w:sz w:val="36"/>
          <w:szCs w:val="36"/>
        </w:rPr>
        <w:t>!</w:t>
      </w:r>
    </w:p>
    <w:p w14:paraId="6F99EBB3" w14:textId="77777777" w:rsidR="006D4993" w:rsidRPr="006D4993" w:rsidRDefault="006D4993" w:rsidP="006D4993">
      <w:pPr>
        <w:jc w:val="center"/>
        <w:rPr>
          <w:rFonts w:ascii="Calibri" w:hAnsi="Calibri" w:cs="Calibri"/>
          <w:b/>
          <w:sz w:val="28"/>
          <w:szCs w:val="28"/>
        </w:rPr>
      </w:pPr>
      <w:r w:rsidRPr="006D4993">
        <w:rPr>
          <w:rFonts w:ascii="Calibri" w:hAnsi="Calibri" w:cs="Calibri"/>
          <w:b/>
          <w:sz w:val="28"/>
          <w:szCs w:val="28"/>
        </w:rPr>
        <w:t xml:space="preserve">A BIG THANK YOU </w:t>
      </w:r>
      <w:proofErr w:type="gramStart"/>
      <w:r w:rsidRPr="006D4993">
        <w:rPr>
          <w:rFonts w:ascii="Calibri" w:hAnsi="Calibri" w:cs="Calibri"/>
          <w:b/>
          <w:sz w:val="28"/>
          <w:szCs w:val="28"/>
        </w:rPr>
        <w:t>to</w:t>
      </w:r>
      <w:proofErr w:type="gramEnd"/>
      <w:r w:rsidRPr="006D4993">
        <w:rPr>
          <w:rFonts w:ascii="Calibri" w:hAnsi="Calibri" w:cs="Calibri"/>
          <w:b/>
          <w:sz w:val="28"/>
          <w:szCs w:val="28"/>
        </w:rPr>
        <w:t xml:space="preserve"> all the</w:t>
      </w:r>
    </w:p>
    <w:p w14:paraId="46AD5911" w14:textId="5FD2BC57" w:rsidR="001E76B1" w:rsidRDefault="006D4993" w:rsidP="00C1220E">
      <w:pPr>
        <w:widowControl/>
        <w:jc w:val="center"/>
        <w:rPr>
          <w:rFonts w:ascii="Calibri" w:hAnsi="Calibri" w:cs="Calibri"/>
          <w:b/>
          <w:sz w:val="28"/>
          <w:szCs w:val="28"/>
        </w:rPr>
      </w:pPr>
      <w:r w:rsidRPr="006D4993">
        <w:rPr>
          <w:rFonts w:ascii="Calibri" w:hAnsi="Calibri" w:cs="Calibri"/>
          <w:b/>
          <w:sz w:val="28"/>
          <w:szCs w:val="28"/>
        </w:rPr>
        <w:t>Assistant Leaders and helpers that also help to make these clubs great!!</w:t>
      </w:r>
    </w:p>
    <w:p w14:paraId="7492927D" w14:textId="77777777" w:rsidR="00FE17CC" w:rsidRPr="00C1220E" w:rsidRDefault="00FE17CC" w:rsidP="00C1220E">
      <w:pPr>
        <w:widowControl/>
        <w:jc w:val="center"/>
        <w:rPr>
          <w:rFonts w:ascii="Calibri" w:hAnsi="Calibri" w:cs="Calibri"/>
          <w:b/>
          <w:sz w:val="28"/>
          <w:szCs w:val="28"/>
        </w:rPr>
      </w:pPr>
    </w:p>
    <w:p w14:paraId="7FEBEBA3" w14:textId="4B563EA0" w:rsidR="00C01467" w:rsidRPr="003B31B6" w:rsidRDefault="00FD69EA" w:rsidP="00FD69EA">
      <w:pPr>
        <w:rPr>
          <w:rFonts w:ascii="Calibri" w:hAnsi="Calibri" w:cs="Calibri"/>
          <w:b/>
          <w:szCs w:val="24"/>
        </w:rPr>
      </w:pPr>
      <w:r w:rsidRPr="003B31B6">
        <w:rPr>
          <w:rFonts w:ascii="Calibri" w:hAnsi="Calibri" w:cs="Calibri"/>
          <w:b/>
          <w:szCs w:val="24"/>
          <w:highlight w:val="lightGray"/>
        </w:rPr>
        <w:lastRenderedPageBreak/>
        <w:t xml:space="preserve">Exhibitors </w:t>
      </w:r>
      <w:r w:rsidR="00C01467" w:rsidRPr="003B31B6">
        <w:rPr>
          <w:rFonts w:ascii="Calibri" w:hAnsi="Calibri" w:cs="Calibri"/>
          <w:b/>
          <w:szCs w:val="24"/>
          <w:highlight w:val="lightGray"/>
        </w:rPr>
        <w:t>4-H Show Information:</w:t>
      </w:r>
      <w:r w:rsidR="00C01467" w:rsidRPr="003B31B6">
        <w:rPr>
          <w:rFonts w:ascii="Calibri" w:hAnsi="Calibri" w:cs="Calibri"/>
          <w:b/>
          <w:szCs w:val="24"/>
        </w:rPr>
        <w:t xml:space="preserve"> </w:t>
      </w:r>
    </w:p>
    <w:p w14:paraId="69D1F54A" w14:textId="42E7E6DA" w:rsidR="00FD69EA" w:rsidRPr="003B31B6" w:rsidRDefault="00C01467" w:rsidP="00FD69EA">
      <w:pPr>
        <w:rPr>
          <w:rFonts w:ascii="Calibri" w:hAnsi="Calibri" w:cs="Calibri"/>
          <w:b/>
          <w:sz w:val="22"/>
          <w:szCs w:val="22"/>
        </w:rPr>
      </w:pPr>
      <w:r w:rsidRPr="003B31B6">
        <w:rPr>
          <w:rFonts w:ascii="Calibri" w:hAnsi="Calibri" w:cs="Calibri"/>
          <w:b/>
          <w:sz w:val="22"/>
          <w:szCs w:val="22"/>
        </w:rPr>
        <w:t xml:space="preserve">Family packets will </w:t>
      </w:r>
      <w:r w:rsidR="00894399" w:rsidRPr="003B31B6">
        <w:rPr>
          <w:rFonts w:ascii="Calibri" w:hAnsi="Calibri" w:cs="Calibri"/>
          <w:b/>
          <w:sz w:val="22"/>
          <w:szCs w:val="22"/>
        </w:rPr>
        <w:t>be provided</w:t>
      </w:r>
      <w:r w:rsidR="00FD69EA" w:rsidRPr="003B31B6">
        <w:rPr>
          <w:rFonts w:ascii="Calibri" w:hAnsi="Calibri" w:cs="Calibri"/>
          <w:b/>
          <w:sz w:val="22"/>
          <w:szCs w:val="22"/>
        </w:rPr>
        <w:t xml:space="preserve"> </w:t>
      </w:r>
      <w:r w:rsidR="00894399" w:rsidRPr="003B31B6">
        <w:rPr>
          <w:rFonts w:ascii="Calibri" w:hAnsi="Calibri" w:cs="Calibri"/>
          <w:b/>
          <w:sz w:val="22"/>
          <w:szCs w:val="22"/>
        </w:rPr>
        <w:t>with links</w:t>
      </w:r>
      <w:r w:rsidR="00FD69EA" w:rsidRPr="003B31B6">
        <w:rPr>
          <w:rFonts w:ascii="Calibri" w:hAnsi="Calibri" w:cs="Calibri"/>
          <w:b/>
          <w:sz w:val="22"/>
          <w:szCs w:val="22"/>
        </w:rPr>
        <w:t xml:space="preserve"> to </w:t>
      </w:r>
      <w:r w:rsidRPr="003B31B6">
        <w:rPr>
          <w:rFonts w:ascii="Calibri" w:hAnsi="Calibri" w:cs="Calibri"/>
          <w:b/>
          <w:sz w:val="22"/>
          <w:szCs w:val="22"/>
        </w:rPr>
        <w:t xml:space="preserve">register for the 4-H </w:t>
      </w:r>
      <w:r w:rsidR="00CF1767" w:rsidRPr="003B31B6">
        <w:rPr>
          <w:rFonts w:ascii="Calibri" w:hAnsi="Calibri" w:cs="Calibri"/>
          <w:b/>
          <w:sz w:val="22"/>
          <w:szCs w:val="22"/>
        </w:rPr>
        <w:t>Show and</w:t>
      </w:r>
      <w:r w:rsidRPr="003B31B6">
        <w:rPr>
          <w:rFonts w:ascii="Calibri" w:hAnsi="Calibri" w:cs="Calibri"/>
          <w:b/>
          <w:sz w:val="22"/>
          <w:szCs w:val="22"/>
        </w:rPr>
        <w:t xml:space="preserve"> </w:t>
      </w:r>
      <w:r w:rsidR="00894399" w:rsidRPr="003B31B6">
        <w:rPr>
          <w:rFonts w:ascii="Calibri" w:hAnsi="Calibri" w:cs="Calibri"/>
          <w:b/>
          <w:sz w:val="22"/>
          <w:szCs w:val="22"/>
        </w:rPr>
        <w:t>select preferred</w:t>
      </w:r>
      <w:r w:rsidR="00FD69EA" w:rsidRPr="003B31B6">
        <w:rPr>
          <w:rFonts w:ascii="Calibri" w:hAnsi="Calibri" w:cs="Calibri"/>
          <w:b/>
          <w:sz w:val="22"/>
          <w:szCs w:val="22"/>
        </w:rPr>
        <w:t xml:space="preserve"> check-in/judging time</w:t>
      </w:r>
      <w:r w:rsidRPr="003B31B6">
        <w:rPr>
          <w:rFonts w:ascii="Calibri" w:hAnsi="Calibri" w:cs="Calibri"/>
          <w:b/>
          <w:sz w:val="22"/>
          <w:szCs w:val="22"/>
        </w:rPr>
        <w:t>.</w:t>
      </w:r>
      <w:r w:rsidR="00894399" w:rsidRPr="003B31B6">
        <w:rPr>
          <w:rFonts w:ascii="Calibri" w:hAnsi="Calibri" w:cs="Calibri"/>
          <w:b/>
          <w:sz w:val="22"/>
          <w:szCs w:val="22"/>
        </w:rPr>
        <w:t xml:space="preserve"> Check with your club leader or contact the Extension office.</w:t>
      </w:r>
      <w:r w:rsidR="008A285A">
        <w:rPr>
          <w:rFonts w:ascii="Calibri" w:hAnsi="Calibri" w:cs="Calibri"/>
          <w:b/>
          <w:sz w:val="22"/>
          <w:szCs w:val="22"/>
        </w:rPr>
        <w:t xml:space="preserve"> 815-433-0707</w:t>
      </w:r>
    </w:p>
    <w:p w14:paraId="36BC0E32" w14:textId="47111596" w:rsidR="00FD69EA" w:rsidRPr="003B31B6" w:rsidRDefault="00FD69EA" w:rsidP="00FD69EA">
      <w:pPr>
        <w:rPr>
          <w:rFonts w:ascii="Calibri" w:hAnsi="Calibri" w:cs="Calibri"/>
          <w:b/>
          <w:sz w:val="22"/>
          <w:szCs w:val="22"/>
        </w:rPr>
      </w:pPr>
      <w:r w:rsidRPr="003B31B6">
        <w:rPr>
          <w:rFonts w:ascii="Calibri" w:hAnsi="Calibri" w:cs="Calibri"/>
          <w:b/>
          <w:sz w:val="22"/>
          <w:szCs w:val="22"/>
        </w:rPr>
        <w:t xml:space="preserve">Registration for the LaSalle County 4-H Show opens June </w:t>
      </w:r>
      <w:r w:rsidR="00D76D08" w:rsidRPr="003B31B6">
        <w:rPr>
          <w:rFonts w:ascii="Calibri" w:hAnsi="Calibri" w:cs="Calibri"/>
          <w:b/>
          <w:sz w:val="22"/>
          <w:szCs w:val="22"/>
        </w:rPr>
        <w:t>3</w:t>
      </w:r>
      <w:r w:rsidRPr="003B31B6">
        <w:rPr>
          <w:rFonts w:ascii="Calibri" w:hAnsi="Calibri" w:cs="Calibri"/>
          <w:b/>
          <w:sz w:val="22"/>
          <w:szCs w:val="22"/>
        </w:rPr>
        <w:t>– June 2</w:t>
      </w:r>
      <w:r w:rsidR="00D76D08" w:rsidRPr="003B31B6">
        <w:rPr>
          <w:rFonts w:ascii="Calibri" w:hAnsi="Calibri" w:cs="Calibri"/>
          <w:b/>
          <w:sz w:val="22"/>
          <w:szCs w:val="22"/>
        </w:rPr>
        <w:t>4</w:t>
      </w:r>
      <w:r w:rsidRPr="003B31B6">
        <w:rPr>
          <w:rFonts w:ascii="Calibri" w:hAnsi="Calibri" w:cs="Calibri"/>
          <w:b/>
          <w:sz w:val="22"/>
          <w:szCs w:val="22"/>
        </w:rPr>
        <w:t xml:space="preserve"> </w:t>
      </w:r>
    </w:p>
    <w:p w14:paraId="2BFE8C27" w14:textId="10482455" w:rsidR="00887E10" w:rsidRPr="00887E10" w:rsidRDefault="00FD69EA" w:rsidP="003B31B6">
      <w:pPr>
        <w:pStyle w:val="PlainText"/>
        <w:rPr>
          <w:rFonts w:ascii="Calibri" w:hAnsi="Calibri" w:cs="Calibri"/>
          <w:b/>
          <w:sz w:val="22"/>
          <w:szCs w:val="22"/>
        </w:rPr>
      </w:pPr>
      <w:r w:rsidRPr="003B31B6">
        <w:rPr>
          <w:rFonts w:ascii="Calibri" w:hAnsi="Calibri" w:cs="Calibri"/>
          <w:b/>
          <w:sz w:val="22"/>
          <w:szCs w:val="22"/>
        </w:rPr>
        <w:t xml:space="preserve">in </w:t>
      </w:r>
      <w:hyperlink r:id="rId20" w:history="1">
        <w:r w:rsidR="00887E10" w:rsidRPr="004344AD">
          <w:rPr>
            <w:rStyle w:val="Hyperlink"/>
            <w:rFonts w:ascii="Calibri" w:hAnsi="Calibri" w:cs="Calibri"/>
            <w:b/>
            <w:sz w:val="22"/>
            <w:szCs w:val="22"/>
          </w:rPr>
          <w:t>https://fairentry.com/Fair/SignIn/19744</w:t>
        </w:r>
      </w:hyperlink>
    </w:p>
    <w:p w14:paraId="1AF428F0" w14:textId="30562E11" w:rsidR="008A285A" w:rsidRPr="008A285A" w:rsidRDefault="00FD69EA" w:rsidP="00FD69EA">
      <w:pPr>
        <w:rPr>
          <w:rFonts w:ascii="Calibri" w:hAnsi="Calibri" w:cs="Calibri"/>
          <w:b/>
          <w:szCs w:val="24"/>
          <w:highlight w:val="black"/>
        </w:rPr>
      </w:pPr>
      <w:r w:rsidRPr="008A285A">
        <w:rPr>
          <w:rFonts w:ascii="Calibri" w:hAnsi="Calibri" w:cs="Calibri"/>
          <w:b/>
          <w:color w:val="FFFFFF" w:themeColor="background1"/>
          <w:szCs w:val="24"/>
          <w:highlight w:val="black"/>
        </w:rPr>
        <w:t xml:space="preserve">NO LATE CHECK-IN </w:t>
      </w:r>
      <w:proofErr w:type="gramStart"/>
      <w:r w:rsidRPr="008A285A">
        <w:rPr>
          <w:rFonts w:ascii="Calibri" w:hAnsi="Calibri" w:cs="Calibri"/>
          <w:b/>
          <w:color w:val="F2F2F2" w:themeColor="background1" w:themeShade="F2"/>
          <w:szCs w:val="24"/>
          <w:highlight w:val="black"/>
        </w:rPr>
        <w:t xml:space="preserve">ALLOWED </w:t>
      </w:r>
      <w:r w:rsidR="008A285A">
        <w:rPr>
          <w:rFonts w:ascii="Calibri" w:hAnsi="Calibri" w:cs="Calibri"/>
          <w:b/>
          <w:color w:val="F2F2F2" w:themeColor="background1" w:themeShade="F2"/>
          <w:szCs w:val="24"/>
        </w:rPr>
        <w:t xml:space="preserve"> </w:t>
      </w:r>
      <w:r w:rsidR="008A285A" w:rsidRPr="008A285A">
        <w:rPr>
          <w:rFonts w:ascii="Calibri" w:hAnsi="Calibri" w:cs="Calibri"/>
          <w:b/>
          <w:szCs w:val="24"/>
        </w:rPr>
        <w:t>exhibitors</w:t>
      </w:r>
      <w:proofErr w:type="gramEnd"/>
      <w:r w:rsidR="008A285A" w:rsidRPr="008A285A">
        <w:rPr>
          <w:rFonts w:ascii="Calibri" w:hAnsi="Calibri" w:cs="Calibri"/>
          <w:b/>
          <w:szCs w:val="24"/>
        </w:rPr>
        <w:t xml:space="preserve"> are expected to arrive at the designated check in time</w:t>
      </w:r>
    </w:p>
    <w:p w14:paraId="09738945" w14:textId="7531FDE4" w:rsidR="00FD69EA" w:rsidRPr="008A285A" w:rsidRDefault="00FD69EA" w:rsidP="00FD69EA">
      <w:pPr>
        <w:rPr>
          <w:rFonts w:ascii="Calibri" w:hAnsi="Calibri" w:cs="Calibri"/>
          <w:b/>
          <w:szCs w:val="24"/>
        </w:rPr>
      </w:pPr>
      <w:r w:rsidRPr="008A285A">
        <w:rPr>
          <w:rFonts w:ascii="Calibri" w:hAnsi="Calibri" w:cs="Calibri"/>
          <w:b/>
          <w:color w:val="F2F2F2" w:themeColor="background1" w:themeShade="F2"/>
          <w:szCs w:val="24"/>
          <w:highlight w:val="black"/>
        </w:rPr>
        <w:t xml:space="preserve">IF </w:t>
      </w:r>
      <w:r w:rsidR="00D76D08" w:rsidRPr="008A285A">
        <w:rPr>
          <w:rFonts w:ascii="Calibri" w:hAnsi="Calibri" w:cs="Calibri"/>
          <w:b/>
          <w:color w:val="F2F2F2" w:themeColor="background1" w:themeShade="F2"/>
          <w:szCs w:val="24"/>
          <w:highlight w:val="black"/>
        </w:rPr>
        <w:t>THE EXHIBITOR</w:t>
      </w:r>
      <w:r w:rsidRPr="008A285A">
        <w:rPr>
          <w:rFonts w:ascii="Calibri" w:hAnsi="Calibri" w:cs="Calibri"/>
          <w:b/>
          <w:color w:val="F2F2F2" w:themeColor="background1" w:themeShade="F2"/>
          <w:szCs w:val="24"/>
          <w:highlight w:val="black"/>
        </w:rPr>
        <w:t xml:space="preserve"> ARRIVES LATE, PROJECT</w:t>
      </w:r>
      <w:r w:rsidR="008A285A">
        <w:rPr>
          <w:rFonts w:ascii="Calibri" w:hAnsi="Calibri" w:cs="Calibri"/>
          <w:b/>
          <w:color w:val="F2F2F2" w:themeColor="background1" w:themeShade="F2"/>
          <w:szCs w:val="24"/>
          <w:highlight w:val="black"/>
        </w:rPr>
        <w:t>S</w:t>
      </w:r>
      <w:r w:rsidRPr="008A285A">
        <w:rPr>
          <w:rFonts w:ascii="Calibri" w:hAnsi="Calibri" w:cs="Calibri"/>
          <w:b/>
          <w:color w:val="F2F2F2" w:themeColor="background1" w:themeShade="F2"/>
          <w:szCs w:val="24"/>
          <w:highlight w:val="black"/>
        </w:rPr>
        <w:t xml:space="preserve"> WILL BE JUDGED FOR PARTICIPATION ONLY – NOT ELIGIBLE FOR STATE FAIR.</w:t>
      </w:r>
    </w:p>
    <w:p w14:paraId="3065C5F4" w14:textId="77777777" w:rsidR="00FD69EA" w:rsidRPr="00E73A66" w:rsidRDefault="00FD69EA" w:rsidP="00FD69EA">
      <w:pPr>
        <w:rPr>
          <w:rFonts w:ascii="Calibri" w:hAnsi="Calibri" w:cs="Calibri"/>
          <w:b/>
          <w:sz w:val="22"/>
          <w:szCs w:val="22"/>
        </w:rPr>
      </w:pPr>
      <w:r w:rsidRPr="00E73A66">
        <w:rPr>
          <w:rFonts w:ascii="Calibri" w:hAnsi="Calibri" w:cs="Calibri"/>
          <w:b/>
          <w:sz w:val="22"/>
          <w:szCs w:val="22"/>
        </w:rPr>
        <w:t>_____________________________________________________________________________________</w:t>
      </w:r>
    </w:p>
    <w:p w14:paraId="4B67E9B9" w14:textId="77777777" w:rsidR="00FD69EA" w:rsidRPr="00E73A66" w:rsidRDefault="00FD69EA" w:rsidP="00FD69EA">
      <w:pPr>
        <w:rPr>
          <w:rFonts w:ascii="Calibri" w:hAnsi="Calibri" w:cs="Calibri"/>
          <w:b/>
          <w:sz w:val="22"/>
          <w:szCs w:val="22"/>
        </w:rPr>
      </w:pPr>
    </w:p>
    <w:p w14:paraId="6C7E2E01" w14:textId="77777777" w:rsidR="00FD69EA" w:rsidRPr="00E73A66" w:rsidRDefault="00FD69EA" w:rsidP="00FD69EA">
      <w:pPr>
        <w:rPr>
          <w:rFonts w:ascii="Calibri" w:hAnsi="Calibri" w:cs="Calibri"/>
          <w:b/>
          <w:sz w:val="22"/>
          <w:szCs w:val="22"/>
        </w:rPr>
      </w:pPr>
      <w:r w:rsidRPr="00E73A66">
        <w:rPr>
          <w:rFonts w:ascii="Calibri" w:hAnsi="Calibri" w:cs="Calibri"/>
          <w:b/>
          <w:sz w:val="22"/>
          <w:szCs w:val="22"/>
        </w:rPr>
        <w:t>AEROSPACE</w:t>
      </w:r>
    </w:p>
    <w:p w14:paraId="3FB7C75C" w14:textId="04836111" w:rsidR="00FD69EA" w:rsidRPr="00E73A66" w:rsidRDefault="00FD69EA" w:rsidP="00FD69EA">
      <w:pPr>
        <w:rPr>
          <w:rFonts w:ascii="Calibri" w:hAnsi="Calibri" w:cs="Calibri"/>
          <w:b/>
          <w:sz w:val="22"/>
          <w:szCs w:val="22"/>
        </w:rPr>
      </w:pPr>
      <w:r w:rsidRPr="00E73A66">
        <w:rPr>
          <w:rFonts w:ascii="Calibri" w:hAnsi="Calibri" w:cs="Calibri"/>
          <w:b/>
          <w:sz w:val="22"/>
          <w:szCs w:val="22"/>
        </w:rPr>
        <w:t xml:space="preserve">Superintendent: Bonnie Washkowiak (815) 249-5001 </w:t>
      </w:r>
      <w:hyperlink r:id="rId21" w:history="1">
        <w:r w:rsidR="007971D0" w:rsidRPr="00397FCC">
          <w:rPr>
            <w:rStyle w:val="Hyperlink"/>
            <w:rFonts w:ascii="Calibri" w:hAnsi="Calibri" w:cs="Calibri"/>
            <w:b/>
            <w:sz w:val="22"/>
            <w:szCs w:val="22"/>
          </w:rPr>
          <w:t>mrswashkowiak2@gmail.com</w:t>
        </w:r>
      </w:hyperlink>
      <w:r w:rsidR="007971D0">
        <w:rPr>
          <w:rFonts w:ascii="Calibri" w:hAnsi="Calibri" w:cs="Calibri"/>
          <w:b/>
          <w:sz w:val="22"/>
          <w:szCs w:val="22"/>
        </w:rPr>
        <w:t xml:space="preserve"> </w:t>
      </w:r>
    </w:p>
    <w:p w14:paraId="0867FCF3" w14:textId="77777777" w:rsidR="00FD69EA" w:rsidRPr="00E73A66" w:rsidRDefault="00FD69EA" w:rsidP="00FD69EA">
      <w:pPr>
        <w:rPr>
          <w:rFonts w:ascii="Calibri" w:hAnsi="Calibri" w:cs="Calibri"/>
          <w:b/>
          <w:sz w:val="22"/>
          <w:szCs w:val="22"/>
        </w:rPr>
      </w:pPr>
      <w:r w:rsidRPr="00E73A66">
        <w:rPr>
          <w:rFonts w:ascii="Calibri" w:hAnsi="Calibri" w:cs="Calibri"/>
          <w:b/>
          <w:sz w:val="22"/>
          <w:szCs w:val="22"/>
        </w:rPr>
        <w:t>Thursday Exhibit Hall II</w:t>
      </w:r>
    </w:p>
    <w:p w14:paraId="185FB8AB" w14:textId="77777777" w:rsidR="00FD69EA" w:rsidRPr="00E73A66" w:rsidRDefault="00FD69EA" w:rsidP="00FD69EA">
      <w:pPr>
        <w:rPr>
          <w:rFonts w:ascii="Calibri" w:hAnsi="Calibri" w:cs="Calibri"/>
          <w:b/>
          <w:sz w:val="22"/>
          <w:szCs w:val="22"/>
        </w:rPr>
      </w:pPr>
      <w:r w:rsidRPr="00E73A66">
        <w:rPr>
          <w:rFonts w:ascii="Calibri" w:hAnsi="Calibri" w:cs="Calibri"/>
          <w:b/>
          <w:sz w:val="22"/>
          <w:szCs w:val="22"/>
        </w:rPr>
        <w:t xml:space="preserve">Oral judging will occur directly after exhibitor checks-in, in </w:t>
      </w:r>
      <w:proofErr w:type="gramStart"/>
      <w:r w:rsidRPr="00E73A66">
        <w:rPr>
          <w:rFonts w:ascii="Calibri" w:hAnsi="Calibri" w:cs="Calibri"/>
          <w:b/>
          <w:sz w:val="22"/>
          <w:szCs w:val="22"/>
        </w:rPr>
        <w:t>10 minute</w:t>
      </w:r>
      <w:proofErr w:type="gramEnd"/>
      <w:r w:rsidRPr="00E73A66">
        <w:rPr>
          <w:rFonts w:ascii="Calibri" w:hAnsi="Calibri" w:cs="Calibri"/>
          <w:b/>
          <w:sz w:val="22"/>
          <w:szCs w:val="22"/>
        </w:rPr>
        <w:t xml:space="preserve"> increments beginning at 9 am.</w:t>
      </w:r>
    </w:p>
    <w:p w14:paraId="2B3C290D" w14:textId="77777777" w:rsidR="00FD69EA" w:rsidRPr="00767653" w:rsidRDefault="00FD69EA" w:rsidP="00FD69EA">
      <w:pPr>
        <w:rPr>
          <w:rFonts w:ascii="Calibri" w:hAnsi="Calibri" w:cs="Calibri"/>
          <w:b/>
          <w:sz w:val="20"/>
        </w:rPr>
      </w:pPr>
    </w:p>
    <w:p w14:paraId="3DFFA2A7" w14:textId="77777777" w:rsidR="00FD69EA" w:rsidRPr="00E73A66" w:rsidRDefault="00FD69EA" w:rsidP="00FD69EA">
      <w:pPr>
        <w:rPr>
          <w:rFonts w:ascii="Calibri" w:hAnsi="Calibri" w:cs="Calibri"/>
          <w:b/>
          <w:sz w:val="22"/>
          <w:szCs w:val="22"/>
        </w:rPr>
      </w:pPr>
      <w:r w:rsidRPr="00E73A66">
        <w:rPr>
          <w:rFonts w:ascii="Calibri" w:hAnsi="Calibri" w:cs="Calibri"/>
          <w:b/>
          <w:sz w:val="22"/>
          <w:szCs w:val="22"/>
        </w:rPr>
        <w:t>ANIMAL SCIENCE</w:t>
      </w:r>
    </w:p>
    <w:p w14:paraId="130FACB9" w14:textId="77777777" w:rsidR="00FD69EA" w:rsidRPr="00E73A66" w:rsidRDefault="00FD69EA" w:rsidP="00FD69EA">
      <w:pPr>
        <w:rPr>
          <w:rFonts w:ascii="Calibri" w:hAnsi="Calibri" w:cs="Calibri"/>
          <w:b/>
          <w:sz w:val="22"/>
          <w:szCs w:val="22"/>
        </w:rPr>
      </w:pPr>
      <w:r w:rsidRPr="00E73A66">
        <w:rPr>
          <w:rFonts w:ascii="Calibri" w:hAnsi="Calibri" w:cs="Calibri"/>
          <w:b/>
          <w:sz w:val="22"/>
          <w:szCs w:val="22"/>
        </w:rPr>
        <w:t>Superintendent: Michelle Beaty (815) 538-8079</w:t>
      </w:r>
    </w:p>
    <w:p w14:paraId="5B61F6B1" w14:textId="77777777" w:rsidR="00FD69EA" w:rsidRPr="00E73A66" w:rsidRDefault="00FD69EA" w:rsidP="00FD69EA">
      <w:pPr>
        <w:rPr>
          <w:rFonts w:ascii="Calibri" w:hAnsi="Calibri" w:cs="Calibri"/>
          <w:b/>
          <w:sz w:val="22"/>
          <w:szCs w:val="22"/>
        </w:rPr>
      </w:pPr>
      <w:r w:rsidRPr="00E73A66">
        <w:rPr>
          <w:rFonts w:ascii="Calibri" w:hAnsi="Calibri" w:cs="Calibri"/>
          <w:b/>
          <w:sz w:val="22"/>
          <w:szCs w:val="22"/>
        </w:rPr>
        <w:t>For youth enrolled in Small Pets 1, Small Pets 2, Small Pets 3 or Guinea Pigs or any Livestock species with a prepared display.</w:t>
      </w:r>
    </w:p>
    <w:p w14:paraId="5841DB10" w14:textId="77777777" w:rsidR="00FD69EA" w:rsidRPr="00E73A66" w:rsidRDefault="00FD69EA" w:rsidP="00FD69EA">
      <w:pPr>
        <w:rPr>
          <w:rFonts w:ascii="Calibri" w:hAnsi="Calibri" w:cs="Calibri"/>
          <w:b/>
          <w:sz w:val="22"/>
          <w:szCs w:val="22"/>
        </w:rPr>
      </w:pPr>
      <w:r>
        <w:rPr>
          <w:rFonts w:ascii="Calibri" w:hAnsi="Calibri" w:cs="Calibri"/>
          <w:b/>
          <w:sz w:val="22"/>
          <w:szCs w:val="22"/>
        </w:rPr>
        <w:t>Thursday Show Arena</w:t>
      </w:r>
    </w:p>
    <w:p w14:paraId="717DCAD4" w14:textId="77777777" w:rsidR="00FD69EA" w:rsidRPr="00E73A66" w:rsidRDefault="00FD69EA" w:rsidP="00FD69EA">
      <w:pPr>
        <w:rPr>
          <w:rFonts w:ascii="Calibri" w:hAnsi="Calibri" w:cs="Calibri"/>
          <w:b/>
          <w:sz w:val="22"/>
          <w:szCs w:val="22"/>
        </w:rPr>
      </w:pPr>
      <w:r w:rsidRPr="00E73A66">
        <w:rPr>
          <w:rFonts w:ascii="Calibri" w:hAnsi="Calibri" w:cs="Calibri"/>
          <w:b/>
          <w:sz w:val="22"/>
          <w:szCs w:val="22"/>
        </w:rPr>
        <w:t xml:space="preserve">Oral judging will occur directly after exhibitor check-in, in </w:t>
      </w:r>
      <w:proofErr w:type="gramStart"/>
      <w:r w:rsidRPr="00E73A66">
        <w:rPr>
          <w:rFonts w:ascii="Calibri" w:hAnsi="Calibri" w:cs="Calibri"/>
          <w:b/>
          <w:sz w:val="22"/>
          <w:szCs w:val="22"/>
        </w:rPr>
        <w:t>10 minut</w:t>
      </w:r>
      <w:r>
        <w:rPr>
          <w:rFonts w:ascii="Calibri" w:hAnsi="Calibri" w:cs="Calibri"/>
          <w:b/>
          <w:sz w:val="22"/>
          <w:szCs w:val="22"/>
        </w:rPr>
        <w:t>e</w:t>
      </w:r>
      <w:proofErr w:type="gramEnd"/>
      <w:r>
        <w:rPr>
          <w:rFonts w:ascii="Calibri" w:hAnsi="Calibri" w:cs="Calibri"/>
          <w:b/>
          <w:sz w:val="22"/>
          <w:szCs w:val="22"/>
        </w:rPr>
        <w:t xml:space="preserve"> increments beginning at 8:30 am</w:t>
      </w:r>
    </w:p>
    <w:p w14:paraId="01DB14F1" w14:textId="77777777" w:rsidR="00FD69EA" w:rsidRPr="00E73A66" w:rsidRDefault="00FD69EA" w:rsidP="00FD69EA">
      <w:pPr>
        <w:rPr>
          <w:rFonts w:ascii="Calibri" w:hAnsi="Calibri" w:cs="Calibri"/>
          <w:b/>
          <w:sz w:val="22"/>
          <w:szCs w:val="22"/>
        </w:rPr>
      </w:pPr>
      <w:r w:rsidRPr="00E73A66">
        <w:rPr>
          <w:rFonts w:ascii="Calibri" w:hAnsi="Calibri" w:cs="Calibri"/>
          <w:b/>
          <w:sz w:val="22"/>
          <w:szCs w:val="22"/>
        </w:rPr>
        <w:t>Projects will be displayed in Exhibit Hall I after judging.</w:t>
      </w:r>
    </w:p>
    <w:p w14:paraId="4CBF00A5" w14:textId="77777777" w:rsidR="00FD69EA" w:rsidRPr="00767653" w:rsidRDefault="00FD69EA" w:rsidP="00FD69EA">
      <w:pPr>
        <w:rPr>
          <w:rFonts w:ascii="Calibri" w:hAnsi="Calibri" w:cs="Calibri"/>
          <w:b/>
          <w:sz w:val="20"/>
        </w:rPr>
      </w:pPr>
    </w:p>
    <w:p w14:paraId="5688A265" w14:textId="77777777" w:rsidR="00FD69EA" w:rsidRPr="00E73A66" w:rsidRDefault="00FD69EA" w:rsidP="00FD69EA">
      <w:pPr>
        <w:rPr>
          <w:rFonts w:ascii="Calibri" w:hAnsi="Calibri" w:cs="Calibri"/>
          <w:b/>
          <w:sz w:val="22"/>
          <w:szCs w:val="22"/>
        </w:rPr>
      </w:pPr>
      <w:r w:rsidRPr="00E73A66">
        <w:rPr>
          <w:rFonts w:ascii="Calibri" w:hAnsi="Calibri" w:cs="Calibri"/>
          <w:b/>
          <w:sz w:val="22"/>
          <w:szCs w:val="22"/>
        </w:rPr>
        <w:t>BEEF</w:t>
      </w:r>
    </w:p>
    <w:p w14:paraId="52CACF1D" w14:textId="77777777" w:rsidR="00FD69EA" w:rsidRPr="00E73A66" w:rsidRDefault="00FD69EA" w:rsidP="00FD69EA">
      <w:pPr>
        <w:rPr>
          <w:rFonts w:ascii="Calibri" w:hAnsi="Calibri" w:cs="Calibri"/>
          <w:b/>
          <w:sz w:val="22"/>
          <w:szCs w:val="22"/>
        </w:rPr>
      </w:pPr>
      <w:r w:rsidRPr="00E73A66">
        <w:rPr>
          <w:rFonts w:ascii="Calibri" w:hAnsi="Calibri" w:cs="Calibri"/>
          <w:b/>
          <w:sz w:val="22"/>
          <w:szCs w:val="22"/>
        </w:rPr>
        <w:t>Superintendent: Chris Utegg (815) 343-1071</w:t>
      </w:r>
    </w:p>
    <w:p w14:paraId="49785DE2" w14:textId="0ED79721" w:rsidR="00FD69EA" w:rsidRPr="00E73A66" w:rsidRDefault="00FD69EA" w:rsidP="00FD69EA">
      <w:pPr>
        <w:rPr>
          <w:rFonts w:ascii="Calibri" w:hAnsi="Calibri" w:cs="Calibri"/>
          <w:b/>
          <w:sz w:val="22"/>
          <w:szCs w:val="22"/>
        </w:rPr>
      </w:pPr>
      <w:r w:rsidRPr="00E73A66">
        <w:rPr>
          <w:rFonts w:ascii="Calibri" w:hAnsi="Calibri" w:cs="Calibri"/>
          <w:b/>
          <w:sz w:val="22"/>
          <w:szCs w:val="22"/>
        </w:rPr>
        <w:t xml:space="preserve">Committee: </w:t>
      </w:r>
      <w:r w:rsidR="00BD7D07">
        <w:rPr>
          <w:rFonts w:ascii="Calibri" w:hAnsi="Calibri" w:cs="Calibri"/>
          <w:b/>
          <w:sz w:val="22"/>
          <w:szCs w:val="22"/>
        </w:rPr>
        <w:t>Andrew Cave, Carter Gualandri,</w:t>
      </w:r>
      <w:r w:rsidRPr="00E73A66">
        <w:rPr>
          <w:rFonts w:ascii="Calibri" w:hAnsi="Calibri" w:cs="Calibri"/>
          <w:b/>
          <w:sz w:val="22"/>
          <w:szCs w:val="22"/>
        </w:rPr>
        <w:t xml:space="preserve"> George Lukach</w:t>
      </w:r>
      <w:r w:rsidR="00BD7D07">
        <w:rPr>
          <w:rFonts w:ascii="Calibri" w:hAnsi="Calibri" w:cs="Calibri"/>
          <w:b/>
          <w:sz w:val="22"/>
          <w:szCs w:val="22"/>
        </w:rPr>
        <w:t>, Zach Robinson, John Sundberg, Staci Sundberg, Chris Utegg, Greg Utegg, Chuck Walter, Darren Walter</w:t>
      </w:r>
    </w:p>
    <w:p w14:paraId="29B6727B" w14:textId="77777777" w:rsidR="00FD69EA" w:rsidRPr="00E73A66" w:rsidRDefault="00FD69EA" w:rsidP="00FD69EA">
      <w:pPr>
        <w:rPr>
          <w:rFonts w:ascii="Calibri" w:hAnsi="Calibri" w:cs="Calibri"/>
          <w:b/>
          <w:sz w:val="22"/>
          <w:szCs w:val="22"/>
        </w:rPr>
      </w:pPr>
      <w:r w:rsidRPr="00E73A66">
        <w:rPr>
          <w:rFonts w:ascii="Calibri" w:hAnsi="Calibri" w:cs="Calibri"/>
          <w:b/>
          <w:sz w:val="22"/>
          <w:szCs w:val="22"/>
        </w:rPr>
        <w:t>Showmanship – Saturday, 8:30 am</w:t>
      </w:r>
    </w:p>
    <w:p w14:paraId="5752A82E" w14:textId="6ED02504" w:rsidR="00FD69EA" w:rsidRPr="00E73A66" w:rsidRDefault="006A6880" w:rsidP="00FD69EA">
      <w:pPr>
        <w:rPr>
          <w:rFonts w:ascii="Calibri" w:hAnsi="Calibri" w:cs="Calibri"/>
          <w:b/>
          <w:sz w:val="22"/>
          <w:szCs w:val="22"/>
        </w:rPr>
      </w:pPr>
      <w:r>
        <w:rPr>
          <w:rFonts w:ascii="Calibri" w:hAnsi="Calibri" w:cs="Calibri"/>
          <w:b/>
          <w:sz w:val="22"/>
          <w:szCs w:val="22"/>
        </w:rPr>
        <w:t>Breeding Beef</w:t>
      </w:r>
      <w:r w:rsidR="00FD69EA" w:rsidRPr="00E73A66">
        <w:rPr>
          <w:rFonts w:ascii="Calibri" w:hAnsi="Calibri" w:cs="Calibri"/>
          <w:b/>
          <w:sz w:val="22"/>
          <w:szCs w:val="22"/>
        </w:rPr>
        <w:t xml:space="preserve"> and Market Beef – after Showmanship</w:t>
      </w:r>
    </w:p>
    <w:p w14:paraId="190AE234" w14:textId="77777777" w:rsidR="00FD69EA" w:rsidRPr="00767653" w:rsidRDefault="00FD69EA" w:rsidP="00FD69EA">
      <w:pPr>
        <w:rPr>
          <w:rFonts w:ascii="Calibri" w:hAnsi="Calibri" w:cs="Calibri"/>
          <w:b/>
          <w:sz w:val="20"/>
        </w:rPr>
      </w:pPr>
    </w:p>
    <w:p w14:paraId="5194912C" w14:textId="77777777" w:rsidR="00FD69EA" w:rsidRPr="00E73A66" w:rsidRDefault="00FD69EA" w:rsidP="00FD69EA">
      <w:pPr>
        <w:rPr>
          <w:rFonts w:ascii="Calibri" w:hAnsi="Calibri" w:cs="Calibri"/>
          <w:b/>
          <w:sz w:val="22"/>
          <w:szCs w:val="22"/>
        </w:rPr>
      </w:pPr>
      <w:r w:rsidRPr="00E73A66">
        <w:rPr>
          <w:rFonts w:ascii="Calibri" w:hAnsi="Calibri" w:cs="Calibri"/>
          <w:b/>
          <w:sz w:val="22"/>
          <w:szCs w:val="22"/>
        </w:rPr>
        <w:t xml:space="preserve">BICYCLE – not eligible for state </w:t>
      </w:r>
      <w:proofErr w:type="gramStart"/>
      <w:r w:rsidRPr="00E73A66">
        <w:rPr>
          <w:rFonts w:ascii="Calibri" w:hAnsi="Calibri" w:cs="Calibri"/>
          <w:b/>
          <w:sz w:val="22"/>
          <w:szCs w:val="22"/>
        </w:rPr>
        <w:t>fair</w:t>
      </w:r>
      <w:proofErr w:type="gramEnd"/>
    </w:p>
    <w:p w14:paraId="4B922C3C" w14:textId="0FF493E6" w:rsidR="00FD69EA" w:rsidRPr="00E73A66" w:rsidRDefault="00FD69EA" w:rsidP="00FD69EA">
      <w:pPr>
        <w:rPr>
          <w:rFonts w:ascii="Calibri" w:hAnsi="Calibri" w:cs="Calibri"/>
          <w:b/>
          <w:sz w:val="22"/>
          <w:szCs w:val="22"/>
        </w:rPr>
      </w:pPr>
      <w:r w:rsidRPr="00E73A66">
        <w:rPr>
          <w:rFonts w:ascii="Calibri" w:hAnsi="Calibri" w:cs="Calibri"/>
          <w:b/>
          <w:sz w:val="22"/>
          <w:szCs w:val="22"/>
        </w:rPr>
        <w:t xml:space="preserve">Superintendent: Bonnie Washkowiak (815) 249-5001 </w:t>
      </w:r>
      <w:hyperlink r:id="rId22" w:history="1">
        <w:r w:rsidR="007971D0" w:rsidRPr="00397FCC">
          <w:rPr>
            <w:rStyle w:val="Hyperlink"/>
            <w:rFonts w:ascii="Calibri" w:hAnsi="Calibri" w:cs="Calibri"/>
            <w:b/>
            <w:sz w:val="22"/>
            <w:szCs w:val="22"/>
          </w:rPr>
          <w:t>mrswashkowiak2@gmail.com</w:t>
        </w:r>
      </w:hyperlink>
    </w:p>
    <w:p w14:paraId="41B7DF2D" w14:textId="77777777" w:rsidR="00FD69EA" w:rsidRPr="00E73A66" w:rsidRDefault="00FD69EA" w:rsidP="00FD69EA">
      <w:pPr>
        <w:rPr>
          <w:rFonts w:ascii="Calibri" w:hAnsi="Calibri" w:cs="Calibri"/>
          <w:b/>
          <w:sz w:val="22"/>
          <w:szCs w:val="22"/>
        </w:rPr>
      </w:pPr>
      <w:r w:rsidRPr="00E73A66">
        <w:rPr>
          <w:rFonts w:ascii="Calibri" w:hAnsi="Calibri" w:cs="Calibri"/>
          <w:b/>
          <w:sz w:val="22"/>
          <w:szCs w:val="22"/>
        </w:rPr>
        <w:t>Thursday Exhibit Hall II</w:t>
      </w:r>
    </w:p>
    <w:p w14:paraId="45F991F8" w14:textId="3A1B58E1" w:rsidR="00FD69EA" w:rsidRPr="00E73A66" w:rsidRDefault="00FD69EA" w:rsidP="00FD69EA">
      <w:pPr>
        <w:rPr>
          <w:rFonts w:ascii="Calibri" w:hAnsi="Calibri" w:cs="Calibri"/>
          <w:b/>
          <w:sz w:val="22"/>
          <w:szCs w:val="22"/>
        </w:rPr>
      </w:pPr>
      <w:r w:rsidRPr="00E73A66">
        <w:rPr>
          <w:rFonts w:ascii="Calibri" w:hAnsi="Calibri" w:cs="Calibri"/>
          <w:b/>
          <w:sz w:val="22"/>
          <w:szCs w:val="22"/>
        </w:rPr>
        <w:t xml:space="preserve">Oral judging will occur directly after exhibitor checks-in, in </w:t>
      </w:r>
      <w:proofErr w:type="gramStart"/>
      <w:r w:rsidRPr="00E73A66">
        <w:rPr>
          <w:rFonts w:ascii="Calibri" w:hAnsi="Calibri" w:cs="Calibri"/>
          <w:b/>
          <w:sz w:val="22"/>
          <w:szCs w:val="22"/>
        </w:rPr>
        <w:t>10 minute</w:t>
      </w:r>
      <w:proofErr w:type="gramEnd"/>
      <w:r w:rsidRPr="00E73A66">
        <w:rPr>
          <w:rFonts w:ascii="Calibri" w:hAnsi="Calibri" w:cs="Calibri"/>
          <w:b/>
          <w:sz w:val="22"/>
          <w:szCs w:val="22"/>
        </w:rPr>
        <w:t xml:space="preserve"> increments beginning at 9</w:t>
      </w:r>
      <w:r w:rsidR="001A0459">
        <w:rPr>
          <w:rFonts w:ascii="Calibri" w:hAnsi="Calibri" w:cs="Calibri"/>
          <w:b/>
          <w:sz w:val="22"/>
          <w:szCs w:val="22"/>
        </w:rPr>
        <w:t>:30</w:t>
      </w:r>
      <w:r w:rsidRPr="00E73A66">
        <w:rPr>
          <w:rFonts w:ascii="Calibri" w:hAnsi="Calibri" w:cs="Calibri"/>
          <w:b/>
          <w:sz w:val="22"/>
          <w:szCs w:val="22"/>
        </w:rPr>
        <w:t xml:space="preserve"> am</w:t>
      </w:r>
    </w:p>
    <w:p w14:paraId="1261C205" w14:textId="77777777" w:rsidR="00FD69EA" w:rsidRPr="00767653" w:rsidRDefault="00FD69EA" w:rsidP="00FD69EA">
      <w:pPr>
        <w:rPr>
          <w:rFonts w:ascii="Calibri" w:hAnsi="Calibri" w:cs="Calibri"/>
          <w:b/>
          <w:sz w:val="20"/>
        </w:rPr>
      </w:pPr>
    </w:p>
    <w:p w14:paraId="4B5CF502" w14:textId="77777777" w:rsidR="00FD69EA" w:rsidRPr="00E73A66" w:rsidRDefault="00FD69EA" w:rsidP="00FD69EA">
      <w:pPr>
        <w:rPr>
          <w:rFonts w:ascii="Calibri" w:hAnsi="Calibri" w:cs="Calibri"/>
          <w:b/>
          <w:sz w:val="22"/>
          <w:szCs w:val="22"/>
        </w:rPr>
      </w:pPr>
      <w:r w:rsidRPr="00E73A66">
        <w:rPr>
          <w:rFonts w:ascii="Calibri" w:hAnsi="Calibri" w:cs="Calibri"/>
          <w:b/>
          <w:sz w:val="22"/>
          <w:szCs w:val="22"/>
        </w:rPr>
        <w:t>CAT</w:t>
      </w:r>
    </w:p>
    <w:p w14:paraId="48303A99" w14:textId="77777777" w:rsidR="00FD69EA" w:rsidRPr="00E73A66" w:rsidRDefault="00FD69EA" w:rsidP="00FD69EA">
      <w:pPr>
        <w:rPr>
          <w:rFonts w:ascii="Calibri" w:hAnsi="Calibri" w:cs="Calibri"/>
          <w:b/>
          <w:sz w:val="22"/>
          <w:szCs w:val="22"/>
        </w:rPr>
      </w:pPr>
      <w:r w:rsidRPr="00E73A66">
        <w:rPr>
          <w:rFonts w:ascii="Calibri" w:hAnsi="Calibri" w:cs="Calibri"/>
          <w:b/>
          <w:sz w:val="22"/>
          <w:szCs w:val="22"/>
        </w:rPr>
        <w:t>Superintendent: Carol Ramer (815) 539-5321</w:t>
      </w:r>
    </w:p>
    <w:p w14:paraId="7D44D67F" w14:textId="77777777" w:rsidR="00FD69EA" w:rsidRPr="00E73A66" w:rsidRDefault="00FD69EA" w:rsidP="00FD69EA">
      <w:pPr>
        <w:rPr>
          <w:rFonts w:ascii="Calibri" w:hAnsi="Calibri" w:cs="Calibri"/>
          <w:b/>
          <w:sz w:val="22"/>
          <w:szCs w:val="22"/>
        </w:rPr>
      </w:pPr>
      <w:r w:rsidRPr="00E73A66">
        <w:rPr>
          <w:rFonts w:ascii="Calibri" w:hAnsi="Calibri" w:cs="Calibri"/>
          <w:b/>
          <w:sz w:val="22"/>
          <w:szCs w:val="22"/>
        </w:rPr>
        <w:t>Secretary: Brenden Ramer</w:t>
      </w:r>
    </w:p>
    <w:p w14:paraId="54E5BAF3" w14:textId="77777777" w:rsidR="00FD69EA" w:rsidRPr="00E73A66" w:rsidRDefault="00FD69EA" w:rsidP="00FD69EA">
      <w:pPr>
        <w:rPr>
          <w:rFonts w:ascii="Calibri" w:hAnsi="Calibri" w:cs="Calibri"/>
          <w:b/>
          <w:sz w:val="22"/>
          <w:szCs w:val="22"/>
        </w:rPr>
      </w:pPr>
      <w:r w:rsidRPr="00E73A66">
        <w:rPr>
          <w:rFonts w:ascii="Calibri" w:hAnsi="Calibri" w:cs="Calibri"/>
          <w:b/>
          <w:sz w:val="22"/>
          <w:szCs w:val="22"/>
        </w:rPr>
        <w:t>Friday Exhibit Hall III</w:t>
      </w:r>
    </w:p>
    <w:p w14:paraId="0CCACAC2" w14:textId="0FDA710C" w:rsidR="00435A0E" w:rsidRDefault="00FD69EA" w:rsidP="00FD69EA">
      <w:pPr>
        <w:rPr>
          <w:rFonts w:ascii="Calibri" w:hAnsi="Calibri" w:cs="Calibri"/>
          <w:b/>
          <w:sz w:val="22"/>
          <w:szCs w:val="22"/>
        </w:rPr>
      </w:pPr>
      <w:r w:rsidRPr="00E73A66">
        <w:rPr>
          <w:rFonts w:ascii="Calibri" w:hAnsi="Calibri" w:cs="Calibri"/>
          <w:b/>
          <w:sz w:val="22"/>
          <w:szCs w:val="22"/>
        </w:rPr>
        <w:t>Check-in 4 pm, Judging 4:30 pm</w:t>
      </w:r>
    </w:p>
    <w:p w14:paraId="4BD1E10D" w14:textId="77777777" w:rsidR="00435A0E" w:rsidRPr="00767653" w:rsidRDefault="00435A0E" w:rsidP="00FD69EA">
      <w:pPr>
        <w:rPr>
          <w:rFonts w:ascii="Calibri" w:hAnsi="Calibri" w:cs="Calibri"/>
          <w:b/>
          <w:sz w:val="20"/>
        </w:rPr>
      </w:pPr>
    </w:p>
    <w:p w14:paraId="0849DE60" w14:textId="4FF38213" w:rsidR="00FD69EA" w:rsidRPr="00C73E74" w:rsidRDefault="00FD69EA" w:rsidP="00FD69EA">
      <w:pPr>
        <w:rPr>
          <w:rFonts w:ascii="Calibri" w:hAnsi="Calibri" w:cs="Calibri"/>
          <w:b/>
          <w:sz w:val="22"/>
          <w:szCs w:val="22"/>
        </w:rPr>
      </w:pPr>
      <w:r w:rsidRPr="001E2158">
        <w:rPr>
          <w:rFonts w:ascii="Calibri" w:hAnsi="Calibri" w:cs="Calibri"/>
          <w:b/>
          <w:sz w:val="22"/>
          <w:szCs w:val="22"/>
        </w:rPr>
        <w:t>CHILD DEVELOPMENT</w:t>
      </w:r>
    </w:p>
    <w:p w14:paraId="14E4ACD8" w14:textId="738A000F" w:rsidR="00FD69EA" w:rsidRPr="00C73E74" w:rsidRDefault="00FD69EA" w:rsidP="00FD69EA">
      <w:pPr>
        <w:rPr>
          <w:rFonts w:ascii="Calibri" w:hAnsi="Calibri" w:cs="Calibri"/>
          <w:b/>
          <w:sz w:val="22"/>
          <w:szCs w:val="22"/>
        </w:rPr>
      </w:pPr>
      <w:r w:rsidRPr="00C73E74">
        <w:rPr>
          <w:rFonts w:ascii="Calibri" w:hAnsi="Calibri" w:cs="Calibri"/>
          <w:b/>
          <w:sz w:val="22"/>
          <w:szCs w:val="22"/>
        </w:rPr>
        <w:t>Superintendent: Heather Arbet (815) 228-7326</w:t>
      </w:r>
      <w:r w:rsidR="00ED12CB">
        <w:rPr>
          <w:rFonts w:ascii="Calibri" w:hAnsi="Calibri" w:cs="Calibri"/>
          <w:b/>
          <w:sz w:val="22"/>
          <w:szCs w:val="22"/>
        </w:rPr>
        <w:t xml:space="preserve"> </w:t>
      </w:r>
      <w:hyperlink r:id="rId23" w:history="1">
        <w:r w:rsidR="00ED12CB" w:rsidRPr="00397FCC">
          <w:rPr>
            <w:rStyle w:val="Hyperlink"/>
            <w:rFonts w:ascii="Calibri" w:hAnsi="Calibri" w:cs="Calibri"/>
            <w:b/>
            <w:sz w:val="22"/>
            <w:szCs w:val="22"/>
          </w:rPr>
          <w:t>h.arbet17@gmail.com</w:t>
        </w:r>
      </w:hyperlink>
    </w:p>
    <w:p w14:paraId="23C79524" w14:textId="77777777" w:rsidR="00FD69EA" w:rsidRPr="00C73E74" w:rsidRDefault="00FD69EA" w:rsidP="00FD69EA">
      <w:pPr>
        <w:rPr>
          <w:rFonts w:ascii="Calibri" w:hAnsi="Calibri" w:cs="Calibri"/>
          <w:b/>
          <w:sz w:val="22"/>
          <w:szCs w:val="22"/>
        </w:rPr>
      </w:pPr>
      <w:r w:rsidRPr="00C73E74">
        <w:rPr>
          <w:rFonts w:ascii="Calibri" w:hAnsi="Calibri" w:cs="Calibri"/>
          <w:b/>
          <w:sz w:val="22"/>
          <w:szCs w:val="22"/>
        </w:rPr>
        <w:t>Thursday Exhibit Hall I</w:t>
      </w:r>
    </w:p>
    <w:p w14:paraId="3AB1422C" w14:textId="77777777" w:rsidR="00FD69EA" w:rsidRPr="00C73E74" w:rsidRDefault="00FD69EA" w:rsidP="00FD69EA">
      <w:pPr>
        <w:rPr>
          <w:rFonts w:ascii="Calibri" w:hAnsi="Calibri" w:cs="Calibri"/>
          <w:b/>
          <w:sz w:val="22"/>
          <w:szCs w:val="22"/>
        </w:rPr>
      </w:pPr>
      <w:r w:rsidRPr="00C73E74">
        <w:rPr>
          <w:rFonts w:ascii="Calibri" w:hAnsi="Calibri" w:cs="Calibri"/>
          <w:b/>
          <w:sz w:val="22"/>
          <w:szCs w:val="22"/>
        </w:rPr>
        <w:t xml:space="preserve">Oral judging will occur directly after exhibitor checks-in, in </w:t>
      </w:r>
      <w:proofErr w:type="gramStart"/>
      <w:r w:rsidRPr="00C73E74">
        <w:rPr>
          <w:rFonts w:ascii="Calibri" w:hAnsi="Calibri" w:cs="Calibri"/>
          <w:b/>
          <w:sz w:val="22"/>
          <w:szCs w:val="22"/>
        </w:rPr>
        <w:t>10 minute</w:t>
      </w:r>
      <w:proofErr w:type="gramEnd"/>
      <w:r w:rsidRPr="00C73E74">
        <w:rPr>
          <w:rFonts w:ascii="Calibri" w:hAnsi="Calibri" w:cs="Calibri"/>
          <w:b/>
          <w:sz w:val="22"/>
          <w:szCs w:val="22"/>
        </w:rPr>
        <w:t xml:space="preserve"> increments beginning at</w:t>
      </w:r>
    </w:p>
    <w:p w14:paraId="2D3F8C9A" w14:textId="77777777" w:rsidR="00435A0E" w:rsidRDefault="00ED12CB" w:rsidP="00AD64C0">
      <w:pPr>
        <w:widowControl/>
        <w:rPr>
          <w:rFonts w:ascii="Calibri" w:hAnsi="Calibri"/>
          <w:color w:val="FF0000"/>
          <w:sz w:val="20"/>
        </w:rPr>
      </w:pPr>
      <w:r>
        <w:rPr>
          <w:rFonts w:ascii="Calibri" w:hAnsi="Calibri" w:cs="Calibri"/>
          <w:b/>
          <w:sz w:val="22"/>
          <w:szCs w:val="22"/>
        </w:rPr>
        <w:t>9:30</w:t>
      </w:r>
      <w:r w:rsidR="00FD69EA" w:rsidRPr="001E2158">
        <w:rPr>
          <w:rFonts w:ascii="Calibri" w:hAnsi="Calibri" w:cs="Calibri"/>
          <w:b/>
          <w:sz w:val="22"/>
          <w:szCs w:val="22"/>
        </w:rPr>
        <w:t xml:space="preserve"> am</w:t>
      </w:r>
    </w:p>
    <w:p w14:paraId="030C24CC" w14:textId="654F1A13" w:rsidR="00FD69EA" w:rsidRPr="00AD64C0" w:rsidRDefault="00FD69EA" w:rsidP="00AD64C0">
      <w:pPr>
        <w:widowControl/>
        <w:rPr>
          <w:rFonts w:ascii="Calibri" w:hAnsi="Calibri"/>
          <w:color w:val="FF0000"/>
          <w:sz w:val="20"/>
        </w:rPr>
      </w:pPr>
      <w:r w:rsidRPr="001E2158">
        <w:rPr>
          <w:rFonts w:ascii="Calibri" w:hAnsi="Calibri" w:cs="Calibri"/>
          <w:b/>
          <w:sz w:val="22"/>
          <w:szCs w:val="22"/>
        </w:rPr>
        <w:lastRenderedPageBreak/>
        <w:t>CIVIC ENGAGEMENT</w:t>
      </w:r>
    </w:p>
    <w:p w14:paraId="03EC52B2" w14:textId="77777777" w:rsidR="00FD69EA" w:rsidRPr="00E73A66" w:rsidRDefault="00FD69EA" w:rsidP="00FD69EA">
      <w:pPr>
        <w:rPr>
          <w:rFonts w:ascii="Calibri" w:hAnsi="Calibri" w:cs="Calibri"/>
          <w:b/>
          <w:sz w:val="22"/>
          <w:szCs w:val="22"/>
        </w:rPr>
      </w:pPr>
      <w:r w:rsidRPr="00E73A66">
        <w:rPr>
          <w:rFonts w:ascii="Calibri" w:hAnsi="Calibri" w:cs="Calibri"/>
          <w:b/>
          <w:sz w:val="22"/>
          <w:szCs w:val="22"/>
        </w:rPr>
        <w:t>Superintendent: Deb Arbet (815) 993-0279</w:t>
      </w:r>
      <w:r>
        <w:rPr>
          <w:rFonts w:ascii="Calibri" w:hAnsi="Calibri" w:cs="Calibri"/>
          <w:b/>
          <w:sz w:val="22"/>
          <w:szCs w:val="22"/>
        </w:rPr>
        <w:t xml:space="preserve"> </w:t>
      </w:r>
      <w:hyperlink r:id="rId24" w:history="1">
        <w:r w:rsidRPr="00204A0B">
          <w:rPr>
            <w:rStyle w:val="Hyperlink"/>
            <w:rFonts w:asciiTheme="minorHAnsi" w:hAnsiTheme="minorHAnsi" w:cstheme="minorHAnsi"/>
            <w:b/>
            <w:szCs w:val="24"/>
          </w:rPr>
          <w:t>jdchpets@hotmail.com</w:t>
        </w:r>
      </w:hyperlink>
    </w:p>
    <w:p w14:paraId="1C2D2D11" w14:textId="77777777" w:rsidR="00FD69EA" w:rsidRPr="00E73A66" w:rsidRDefault="00FD69EA" w:rsidP="00FD69EA">
      <w:pPr>
        <w:rPr>
          <w:rFonts w:ascii="Calibri" w:hAnsi="Calibri" w:cs="Calibri"/>
          <w:b/>
          <w:sz w:val="22"/>
          <w:szCs w:val="22"/>
        </w:rPr>
      </w:pPr>
      <w:r>
        <w:rPr>
          <w:rFonts w:ascii="Calibri" w:hAnsi="Calibri" w:cs="Calibri"/>
          <w:b/>
          <w:sz w:val="22"/>
          <w:szCs w:val="22"/>
        </w:rPr>
        <w:t>Thursday Exhibit Hall I</w:t>
      </w:r>
    </w:p>
    <w:p w14:paraId="0C26AAB4" w14:textId="77777777" w:rsidR="00FD69EA" w:rsidRPr="00E73A66" w:rsidRDefault="00FD69EA" w:rsidP="00FD69EA">
      <w:pPr>
        <w:rPr>
          <w:rFonts w:ascii="Calibri" w:hAnsi="Calibri" w:cs="Calibri"/>
          <w:b/>
          <w:sz w:val="22"/>
          <w:szCs w:val="22"/>
        </w:rPr>
      </w:pPr>
      <w:r w:rsidRPr="00E73A66">
        <w:rPr>
          <w:rFonts w:ascii="Calibri" w:hAnsi="Calibri" w:cs="Calibri"/>
          <w:b/>
          <w:sz w:val="22"/>
          <w:szCs w:val="22"/>
        </w:rPr>
        <w:t xml:space="preserve">Oral judging will occur directly after exhibitor checks-in, in </w:t>
      </w:r>
      <w:proofErr w:type="gramStart"/>
      <w:r w:rsidRPr="00E73A66">
        <w:rPr>
          <w:rFonts w:ascii="Calibri" w:hAnsi="Calibri" w:cs="Calibri"/>
          <w:b/>
          <w:sz w:val="22"/>
          <w:szCs w:val="22"/>
        </w:rPr>
        <w:t>10 minute</w:t>
      </w:r>
      <w:proofErr w:type="gramEnd"/>
      <w:r w:rsidRPr="00E73A66">
        <w:rPr>
          <w:rFonts w:ascii="Calibri" w:hAnsi="Calibri" w:cs="Calibri"/>
          <w:b/>
          <w:sz w:val="22"/>
          <w:szCs w:val="22"/>
        </w:rPr>
        <w:t xml:space="preserve"> increments beginning at</w:t>
      </w:r>
    </w:p>
    <w:p w14:paraId="426F7533" w14:textId="5B64D5E7" w:rsidR="00FD69EA" w:rsidRPr="00E73A66" w:rsidRDefault="00FD69EA" w:rsidP="00FD69EA">
      <w:pPr>
        <w:rPr>
          <w:rFonts w:ascii="Calibri" w:hAnsi="Calibri" w:cs="Calibri"/>
          <w:b/>
          <w:sz w:val="22"/>
          <w:szCs w:val="22"/>
        </w:rPr>
      </w:pPr>
      <w:r w:rsidRPr="001E2158">
        <w:rPr>
          <w:rFonts w:ascii="Calibri" w:hAnsi="Calibri" w:cs="Calibri"/>
          <w:b/>
          <w:sz w:val="22"/>
          <w:szCs w:val="22"/>
        </w:rPr>
        <w:t>1</w:t>
      </w:r>
      <w:r w:rsidR="00ED12CB">
        <w:rPr>
          <w:rFonts w:ascii="Calibri" w:hAnsi="Calibri" w:cs="Calibri"/>
          <w:b/>
          <w:sz w:val="22"/>
          <w:szCs w:val="22"/>
        </w:rPr>
        <w:t>0</w:t>
      </w:r>
      <w:r w:rsidRPr="001E2158">
        <w:rPr>
          <w:rFonts w:ascii="Calibri" w:hAnsi="Calibri" w:cs="Calibri"/>
          <w:b/>
          <w:sz w:val="22"/>
          <w:szCs w:val="22"/>
        </w:rPr>
        <w:t>:30 am</w:t>
      </w:r>
    </w:p>
    <w:p w14:paraId="48EFF164" w14:textId="77777777" w:rsidR="00FD69EA" w:rsidRPr="00767653" w:rsidRDefault="00FD69EA" w:rsidP="00FD69EA">
      <w:pPr>
        <w:rPr>
          <w:rFonts w:ascii="Calibri" w:hAnsi="Calibri" w:cs="Calibri"/>
          <w:b/>
          <w:sz w:val="20"/>
        </w:rPr>
      </w:pPr>
    </w:p>
    <w:p w14:paraId="380C72FA" w14:textId="77777777" w:rsidR="00FD69EA" w:rsidRPr="00E73A66" w:rsidRDefault="00FD69EA" w:rsidP="00FD69EA">
      <w:pPr>
        <w:rPr>
          <w:rFonts w:ascii="Calibri" w:hAnsi="Calibri" w:cs="Calibri"/>
          <w:b/>
          <w:sz w:val="22"/>
          <w:szCs w:val="22"/>
        </w:rPr>
      </w:pPr>
      <w:r w:rsidRPr="00E73A66">
        <w:rPr>
          <w:rFonts w:ascii="Calibri" w:hAnsi="Calibri" w:cs="Calibri"/>
          <w:b/>
          <w:sz w:val="22"/>
          <w:szCs w:val="22"/>
        </w:rPr>
        <w:t>CLOTHING &amp; TEXTILES</w:t>
      </w:r>
    </w:p>
    <w:p w14:paraId="50A3BF01" w14:textId="4D281DA8" w:rsidR="00FD69EA" w:rsidRPr="00E73A66" w:rsidRDefault="00FD69EA" w:rsidP="00FD69EA">
      <w:pPr>
        <w:rPr>
          <w:rFonts w:ascii="Calibri" w:hAnsi="Calibri" w:cs="Calibri"/>
          <w:b/>
          <w:sz w:val="22"/>
          <w:szCs w:val="22"/>
        </w:rPr>
      </w:pPr>
      <w:r w:rsidRPr="00E73A66">
        <w:rPr>
          <w:rFonts w:ascii="Calibri" w:hAnsi="Calibri" w:cs="Calibri"/>
          <w:b/>
          <w:sz w:val="22"/>
          <w:szCs w:val="22"/>
        </w:rPr>
        <w:t xml:space="preserve">Superintendent: </w:t>
      </w:r>
      <w:r w:rsidRPr="001E2158">
        <w:rPr>
          <w:rFonts w:ascii="Calibri" w:hAnsi="Calibri" w:cs="Calibri"/>
          <w:b/>
          <w:sz w:val="22"/>
          <w:szCs w:val="22"/>
        </w:rPr>
        <w:t xml:space="preserve">Amy </w:t>
      </w:r>
      <w:r w:rsidR="00FA2BCA">
        <w:rPr>
          <w:rFonts w:ascii="Calibri" w:hAnsi="Calibri" w:cs="Calibri"/>
          <w:b/>
          <w:sz w:val="22"/>
          <w:szCs w:val="22"/>
        </w:rPr>
        <w:t>Lee</w:t>
      </w:r>
      <w:r w:rsidRPr="001E2158">
        <w:rPr>
          <w:rFonts w:ascii="Calibri" w:hAnsi="Calibri" w:cs="Calibri"/>
          <w:b/>
          <w:sz w:val="22"/>
          <w:szCs w:val="22"/>
        </w:rPr>
        <w:t xml:space="preserve"> </w:t>
      </w:r>
      <w:r w:rsidRPr="00E73A66">
        <w:rPr>
          <w:rFonts w:ascii="Calibri" w:hAnsi="Calibri" w:cs="Calibri"/>
          <w:b/>
          <w:sz w:val="22"/>
          <w:szCs w:val="22"/>
        </w:rPr>
        <w:t>(815) 252-5437</w:t>
      </w:r>
    </w:p>
    <w:p w14:paraId="34E36F91" w14:textId="77777777" w:rsidR="00FD69EA" w:rsidRPr="00E73A66" w:rsidRDefault="00FD69EA" w:rsidP="00FD69EA">
      <w:pPr>
        <w:rPr>
          <w:rFonts w:ascii="Calibri" w:hAnsi="Calibri" w:cs="Calibri"/>
          <w:b/>
          <w:sz w:val="22"/>
          <w:szCs w:val="22"/>
        </w:rPr>
      </w:pPr>
      <w:r w:rsidRPr="00E73A66">
        <w:rPr>
          <w:rFonts w:ascii="Calibri" w:hAnsi="Calibri" w:cs="Calibri"/>
          <w:b/>
          <w:sz w:val="22"/>
          <w:szCs w:val="22"/>
        </w:rPr>
        <w:t>Thursday Exhibit Hall III</w:t>
      </w:r>
    </w:p>
    <w:p w14:paraId="143BDE3A" w14:textId="77777777" w:rsidR="00FD69EA" w:rsidRPr="00E73A66" w:rsidRDefault="00FD69EA" w:rsidP="00FD69EA">
      <w:pPr>
        <w:rPr>
          <w:rFonts w:ascii="Calibri" w:hAnsi="Calibri" w:cs="Calibri"/>
          <w:b/>
          <w:sz w:val="22"/>
          <w:szCs w:val="22"/>
        </w:rPr>
      </w:pPr>
      <w:r w:rsidRPr="00E73A66">
        <w:rPr>
          <w:rFonts w:ascii="Calibri" w:hAnsi="Calibri" w:cs="Calibri"/>
          <w:b/>
          <w:sz w:val="22"/>
          <w:szCs w:val="22"/>
        </w:rPr>
        <w:t xml:space="preserve">Oral judging will occur directly after exhibitor checks-in, in </w:t>
      </w:r>
      <w:proofErr w:type="gramStart"/>
      <w:r w:rsidRPr="00E73A66">
        <w:rPr>
          <w:rFonts w:ascii="Calibri" w:hAnsi="Calibri" w:cs="Calibri"/>
          <w:b/>
          <w:sz w:val="22"/>
          <w:szCs w:val="22"/>
        </w:rPr>
        <w:t>10 minute</w:t>
      </w:r>
      <w:proofErr w:type="gramEnd"/>
      <w:r w:rsidRPr="00E73A66">
        <w:rPr>
          <w:rFonts w:ascii="Calibri" w:hAnsi="Calibri" w:cs="Calibri"/>
          <w:b/>
          <w:sz w:val="22"/>
          <w:szCs w:val="22"/>
        </w:rPr>
        <w:t xml:space="preserve"> increments beginning at 9 am</w:t>
      </w:r>
    </w:p>
    <w:p w14:paraId="57C914A9" w14:textId="77777777" w:rsidR="00FD69EA" w:rsidRPr="00E73A66" w:rsidRDefault="00FD69EA" w:rsidP="00FD69EA">
      <w:pPr>
        <w:rPr>
          <w:rFonts w:ascii="Calibri" w:hAnsi="Calibri" w:cs="Calibri"/>
          <w:b/>
          <w:sz w:val="22"/>
          <w:szCs w:val="22"/>
        </w:rPr>
      </w:pPr>
      <w:r w:rsidRPr="00E73A66">
        <w:rPr>
          <w:rFonts w:ascii="Calibri" w:hAnsi="Calibri" w:cs="Calibri"/>
          <w:b/>
          <w:sz w:val="22"/>
          <w:szCs w:val="22"/>
        </w:rPr>
        <w:t>STLYE REVUE COUNTY ONLY – NOT ELIGIBLE FOR STATE FAIR</w:t>
      </w:r>
    </w:p>
    <w:p w14:paraId="582A7D12" w14:textId="27475DC1" w:rsidR="00FD69EA" w:rsidRPr="00E73A66" w:rsidRDefault="00FD69EA" w:rsidP="00FD69EA">
      <w:pPr>
        <w:rPr>
          <w:rFonts w:ascii="Calibri" w:hAnsi="Calibri" w:cs="Calibri"/>
          <w:b/>
          <w:sz w:val="22"/>
          <w:szCs w:val="22"/>
        </w:rPr>
      </w:pPr>
      <w:r w:rsidRPr="00E73A66">
        <w:rPr>
          <w:rFonts w:ascii="Calibri" w:hAnsi="Calibri" w:cs="Calibri"/>
          <w:b/>
          <w:sz w:val="22"/>
          <w:szCs w:val="22"/>
        </w:rPr>
        <w:t xml:space="preserve">Thursday </w:t>
      </w:r>
      <w:r w:rsidR="004E650E" w:rsidRPr="004E650E">
        <w:rPr>
          <w:rFonts w:ascii="Calibri" w:hAnsi="Calibri" w:cs="Calibri"/>
          <w:b/>
          <w:szCs w:val="24"/>
        </w:rPr>
        <w:t>3</w:t>
      </w:r>
      <w:r w:rsidRPr="004E650E">
        <w:rPr>
          <w:rFonts w:ascii="Calibri" w:hAnsi="Calibri" w:cs="Calibri"/>
          <w:b/>
          <w:szCs w:val="24"/>
        </w:rPr>
        <w:t xml:space="preserve"> </w:t>
      </w:r>
      <w:r w:rsidRPr="00E73A66">
        <w:rPr>
          <w:rFonts w:ascii="Calibri" w:hAnsi="Calibri" w:cs="Calibri"/>
          <w:b/>
          <w:sz w:val="22"/>
          <w:szCs w:val="22"/>
        </w:rPr>
        <w:t>pm Exhibit Hall III</w:t>
      </w:r>
    </w:p>
    <w:p w14:paraId="710D0808" w14:textId="77777777" w:rsidR="00FD69EA" w:rsidRPr="00767653" w:rsidRDefault="00FD69EA" w:rsidP="00FD69EA">
      <w:pPr>
        <w:rPr>
          <w:rFonts w:ascii="Calibri" w:hAnsi="Calibri" w:cs="Calibri"/>
          <w:b/>
          <w:sz w:val="20"/>
        </w:rPr>
      </w:pPr>
    </w:p>
    <w:p w14:paraId="1BFA1BB6" w14:textId="77777777" w:rsidR="00FD69EA" w:rsidRPr="00571FBC" w:rsidRDefault="00FD69EA" w:rsidP="00FD69EA">
      <w:pPr>
        <w:rPr>
          <w:rFonts w:ascii="Calibri" w:hAnsi="Calibri" w:cs="Calibri"/>
          <w:b/>
          <w:sz w:val="22"/>
          <w:szCs w:val="22"/>
        </w:rPr>
      </w:pPr>
      <w:r w:rsidRPr="00571FBC">
        <w:rPr>
          <w:rFonts w:ascii="Calibri" w:hAnsi="Calibri" w:cs="Calibri"/>
          <w:b/>
          <w:sz w:val="22"/>
          <w:szCs w:val="22"/>
        </w:rPr>
        <w:t>CLOVERBUDS COUNTY ONLY – NOT ELIGIBLE FOR STATE FAIR</w:t>
      </w:r>
    </w:p>
    <w:p w14:paraId="6505D1E2" w14:textId="4BAEA37D" w:rsidR="00FD69EA" w:rsidRPr="00571FBC" w:rsidRDefault="00FD69EA" w:rsidP="00FD69EA">
      <w:pPr>
        <w:rPr>
          <w:rFonts w:ascii="Calibri" w:hAnsi="Calibri" w:cs="Calibri"/>
          <w:b/>
          <w:sz w:val="22"/>
          <w:szCs w:val="22"/>
        </w:rPr>
      </w:pPr>
      <w:r w:rsidRPr="00571FBC">
        <w:rPr>
          <w:rFonts w:ascii="Calibri" w:hAnsi="Calibri" w:cs="Calibri"/>
          <w:b/>
          <w:sz w:val="22"/>
          <w:szCs w:val="22"/>
        </w:rPr>
        <w:t>Superintendent: Heather Arbet (815) 228-7326</w:t>
      </w:r>
      <w:r w:rsidR="00ED12CB">
        <w:rPr>
          <w:rFonts w:ascii="Calibri" w:hAnsi="Calibri" w:cs="Calibri"/>
          <w:b/>
          <w:sz w:val="22"/>
          <w:szCs w:val="22"/>
        </w:rPr>
        <w:t xml:space="preserve"> </w:t>
      </w:r>
      <w:hyperlink r:id="rId25" w:history="1">
        <w:r w:rsidR="00ED12CB" w:rsidRPr="00397FCC">
          <w:rPr>
            <w:rStyle w:val="Hyperlink"/>
            <w:rFonts w:ascii="Calibri" w:hAnsi="Calibri" w:cs="Calibri"/>
            <w:b/>
            <w:sz w:val="22"/>
            <w:szCs w:val="22"/>
          </w:rPr>
          <w:t>h.arbet17@gmail.com</w:t>
        </w:r>
      </w:hyperlink>
    </w:p>
    <w:p w14:paraId="2B51B0DB" w14:textId="77777777" w:rsidR="00FD69EA" w:rsidRPr="00571FBC" w:rsidRDefault="00FD69EA" w:rsidP="00FD69EA">
      <w:pPr>
        <w:rPr>
          <w:rFonts w:ascii="Calibri" w:hAnsi="Calibri" w:cs="Calibri"/>
          <w:b/>
          <w:sz w:val="22"/>
          <w:szCs w:val="22"/>
        </w:rPr>
      </w:pPr>
      <w:r w:rsidRPr="00571FBC">
        <w:rPr>
          <w:rFonts w:ascii="Calibri" w:hAnsi="Calibri" w:cs="Calibri"/>
          <w:b/>
          <w:sz w:val="22"/>
          <w:szCs w:val="22"/>
        </w:rPr>
        <w:t>Thursday Exhibit Hall III</w:t>
      </w:r>
    </w:p>
    <w:p w14:paraId="55179CF1" w14:textId="77777777" w:rsidR="00600242" w:rsidRDefault="00600242" w:rsidP="00FD69EA">
      <w:pPr>
        <w:rPr>
          <w:rFonts w:ascii="Calibri" w:hAnsi="Calibri" w:cs="Calibri"/>
          <w:b/>
          <w:sz w:val="22"/>
          <w:szCs w:val="22"/>
        </w:rPr>
      </w:pPr>
      <w:r>
        <w:rPr>
          <w:rFonts w:ascii="Calibri" w:hAnsi="Calibri" w:cs="Calibri"/>
          <w:b/>
          <w:sz w:val="22"/>
          <w:szCs w:val="22"/>
        </w:rPr>
        <w:t xml:space="preserve">All leaders will be </w:t>
      </w:r>
      <w:proofErr w:type="spellStart"/>
      <w:r>
        <w:rPr>
          <w:rFonts w:ascii="Calibri" w:hAnsi="Calibri" w:cs="Calibri"/>
          <w:b/>
          <w:sz w:val="22"/>
          <w:szCs w:val="22"/>
        </w:rPr>
        <w:t>notifed</w:t>
      </w:r>
      <w:proofErr w:type="spellEnd"/>
      <w:r>
        <w:rPr>
          <w:rFonts w:ascii="Calibri" w:hAnsi="Calibri" w:cs="Calibri"/>
          <w:b/>
          <w:sz w:val="22"/>
          <w:szCs w:val="22"/>
        </w:rPr>
        <w:t xml:space="preserve"> of their clubs judging time. </w:t>
      </w:r>
    </w:p>
    <w:p w14:paraId="77FA8EA8" w14:textId="40ECBCE6" w:rsidR="00FD69EA" w:rsidRPr="00571FBC" w:rsidRDefault="00FD69EA" w:rsidP="00FD69EA">
      <w:pPr>
        <w:rPr>
          <w:rFonts w:ascii="Calibri" w:hAnsi="Calibri" w:cs="Calibri"/>
          <w:b/>
          <w:sz w:val="22"/>
          <w:szCs w:val="22"/>
        </w:rPr>
      </w:pPr>
      <w:r w:rsidRPr="00571FBC">
        <w:rPr>
          <w:rFonts w:ascii="Calibri" w:hAnsi="Calibri" w:cs="Calibri"/>
          <w:b/>
          <w:sz w:val="22"/>
          <w:szCs w:val="22"/>
        </w:rPr>
        <w:t xml:space="preserve">All exhibitors will be judged directly after their check-in, in </w:t>
      </w:r>
      <w:proofErr w:type="gramStart"/>
      <w:r w:rsidRPr="00571FBC">
        <w:rPr>
          <w:rFonts w:ascii="Calibri" w:hAnsi="Calibri" w:cs="Calibri"/>
          <w:b/>
          <w:sz w:val="22"/>
          <w:szCs w:val="22"/>
        </w:rPr>
        <w:t>10 minute</w:t>
      </w:r>
      <w:proofErr w:type="gramEnd"/>
      <w:r w:rsidRPr="00571FBC">
        <w:rPr>
          <w:rFonts w:ascii="Calibri" w:hAnsi="Calibri" w:cs="Calibri"/>
          <w:b/>
          <w:sz w:val="22"/>
          <w:szCs w:val="22"/>
        </w:rPr>
        <w:t xml:space="preserve"> increments</w:t>
      </w:r>
    </w:p>
    <w:p w14:paraId="623FBFB6" w14:textId="2F123181" w:rsidR="00FD69EA" w:rsidRPr="00600242" w:rsidRDefault="00FD69EA" w:rsidP="00FD69EA">
      <w:pPr>
        <w:rPr>
          <w:rFonts w:ascii="Calibri" w:hAnsi="Calibri" w:cs="Calibri"/>
          <w:b/>
          <w:sz w:val="22"/>
          <w:szCs w:val="22"/>
        </w:rPr>
      </w:pPr>
      <w:r w:rsidRPr="00571FBC">
        <w:rPr>
          <w:rFonts w:ascii="Calibri" w:hAnsi="Calibri" w:cs="Calibri"/>
          <w:b/>
          <w:sz w:val="22"/>
          <w:szCs w:val="22"/>
        </w:rPr>
        <w:tab/>
      </w:r>
      <w:r w:rsidR="008470D4" w:rsidRPr="00600242">
        <w:rPr>
          <w:rFonts w:ascii="Calibri" w:hAnsi="Calibri" w:cs="Calibri"/>
          <w:b/>
          <w:sz w:val="22"/>
          <w:szCs w:val="22"/>
        </w:rPr>
        <w:t>Bailey Creek Kids</w:t>
      </w:r>
      <w:r w:rsidR="009530F4" w:rsidRPr="00600242">
        <w:rPr>
          <w:rFonts w:ascii="Calibri" w:hAnsi="Calibri" w:cs="Calibri"/>
          <w:b/>
          <w:sz w:val="22"/>
          <w:szCs w:val="22"/>
        </w:rPr>
        <w:t xml:space="preserve"> and Brookfield Aces</w:t>
      </w:r>
      <w:r w:rsidRPr="00600242">
        <w:rPr>
          <w:rFonts w:ascii="Calibri" w:hAnsi="Calibri" w:cs="Calibri"/>
          <w:b/>
          <w:sz w:val="22"/>
          <w:szCs w:val="22"/>
        </w:rPr>
        <w:t xml:space="preserve"> </w:t>
      </w:r>
      <w:r w:rsidR="008470D4" w:rsidRPr="00600242">
        <w:rPr>
          <w:rFonts w:ascii="Calibri" w:hAnsi="Calibri" w:cs="Calibri"/>
          <w:b/>
          <w:sz w:val="22"/>
          <w:szCs w:val="22"/>
        </w:rPr>
        <w:t>Pacesetters and Pouncing Panthers</w:t>
      </w:r>
    </w:p>
    <w:p w14:paraId="42AA8C8C" w14:textId="2BC9609A" w:rsidR="00FD69EA" w:rsidRPr="00600242" w:rsidRDefault="00FD69EA" w:rsidP="00FD69EA">
      <w:pPr>
        <w:rPr>
          <w:rFonts w:ascii="Calibri" w:hAnsi="Calibri" w:cs="Calibri"/>
          <w:b/>
          <w:sz w:val="22"/>
          <w:szCs w:val="22"/>
        </w:rPr>
      </w:pPr>
      <w:r w:rsidRPr="00600242">
        <w:rPr>
          <w:rFonts w:ascii="Calibri" w:hAnsi="Calibri" w:cs="Calibri"/>
          <w:b/>
          <w:sz w:val="22"/>
          <w:szCs w:val="22"/>
        </w:rPr>
        <w:tab/>
      </w:r>
      <w:r w:rsidR="008470D4" w:rsidRPr="00600242">
        <w:rPr>
          <w:rFonts w:ascii="Calibri" w:hAnsi="Calibri" w:cs="Calibri"/>
          <w:b/>
          <w:sz w:val="22"/>
          <w:szCs w:val="22"/>
        </w:rPr>
        <w:t>South Prairie Pioneers and North Stars</w:t>
      </w:r>
      <w:r w:rsidRPr="00600242">
        <w:rPr>
          <w:rFonts w:ascii="Calibri" w:hAnsi="Calibri" w:cs="Calibri"/>
          <w:b/>
          <w:sz w:val="22"/>
          <w:szCs w:val="22"/>
        </w:rPr>
        <w:t xml:space="preserve">, </w:t>
      </w:r>
      <w:r w:rsidR="008470D4" w:rsidRPr="00600242">
        <w:rPr>
          <w:rFonts w:ascii="Calibri" w:hAnsi="Calibri" w:cs="Calibri"/>
          <w:b/>
          <w:sz w:val="22"/>
          <w:szCs w:val="22"/>
        </w:rPr>
        <w:t xml:space="preserve">Hustling </w:t>
      </w:r>
      <w:proofErr w:type="gramStart"/>
      <w:r w:rsidR="008470D4" w:rsidRPr="00600242">
        <w:rPr>
          <w:rFonts w:ascii="Calibri" w:hAnsi="Calibri" w:cs="Calibri"/>
          <w:b/>
          <w:sz w:val="22"/>
          <w:szCs w:val="22"/>
        </w:rPr>
        <w:t>Hoppers</w:t>
      </w:r>
      <w:proofErr w:type="gramEnd"/>
      <w:r w:rsidR="008470D4" w:rsidRPr="00600242">
        <w:rPr>
          <w:rFonts w:ascii="Calibri" w:hAnsi="Calibri" w:cs="Calibri"/>
          <w:b/>
          <w:sz w:val="22"/>
          <w:szCs w:val="22"/>
        </w:rPr>
        <w:t xml:space="preserve"> and Fox River Warriors</w:t>
      </w:r>
    </w:p>
    <w:p w14:paraId="23DEB220" w14:textId="75E2381A" w:rsidR="00FD69EA" w:rsidRPr="00600242" w:rsidRDefault="00FD69EA" w:rsidP="00FD69EA">
      <w:pPr>
        <w:rPr>
          <w:rFonts w:ascii="Calibri" w:hAnsi="Calibri" w:cs="Calibri"/>
          <w:b/>
          <w:sz w:val="22"/>
          <w:szCs w:val="22"/>
        </w:rPr>
      </w:pPr>
      <w:r w:rsidRPr="00600242">
        <w:rPr>
          <w:rFonts w:ascii="Calibri" w:hAnsi="Calibri" w:cs="Calibri"/>
          <w:b/>
          <w:sz w:val="22"/>
          <w:szCs w:val="22"/>
        </w:rPr>
        <w:tab/>
      </w:r>
      <w:r w:rsidR="008470D4" w:rsidRPr="00600242">
        <w:rPr>
          <w:rFonts w:ascii="Calibri" w:hAnsi="Calibri" w:cs="Calibri"/>
          <w:b/>
          <w:sz w:val="22"/>
          <w:szCs w:val="22"/>
        </w:rPr>
        <w:t>Dimmick Braves</w:t>
      </w:r>
      <w:r w:rsidR="00600242">
        <w:rPr>
          <w:rFonts w:ascii="Calibri" w:hAnsi="Calibri" w:cs="Calibri"/>
          <w:b/>
          <w:sz w:val="22"/>
          <w:szCs w:val="22"/>
        </w:rPr>
        <w:t>,</w:t>
      </w:r>
      <w:r w:rsidR="008470D4" w:rsidRPr="00600242">
        <w:rPr>
          <w:rFonts w:ascii="Calibri" w:hAnsi="Calibri" w:cs="Calibri"/>
          <w:b/>
          <w:sz w:val="22"/>
          <w:szCs w:val="22"/>
        </w:rPr>
        <w:t xml:space="preserve"> Corn Belt Kids</w:t>
      </w:r>
      <w:r w:rsidR="00600242">
        <w:rPr>
          <w:rFonts w:ascii="Calibri" w:hAnsi="Calibri" w:cs="Calibri"/>
          <w:b/>
          <w:sz w:val="22"/>
          <w:szCs w:val="22"/>
        </w:rPr>
        <w:t>, Mendota Agri Kids</w:t>
      </w:r>
      <w:r w:rsidR="004778CF" w:rsidRPr="00600242">
        <w:rPr>
          <w:rFonts w:ascii="Calibri" w:hAnsi="Calibri" w:cs="Calibri"/>
          <w:b/>
          <w:sz w:val="22"/>
          <w:szCs w:val="22"/>
        </w:rPr>
        <w:t xml:space="preserve"> and Homesteaders</w:t>
      </w:r>
    </w:p>
    <w:p w14:paraId="056DC4CA" w14:textId="5F2333D3" w:rsidR="004778CF" w:rsidRDefault="004778CF" w:rsidP="00FD69EA">
      <w:pPr>
        <w:rPr>
          <w:rFonts w:ascii="Calibri" w:hAnsi="Calibri" w:cs="Calibri"/>
          <w:b/>
          <w:sz w:val="22"/>
          <w:szCs w:val="22"/>
        </w:rPr>
      </w:pPr>
      <w:r>
        <w:rPr>
          <w:rFonts w:ascii="Calibri" w:hAnsi="Calibri" w:cs="Calibri"/>
          <w:b/>
          <w:sz w:val="22"/>
          <w:szCs w:val="22"/>
        </w:rPr>
        <w:t>*</w:t>
      </w:r>
      <w:r w:rsidR="00FD69EA" w:rsidRPr="004778CF">
        <w:rPr>
          <w:rFonts w:ascii="Calibri" w:hAnsi="Calibri" w:cs="Calibri"/>
          <w:b/>
          <w:sz w:val="22"/>
          <w:szCs w:val="22"/>
        </w:rPr>
        <w:t>IF you have a conflict with the schedule time</w:t>
      </w:r>
      <w:r w:rsidR="00FD69EA" w:rsidRPr="00571FBC">
        <w:rPr>
          <w:rFonts w:ascii="Calibri" w:hAnsi="Calibri" w:cs="Calibri"/>
          <w:b/>
          <w:sz w:val="22"/>
          <w:szCs w:val="22"/>
        </w:rPr>
        <w:t xml:space="preserve">: </w:t>
      </w:r>
      <w:r w:rsidR="00FD69EA" w:rsidRPr="00571FBC">
        <w:rPr>
          <w:rFonts w:ascii="Calibri" w:hAnsi="Calibri" w:cs="Calibri"/>
          <w:b/>
          <w:sz w:val="22"/>
          <w:szCs w:val="22"/>
          <w:u w:val="single"/>
        </w:rPr>
        <w:t>You must contact Heather BEFORE JULY 11.</w:t>
      </w:r>
      <w:r w:rsidR="00FD69EA" w:rsidRPr="00571FBC">
        <w:rPr>
          <w:rFonts w:ascii="Calibri" w:hAnsi="Calibri" w:cs="Calibri"/>
          <w:b/>
          <w:sz w:val="22"/>
          <w:szCs w:val="22"/>
        </w:rPr>
        <w:t xml:space="preserve"> </w:t>
      </w:r>
    </w:p>
    <w:p w14:paraId="3164323E" w14:textId="2D5DE02C" w:rsidR="00FD69EA" w:rsidRPr="00E73A66" w:rsidRDefault="00FD69EA" w:rsidP="00FD69EA">
      <w:pPr>
        <w:rPr>
          <w:rFonts w:ascii="Calibri" w:hAnsi="Calibri" w:cs="Calibri"/>
          <w:b/>
          <w:sz w:val="22"/>
          <w:szCs w:val="22"/>
        </w:rPr>
      </w:pPr>
      <w:r w:rsidRPr="00571FBC">
        <w:rPr>
          <w:rFonts w:ascii="Calibri" w:hAnsi="Calibri" w:cs="Calibri"/>
          <w:b/>
          <w:sz w:val="22"/>
          <w:szCs w:val="22"/>
        </w:rPr>
        <w:t xml:space="preserve">Changes will </w:t>
      </w:r>
      <w:r w:rsidRPr="00571FBC">
        <w:rPr>
          <w:rFonts w:ascii="Calibri" w:hAnsi="Calibri" w:cs="Calibri"/>
          <w:b/>
          <w:sz w:val="22"/>
          <w:szCs w:val="22"/>
          <w:u w:val="single"/>
        </w:rPr>
        <w:t>NOT</w:t>
      </w:r>
      <w:r w:rsidRPr="00571FBC">
        <w:rPr>
          <w:rFonts w:ascii="Calibri" w:hAnsi="Calibri" w:cs="Calibri"/>
          <w:b/>
          <w:sz w:val="22"/>
          <w:szCs w:val="22"/>
        </w:rPr>
        <w:t xml:space="preserve"> be </w:t>
      </w:r>
      <w:proofErr w:type="gramStart"/>
      <w:r w:rsidRPr="00571FBC">
        <w:rPr>
          <w:rFonts w:ascii="Calibri" w:hAnsi="Calibri" w:cs="Calibri"/>
          <w:b/>
          <w:sz w:val="22"/>
          <w:szCs w:val="22"/>
        </w:rPr>
        <w:t>made</w:t>
      </w:r>
      <w:proofErr w:type="gramEnd"/>
      <w:r w:rsidRPr="00571FBC">
        <w:rPr>
          <w:rFonts w:ascii="Calibri" w:hAnsi="Calibri" w:cs="Calibri"/>
          <w:b/>
          <w:sz w:val="22"/>
          <w:szCs w:val="22"/>
        </w:rPr>
        <w:t xml:space="preserve"> the morning of, due to the need to coordinate additional judges and logistical conflict with rearranging other clubs.</w:t>
      </w:r>
    </w:p>
    <w:p w14:paraId="6BE84C56" w14:textId="77777777" w:rsidR="00FD69EA" w:rsidRPr="00767653" w:rsidRDefault="00FD69EA" w:rsidP="00FD69EA">
      <w:pPr>
        <w:rPr>
          <w:rFonts w:ascii="Calibri" w:hAnsi="Calibri" w:cs="Calibri"/>
          <w:b/>
          <w:sz w:val="20"/>
        </w:rPr>
      </w:pPr>
    </w:p>
    <w:p w14:paraId="49C57AF3" w14:textId="77777777" w:rsidR="00FD69EA" w:rsidRPr="00E73A66" w:rsidRDefault="00FD69EA" w:rsidP="00FD69EA">
      <w:pPr>
        <w:rPr>
          <w:rFonts w:ascii="Calibri" w:hAnsi="Calibri" w:cs="Calibri"/>
          <w:b/>
          <w:sz w:val="22"/>
          <w:szCs w:val="22"/>
        </w:rPr>
      </w:pPr>
      <w:r w:rsidRPr="00E73A66">
        <w:rPr>
          <w:rFonts w:ascii="Calibri" w:hAnsi="Calibri" w:cs="Calibri"/>
          <w:b/>
          <w:sz w:val="22"/>
          <w:szCs w:val="22"/>
        </w:rPr>
        <w:t>COLLEGE &amp; CAREER READINESS</w:t>
      </w:r>
    </w:p>
    <w:p w14:paraId="380A91EC" w14:textId="77777777" w:rsidR="00FD69EA" w:rsidRPr="00E73A66" w:rsidRDefault="00FD69EA" w:rsidP="00FD69EA">
      <w:pPr>
        <w:rPr>
          <w:rFonts w:ascii="Calibri" w:hAnsi="Calibri" w:cs="Calibri"/>
          <w:b/>
          <w:sz w:val="22"/>
          <w:szCs w:val="22"/>
        </w:rPr>
      </w:pPr>
      <w:r w:rsidRPr="00E73A66">
        <w:rPr>
          <w:rFonts w:ascii="Calibri" w:hAnsi="Calibri" w:cs="Calibri"/>
          <w:b/>
          <w:sz w:val="22"/>
          <w:szCs w:val="22"/>
        </w:rPr>
        <w:t>Superintendent: Deb Arbet (815) 993-0279</w:t>
      </w:r>
      <w:r>
        <w:rPr>
          <w:rFonts w:ascii="Calibri" w:hAnsi="Calibri" w:cs="Calibri"/>
          <w:b/>
          <w:sz w:val="22"/>
          <w:szCs w:val="22"/>
        </w:rPr>
        <w:t xml:space="preserve"> </w:t>
      </w:r>
      <w:hyperlink r:id="rId26" w:history="1">
        <w:r w:rsidRPr="008470D4">
          <w:rPr>
            <w:rStyle w:val="Hyperlink"/>
            <w:rFonts w:asciiTheme="minorHAnsi" w:hAnsiTheme="minorHAnsi" w:cstheme="minorHAnsi"/>
            <w:b/>
            <w:szCs w:val="24"/>
          </w:rPr>
          <w:t>jdchpets@hotmail.com</w:t>
        </w:r>
      </w:hyperlink>
    </w:p>
    <w:p w14:paraId="088CD5D1" w14:textId="77777777" w:rsidR="00FD69EA" w:rsidRPr="00E73A66" w:rsidRDefault="00FD69EA" w:rsidP="00FD69EA">
      <w:pPr>
        <w:rPr>
          <w:rFonts w:ascii="Calibri" w:hAnsi="Calibri" w:cs="Calibri"/>
          <w:b/>
          <w:sz w:val="22"/>
          <w:szCs w:val="22"/>
        </w:rPr>
      </w:pPr>
      <w:r w:rsidRPr="00E73A66">
        <w:rPr>
          <w:rFonts w:ascii="Calibri" w:hAnsi="Calibri" w:cs="Calibri"/>
          <w:b/>
          <w:sz w:val="22"/>
          <w:szCs w:val="22"/>
        </w:rPr>
        <w:t>Thursday Exhibit Hall I</w:t>
      </w:r>
    </w:p>
    <w:p w14:paraId="1DF3668E" w14:textId="77777777" w:rsidR="00FD69EA" w:rsidRPr="00E73A66" w:rsidRDefault="00FD69EA" w:rsidP="00FD69EA">
      <w:pPr>
        <w:rPr>
          <w:rFonts w:ascii="Calibri" w:hAnsi="Calibri" w:cs="Calibri"/>
          <w:b/>
          <w:sz w:val="22"/>
          <w:szCs w:val="22"/>
        </w:rPr>
      </w:pPr>
      <w:r w:rsidRPr="00E73A66">
        <w:rPr>
          <w:rFonts w:ascii="Calibri" w:hAnsi="Calibri" w:cs="Calibri"/>
          <w:b/>
          <w:sz w:val="22"/>
          <w:szCs w:val="22"/>
        </w:rPr>
        <w:t xml:space="preserve">Oral judging will occur directly after exhibitor checks-in, in </w:t>
      </w:r>
      <w:proofErr w:type="gramStart"/>
      <w:r w:rsidRPr="00E73A66">
        <w:rPr>
          <w:rFonts w:ascii="Calibri" w:hAnsi="Calibri" w:cs="Calibri"/>
          <w:b/>
          <w:sz w:val="22"/>
          <w:szCs w:val="22"/>
        </w:rPr>
        <w:t>10 minute</w:t>
      </w:r>
      <w:proofErr w:type="gramEnd"/>
      <w:r w:rsidRPr="00E73A66">
        <w:rPr>
          <w:rFonts w:ascii="Calibri" w:hAnsi="Calibri" w:cs="Calibri"/>
          <w:b/>
          <w:sz w:val="22"/>
          <w:szCs w:val="22"/>
        </w:rPr>
        <w:t xml:space="preserve"> increments beginning at 10 am</w:t>
      </w:r>
    </w:p>
    <w:p w14:paraId="1DB20ED5" w14:textId="77777777" w:rsidR="00FD69EA" w:rsidRPr="00767653" w:rsidRDefault="00FD69EA" w:rsidP="00FD69EA">
      <w:pPr>
        <w:rPr>
          <w:rFonts w:ascii="Calibri" w:hAnsi="Calibri" w:cs="Calibri"/>
          <w:b/>
          <w:sz w:val="20"/>
        </w:rPr>
      </w:pPr>
    </w:p>
    <w:p w14:paraId="52EFD287" w14:textId="77777777" w:rsidR="00FD69EA" w:rsidRPr="00E73A66" w:rsidRDefault="00FD69EA" w:rsidP="00FD69EA">
      <w:pPr>
        <w:rPr>
          <w:rFonts w:ascii="Calibri" w:hAnsi="Calibri" w:cs="Calibri"/>
          <w:b/>
          <w:sz w:val="22"/>
          <w:szCs w:val="22"/>
        </w:rPr>
      </w:pPr>
      <w:r w:rsidRPr="001E2158">
        <w:rPr>
          <w:rFonts w:ascii="Calibri" w:hAnsi="Calibri" w:cs="Calibri"/>
          <w:b/>
          <w:sz w:val="22"/>
          <w:szCs w:val="22"/>
        </w:rPr>
        <w:t>COMMUNICATIONS</w:t>
      </w:r>
    </w:p>
    <w:p w14:paraId="556C5404" w14:textId="17694588" w:rsidR="00FD69EA" w:rsidRPr="00E73A66" w:rsidRDefault="00FD69EA" w:rsidP="00FD69EA">
      <w:pPr>
        <w:rPr>
          <w:rFonts w:ascii="Calibri" w:hAnsi="Calibri" w:cs="Calibri"/>
          <w:b/>
          <w:sz w:val="22"/>
          <w:szCs w:val="22"/>
        </w:rPr>
      </w:pPr>
      <w:r w:rsidRPr="00E73A66">
        <w:rPr>
          <w:rFonts w:ascii="Calibri" w:hAnsi="Calibri" w:cs="Calibri"/>
          <w:b/>
          <w:sz w:val="22"/>
          <w:szCs w:val="22"/>
        </w:rPr>
        <w:t xml:space="preserve">Superintendent: </w:t>
      </w:r>
      <w:r w:rsidR="008470D4" w:rsidRPr="00D045D0">
        <w:rPr>
          <w:rFonts w:ascii="Calibri" w:hAnsi="Calibri" w:cs="Calibri"/>
          <w:b/>
          <w:sz w:val="22"/>
          <w:szCs w:val="22"/>
        </w:rPr>
        <w:t>Heather Arbet (815) 228-7326</w:t>
      </w:r>
      <w:r w:rsidR="008470D4">
        <w:rPr>
          <w:rFonts w:ascii="Calibri" w:hAnsi="Calibri" w:cs="Calibri"/>
          <w:b/>
          <w:sz w:val="22"/>
          <w:szCs w:val="22"/>
        </w:rPr>
        <w:t xml:space="preserve"> </w:t>
      </w:r>
      <w:hyperlink r:id="rId27" w:history="1">
        <w:r w:rsidR="008470D4" w:rsidRPr="00397FCC">
          <w:rPr>
            <w:rStyle w:val="Hyperlink"/>
            <w:rFonts w:ascii="Calibri" w:hAnsi="Calibri" w:cs="Calibri"/>
            <w:b/>
            <w:sz w:val="22"/>
            <w:szCs w:val="22"/>
          </w:rPr>
          <w:t>h.arbet17@gmail.com</w:t>
        </w:r>
      </w:hyperlink>
      <w:r w:rsidR="008470D4">
        <w:rPr>
          <w:rFonts w:ascii="Calibri" w:hAnsi="Calibri" w:cs="Calibri"/>
          <w:b/>
          <w:sz w:val="22"/>
          <w:szCs w:val="22"/>
        </w:rPr>
        <w:t xml:space="preserve"> </w:t>
      </w:r>
    </w:p>
    <w:p w14:paraId="37E00887" w14:textId="77777777" w:rsidR="00FD69EA" w:rsidRPr="00E73A66" w:rsidRDefault="00FD69EA" w:rsidP="00FD69EA">
      <w:pPr>
        <w:rPr>
          <w:rFonts w:ascii="Calibri" w:hAnsi="Calibri" w:cs="Calibri"/>
          <w:b/>
          <w:sz w:val="22"/>
          <w:szCs w:val="22"/>
        </w:rPr>
      </w:pPr>
      <w:r w:rsidRPr="00E73A66">
        <w:rPr>
          <w:rFonts w:ascii="Calibri" w:hAnsi="Calibri" w:cs="Calibri"/>
          <w:b/>
          <w:sz w:val="22"/>
          <w:szCs w:val="22"/>
        </w:rPr>
        <w:t>Thursday Exhibit Hall I</w:t>
      </w:r>
    </w:p>
    <w:p w14:paraId="06933F78" w14:textId="4DBCCD1D" w:rsidR="00435A0E" w:rsidRDefault="00FD69EA" w:rsidP="00FD69EA">
      <w:pPr>
        <w:rPr>
          <w:rFonts w:ascii="Calibri" w:hAnsi="Calibri" w:cs="Calibri"/>
          <w:b/>
          <w:sz w:val="22"/>
          <w:szCs w:val="22"/>
        </w:rPr>
      </w:pPr>
      <w:r w:rsidRPr="00E73A66">
        <w:rPr>
          <w:rFonts w:ascii="Calibri" w:hAnsi="Calibri" w:cs="Calibri"/>
          <w:b/>
          <w:sz w:val="22"/>
          <w:szCs w:val="22"/>
        </w:rPr>
        <w:t xml:space="preserve">Oral judging will occur directly after exhibitor checks-in, in </w:t>
      </w:r>
      <w:proofErr w:type="gramStart"/>
      <w:r w:rsidRPr="00E73A66">
        <w:rPr>
          <w:rFonts w:ascii="Calibri" w:hAnsi="Calibri" w:cs="Calibri"/>
          <w:b/>
          <w:sz w:val="22"/>
          <w:szCs w:val="22"/>
        </w:rPr>
        <w:t>10 minute</w:t>
      </w:r>
      <w:proofErr w:type="gramEnd"/>
      <w:r w:rsidRPr="00E73A66">
        <w:rPr>
          <w:rFonts w:ascii="Calibri" w:hAnsi="Calibri" w:cs="Calibri"/>
          <w:b/>
          <w:sz w:val="22"/>
          <w:szCs w:val="22"/>
        </w:rPr>
        <w:t xml:space="preserve"> increments beginning at </w:t>
      </w:r>
      <w:r w:rsidR="00FA2BCA">
        <w:rPr>
          <w:rFonts w:ascii="Calibri" w:hAnsi="Calibri" w:cs="Calibri"/>
          <w:b/>
          <w:sz w:val="22"/>
          <w:szCs w:val="22"/>
        </w:rPr>
        <w:t>9:30</w:t>
      </w:r>
      <w:r w:rsidRPr="001E2158">
        <w:rPr>
          <w:rFonts w:ascii="Calibri" w:hAnsi="Calibri" w:cs="Calibri"/>
          <w:b/>
          <w:sz w:val="22"/>
          <w:szCs w:val="22"/>
        </w:rPr>
        <w:t xml:space="preserve"> am</w:t>
      </w:r>
    </w:p>
    <w:p w14:paraId="538956FA" w14:textId="77777777" w:rsidR="00435A0E" w:rsidRPr="00767653" w:rsidRDefault="00435A0E" w:rsidP="00FD69EA">
      <w:pPr>
        <w:rPr>
          <w:rFonts w:ascii="Calibri" w:hAnsi="Calibri" w:cs="Calibri"/>
          <w:b/>
          <w:sz w:val="20"/>
        </w:rPr>
      </w:pPr>
    </w:p>
    <w:p w14:paraId="3420B6B4" w14:textId="74C8B9B5" w:rsidR="00FD69EA" w:rsidRPr="00DB356C" w:rsidRDefault="00FD69EA" w:rsidP="00FD69EA">
      <w:pPr>
        <w:rPr>
          <w:rFonts w:ascii="Calibri" w:hAnsi="Calibri" w:cs="Calibri"/>
          <w:b/>
          <w:sz w:val="22"/>
          <w:szCs w:val="22"/>
        </w:rPr>
      </w:pPr>
      <w:r w:rsidRPr="00DB356C">
        <w:rPr>
          <w:rFonts w:ascii="Calibri" w:hAnsi="Calibri" w:cs="Calibri"/>
          <w:b/>
          <w:sz w:val="22"/>
          <w:szCs w:val="22"/>
        </w:rPr>
        <w:t>COMMUNICATIONS: PUBLIC PRESENTATIONS</w:t>
      </w:r>
    </w:p>
    <w:p w14:paraId="660DDECC" w14:textId="08D415A7" w:rsidR="00FD69EA" w:rsidRPr="004778CF" w:rsidRDefault="00FD69EA" w:rsidP="00FD69EA">
      <w:pPr>
        <w:rPr>
          <w:rFonts w:ascii="Calibri" w:hAnsi="Calibri" w:cs="Calibri"/>
          <w:b/>
          <w:color w:val="FF0000"/>
          <w:sz w:val="22"/>
          <w:szCs w:val="22"/>
        </w:rPr>
      </w:pPr>
      <w:r w:rsidRPr="004778CF">
        <w:rPr>
          <w:rFonts w:ascii="Calibri" w:hAnsi="Calibri" w:cs="Calibri"/>
          <w:b/>
          <w:color w:val="FF0000"/>
          <w:sz w:val="22"/>
          <w:szCs w:val="22"/>
        </w:rPr>
        <w:t>Superintendent:</w:t>
      </w:r>
      <w:r w:rsidR="00DB356C" w:rsidRPr="004778CF">
        <w:rPr>
          <w:rFonts w:ascii="Calibri" w:hAnsi="Calibri" w:cs="Calibri"/>
          <w:b/>
          <w:color w:val="FF0000"/>
          <w:sz w:val="22"/>
          <w:szCs w:val="22"/>
        </w:rPr>
        <w:t xml:space="preserve"> Vacan</w:t>
      </w:r>
      <w:r w:rsidR="004778CF">
        <w:rPr>
          <w:rFonts w:ascii="Calibri" w:hAnsi="Calibri" w:cs="Calibri"/>
          <w:b/>
          <w:color w:val="FF0000"/>
          <w:sz w:val="22"/>
          <w:szCs w:val="22"/>
        </w:rPr>
        <w:t>cy</w:t>
      </w:r>
    </w:p>
    <w:p w14:paraId="3D2915EC" w14:textId="19C86076" w:rsidR="00FD69EA" w:rsidRPr="00DB356C" w:rsidRDefault="00FD69EA" w:rsidP="00FD69EA">
      <w:pPr>
        <w:rPr>
          <w:rFonts w:ascii="Calibri" w:hAnsi="Calibri" w:cs="Calibri"/>
          <w:b/>
          <w:sz w:val="22"/>
          <w:szCs w:val="22"/>
        </w:rPr>
      </w:pPr>
      <w:r w:rsidRPr="00DB356C">
        <w:rPr>
          <w:rFonts w:ascii="Calibri" w:hAnsi="Calibri" w:cs="Calibri"/>
          <w:b/>
          <w:sz w:val="22"/>
          <w:szCs w:val="22"/>
        </w:rPr>
        <w:t xml:space="preserve">Friday at </w:t>
      </w:r>
      <w:r w:rsidR="00261D33">
        <w:rPr>
          <w:rFonts w:ascii="Calibri" w:hAnsi="Calibri" w:cs="Calibri"/>
          <w:b/>
          <w:sz w:val="22"/>
          <w:szCs w:val="22"/>
        </w:rPr>
        <w:t>2:00</w:t>
      </w:r>
      <w:r w:rsidRPr="00DB356C">
        <w:rPr>
          <w:rFonts w:ascii="Calibri" w:hAnsi="Calibri" w:cs="Calibri"/>
          <w:b/>
          <w:sz w:val="22"/>
          <w:szCs w:val="22"/>
        </w:rPr>
        <w:t xml:space="preserve"> pm</w:t>
      </w:r>
      <w:r w:rsidR="00261D33">
        <w:rPr>
          <w:rFonts w:ascii="Calibri" w:hAnsi="Calibri" w:cs="Calibri"/>
          <w:b/>
          <w:sz w:val="22"/>
          <w:szCs w:val="22"/>
        </w:rPr>
        <w:t xml:space="preserve"> – 3:30 pm</w:t>
      </w:r>
      <w:r w:rsidRPr="00DB356C">
        <w:rPr>
          <w:rFonts w:ascii="Calibri" w:hAnsi="Calibri" w:cs="Calibri"/>
          <w:b/>
          <w:sz w:val="22"/>
          <w:szCs w:val="22"/>
        </w:rPr>
        <w:t xml:space="preserve"> Exhibit Hall III</w:t>
      </w:r>
    </w:p>
    <w:p w14:paraId="6C3AC218" w14:textId="77777777" w:rsidR="00FD69EA" w:rsidRPr="00DB356C" w:rsidRDefault="00FD69EA" w:rsidP="00FD69EA">
      <w:pPr>
        <w:rPr>
          <w:rFonts w:ascii="Calibri" w:hAnsi="Calibri" w:cs="Calibri"/>
          <w:b/>
          <w:sz w:val="22"/>
          <w:szCs w:val="22"/>
        </w:rPr>
      </w:pPr>
      <w:r w:rsidRPr="00DB356C">
        <w:rPr>
          <w:rFonts w:ascii="Calibri" w:hAnsi="Calibri" w:cs="Calibri"/>
          <w:b/>
          <w:sz w:val="22"/>
          <w:szCs w:val="22"/>
        </w:rPr>
        <w:t>State eligible promotion competition event will be held in May.</w:t>
      </w:r>
    </w:p>
    <w:p w14:paraId="2534F7E0" w14:textId="77777777" w:rsidR="00FD69EA" w:rsidRDefault="00FD69EA" w:rsidP="00F35AD1">
      <w:pPr>
        <w:pStyle w:val="ListParagraph"/>
        <w:widowControl/>
        <w:numPr>
          <w:ilvl w:val="0"/>
          <w:numId w:val="18"/>
        </w:numPr>
        <w:spacing w:line="259" w:lineRule="auto"/>
        <w:contextualSpacing/>
        <w:rPr>
          <w:rFonts w:ascii="Calibri" w:hAnsi="Calibri" w:cs="Calibri"/>
          <w:b/>
          <w:sz w:val="22"/>
          <w:szCs w:val="22"/>
        </w:rPr>
      </w:pPr>
      <w:r w:rsidRPr="00DB356C">
        <w:rPr>
          <w:rFonts w:ascii="Calibri" w:hAnsi="Calibri" w:cs="Calibri"/>
          <w:b/>
          <w:sz w:val="22"/>
          <w:szCs w:val="22"/>
        </w:rPr>
        <w:t>Members taking this project will be notified directly.</w:t>
      </w:r>
    </w:p>
    <w:p w14:paraId="2268BCF1" w14:textId="77777777" w:rsidR="00DB356C" w:rsidRPr="00767653" w:rsidRDefault="00DB356C" w:rsidP="00DB356C">
      <w:pPr>
        <w:widowControl/>
        <w:spacing w:line="259" w:lineRule="auto"/>
        <w:contextualSpacing/>
        <w:rPr>
          <w:rFonts w:ascii="Calibri" w:hAnsi="Calibri" w:cs="Calibri"/>
          <w:b/>
          <w:sz w:val="20"/>
        </w:rPr>
      </w:pPr>
    </w:p>
    <w:p w14:paraId="7C16083D" w14:textId="22909B34" w:rsidR="00FD69EA" w:rsidRPr="00DB356C" w:rsidRDefault="00FD69EA" w:rsidP="00FD69EA">
      <w:pPr>
        <w:rPr>
          <w:rFonts w:ascii="Calibri" w:hAnsi="Calibri" w:cs="Calibri"/>
          <w:b/>
          <w:sz w:val="22"/>
          <w:szCs w:val="22"/>
        </w:rPr>
      </w:pPr>
      <w:r w:rsidRPr="00DB356C">
        <w:rPr>
          <w:rFonts w:ascii="Calibri" w:hAnsi="Calibri" w:cs="Calibri"/>
          <w:b/>
          <w:sz w:val="22"/>
          <w:szCs w:val="22"/>
          <w:u w:val="single"/>
        </w:rPr>
        <w:t>LaSalle County 4-H Public Presentation “OPEN” Show</w:t>
      </w:r>
      <w:r w:rsidRPr="00DB356C">
        <w:rPr>
          <w:rFonts w:ascii="Calibri" w:hAnsi="Calibri" w:cs="Calibri"/>
          <w:b/>
          <w:sz w:val="22"/>
          <w:szCs w:val="22"/>
        </w:rPr>
        <w:t xml:space="preserve"> will be held on </w:t>
      </w:r>
      <w:r w:rsidR="00DB356C" w:rsidRPr="00DB356C">
        <w:rPr>
          <w:rFonts w:ascii="Calibri" w:hAnsi="Calibri" w:cs="Calibri"/>
          <w:b/>
          <w:sz w:val="22"/>
          <w:szCs w:val="22"/>
        </w:rPr>
        <w:t>Friday</w:t>
      </w:r>
      <w:r w:rsidRPr="00DB356C">
        <w:rPr>
          <w:rFonts w:ascii="Calibri" w:hAnsi="Calibri" w:cs="Calibri"/>
          <w:b/>
          <w:sz w:val="22"/>
          <w:szCs w:val="22"/>
        </w:rPr>
        <w:t xml:space="preserve"> during the 4-H Show at 5 pm.</w:t>
      </w:r>
    </w:p>
    <w:p w14:paraId="74471161" w14:textId="631DEAB5" w:rsidR="00FD69EA" w:rsidRPr="0087673E" w:rsidRDefault="00FD69EA" w:rsidP="00FD69EA">
      <w:pPr>
        <w:widowControl/>
        <w:rPr>
          <w:rFonts w:ascii="Calibri" w:hAnsi="Calibri"/>
          <w:color w:val="FF0000"/>
          <w:sz w:val="20"/>
        </w:rPr>
      </w:pPr>
      <w:r w:rsidRPr="00DB356C">
        <w:rPr>
          <w:rFonts w:ascii="Calibri" w:hAnsi="Calibri" w:cs="Calibri"/>
          <w:b/>
          <w:sz w:val="22"/>
          <w:szCs w:val="22"/>
        </w:rPr>
        <w:t xml:space="preserve">All 4-H members </w:t>
      </w:r>
      <w:r w:rsidR="00FE17CC">
        <w:rPr>
          <w:rFonts w:ascii="Calibri" w:hAnsi="Calibri" w:cs="Calibri"/>
          <w:b/>
          <w:sz w:val="22"/>
          <w:szCs w:val="22"/>
        </w:rPr>
        <w:t xml:space="preserve">who competed at the Unit Public Speaking event </w:t>
      </w:r>
      <w:proofErr w:type="gramStart"/>
      <w:r w:rsidR="00FE17CC">
        <w:rPr>
          <w:rFonts w:ascii="Calibri" w:hAnsi="Calibri" w:cs="Calibri"/>
          <w:b/>
          <w:sz w:val="22"/>
          <w:szCs w:val="22"/>
        </w:rPr>
        <w:t xml:space="preserve">are </w:t>
      </w:r>
      <w:r w:rsidRPr="00DB356C">
        <w:rPr>
          <w:rFonts w:ascii="Calibri" w:hAnsi="Calibri" w:cs="Calibri"/>
          <w:b/>
          <w:sz w:val="22"/>
          <w:szCs w:val="22"/>
        </w:rPr>
        <w:t xml:space="preserve"> invited</w:t>
      </w:r>
      <w:proofErr w:type="gramEnd"/>
      <w:r w:rsidRPr="00DB356C">
        <w:rPr>
          <w:rFonts w:ascii="Calibri" w:hAnsi="Calibri" w:cs="Calibri"/>
          <w:b/>
          <w:sz w:val="22"/>
          <w:szCs w:val="22"/>
        </w:rPr>
        <w:t xml:space="preserve"> to participate – details will be shared in May for sign up</w:t>
      </w:r>
      <w:r w:rsidR="00DB356C">
        <w:rPr>
          <w:rFonts w:ascii="Calibri" w:hAnsi="Calibri" w:cs="Calibri"/>
          <w:b/>
          <w:sz w:val="22"/>
          <w:szCs w:val="22"/>
        </w:rPr>
        <w:t xml:space="preserve">. This is a non-competitive event. </w:t>
      </w:r>
      <w:r>
        <w:rPr>
          <w:rFonts w:ascii="Calibri" w:hAnsi="Calibri"/>
          <w:color w:val="FF0000"/>
          <w:sz w:val="20"/>
        </w:rPr>
        <w:br w:type="page"/>
      </w:r>
      <w:r w:rsidRPr="001E2158">
        <w:rPr>
          <w:rFonts w:ascii="Calibri" w:hAnsi="Calibri" w:cs="Calibri"/>
          <w:b/>
          <w:sz w:val="22"/>
          <w:szCs w:val="22"/>
        </w:rPr>
        <w:lastRenderedPageBreak/>
        <w:t>COMPUTER SCIENCE</w:t>
      </w:r>
    </w:p>
    <w:p w14:paraId="6572B4F1" w14:textId="77777777" w:rsidR="00FD69EA" w:rsidRPr="00E73A66" w:rsidRDefault="00FD69EA" w:rsidP="00FD69EA">
      <w:pPr>
        <w:rPr>
          <w:rFonts w:ascii="Calibri" w:hAnsi="Calibri" w:cs="Calibri"/>
          <w:b/>
          <w:sz w:val="22"/>
          <w:szCs w:val="22"/>
        </w:rPr>
      </w:pPr>
      <w:r w:rsidRPr="00E73A66">
        <w:rPr>
          <w:rFonts w:ascii="Calibri" w:hAnsi="Calibri" w:cs="Calibri"/>
          <w:b/>
          <w:sz w:val="22"/>
          <w:szCs w:val="22"/>
        </w:rPr>
        <w:t>Superintendent: Deb Arbet (815) 993-0279</w:t>
      </w:r>
      <w:r>
        <w:rPr>
          <w:rFonts w:ascii="Calibri" w:hAnsi="Calibri" w:cs="Calibri"/>
          <w:b/>
          <w:sz w:val="22"/>
          <w:szCs w:val="22"/>
        </w:rPr>
        <w:t xml:space="preserve"> </w:t>
      </w:r>
      <w:hyperlink r:id="rId28" w:history="1">
        <w:r w:rsidRPr="00ED12CB">
          <w:rPr>
            <w:rStyle w:val="Hyperlink"/>
            <w:rFonts w:asciiTheme="minorHAnsi" w:hAnsiTheme="minorHAnsi" w:cstheme="minorHAnsi"/>
            <w:b/>
            <w:szCs w:val="24"/>
          </w:rPr>
          <w:t>jdchpets@hotmail.com</w:t>
        </w:r>
      </w:hyperlink>
    </w:p>
    <w:p w14:paraId="7C946161" w14:textId="77777777" w:rsidR="00FD69EA" w:rsidRPr="00E73A66" w:rsidRDefault="00FD69EA" w:rsidP="00FD69EA">
      <w:pPr>
        <w:rPr>
          <w:rFonts w:ascii="Calibri" w:hAnsi="Calibri" w:cs="Calibri"/>
          <w:b/>
          <w:sz w:val="22"/>
          <w:szCs w:val="22"/>
        </w:rPr>
      </w:pPr>
      <w:r w:rsidRPr="00E73A66">
        <w:rPr>
          <w:rFonts w:ascii="Calibri" w:hAnsi="Calibri" w:cs="Calibri"/>
          <w:b/>
          <w:sz w:val="22"/>
          <w:szCs w:val="22"/>
        </w:rPr>
        <w:t>Thursday Exhibit Hall I</w:t>
      </w:r>
    </w:p>
    <w:p w14:paraId="6368D2A7" w14:textId="335E5574" w:rsidR="00FD69EA" w:rsidRPr="00E73A66" w:rsidRDefault="00FD69EA" w:rsidP="00FD69EA">
      <w:pPr>
        <w:rPr>
          <w:rFonts w:ascii="Calibri" w:hAnsi="Calibri" w:cs="Calibri"/>
          <w:b/>
          <w:sz w:val="22"/>
          <w:szCs w:val="22"/>
        </w:rPr>
      </w:pPr>
      <w:r w:rsidRPr="00E73A66">
        <w:rPr>
          <w:rFonts w:ascii="Calibri" w:hAnsi="Calibri" w:cs="Calibri"/>
          <w:b/>
          <w:sz w:val="22"/>
          <w:szCs w:val="22"/>
        </w:rPr>
        <w:t xml:space="preserve">Oral judging will occur directly after exhibitor checks-in, in </w:t>
      </w:r>
      <w:proofErr w:type="gramStart"/>
      <w:r w:rsidRPr="00E73A66">
        <w:rPr>
          <w:rFonts w:ascii="Calibri" w:hAnsi="Calibri" w:cs="Calibri"/>
          <w:b/>
          <w:sz w:val="22"/>
          <w:szCs w:val="22"/>
        </w:rPr>
        <w:t>15 minute</w:t>
      </w:r>
      <w:proofErr w:type="gramEnd"/>
      <w:r w:rsidRPr="00E73A66">
        <w:rPr>
          <w:rFonts w:ascii="Calibri" w:hAnsi="Calibri" w:cs="Calibri"/>
          <w:b/>
          <w:sz w:val="22"/>
          <w:szCs w:val="22"/>
        </w:rPr>
        <w:t xml:space="preserve"> increments beginning at </w:t>
      </w:r>
      <w:r w:rsidRPr="001E2158">
        <w:rPr>
          <w:rFonts w:ascii="Calibri" w:hAnsi="Calibri" w:cs="Calibri"/>
          <w:b/>
          <w:sz w:val="22"/>
          <w:szCs w:val="22"/>
        </w:rPr>
        <w:t>9 am</w:t>
      </w:r>
    </w:p>
    <w:p w14:paraId="476639CB" w14:textId="77777777" w:rsidR="00FD69EA" w:rsidRPr="00767653" w:rsidRDefault="00FD69EA" w:rsidP="00FD69EA">
      <w:pPr>
        <w:rPr>
          <w:rFonts w:ascii="Calibri" w:hAnsi="Calibri" w:cs="Calibri"/>
          <w:b/>
          <w:sz w:val="20"/>
        </w:rPr>
      </w:pPr>
    </w:p>
    <w:p w14:paraId="37C3F484" w14:textId="77777777" w:rsidR="00FD69EA" w:rsidRPr="00E73A66" w:rsidRDefault="00FD69EA" w:rsidP="00FD69EA">
      <w:pPr>
        <w:rPr>
          <w:rFonts w:ascii="Calibri" w:hAnsi="Calibri" w:cs="Calibri"/>
          <w:b/>
          <w:sz w:val="22"/>
          <w:szCs w:val="22"/>
        </w:rPr>
      </w:pPr>
      <w:r w:rsidRPr="001E2158">
        <w:rPr>
          <w:rFonts w:ascii="Calibri" w:hAnsi="Calibri" w:cs="Calibri"/>
          <w:b/>
          <w:sz w:val="22"/>
          <w:szCs w:val="22"/>
        </w:rPr>
        <w:t>CONSUMER EDUCATION</w:t>
      </w:r>
    </w:p>
    <w:p w14:paraId="738848A3" w14:textId="77777777" w:rsidR="00FD69EA" w:rsidRPr="00E73A66" w:rsidRDefault="00FD69EA" w:rsidP="00FD69EA">
      <w:pPr>
        <w:rPr>
          <w:rFonts w:ascii="Calibri" w:hAnsi="Calibri" w:cs="Calibri"/>
          <w:b/>
          <w:sz w:val="22"/>
          <w:szCs w:val="22"/>
        </w:rPr>
      </w:pPr>
      <w:r w:rsidRPr="00E73A66">
        <w:rPr>
          <w:rFonts w:ascii="Calibri" w:hAnsi="Calibri" w:cs="Calibri"/>
          <w:b/>
          <w:sz w:val="22"/>
          <w:szCs w:val="22"/>
        </w:rPr>
        <w:t>Superintendent: Deb Arbet (815) 993-0279</w:t>
      </w:r>
      <w:r>
        <w:rPr>
          <w:rFonts w:ascii="Calibri" w:hAnsi="Calibri" w:cs="Calibri"/>
          <w:b/>
          <w:sz w:val="22"/>
          <w:szCs w:val="22"/>
        </w:rPr>
        <w:t xml:space="preserve"> </w:t>
      </w:r>
      <w:hyperlink r:id="rId29" w:history="1">
        <w:r w:rsidRPr="00ED12CB">
          <w:rPr>
            <w:rStyle w:val="Hyperlink"/>
            <w:rFonts w:asciiTheme="minorHAnsi" w:hAnsiTheme="minorHAnsi" w:cstheme="minorHAnsi"/>
            <w:b/>
            <w:szCs w:val="24"/>
          </w:rPr>
          <w:t>jdchpets@hotmail.com</w:t>
        </w:r>
      </w:hyperlink>
    </w:p>
    <w:p w14:paraId="4E578981" w14:textId="77777777" w:rsidR="00FD69EA" w:rsidRPr="00E73A66" w:rsidRDefault="00FD69EA" w:rsidP="00FD69EA">
      <w:pPr>
        <w:rPr>
          <w:rFonts w:ascii="Calibri" w:hAnsi="Calibri" w:cs="Calibri"/>
          <w:b/>
          <w:sz w:val="22"/>
          <w:szCs w:val="22"/>
        </w:rPr>
      </w:pPr>
      <w:r w:rsidRPr="00E73A66">
        <w:rPr>
          <w:rFonts w:ascii="Calibri" w:hAnsi="Calibri" w:cs="Calibri"/>
          <w:b/>
          <w:sz w:val="22"/>
          <w:szCs w:val="22"/>
        </w:rPr>
        <w:t>Thursday Exhibit Hall I</w:t>
      </w:r>
    </w:p>
    <w:p w14:paraId="0F42F01C" w14:textId="77777777" w:rsidR="00FD69EA" w:rsidRPr="00E73A66" w:rsidRDefault="00FD69EA" w:rsidP="00FD69EA">
      <w:pPr>
        <w:rPr>
          <w:rFonts w:ascii="Calibri" w:hAnsi="Calibri" w:cs="Calibri"/>
          <w:b/>
          <w:sz w:val="22"/>
          <w:szCs w:val="22"/>
        </w:rPr>
      </w:pPr>
      <w:r w:rsidRPr="00E73A66">
        <w:rPr>
          <w:rFonts w:ascii="Calibri" w:hAnsi="Calibri" w:cs="Calibri"/>
          <w:b/>
          <w:sz w:val="22"/>
          <w:szCs w:val="22"/>
        </w:rPr>
        <w:t xml:space="preserve">Oral judging will occur directly after exhibitor checks-in, in </w:t>
      </w:r>
      <w:proofErr w:type="gramStart"/>
      <w:r w:rsidRPr="00E73A66">
        <w:rPr>
          <w:rFonts w:ascii="Calibri" w:hAnsi="Calibri" w:cs="Calibri"/>
          <w:b/>
          <w:sz w:val="22"/>
          <w:szCs w:val="22"/>
        </w:rPr>
        <w:t>10 minute</w:t>
      </w:r>
      <w:proofErr w:type="gramEnd"/>
      <w:r w:rsidRPr="00E73A66">
        <w:rPr>
          <w:rFonts w:ascii="Calibri" w:hAnsi="Calibri" w:cs="Calibri"/>
          <w:b/>
          <w:sz w:val="22"/>
          <w:szCs w:val="22"/>
        </w:rPr>
        <w:t xml:space="preserve"> increments beginning at</w:t>
      </w:r>
    </w:p>
    <w:p w14:paraId="16021846" w14:textId="21FB71D7" w:rsidR="00FD69EA" w:rsidRPr="00E73A66" w:rsidRDefault="00FD69EA" w:rsidP="00FD69EA">
      <w:pPr>
        <w:rPr>
          <w:rFonts w:ascii="Calibri" w:hAnsi="Calibri" w:cs="Calibri"/>
          <w:b/>
          <w:sz w:val="22"/>
          <w:szCs w:val="22"/>
        </w:rPr>
      </w:pPr>
      <w:r w:rsidRPr="001E2158">
        <w:rPr>
          <w:rFonts w:ascii="Calibri" w:hAnsi="Calibri" w:cs="Calibri"/>
          <w:b/>
          <w:sz w:val="22"/>
          <w:szCs w:val="22"/>
        </w:rPr>
        <w:t>1</w:t>
      </w:r>
      <w:r w:rsidR="00FA2BCA">
        <w:rPr>
          <w:rFonts w:ascii="Calibri" w:hAnsi="Calibri" w:cs="Calibri"/>
          <w:b/>
          <w:sz w:val="22"/>
          <w:szCs w:val="22"/>
        </w:rPr>
        <w:t>1</w:t>
      </w:r>
      <w:r w:rsidRPr="001E2158">
        <w:rPr>
          <w:rFonts w:ascii="Calibri" w:hAnsi="Calibri" w:cs="Calibri"/>
          <w:b/>
          <w:sz w:val="22"/>
          <w:szCs w:val="22"/>
        </w:rPr>
        <w:t>:30 am</w:t>
      </w:r>
    </w:p>
    <w:p w14:paraId="6969EE73" w14:textId="77777777" w:rsidR="00FD69EA" w:rsidRPr="00767653" w:rsidRDefault="00FD69EA" w:rsidP="00FD69EA">
      <w:pPr>
        <w:rPr>
          <w:rFonts w:ascii="Calibri" w:hAnsi="Calibri" w:cs="Calibri"/>
          <w:b/>
          <w:sz w:val="20"/>
        </w:rPr>
      </w:pPr>
    </w:p>
    <w:p w14:paraId="1FED9463" w14:textId="125886C4" w:rsidR="00FD69EA" w:rsidRPr="003B31B6" w:rsidRDefault="00FD69EA" w:rsidP="00FD69EA">
      <w:pPr>
        <w:rPr>
          <w:rFonts w:ascii="Calibri" w:hAnsi="Calibri" w:cs="Calibri"/>
          <w:b/>
          <w:sz w:val="22"/>
          <w:szCs w:val="22"/>
        </w:rPr>
      </w:pPr>
      <w:r w:rsidRPr="003B31B6">
        <w:rPr>
          <w:rFonts w:ascii="Calibri" w:hAnsi="Calibri" w:cs="Calibri"/>
          <w:b/>
          <w:sz w:val="22"/>
          <w:szCs w:val="22"/>
        </w:rPr>
        <w:t>CROPS</w:t>
      </w:r>
    </w:p>
    <w:p w14:paraId="78624EF0" w14:textId="525E93A9" w:rsidR="00FD69EA" w:rsidRPr="004778CF" w:rsidRDefault="00FD69EA" w:rsidP="00FD69EA">
      <w:pPr>
        <w:rPr>
          <w:rFonts w:ascii="Calibri" w:hAnsi="Calibri" w:cs="Calibri"/>
          <w:b/>
          <w:color w:val="FF0000"/>
          <w:sz w:val="22"/>
          <w:szCs w:val="22"/>
        </w:rPr>
      </w:pPr>
      <w:r w:rsidRPr="004778CF">
        <w:rPr>
          <w:rFonts w:ascii="Calibri" w:hAnsi="Calibri" w:cs="Calibri"/>
          <w:b/>
          <w:color w:val="FF0000"/>
          <w:sz w:val="22"/>
          <w:szCs w:val="22"/>
        </w:rPr>
        <w:t xml:space="preserve">Superintendent: </w:t>
      </w:r>
      <w:r w:rsidR="003B31B6" w:rsidRPr="004778CF">
        <w:rPr>
          <w:rFonts w:ascii="Calibri" w:hAnsi="Calibri" w:cs="Calibri"/>
          <w:b/>
          <w:color w:val="FF0000"/>
          <w:sz w:val="22"/>
          <w:szCs w:val="22"/>
        </w:rPr>
        <w:t>vacan</w:t>
      </w:r>
      <w:r w:rsidR="004778CF">
        <w:rPr>
          <w:rFonts w:ascii="Calibri" w:hAnsi="Calibri" w:cs="Calibri"/>
          <w:b/>
          <w:color w:val="FF0000"/>
          <w:sz w:val="22"/>
          <w:szCs w:val="22"/>
        </w:rPr>
        <w:t>cy</w:t>
      </w:r>
    </w:p>
    <w:p w14:paraId="6E7B3722" w14:textId="7A190218" w:rsidR="00FD69EA" w:rsidRPr="00DB356C" w:rsidRDefault="00FD69EA" w:rsidP="00FD69EA">
      <w:pPr>
        <w:rPr>
          <w:rFonts w:ascii="Calibri" w:hAnsi="Calibri" w:cs="Calibri"/>
          <w:b/>
          <w:sz w:val="22"/>
          <w:szCs w:val="22"/>
        </w:rPr>
      </w:pPr>
      <w:r w:rsidRPr="00DB356C">
        <w:rPr>
          <w:rFonts w:ascii="Calibri" w:hAnsi="Calibri" w:cs="Calibri"/>
          <w:b/>
          <w:sz w:val="22"/>
          <w:szCs w:val="22"/>
        </w:rPr>
        <w:t xml:space="preserve">Secretary: </w:t>
      </w:r>
    </w:p>
    <w:p w14:paraId="07FF0D90" w14:textId="77777777" w:rsidR="00FD69EA" w:rsidRPr="003B31B6" w:rsidRDefault="00FD69EA" w:rsidP="00FD69EA">
      <w:pPr>
        <w:rPr>
          <w:rFonts w:ascii="Calibri" w:hAnsi="Calibri" w:cs="Calibri"/>
          <w:b/>
          <w:sz w:val="22"/>
          <w:szCs w:val="22"/>
        </w:rPr>
      </w:pPr>
      <w:r w:rsidRPr="003B31B6">
        <w:rPr>
          <w:rFonts w:ascii="Calibri" w:hAnsi="Calibri" w:cs="Calibri"/>
          <w:b/>
          <w:sz w:val="22"/>
          <w:szCs w:val="22"/>
        </w:rPr>
        <w:t>Thursday Exhibit Hall II</w:t>
      </w:r>
    </w:p>
    <w:p w14:paraId="5EB80AAD" w14:textId="77777777" w:rsidR="00FD69EA" w:rsidRPr="003B31B6" w:rsidRDefault="00FD69EA" w:rsidP="00FD69EA">
      <w:pPr>
        <w:rPr>
          <w:rFonts w:ascii="Calibri" w:hAnsi="Calibri" w:cs="Calibri"/>
          <w:b/>
          <w:sz w:val="22"/>
          <w:szCs w:val="22"/>
        </w:rPr>
      </w:pPr>
      <w:r w:rsidRPr="003B31B6">
        <w:rPr>
          <w:rFonts w:ascii="Calibri" w:hAnsi="Calibri" w:cs="Calibri"/>
          <w:b/>
          <w:sz w:val="22"/>
          <w:szCs w:val="22"/>
        </w:rPr>
        <w:t xml:space="preserve">Oral judging will occur directly after exhibitor checks-in, in </w:t>
      </w:r>
      <w:proofErr w:type="gramStart"/>
      <w:r w:rsidRPr="003B31B6">
        <w:rPr>
          <w:rFonts w:ascii="Calibri" w:hAnsi="Calibri" w:cs="Calibri"/>
          <w:b/>
          <w:sz w:val="22"/>
          <w:szCs w:val="22"/>
        </w:rPr>
        <w:t>10 minute</w:t>
      </w:r>
      <w:proofErr w:type="gramEnd"/>
      <w:r w:rsidRPr="003B31B6">
        <w:rPr>
          <w:rFonts w:ascii="Calibri" w:hAnsi="Calibri" w:cs="Calibri"/>
          <w:b/>
          <w:sz w:val="22"/>
          <w:szCs w:val="22"/>
        </w:rPr>
        <w:t xml:space="preserve"> increments beginning at 9 am</w:t>
      </w:r>
    </w:p>
    <w:p w14:paraId="557E85FC" w14:textId="77777777" w:rsidR="00FD69EA" w:rsidRPr="00767653" w:rsidRDefault="00FD69EA" w:rsidP="00FD69EA">
      <w:pPr>
        <w:rPr>
          <w:rFonts w:ascii="Calibri" w:hAnsi="Calibri" w:cs="Calibri"/>
          <w:b/>
          <w:sz w:val="20"/>
        </w:rPr>
      </w:pPr>
    </w:p>
    <w:p w14:paraId="71E6E70A" w14:textId="77777777" w:rsidR="00FD69EA" w:rsidRPr="00E73A66" w:rsidRDefault="00FD69EA" w:rsidP="00FD69EA">
      <w:pPr>
        <w:rPr>
          <w:rFonts w:ascii="Calibri" w:hAnsi="Calibri" w:cs="Calibri"/>
          <w:b/>
          <w:sz w:val="22"/>
          <w:szCs w:val="22"/>
        </w:rPr>
      </w:pPr>
      <w:r w:rsidRPr="00E73A66">
        <w:rPr>
          <w:rFonts w:ascii="Calibri" w:hAnsi="Calibri" w:cs="Calibri"/>
          <w:b/>
          <w:sz w:val="22"/>
          <w:szCs w:val="22"/>
        </w:rPr>
        <w:t>DAIRY CATTLE</w:t>
      </w:r>
    </w:p>
    <w:p w14:paraId="423A6A50" w14:textId="77777777" w:rsidR="00FD69EA" w:rsidRPr="00E73A66" w:rsidRDefault="00FD69EA" w:rsidP="00FD69EA">
      <w:pPr>
        <w:rPr>
          <w:rFonts w:ascii="Calibri" w:hAnsi="Calibri" w:cs="Calibri"/>
          <w:b/>
          <w:sz w:val="22"/>
          <w:szCs w:val="22"/>
        </w:rPr>
      </w:pPr>
      <w:r w:rsidRPr="00E73A66">
        <w:rPr>
          <w:rFonts w:ascii="Calibri" w:hAnsi="Calibri" w:cs="Calibri"/>
          <w:b/>
          <w:sz w:val="22"/>
          <w:szCs w:val="22"/>
        </w:rPr>
        <w:t>Superintendent: Mark Boldt (815) 488-9543</w:t>
      </w:r>
    </w:p>
    <w:p w14:paraId="560D4651" w14:textId="77777777" w:rsidR="00FD69EA" w:rsidRPr="00E73A66" w:rsidRDefault="00FD69EA" w:rsidP="00FD69EA">
      <w:pPr>
        <w:rPr>
          <w:rFonts w:ascii="Calibri" w:hAnsi="Calibri" w:cs="Calibri"/>
          <w:b/>
          <w:sz w:val="22"/>
          <w:szCs w:val="22"/>
        </w:rPr>
      </w:pPr>
      <w:r w:rsidRPr="00E73A66">
        <w:rPr>
          <w:rFonts w:ascii="Calibri" w:hAnsi="Calibri" w:cs="Calibri"/>
          <w:b/>
          <w:sz w:val="22"/>
          <w:szCs w:val="22"/>
        </w:rPr>
        <w:t>Asst. Superintendent: Steve Bolt</w:t>
      </w:r>
    </w:p>
    <w:p w14:paraId="564F87A9" w14:textId="77777777" w:rsidR="00FD69EA" w:rsidRPr="00E73A66" w:rsidRDefault="00FD69EA" w:rsidP="00FD69EA">
      <w:pPr>
        <w:rPr>
          <w:rFonts w:ascii="Calibri" w:hAnsi="Calibri" w:cs="Calibri"/>
          <w:b/>
          <w:sz w:val="22"/>
          <w:szCs w:val="22"/>
        </w:rPr>
      </w:pPr>
      <w:r w:rsidRPr="00E73A66">
        <w:rPr>
          <w:rFonts w:ascii="Calibri" w:hAnsi="Calibri" w:cs="Calibri"/>
          <w:b/>
          <w:sz w:val="22"/>
          <w:szCs w:val="22"/>
        </w:rPr>
        <w:t>Secretary: Debbie Vaughan (815) 496-2751</w:t>
      </w:r>
    </w:p>
    <w:p w14:paraId="4414505C" w14:textId="77777777" w:rsidR="00FD69EA" w:rsidRPr="00E73A66" w:rsidRDefault="00FD69EA" w:rsidP="00FD69EA">
      <w:pPr>
        <w:rPr>
          <w:rFonts w:ascii="Calibri" w:hAnsi="Calibri" w:cs="Calibri"/>
          <w:b/>
          <w:sz w:val="22"/>
          <w:szCs w:val="22"/>
        </w:rPr>
      </w:pPr>
      <w:r w:rsidRPr="00E73A66">
        <w:rPr>
          <w:rFonts w:ascii="Calibri" w:hAnsi="Calibri" w:cs="Calibri"/>
          <w:b/>
          <w:sz w:val="22"/>
          <w:szCs w:val="22"/>
        </w:rPr>
        <w:t>Friday – 11 am Show Arena 4-H Purebred Dairy Heifers</w:t>
      </w:r>
    </w:p>
    <w:p w14:paraId="5A5BBDD3" w14:textId="77777777" w:rsidR="00FD69EA" w:rsidRPr="00767653" w:rsidRDefault="00FD69EA" w:rsidP="00FD69EA">
      <w:pPr>
        <w:rPr>
          <w:rFonts w:ascii="Calibri" w:hAnsi="Calibri" w:cs="Calibri"/>
          <w:b/>
          <w:sz w:val="20"/>
        </w:rPr>
      </w:pPr>
    </w:p>
    <w:p w14:paraId="0C8E30C8" w14:textId="77777777" w:rsidR="00FD69EA" w:rsidRPr="00DB356C" w:rsidRDefault="00FD69EA" w:rsidP="00FD69EA">
      <w:pPr>
        <w:rPr>
          <w:rFonts w:ascii="Calibri" w:hAnsi="Calibri" w:cs="Calibri"/>
          <w:b/>
          <w:sz w:val="22"/>
          <w:szCs w:val="22"/>
        </w:rPr>
      </w:pPr>
      <w:r w:rsidRPr="00DB356C">
        <w:rPr>
          <w:rFonts w:ascii="Calibri" w:hAnsi="Calibri" w:cs="Calibri"/>
          <w:b/>
          <w:sz w:val="22"/>
          <w:szCs w:val="22"/>
        </w:rPr>
        <w:t>DOG SHOW &amp; DOG CARE</w:t>
      </w:r>
    </w:p>
    <w:p w14:paraId="45F21610" w14:textId="21D72E25" w:rsidR="00FD69EA" w:rsidRPr="004778CF" w:rsidRDefault="00FD69EA" w:rsidP="00FD69EA">
      <w:pPr>
        <w:rPr>
          <w:rFonts w:ascii="Calibri" w:hAnsi="Calibri" w:cs="Calibri"/>
          <w:b/>
          <w:color w:val="FF0000"/>
          <w:sz w:val="22"/>
          <w:szCs w:val="22"/>
        </w:rPr>
      </w:pPr>
      <w:r w:rsidRPr="004778CF">
        <w:rPr>
          <w:rFonts w:ascii="Calibri" w:hAnsi="Calibri" w:cs="Calibri"/>
          <w:b/>
          <w:color w:val="FF0000"/>
          <w:sz w:val="22"/>
          <w:szCs w:val="22"/>
        </w:rPr>
        <w:t xml:space="preserve">Superintendent: </w:t>
      </w:r>
      <w:r w:rsidR="003B31B6" w:rsidRPr="004778CF">
        <w:rPr>
          <w:rFonts w:ascii="Calibri" w:hAnsi="Calibri" w:cs="Calibri"/>
          <w:b/>
          <w:color w:val="FF0000"/>
          <w:sz w:val="22"/>
          <w:szCs w:val="22"/>
        </w:rPr>
        <w:t>vacan</w:t>
      </w:r>
      <w:r w:rsidR="004778CF">
        <w:rPr>
          <w:rFonts w:ascii="Calibri" w:hAnsi="Calibri" w:cs="Calibri"/>
          <w:b/>
          <w:color w:val="FF0000"/>
          <w:sz w:val="22"/>
          <w:szCs w:val="22"/>
        </w:rPr>
        <w:t>cy</w:t>
      </w:r>
    </w:p>
    <w:p w14:paraId="7345407F" w14:textId="060E8602" w:rsidR="00FD69EA" w:rsidRPr="00DB356C" w:rsidRDefault="003B31B6" w:rsidP="00FD69EA">
      <w:pPr>
        <w:rPr>
          <w:rFonts w:ascii="Calibri" w:hAnsi="Calibri" w:cs="Calibri"/>
          <w:b/>
          <w:sz w:val="22"/>
          <w:szCs w:val="22"/>
        </w:rPr>
      </w:pPr>
      <w:r w:rsidRPr="00DB356C">
        <w:rPr>
          <w:rFonts w:ascii="Calibri" w:hAnsi="Calibri" w:cs="Calibri"/>
          <w:b/>
          <w:sz w:val="22"/>
          <w:szCs w:val="22"/>
        </w:rPr>
        <w:t>Unit Wide dog show- Saturday, June 22</w:t>
      </w:r>
    </w:p>
    <w:p w14:paraId="16C2F7D8" w14:textId="3492DAAE" w:rsidR="00FD69EA" w:rsidRPr="00DB356C" w:rsidRDefault="003B31B6" w:rsidP="00FD69EA">
      <w:pPr>
        <w:rPr>
          <w:rFonts w:ascii="Calibri" w:hAnsi="Calibri" w:cs="Calibri"/>
          <w:b/>
          <w:sz w:val="22"/>
          <w:szCs w:val="22"/>
        </w:rPr>
      </w:pPr>
      <w:r w:rsidRPr="00DB356C">
        <w:rPr>
          <w:rFonts w:ascii="Calibri" w:hAnsi="Calibri" w:cs="Calibri"/>
          <w:b/>
          <w:sz w:val="22"/>
          <w:szCs w:val="22"/>
        </w:rPr>
        <w:t xml:space="preserve">Fairground Dog Dynamics Show- </w:t>
      </w:r>
      <w:proofErr w:type="spellStart"/>
      <w:proofErr w:type="gramStart"/>
      <w:r w:rsidRPr="00DB356C">
        <w:rPr>
          <w:rFonts w:ascii="Calibri" w:hAnsi="Calibri" w:cs="Calibri"/>
          <w:b/>
          <w:sz w:val="22"/>
          <w:szCs w:val="22"/>
        </w:rPr>
        <w:t>non competitive</w:t>
      </w:r>
      <w:proofErr w:type="spellEnd"/>
      <w:proofErr w:type="gramEnd"/>
      <w:r w:rsidR="00FD69EA" w:rsidRPr="00DB356C">
        <w:rPr>
          <w:rFonts w:ascii="Calibri" w:hAnsi="Calibri" w:cs="Calibri"/>
          <w:b/>
          <w:sz w:val="22"/>
          <w:szCs w:val="22"/>
        </w:rPr>
        <w:t xml:space="preserve"> </w:t>
      </w:r>
      <w:r w:rsidR="00DB356C" w:rsidRPr="00DB356C">
        <w:rPr>
          <w:rFonts w:ascii="Calibri" w:hAnsi="Calibri" w:cs="Calibri"/>
          <w:b/>
          <w:sz w:val="22"/>
          <w:szCs w:val="22"/>
        </w:rPr>
        <w:t>4:00</w:t>
      </w:r>
      <w:r w:rsidR="00FD69EA" w:rsidRPr="00DB356C">
        <w:rPr>
          <w:rFonts w:ascii="Calibri" w:hAnsi="Calibri" w:cs="Calibri"/>
          <w:b/>
          <w:sz w:val="22"/>
          <w:szCs w:val="22"/>
        </w:rPr>
        <w:t>pm– Show Arena</w:t>
      </w:r>
    </w:p>
    <w:p w14:paraId="6B0542B0" w14:textId="43DC3A72" w:rsidR="007971D0" w:rsidRPr="00767653" w:rsidRDefault="007971D0" w:rsidP="00FD69EA">
      <w:pPr>
        <w:rPr>
          <w:rFonts w:ascii="Calibri" w:hAnsi="Calibri" w:cs="Calibri"/>
          <w:b/>
          <w:sz w:val="20"/>
        </w:rPr>
      </w:pPr>
    </w:p>
    <w:p w14:paraId="4732827F" w14:textId="2346BD89" w:rsidR="007971D0" w:rsidRPr="00E73A66" w:rsidRDefault="007971D0" w:rsidP="007971D0">
      <w:pPr>
        <w:rPr>
          <w:rFonts w:ascii="Calibri" w:hAnsi="Calibri" w:cs="Calibri"/>
          <w:b/>
          <w:sz w:val="22"/>
          <w:szCs w:val="22"/>
        </w:rPr>
      </w:pPr>
      <w:r>
        <w:rPr>
          <w:rFonts w:ascii="Calibri" w:hAnsi="Calibri" w:cs="Calibri"/>
          <w:b/>
          <w:sz w:val="22"/>
          <w:szCs w:val="22"/>
        </w:rPr>
        <w:t>DRONES</w:t>
      </w:r>
    </w:p>
    <w:p w14:paraId="77C51049" w14:textId="77777777" w:rsidR="007971D0" w:rsidRPr="00E73A66" w:rsidRDefault="007971D0" w:rsidP="007971D0">
      <w:pPr>
        <w:rPr>
          <w:rFonts w:ascii="Calibri" w:hAnsi="Calibri" w:cs="Calibri"/>
          <w:b/>
          <w:sz w:val="22"/>
          <w:szCs w:val="22"/>
        </w:rPr>
      </w:pPr>
      <w:r w:rsidRPr="00E73A66">
        <w:rPr>
          <w:rFonts w:ascii="Calibri" w:hAnsi="Calibri" w:cs="Calibri"/>
          <w:b/>
          <w:sz w:val="22"/>
          <w:szCs w:val="22"/>
        </w:rPr>
        <w:t xml:space="preserve">Superintendent: Bonnie Washkowiak (815) 249-5001 </w:t>
      </w:r>
      <w:hyperlink r:id="rId30" w:history="1">
        <w:r w:rsidRPr="00397FCC">
          <w:rPr>
            <w:rStyle w:val="Hyperlink"/>
            <w:rFonts w:ascii="Calibri" w:hAnsi="Calibri" w:cs="Calibri"/>
            <w:b/>
            <w:sz w:val="22"/>
            <w:szCs w:val="22"/>
          </w:rPr>
          <w:t>mrswashkowiak2@gmail.com</w:t>
        </w:r>
      </w:hyperlink>
      <w:r>
        <w:rPr>
          <w:rFonts w:ascii="Calibri" w:hAnsi="Calibri" w:cs="Calibri"/>
          <w:b/>
          <w:sz w:val="22"/>
          <w:szCs w:val="22"/>
        </w:rPr>
        <w:t xml:space="preserve"> </w:t>
      </w:r>
    </w:p>
    <w:p w14:paraId="5E0EB721" w14:textId="77777777" w:rsidR="007971D0" w:rsidRPr="00E73A66" w:rsidRDefault="007971D0" w:rsidP="007971D0">
      <w:pPr>
        <w:rPr>
          <w:rFonts w:ascii="Calibri" w:hAnsi="Calibri" w:cs="Calibri"/>
          <w:b/>
          <w:sz w:val="22"/>
          <w:szCs w:val="22"/>
        </w:rPr>
      </w:pPr>
      <w:r w:rsidRPr="00E73A66">
        <w:rPr>
          <w:rFonts w:ascii="Calibri" w:hAnsi="Calibri" w:cs="Calibri"/>
          <w:b/>
          <w:sz w:val="22"/>
          <w:szCs w:val="22"/>
        </w:rPr>
        <w:t>Thursday Exhibit Hall II</w:t>
      </w:r>
    </w:p>
    <w:p w14:paraId="72BAFF74" w14:textId="474F78AC" w:rsidR="007971D0" w:rsidRPr="00E73A66" w:rsidRDefault="007971D0" w:rsidP="007971D0">
      <w:pPr>
        <w:rPr>
          <w:rFonts w:ascii="Calibri" w:hAnsi="Calibri" w:cs="Calibri"/>
          <w:b/>
          <w:sz w:val="22"/>
          <w:szCs w:val="22"/>
        </w:rPr>
      </w:pPr>
      <w:r w:rsidRPr="00E73A66">
        <w:rPr>
          <w:rFonts w:ascii="Calibri" w:hAnsi="Calibri" w:cs="Calibri"/>
          <w:b/>
          <w:sz w:val="22"/>
          <w:szCs w:val="22"/>
        </w:rPr>
        <w:t xml:space="preserve">Oral judging will occur directly after exhibitor checks-in, in </w:t>
      </w:r>
      <w:proofErr w:type="gramStart"/>
      <w:r w:rsidRPr="00E73A66">
        <w:rPr>
          <w:rFonts w:ascii="Calibri" w:hAnsi="Calibri" w:cs="Calibri"/>
          <w:b/>
          <w:sz w:val="22"/>
          <w:szCs w:val="22"/>
        </w:rPr>
        <w:t>10 minute</w:t>
      </w:r>
      <w:proofErr w:type="gramEnd"/>
      <w:r w:rsidRPr="00E73A66">
        <w:rPr>
          <w:rFonts w:ascii="Calibri" w:hAnsi="Calibri" w:cs="Calibri"/>
          <w:b/>
          <w:sz w:val="22"/>
          <w:szCs w:val="22"/>
        </w:rPr>
        <w:t xml:space="preserve"> increments beginning at 9</w:t>
      </w:r>
      <w:r w:rsidR="008470D4">
        <w:rPr>
          <w:rFonts w:ascii="Calibri" w:hAnsi="Calibri" w:cs="Calibri"/>
          <w:b/>
          <w:sz w:val="22"/>
          <w:szCs w:val="22"/>
        </w:rPr>
        <w:t>:20</w:t>
      </w:r>
      <w:r w:rsidRPr="00E73A66">
        <w:rPr>
          <w:rFonts w:ascii="Calibri" w:hAnsi="Calibri" w:cs="Calibri"/>
          <w:b/>
          <w:sz w:val="22"/>
          <w:szCs w:val="22"/>
        </w:rPr>
        <w:t xml:space="preserve"> am.</w:t>
      </w:r>
    </w:p>
    <w:p w14:paraId="590F6291" w14:textId="77777777" w:rsidR="00232385" w:rsidRPr="00767653" w:rsidRDefault="00232385" w:rsidP="00FD69EA">
      <w:pPr>
        <w:rPr>
          <w:rFonts w:ascii="Calibri" w:hAnsi="Calibri" w:cs="Calibri"/>
          <w:b/>
          <w:sz w:val="20"/>
        </w:rPr>
      </w:pPr>
    </w:p>
    <w:p w14:paraId="43E9CD0F" w14:textId="77777777" w:rsidR="00FD69EA" w:rsidRPr="00E73A66" w:rsidRDefault="00FD69EA" w:rsidP="00FD69EA">
      <w:pPr>
        <w:rPr>
          <w:rFonts w:ascii="Calibri" w:hAnsi="Calibri" w:cs="Calibri"/>
          <w:b/>
          <w:sz w:val="22"/>
          <w:szCs w:val="22"/>
        </w:rPr>
      </w:pPr>
      <w:r w:rsidRPr="00E73A66">
        <w:rPr>
          <w:rFonts w:ascii="Calibri" w:hAnsi="Calibri" w:cs="Calibri"/>
          <w:b/>
          <w:sz w:val="22"/>
          <w:szCs w:val="22"/>
        </w:rPr>
        <w:t>ELECTRICITY</w:t>
      </w:r>
    </w:p>
    <w:p w14:paraId="7B6C9B0D" w14:textId="17151F48" w:rsidR="00FD69EA" w:rsidRPr="004778CF" w:rsidRDefault="00FD69EA" w:rsidP="00FD69EA">
      <w:pPr>
        <w:rPr>
          <w:rFonts w:ascii="Calibri" w:hAnsi="Calibri" w:cs="Calibri"/>
          <w:b/>
          <w:color w:val="FF0000"/>
          <w:sz w:val="22"/>
          <w:szCs w:val="22"/>
        </w:rPr>
      </w:pPr>
      <w:r w:rsidRPr="004778CF">
        <w:rPr>
          <w:rFonts w:ascii="Calibri" w:hAnsi="Calibri" w:cs="Calibri"/>
          <w:b/>
          <w:color w:val="FF0000"/>
          <w:sz w:val="22"/>
          <w:szCs w:val="22"/>
        </w:rPr>
        <w:t xml:space="preserve">Superintendent: </w:t>
      </w:r>
      <w:r w:rsidR="00FE17CC" w:rsidRPr="004778CF">
        <w:rPr>
          <w:rFonts w:ascii="Calibri" w:hAnsi="Calibri" w:cs="Calibri"/>
          <w:b/>
          <w:color w:val="FF0000"/>
          <w:sz w:val="22"/>
          <w:szCs w:val="22"/>
        </w:rPr>
        <w:t>vacan</w:t>
      </w:r>
      <w:r w:rsidR="004778CF">
        <w:rPr>
          <w:rFonts w:ascii="Calibri" w:hAnsi="Calibri" w:cs="Calibri"/>
          <w:b/>
          <w:color w:val="FF0000"/>
          <w:sz w:val="22"/>
          <w:szCs w:val="22"/>
        </w:rPr>
        <w:t>cy</w:t>
      </w:r>
    </w:p>
    <w:p w14:paraId="1085436D" w14:textId="77777777" w:rsidR="00FD69EA" w:rsidRPr="00E73A66" w:rsidRDefault="00FD69EA" w:rsidP="00FD69EA">
      <w:pPr>
        <w:rPr>
          <w:rFonts w:ascii="Calibri" w:hAnsi="Calibri" w:cs="Calibri"/>
          <w:b/>
          <w:sz w:val="22"/>
          <w:szCs w:val="22"/>
        </w:rPr>
      </w:pPr>
      <w:r w:rsidRPr="00E73A66">
        <w:rPr>
          <w:rFonts w:ascii="Calibri" w:hAnsi="Calibri" w:cs="Calibri"/>
          <w:b/>
          <w:sz w:val="22"/>
          <w:szCs w:val="22"/>
        </w:rPr>
        <w:t>Thursday Exhibit Hall II</w:t>
      </w:r>
    </w:p>
    <w:p w14:paraId="63787042" w14:textId="77777777" w:rsidR="00FD69EA" w:rsidRPr="00E73A66" w:rsidRDefault="00FD69EA" w:rsidP="00FD69EA">
      <w:pPr>
        <w:rPr>
          <w:rFonts w:ascii="Calibri" w:hAnsi="Calibri" w:cs="Calibri"/>
          <w:b/>
          <w:sz w:val="22"/>
          <w:szCs w:val="22"/>
        </w:rPr>
      </w:pPr>
      <w:r w:rsidRPr="00E73A66">
        <w:rPr>
          <w:rFonts w:ascii="Calibri" w:hAnsi="Calibri" w:cs="Calibri"/>
          <w:b/>
          <w:sz w:val="22"/>
          <w:szCs w:val="22"/>
        </w:rPr>
        <w:t xml:space="preserve">Oral judging will occur directly after exhibitor checks-in, in </w:t>
      </w:r>
      <w:proofErr w:type="gramStart"/>
      <w:r w:rsidRPr="00E73A66">
        <w:rPr>
          <w:rFonts w:ascii="Calibri" w:hAnsi="Calibri" w:cs="Calibri"/>
          <w:b/>
          <w:sz w:val="22"/>
          <w:szCs w:val="22"/>
        </w:rPr>
        <w:t>10 minute</w:t>
      </w:r>
      <w:proofErr w:type="gramEnd"/>
      <w:r w:rsidRPr="00E73A66">
        <w:rPr>
          <w:rFonts w:ascii="Calibri" w:hAnsi="Calibri" w:cs="Calibri"/>
          <w:b/>
          <w:sz w:val="22"/>
          <w:szCs w:val="22"/>
        </w:rPr>
        <w:t xml:space="preserve"> increments beginning at 9 am</w:t>
      </w:r>
    </w:p>
    <w:p w14:paraId="1E776EA4" w14:textId="77777777" w:rsidR="00FD69EA" w:rsidRPr="00767653" w:rsidRDefault="00FD69EA" w:rsidP="00FD69EA">
      <w:pPr>
        <w:rPr>
          <w:rFonts w:ascii="Calibri" w:hAnsi="Calibri" w:cs="Calibri"/>
          <w:b/>
          <w:sz w:val="20"/>
        </w:rPr>
      </w:pPr>
    </w:p>
    <w:p w14:paraId="66DC5B2C" w14:textId="77777777" w:rsidR="00FD69EA" w:rsidRPr="00E73A66" w:rsidRDefault="00FD69EA" w:rsidP="00FD69EA">
      <w:pPr>
        <w:rPr>
          <w:rFonts w:ascii="Calibri" w:hAnsi="Calibri" w:cs="Calibri"/>
          <w:b/>
          <w:sz w:val="22"/>
          <w:szCs w:val="22"/>
        </w:rPr>
      </w:pPr>
      <w:r w:rsidRPr="00E73A66">
        <w:rPr>
          <w:rFonts w:ascii="Calibri" w:hAnsi="Calibri" w:cs="Calibri"/>
          <w:b/>
          <w:sz w:val="22"/>
          <w:szCs w:val="22"/>
        </w:rPr>
        <w:t>ENTOMOLOGY - GENERAL</w:t>
      </w:r>
    </w:p>
    <w:p w14:paraId="2EA29FC5" w14:textId="77777777" w:rsidR="00FD69EA" w:rsidRPr="00E73A66" w:rsidRDefault="00FD69EA" w:rsidP="00FD69EA">
      <w:pPr>
        <w:rPr>
          <w:rFonts w:ascii="Calibri" w:hAnsi="Calibri" w:cs="Calibri"/>
          <w:b/>
          <w:sz w:val="22"/>
          <w:szCs w:val="22"/>
        </w:rPr>
      </w:pPr>
      <w:r w:rsidRPr="00E73A66">
        <w:rPr>
          <w:rFonts w:ascii="Calibri" w:hAnsi="Calibri" w:cs="Calibri"/>
          <w:b/>
          <w:sz w:val="22"/>
          <w:szCs w:val="22"/>
        </w:rPr>
        <w:t>Superintendent: Jim Arbet (815) 993-2935</w:t>
      </w:r>
      <w:r>
        <w:rPr>
          <w:rFonts w:ascii="Calibri" w:hAnsi="Calibri" w:cs="Calibri"/>
          <w:b/>
          <w:sz w:val="22"/>
          <w:szCs w:val="22"/>
        </w:rPr>
        <w:t xml:space="preserve"> </w:t>
      </w:r>
      <w:hyperlink r:id="rId31" w:history="1">
        <w:r w:rsidRPr="00ED12CB">
          <w:rPr>
            <w:rStyle w:val="Hyperlink"/>
            <w:rFonts w:asciiTheme="minorHAnsi" w:hAnsiTheme="minorHAnsi" w:cstheme="minorHAnsi"/>
            <w:b/>
            <w:szCs w:val="24"/>
          </w:rPr>
          <w:t>jdchpets@hotmail.com</w:t>
        </w:r>
      </w:hyperlink>
    </w:p>
    <w:p w14:paraId="2FD81AEA" w14:textId="77777777" w:rsidR="00FD69EA" w:rsidRPr="00E73A66" w:rsidRDefault="00FD69EA" w:rsidP="00FD69EA">
      <w:pPr>
        <w:rPr>
          <w:rFonts w:ascii="Calibri" w:hAnsi="Calibri" w:cs="Calibri"/>
          <w:b/>
          <w:sz w:val="22"/>
          <w:szCs w:val="22"/>
        </w:rPr>
      </w:pPr>
      <w:r w:rsidRPr="00E73A66">
        <w:rPr>
          <w:rFonts w:ascii="Calibri" w:hAnsi="Calibri" w:cs="Calibri"/>
          <w:b/>
          <w:sz w:val="22"/>
          <w:szCs w:val="22"/>
        </w:rPr>
        <w:t>Thursday Exhibit Hall II (East Entrance)</w:t>
      </w:r>
    </w:p>
    <w:p w14:paraId="108D4E64" w14:textId="77777777" w:rsidR="00FD69EA" w:rsidRPr="00E73A66" w:rsidRDefault="00FD69EA" w:rsidP="00FD69EA">
      <w:pPr>
        <w:rPr>
          <w:rFonts w:ascii="Calibri" w:hAnsi="Calibri" w:cs="Calibri"/>
          <w:b/>
          <w:sz w:val="22"/>
          <w:szCs w:val="22"/>
        </w:rPr>
      </w:pPr>
      <w:r w:rsidRPr="00E73A66">
        <w:rPr>
          <w:rFonts w:ascii="Calibri" w:hAnsi="Calibri" w:cs="Calibri"/>
          <w:b/>
          <w:sz w:val="22"/>
          <w:szCs w:val="22"/>
        </w:rPr>
        <w:t xml:space="preserve">Oral judging will occur directly after exhibitor checks-in, in </w:t>
      </w:r>
      <w:proofErr w:type="gramStart"/>
      <w:r w:rsidRPr="00E73A66">
        <w:rPr>
          <w:rFonts w:ascii="Calibri" w:hAnsi="Calibri" w:cs="Calibri"/>
          <w:b/>
          <w:sz w:val="22"/>
          <w:szCs w:val="22"/>
        </w:rPr>
        <w:t>10 minute</w:t>
      </w:r>
      <w:proofErr w:type="gramEnd"/>
      <w:r w:rsidRPr="00E73A66">
        <w:rPr>
          <w:rFonts w:ascii="Calibri" w:hAnsi="Calibri" w:cs="Calibri"/>
          <w:b/>
          <w:sz w:val="22"/>
          <w:szCs w:val="22"/>
        </w:rPr>
        <w:t xml:space="preserve"> increments beginning at 10 am</w:t>
      </w:r>
    </w:p>
    <w:p w14:paraId="1F82FE1B" w14:textId="77777777" w:rsidR="00767653" w:rsidRDefault="00767653" w:rsidP="00FD69EA">
      <w:pPr>
        <w:rPr>
          <w:rFonts w:ascii="Calibri" w:hAnsi="Calibri" w:cs="Calibri"/>
          <w:b/>
          <w:sz w:val="20"/>
        </w:rPr>
      </w:pPr>
    </w:p>
    <w:p w14:paraId="08DD4035" w14:textId="77777777" w:rsidR="00767653" w:rsidRDefault="00767653" w:rsidP="00FD69EA">
      <w:pPr>
        <w:rPr>
          <w:rFonts w:ascii="Calibri" w:hAnsi="Calibri" w:cs="Calibri"/>
          <w:b/>
          <w:sz w:val="20"/>
        </w:rPr>
      </w:pPr>
    </w:p>
    <w:p w14:paraId="0ED8388B" w14:textId="77777777" w:rsidR="00767653" w:rsidRDefault="00767653" w:rsidP="00FD69EA">
      <w:pPr>
        <w:rPr>
          <w:rFonts w:ascii="Calibri" w:hAnsi="Calibri" w:cs="Calibri"/>
          <w:b/>
          <w:sz w:val="20"/>
        </w:rPr>
      </w:pPr>
    </w:p>
    <w:p w14:paraId="7FF976F9" w14:textId="77777777" w:rsidR="00767653" w:rsidRPr="00767653" w:rsidRDefault="00767653" w:rsidP="00FD69EA">
      <w:pPr>
        <w:rPr>
          <w:rFonts w:ascii="Calibri" w:hAnsi="Calibri" w:cs="Calibri"/>
          <w:b/>
          <w:sz w:val="20"/>
        </w:rPr>
      </w:pPr>
    </w:p>
    <w:p w14:paraId="122FD35C" w14:textId="57457AC0" w:rsidR="00FD69EA" w:rsidRPr="00E73A66" w:rsidRDefault="00FD69EA" w:rsidP="00FD69EA">
      <w:pPr>
        <w:rPr>
          <w:rFonts w:ascii="Calibri" w:hAnsi="Calibri" w:cs="Calibri"/>
          <w:b/>
          <w:sz w:val="22"/>
          <w:szCs w:val="22"/>
        </w:rPr>
      </w:pPr>
      <w:r w:rsidRPr="00E73A66">
        <w:rPr>
          <w:rFonts w:ascii="Calibri" w:hAnsi="Calibri" w:cs="Calibri"/>
          <w:b/>
          <w:sz w:val="22"/>
          <w:szCs w:val="22"/>
        </w:rPr>
        <w:lastRenderedPageBreak/>
        <w:t>ENTOMOLOGY - BEEKEEPING</w:t>
      </w:r>
    </w:p>
    <w:p w14:paraId="4FCC1CB4" w14:textId="77777777" w:rsidR="00FD69EA" w:rsidRPr="00E73A66" w:rsidRDefault="00FD69EA" w:rsidP="00FD69EA">
      <w:pPr>
        <w:rPr>
          <w:rFonts w:ascii="Calibri" w:hAnsi="Calibri" w:cs="Calibri"/>
          <w:b/>
          <w:sz w:val="22"/>
          <w:szCs w:val="22"/>
        </w:rPr>
      </w:pPr>
      <w:r w:rsidRPr="00E73A66">
        <w:rPr>
          <w:rFonts w:ascii="Calibri" w:hAnsi="Calibri" w:cs="Calibri"/>
          <w:b/>
          <w:sz w:val="22"/>
          <w:szCs w:val="22"/>
        </w:rPr>
        <w:t xml:space="preserve">Superintendent: </w:t>
      </w:r>
      <w:r>
        <w:rPr>
          <w:rFonts w:ascii="Calibri" w:hAnsi="Calibri" w:cs="Calibri"/>
          <w:b/>
          <w:sz w:val="22"/>
          <w:szCs w:val="22"/>
        </w:rPr>
        <w:t>Warren Norris</w:t>
      </w:r>
      <w:r w:rsidRPr="00E73A66">
        <w:rPr>
          <w:rFonts w:ascii="Calibri" w:hAnsi="Calibri" w:cs="Calibri"/>
          <w:b/>
          <w:sz w:val="22"/>
          <w:szCs w:val="22"/>
        </w:rPr>
        <w:t xml:space="preserve"> (815) </w:t>
      </w:r>
      <w:r>
        <w:rPr>
          <w:rFonts w:ascii="Calibri" w:hAnsi="Calibri" w:cs="Calibri"/>
          <w:b/>
          <w:sz w:val="22"/>
          <w:szCs w:val="22"/>
        </w:rPr>
        <w:t>228-3330</w:t>
      </w:r>
    </w:p>
    <w:p w14:paraId="64760CA4" w14:textId="77777777" w:rsidR="00FD69EA" w:rsidRPr="00E73A66" w:rsidRDefault="00FD69EA" w:rsidP="00FD69EA">
      <w:pPr>
        <w:rPr>
          <w:rFonts w:ascii="Calibri" w:hAnsi="Calibri" w:cs="Calibri"/>
          <w:b/>
          <w:sz w:val="22"/>
          <w:szCs w:val="22"/>
        </w:rPr>
      </w:pPr>
      <w:r w:rsidRPr="00E73A66">
        <w:rPr>
          <w:rFonts w:ascii="Calibri" w:hAnsi="Calibri" w:cs="Calibri"/>
          <w:b/>
          <w:sz w:val="22"/>
          <w:szCs w:val="22"/>
        </w:rPr>
        <w:t>Thursday Exhibit Hall II (East Entrance)</w:t>
      </w:r>
    </w:p>
    <w:p w14:paraId="3E730D86" w14:textId="77777777" w:rsidR="00AD64C0" w:rsidRDefault="00FD69EA" w:rsidP="00AD64C0">
      <w:pPr>
        <w:widowControl/>
        <w:rPr>
          <w:rFonts w:ascii="Calibri" w:hAnsi="Calibri" w:cs="Calibri"/>
          <w:b/>
          <w:sz w:val="22"/>
          <w:szCs w:val="22"/>
        </w:rPr>
      </w:pPr>
      <w:r w:rsidRPr="00E73A66">
        <w:rPr>
          <w:rFonts w:ascii="Calibri" w:hAnsi="Calibri" w:cs="Calibri"/>
          <w:b/>
          <w:sz w:val="22"/>
          <w:szCs w:val="22"/>
        </w:rPr>
        <w:t xml:space="preserve">Oral judging will occur directly after exhibitor checks-in, in </w:t>
      </w:r>
      <w:proofErr w:type="gramStart"/>
      <w:r w:rsidRPr="00E73A66">
        <w:rPr>
          <w:rFonts w:ascii="Calibri" w:hAnsi="Calibri" w:cs="Calibri"/>
          <w:b/>
          <w:sz w:val="22"/>
          <w:szCs w:val="22"/>
        </w:rPr>
        <w:t>10 minute</w:t>
      </w:r>
      <w:proofErr w:type="gramEnd"/>
      <w:r w:rsidRPr="00E73A66">
        <w:rPr>
          <w:rFonts w:ascii="Calibri" w:hAnsi="Calibri" w:cs="Calibri"/>
          <w:b/>
          <w:sz w:val="22"/>
          <w:szCs w:val="22"/>
        </w:rPr>
        <w:t xml:space="preserve"> increments beginning at 10 am</w:t>
      </w:r>
    </w:p>
    <w:p w14:paraId="62BA16A8" w14:textId="77777777" w:rsidR="001E76B1" w:rsidRDefault="001E76B1" w:rsidP="00AD64C0">
      <w:pPr>
        <w:widowControl/>
        <w:rPr>
          <w:rFonts w:ascii="Calibri" w:hAnsi="Calibri"/>
          <w:color w:val="FF0000"/>
          <w:sz w:val="20"/>
        </w:rPr>
      </w:pPr>
    </w:p>
    <w:p w14:paraId="6BDE640C" w14:textId="3895E33E" w:rsidR="00FD69EA" w:rsidRPr="00AD64C0" w:rsidRDefault="00FD69EA" w:rsidP="00AD64C0">
      <w:pPr>
        <w:widowControl/>
        <w:rPr>
          <w:rFonts w:ascii="Calibri" w:hAnsi="Calibri"/>
          <w:color w:val="FF0000"/>
          <w:sz w:val="20"/>
        </w:rPr>
      </w:pPr>
      <w:r w:rsidRPr="001E2158">
        <w:rPr>
          <w:rFonts w:ascii="Calibri" w:hAnsi="Calibri" w:cs="Calibri"/>
          <w:b/>
          <w:sz w:val="22"/>
          <w:szCs w:val="22"/>
        </w:rPr>
        <w:t>ESPORTS</w:t>
      </w:r>
    </w:p>
    <w:p w14:paraId="4DB101EB" w14:textId="77777777" w:rsidR="00FD69EA" w:rsidRPr="00E0121A" w:rsidRDefault="00FD69EA" w:rsidP="00FD69EA">
      <w:pPr>
        <w:rPr>
          <w:rFonts w:ascii="Calibri" w:hAnsi="Calibri" w:cs="Calibri"/>
          <w:b/>
          <w:sz w:val="22"/>
          <w:szCs w:val="22"/>
        </w:rPr>
      </w:pPr>
      <w:r w:rsidRPr="00E0121A">
        <w:rPr>
          <w:rFonts w:ascii="Calibri" w:hAnsi="Calibri" w:cs="Calibri"/>
          <w:b/>
          <w:sz w:val="22"/>
          <w:szCs w:val="22"/>
        </w:rPr>
        <w:t>Superintendent:</w:t>
      </w:r>
      <w:r>
        <w:rPr>
          <w:rFonts w:ascii="Calibri" w:hAnsi="Calibri" w:cs="Calibri"/>
          <w:b/>
          <w:sz w:val="22"/>
          <w:szCs w:val="22"/>
        </w:rPr>
        <w:t xml:space="preserve"> Deb Arbet (815) 993-0279 </w:t>
      </w:r>
      <w:hyperlink r:id="rId32" w:history="1">
        <w:r w:rsidRPr="00ED12CB">
          <w:rPr>
            <w:rStyle w:val="Hyperlink"/>
            <w:rFonts w:asciiTheme="minorHAnsi" w:hAnsiTheme="minorHAnsi" w:cstheme="minorHAnsi"/>
            <w:b/>
            <w:szCs w:val="24"/>
          </w:rPr>
          <w:t>jdchpets@hotmail.com</w:t>
        </w:r>
      </w:hyperlink>
    </w:p>
    <w:p w14:paraId="1AA371F6" w14:textId="77777777" w:rsidR="00FD69EA" w:rsidRPr="00E0121A" w:rsidRDefault="00FD69EA" w:rsidP="00FD69EA">
      <w:pPr>
        <w:rPr>
          <w:rFonts w:ascii="Calibri" w:hAnsi="Calibri" w:cs="Calibri"/>
          <w:b/>
          <w:sz w:val="22"/>
          <w:szCs w:val="22"/>
        </w:rPr>
      </w:pPr>
      <w:r>
        <w:rPr>
          <w:rFonts w:ascii="Calibri" w:hAnsi="Calibri" w:cs="Calibri"/>
          <w:b/>
          <w:sz w:val="22"/>
          <w:szCs w:val="22"/>
        </w:rPr>
        <w:t>Thursday Exhibit Hall I</w:t>
      </w:r>
    </w:p>
    <w:p w14:paraId="0B5798D4" w14:textId="77777777" w:rsidR="00FD69EA" w:rsidRPr="00E0121A" w:rsidRDefault="00FD69EA" w:rsidP="00FD69EA">
      <w:pPr>
        <w:rPr>
          <w:rFonts w:ascii="Calibri" w:hAnsi="Calibri" w:cs="Calibri"/>
          <w:b/>
          <w:sz w:val="22"/>
          <w:szCs w:val="22"/>
        </w:rPr>
      </w:pPr>
      <w:r w:rsidRPr="00E0121A">
        <w:rPr>
          <w:rFonts w:ascii="Calibri" w:hAnsi="Calibri" w:cs="Calibri"/>
          <w:b/>
          <w:sz w:val="22"/>
          <w:szCs w:val="22"/>
        </w:rPr>
        <w:t xml:space="preserve">Oral judging will occur directly after exhibitor checks-in, in </w:t>
      </w:r>
      <w:proofErr w:type="gramStart"/>
      <w:r w:rsidRPr="00E0121A">
        <w:rPr>
          <w:rFonts w:ascii="Calibri" w:hAnsi="Calibri" w:cs="Calibri"/>
          <w:b/>
          <w:sz w:val="22"/>
          <w:szCs w:val="22"/>
        </w:rPr>
        <w:t>10 minute</w:t>
      </w:r>
      <w:proofErr w:type="gramEnd"/>
      <w:r w:rsidRPr="00E0121A">
        <w:rPr>
          <w:rFonts w:ascii="Calibri" w:hAnsi="Calibri" w:cs="Calibri"/>
          <w:b/>
          <w:sz w:val="22"/>
          <w:szCs w:val="22"/>
        </w:rPr>
        <w:t xml:space="preserve"> increments beginning at</w:t>
      </w:r>
    </w:p>
    <w:p w14:paraId="3A8EA1CE" w14:textId="47658453" w:rsidR="00FD69EA" w:rsidRPr="00E0121A" w:rsidRDefault="00FD69EA" w:rsidP="00FD69EA">
      <w:pPr>
        <w:rPr>
          <w:rFonts w:ascii="Calibri" w:hAnsi="Calibri" w:cs="Calibri"/>
          <w:b/>
          <w:sz w:val="22"/>
          <w:szCs w:val="22"/>
        </w:rPr>
      </w:pPr>
      <w:r w:rsidRPr="001E2158">
        <w:rPr>
          <w:rFonts w:ascii="Calibri" w:hAnsi="Calibri" w:cs="Calibri"/>
          <w:b/>
          <w:sz w:val="22"/>
          <w:szCs w:val="22"/>
        </w:rPr>
        <w:t>10:</w:t>
      </w:r>
      <w:r w:rsidR="00FA2BCA">
        <w:rPr>
          <w:rFonts w:ascii="Calibri" w:hAnsi="Calibri" w:cs="Calibri"/>
          <w:b/>
          <w:sz w:val="22"/>
          <w:szCs w:val="22"/>
        </w:rPr>
        <w:t>0</w:t>
      </w:r>
      <w:r w:rsidRPr="001E2158">
        <w:rPr>
          <w:rFonts w:ascii="Calibri" w:hAnsi="Calibri" w:cs="Calibri"/>
          <w:b/>
          <w:sz w:val="22"/>
          <w:szCs w:val="22"/>
        </w:rPr>
        <w:t>0 am</w:t>
      </w:r>
    </w:p>
    <w:p w14:paraId="0CE23CCC" w14:textId="77777777" w:rsidR="00FD69EA" w:rsidRPr="00767653" w:rsidRDefault="00FD69EA" w:rsidP="00FD69EA">
      <w:pPr>
        <w:rPr>
          <w:rFonts w:ascii="Calibri" w:hAnsi="Calibri" w:cs="Calibri"/>
          <w:b/>
          <w:sz w:val="20"/>
          <w:highlight w:val="yellow"/>
        </w:rPr>
      </w:pPr>
    </w:p>
    <w:p w14:paraId="5E43133B" w14:textId="77777777" w:rsidR="00FD69EA" w:rsidRPr="00D045D0" w:rsidRDefault="00FD69EA" w:rsidP="00FD69EA">
      <w:pPr>
        <w:rPr>
          <w:rFonts w:ascii="Calibri" w:hAnsi="Calibri" w:cs="Calibri"/>
          <w:b/>
          <w:sz w:val="22"/>
          <w:szCs w:val="22"/>
        </w:rPr>
      </w:pPr>
      <w:r w:rsidRPr="00D045D0">
        <w:rPr>
          <w:rFonts w:ascii="Calibri" w:hAnsi="Calibri" w:cs="Calibri"/>
          <w:b/>
          <w:sz w:val="22"/>
          <w:szCs w:val="22"/>
        </w:rPr>
        <w:t>EXPLORATORY</w:t>
      </w:r>
    </w:p>
    <w:p w14:paraId="4E45B651" w14:textId="5F0A0F81" w:rsidR="00FD69EA" w:rsidRPr="00D045D0" w:rsidRDefault="00FD69EA" w:rsidP="00FD69EA">
      <w:pPr>
        <w:rPr>
          <w:rFonts w:ascii="Calibri" w:hAnsi="Calibri" w:cs="Calibri"/>
          <w:b/>
          <w:sz w:val="22"/>
          <w:szCs w:val="22"/>
        </w:rPr>
      </w:pPr>
      <w:r w:rsidRPr="00D045D0">
        <w:rPr>
          <w:rFonts w:ascii="Calibri" w:hAnsi="Calibri" w:cs="Calibri"/>
          <w:b/>
          <w:sz w:val="22"/>
          <w:szCs w:val="22"/>
        </w:rPr>
        <w:t>Superintendent: Heather Arbet (815) 228-7326</w:t>
      </w:r>
      <w:r w:rsidR="00ED12CB">
        <w:rPr>
          <w:rFonts w:ascii="Calibri" w:hAnsi="Calibri" w:cs="Calibri"/>
          <w:b/>
          <w:sz w:val="22"/>
          <w:szCs w:val="22"/>
        </w:rPr>
        <w:t xml:space="preserve"> </w:t>
      </w:r>
      <w:hyperlink r:id="rId33" w:history="1">
        <w:r w:rsidR="00ED12CB" w:rsidRPr="00397FCC">
          <w:rPr>
            <w:rStyle w:val="Hyperlink"/>
            <w:rFonts w:ascii="Calibri" w:hAnsi="Calibri" w:cs="Calibri"/>
            <w:b/>
            <w:sz w:val="22"/>
            <w:szCs w:val="22"/>
          </w:rPr>
          <w:t>h.arbet17@gmail.com</w:t>
        </w:r>
      </w:hyperlink>
    </w:p>
    <w:p w14:paraId="6370333D" w14:textId="77777777" w:rsidR="00FD69EA" w:rsidRPr="00D045D0" w:rsidRDefault="00FD69EA" w:rsidP="00FD69EA">
      <w:pPr>
        <w:rPr>
          <w:rFonts w:ascii="Calibri" w:hAnsi="Calibri" w:cs="Calibri"/>
          <w:b/>
          <w:sz w:val="22"/>
          <w:szCs w:val="22"/>
        </w:rPr>
      </w:pPr>
      <w:r>
        <w:rPr>
          <w:rFonts w:ascii="Calibri" w:hAnsi="Calibri" w:cs="Calibri"/>
          <w:b/>
          <w:sz w:val="22"/>
          <w:szCs w:val="22"/>
        </w:rPr>
        <w:t>Thursday Exhibit Hall I</w:t>
      </w:r>
    </w:p>
    <w:p w14:paraId="626AA7FD" w14:textId="77777777" w:rsidR="00FD69EA" w:rsidRPr="00D045D0" w:rsidRDefault="00FD69EA" w:rsidP="00FD69EA">
      <w:pPr>
        <w:rPr>
          <w:rFonts w:ascii="Calibri" w:hAnsi="Calibri" w:cs="Calibri"/>
          <w:b/>
          <w:sz w:val="22"/>
          <w:szCs w:val="22"/>
        </w:rPr>
      </w:pPr>
      <w:r w:rsidRPr="00D045D0">
        <w:rPr>
          <w:rFonts w:ascii="Calibri" w:hAnsi="Calibri" w:cs="Calibri"/>
          <w:b/>
          <w:sz w:val="22"/>
          <w:szCs w:val="22"/>
        </w:rPr>
        <w:t xml:space="preserve">Oral judging will occur directly after exhibitor checks-in, in </w:t>
      </w:r>
      <w:proofErr w:type="gramStart"/>
      <w:r w:rsidRPr="00D045D0">
        <w:rPr>
          <w:rFonts w:ascii="Calibri" w:hAnsi="Calibri" w:cs="Calibri"/>
          <w:b/>
          <w:sz w:val="22"/>
          <w:szCs w:val="22"/>
        </w:rPr>
        <w:t>10 minute</w:t>
      </w:r>
      <w:proofErr w:type="gramEnd"/>
      <w:r w:rsidRPr="00D045D0">
        <w:rPr>
          <w:rFonts w:ascii="Calibri" w:hAnsi="Calibri" w:cs="Calibri"/>
          <w:b/>
          <w:sz w:val="22"/>
          <w:szCs w:val="22"/>
        </w:rPr>
        <w:t xml:space="preserve"> increments beginning at 10 am</w:t>
      </w:r>
    </w:p>
    <w:p w14:paraId="30BB8647" w14:textId="77777777" w:rsidR="00FD69EA" w:rsidRPr="00767653" w:rsidRDefault="00FD69EA" w:rsidP="00FD69EA">
      <w:pPr>
        <w:rPr>
          <w:rFonts w:ascii="Calibri" w:hAnsi="Calibri" w:cs="Calibri"/>
          <w:b/>
          <w:sz w:val="20"/>
          <w:highlight w:val="yellow"/>
        </w:rPr>
      </w:pPr>
    </w:p>
    <w:p w14:paraId="251B24D1" w14:textId="77777777" w:rsidR="00FD69EA" w:rsidRPr="00D045D0" w:rsidRDefault="00FD69EA" w:rsidP="00FD69EA">
      <w:pPr>
        <w:rPr>
          <w:rFonts w:ascii="Calibri" w:hAnsi="Calibri" w:cs="Calibri"/>
          <w:b/>
          <w:sz w:val="22"/>
          <w:szCs w:val="22"/>
        </w:rPr>
      </w:pPr>
      <w:r w:rsidRPr="001E2158">
        <w:rPr>
          <w:rFonts w:ascii="Calibri" w:hAnsi="Calibri" w:cs="Calibri"/>
          <w:b/>
          <w:sz w:val="22"/>
          <w:szCs w:val="22"/>
        </w:rPr>
        <w:t>FAMILY HERITAGE</w:t>
      </w:r>
    </w:p>
    <w:p w14:paraId="1D60234B" w14:textId="2C978F8C" w:rsidR="00FD69EA" w:rsidRPr="00D045D0" w:rsidRDefault="00FD69EA" w:rsidP="00FD69EA">
      <w:pPr>
        <w:rPr>
          <w:rFonts w:ascii="Calibri" w:hAnsi="Calibri" w:cs="Calibri"/>
          <w:b/>
          <w:sz w:val="22"/>
          <w:szCs w:val="22"/>
        </w:rPr>
      </w:pPr>
      <w:r w:rsidRPr="00D045D0">
        <w:rPr>
          <w:rFonts w:ascii="Calibri" w:hAnsi="Calibri" w:cs="Calibri"/>
          <w:b/>
          <w:sz w:val="22"/>
          <w:szCs w:val="22"/>
        </w:rPr>
        <w:t>Superintendent: Heather Arbet (815) 228-7326</w:t>
      </w:r>
      <w:r w:rsidR="00ED12CB">
        <w:rPr>
          <w:rFonts w:ascii="Calibri" w:hAnsi="Calibri" w:cs="Calibri"/>
          <w:b/>
          <w:sz w:val="22"/>
          <w:szCs w:val="22"/>
        </w:rPr>
        <w:t xml:space="preserve"> </w:t>
      </w:r>
      <w:hyperlink r:id="rId34" w:history="1">
        <w:r w:rsidR="00ED12CB" w:rsidRPr="00397FCC">
          <w:rPr>
            <w:rStyle w:val="Hyperlink"/>
            <w:rFonts w:ascii="Calibri" w:hAnsi="Calibri" w:cs="Calibri"/>
            <w:b/>
            <w:sz w:val="22"/>
            <w:szCs w:val="22"/>
          </w:rPr>
          <w:t>h.arbet17@gmail.com</w:t>
        </w:r>
      </w:hyperlink>
    </w:p>
    <w:p w14:paraId="0C36C506" w14:textId="77777777" w:rsidR="00FD69EA" w:rsidRPr="00D045D0" w:rsidRDefault="00FD69EA" w:rsidP="00FD69EA">
      <w:pPr>
        <w:rPr>
          <w:rFonts w:ascii="Calibri" w:hAnsi="Calibri" w:cs="Calibri"/>
          <w:b/>
          <w:sz w:val="22"/>
          <w:szCs w:val="22"/>
        </w:rPr>
      </w:pPr>
      <w:r w:rsidRPr="00D045D0">
        <w:rPr>
          <w:rFonts w:ascii="Calibri" w:hAnsi="Calibri" w:cs="Calibri"/>
          <w:b/>
          <w:sz w:val="22"/>
          <w:szCs w:val="22"/>
        </w:rPr>
        <w:t>Thursday Exhibit Hall I</w:t>
      </w:r>
    </w:p>
    <w:p w14:paraId="2C312350" w14:textId="2FE6DDDA" w:rsidR="00FD69EA" w:rsidRPr="00E0121A" w:rsidRDefault="00FD69EA" w:rsidP="00FD69EA">
      <w:pPr>
        <w:rPr>
          <w:rFonts w:ascii="Calibri" w:hAnsi="Calibri" w:cs="Calibri"/>
          <w:b/>
          <w:sz w:val="22"/>
          <w:szCs w:val="22"/>
        </w:rPr>
      </w:pPr>
      <w:r w:rsidRPr="00D045D0">
        <w:rPr>
          <w:rFonts w:ascii="Calibri" w:hAnsi="Calibri" w:cs="Calibri"/>
          <w:b/>
          <w:sz w:val="22"/>
          <w:szCs w:val="22"/>
        </w:rPr>
        <w:t xml:space="preserve">Oral judging will occur directly after exhibitor checks-in, in </w:t>
      </w:r>
      <w:proofErr w:type="gramStart"/>
      <w:r w:rsidRPr="00D045D0">
        <w:rPr>
          <w:rFonts w:ascii="Calibri" w:hAnsi="Calibri" w:cs="Calibri"/>
          <w:b/>
          <w:sz w:val="22"/>
          <w:szCs w:val="22"/>
        </w:rPr>
        <w:t>10 minute</w:t>
      </w:r>
      <w:proofErr w:type="gramEnd"/>
      <w:r w:rsidRPr="00D045D0">
        <w:rPr>
          <w:rFonts w:ascii="Calibri" w:hAnsi="Calibri" w:cs="Calibri"/>
          <w:b/>
          <w:sz w:val="22"/>
          <w:szCs w:val="22"/>
        </w:rPr>
        <w:t xml:space="preserve"> increments beginning at</w:t>
      </w:r>
      <w:r w:rsidR="00986594">
        <w:rPr>
          <w:rFonts w:ascii="Calibri" w:hAnsi="Calibri" w:cs="Calibri"/>
          <w:b/>
          <w:sz w:val="22"/>
          <w:szCs w:val="22"/>
        </w:rPr>
        <w:t xml:space="preserve">     </w:t>
      </w:r>
      <w:r w:rsidRPr="00D045D0">
        <w:rPr>
          <w:rFonts w:ascii="Calibri" w:hAnsi="Calibri" w:cs="Calibri"/>
          <w:b/>
          <w:sz w:val="22"/>
          <w:szCs w:val="22"/>
        </w:rPr>
        <w:t xml:space="preserve"> </w:t>
      </w:r>
      <w:r w:rsidRPr="001E2158">
        <w:rPr>
          <w:rFonts w:ascii="Calibri" w:hAnsi="Calibri" w:cs="Calibri"/>
          <w:b/>
          <w:sz w:val="22"/>
          <w:szCs w:val="22"/>
        </w:rPr>
        <w:t>10:</w:t>
      </w:r>
      <w:r w:rsidR="00FA2BCA">
        <w:rPr>
          <w:rFonts w:ascii="Calibri" w:hAnsi="Calibri" w:cs="Calibri"/>
          <w:b/>
          <w:sz w:val="22"/>
          <w:szCs w:val="22"/>
        </w:rPr>
        <w:t>0</w:t>
      </w:r>
      <w:r w:rsidRPr="001E2158">
        <w:rPr>
          <w:rFonts w:ascii="Calibri" w:hAnsi="Calibri" w:cs="Calibri"/>
          <w:b/>
          <w:sz w:val="22"/>
          <w:szCs w:val="22"/>
        </w:rPr>
        <w:t>0 am</w:t>
      </w:r>
    </w:p>
    <w:p w14:paraId="74248D60" w14:textId="77777777" w:rsidR="00FD69EA" w:rsidRPr="00767653" w:rsidRDefault="00FD69EA" w:rsidP="00FD69EA">
      <w:pPr>
        <w:rPr>
          <w:rFonts w:ascii="Calibri" w:hAnsi="Calibri" w:cs="Calibri"/>
          <w:b/>
          <w:sz w:val="20"/>
        </w:rPr>
      </w:pPr>
    </w:p>
    <w:p w14:paraId="3950897F" w14:textId="77777777" w:rsidR="00FD69EA" w:rsidRPr="00E0121A" w:rsidRDefault="00FD69EA" w:rsidP="00FD69EA">
      <w:pPr>
        <w:rPr>
          <w:rFonts w:ascii="Calibri" w:hAnsi="Calibri" w:cs="Calibri"/>
          <w:b/>
          <w:sz w:val="22"/>
          <w:szCs w:val="22"/>
        </w:rPr>
      </w:pPr>
      <w:r w:rsidRPr="00E0121A">
        <w:rPr>
          <w:rFonts w:ascii="Calibri" w:hAnsi="Calibri" w:cs="Calibri"/>
          <w:b/>
          <w:sz w:val="22"/>
          <w:szCs w:val="22"/>
        </w:rPr>
        <w:t xml:space="preserve">FOODS &amp; NUTRITION – ORAL JUDGING </w:t>
      </w:r>
    </w:p>
    <w:p w14:paraId="61B79D15" w14:textId="77777777" w:rsidR="00FD69EA" w:rsidRPr="00E0121A" w:rsidRDefault="00FD69EA" w:rsidP="00FD69EA">
      <w:pPr>
        <w:rPr>
          <w:rFonts w:ascii="Calibri" w:hAnsi="Calibri" w:cs="Calibri"/>
          <w:b/>
          <w:sz w:val="22"/>
          <w:szCs w:val="22"/>
        </w:rPr>
      </w:pPr>
      <w:r w:rsidRPr="00E0121A">
        <w:rPr>
          <w:rFonts w:ascii="Calibri" w:hAnsi="Calibri" w:cs="Calibri"/>
          <w:b/>
          <w:sz w:val="22"/>
          <w:szCs w:val="22"/>
        </w:rPr>
        <w:t>Superintendent: Mary Jane Spinazola (815) 481-8260</w:t>
      </w:r>
    </w:p>
    <w:p w14:paraId="5C122790" w14:textId="77777777" w:rsidR="00FD69EA" w:rsidRPr="00E0121A" w:rsidRDefault="00FD69EA" w:rsidP="00FD69EA">
      <w:pPr>
        <w:rPr>
          <w:rFonts w:ascii="Calibri" w:hAnsi="Calibri" w:cs="Calibri"/>
          <w:b/>
          <w:sz w:val="22"/>
          <w:szCs w:val="22"/>
        </w:rPr>
      </w:pPr>
      <w:r w:rsidRPr="00E0121A">
        <w:rPr>
          <w:rFonts w:ascii="Calibri" w:hAnsi="Calibri" w:cs="Calibri"/>
          <w:b/>
          <w:sz w:val="22"/>
          <w:szCs w:val="22"/>
        </w:rPr>
        <w:t>Thursday Exhibit Hall I</w:t>
      </w:r>
    </w:p>
    <w:p w14:paraId="3F849F99" w14:textId="28131C4B" w:rsidR="00FD69EA" w:rsidRPr="001F27F0" w:rsidRDefault="00FD69EA" w:rsidP="00FD69EA">
      <w:pPr>
        <w:rPr>
          <w:rFonts w:ascii="Calibri" w:hAnsi="Calibri" w:cs="Calibri"/>
          <w:b/>
          <w:sz w:val="22"/>
          <w:szCs w:val="22"/>
        </w:rPr>
      </w:pPr>
      <w:r w:rsidRPr="001F27F0">
        <w:rPr>
          <w:rFonts w:ascii="Calibri" w:hAnsi="Calibri" w:cs="Calibri"/>
          <w:b/>
          <w:sz w:val="22"/>
          <w:szCs w:val="22"/>
        </w:rPr>
        <w:t>Check-in</w:t>
      </w:r>
      <w:r w:rsidR="00410E24" w:rsidRPr="001F27F0">
        <w:rPr>
          <w:rFonts w:ascii="Calibri" w:hAnsi="Calibri" w:cs="Calibri"/>
          <w:b/>
          <w:sz w:val="22"/>
          <w:szCs w:val="22"/>
        </w:rPr>
        <w:t>/judging</w:t>
      </w:r>
      <w:r w:rsidRPr="001F27F0">
        <w:rPr>
          <w:rFonts w:ascii="Calibri" w:hAnsi="Calibri" w:cs="Calibri"/>
          <w:b/>
          <w:sz w:val="22"/>
          <w:szCs w:val="22"/>
        </w:rPr>
        <w:t xml:space="preserve"> will be in </w:t>
      </w:r>
      <w:proofErr w:type="gramStart"/>
      <w:r w:rsidRPr="001F27F0">
        <w:rPr>
          <w:rFonts w:ascii="Calibri" w:hAnsi="Calibri" w:cs="Calibri"/>
          <w:b/>
          <w:sz w:val="22"/>
          <w:szCs w:val="22"/>
        </w:rPr>
        <w:t>10 minute</w:t>
      </w:r>
      <w:proofErr w:type="gramEnd"/>
      <w:r w:rsidRPr="001F27F0">
        <w:rPr>
          <w:rFonts w:ascii="Calibri" w:hAnsi="Calibri" w:cs="Calibri"/>
          <w:b/>
          <w:sz w:val="22"/>
          <w:szCs w:val="22"/>
        </w:rPr>
        <w:t xml:space="preserve"> increments beginning at 8:</w:t>
      </w:r>
      <w:r w:rsidR="00AA6BCC" w:rsidRPr="001F27F0">
        <w:rPr>
          <w:rFonts w:ascii="Calibri" w:hAnsi="Calibri" w:cs="Calibri"/>
          <w:b/>
          <w:sz w:val="22"/>
          <w:szCs w:val="22"/>
        </w:rPr>
        <w:t>3</w:t>
      </w:r>
      <w:r w:rsidRPr="001F27F0">
        <w:rPr>
          <w:rFonts w:ascii="Calibri" w:hAnsi="Calibri" w:cs="Calibri"/>
          <w:b/>
          <w:sz w:val="22"/>
          <w:szCs w:val="22"/>
        </w:rPr>
        <w:t xml:space="preserve">0 am. Judging will occur </w:t>
      </w:r>
      <w:r w:rsidR="00410E24" w:rsidRPr="001F27F0">
        <w:rPr>
          <w:rFonts w:ascii="Calibri" w:hAnsi="Calibri" w:cs="Calibri"/>
          <w:b/>
          <w:sz w:val="22"/>
          <w:szCs w:val="22"/>
        </w:rPr>
        <w:t xml:space="preserve">concurrently </w:t>
      </w:r>
      <w:r w:rsidR="001F27F0" w:rsidRPr="001F27F0">
        <w:rPr>
          <w:rFonts w:ascii="Calibri" w:hAnsi="Calibri" w:cs="Calibri"/>
          <w:b/>
          <w:sz w:val="22"/>
          <w:szCs w:val="22"/>
        </w:rPr>
        <w:t>with exhibitor</w:t>
      </w:r>
      <w:r w:rsidRPr="001F27F0">
        <w:rPr>
          <w:rFonts w:ascii="Calibri" w:hAnsi="Calibri" w:cs="Calibri"/>
          <w:b/>
          <w:sz w:val="22"/>
          <w:szCs w:val="22"/>
        </w:rPr>
        <w:t xml:space="preserve"> check-in. Area will be closed during judging.</w:t>
      </w:r>
    </w:p>
    <w:p w14:paraId="5DEB73B7" w14:textId="77777777" w:rsidR="00FD69EA" w:rsidRPr="001E2158" w:rsidRDefault="00FD69EA" w:rsidP="00FD69EA">
      <w:pPr>
        <w:rPr>
          <w:rFonts w:ascii="Calibri" w:hAnsi="Calibri" w:cs="Calibri"/>
          <w:b/>
          <w:sz w:val="22"/>
          <w:szCs w:val="22"/>
        </w:rPr>
      </w:pPr>
      <w:r w:rsidRPr="001E2158">
        <w:rPr>
          <w:rFonts w:ascii="Calibri" w:hAnsi="Calibri" w:cs="Calibri"/>
          <w:b/>
          <w:sz w:val="22"/>
          <w:szCs w:val="22"/>
        </w:rPr>
        <w:t>FOOD AND CAKE DECORATING WILL BE CHECKED INTO VISUAL ARTS.</w:t>
      </w:r>
    </w:p>
    <w:p w14:paraId="2CC32A18" w14:textId="77777777" w:rsidR="00FD69EA" w:rsidRPr="00767653" w:rsidRDefault="00FD69EA" w:rsidP="00FD69EA">
      <w:pPr>
        <w:rPr>
          <w:rFonts w:ascii="Calibri" w:hAnsi="Calibri" w:cs="Calibri"/>
          <w:b/>
          <w:sz w:val="20"/>
        </w:rPr>
      </w:pPr>
    </w:p>
    <w:p w14:paraId="5632A2CC" w14:textId="77777777" w:rsidR="00FD69EA" w:rsidRPr="00E0121A" w:rsidRDefault="00FD69EA" w:rsidP="00FD69EA">
      <w:pPr>
        <w:rPr>
          <w:rFonts w:ascii="Calibri" w:hAnsi="Calibri" w:cs="Calibri"/>
          <w:b/>
          <w:sz w:val="22"/>
          <w:szCs w:val="22"/>
        </w:rPr>
      </w:pPr>
      <w:r w:rsidRPr="00E0121A">
        <w:rPr>
          <w:rFonts w:ascii="Calibri" w:hAnsi="Calibri" w:cs="Calibri"/>
          <w:b/>
          <w:sz w:val="22"/>
          <w:szCs w:val="22"/>
        </w:rPr>
        <w:t>FORESTRY</w:t>
      </w:r>
    </w:p>
    <w:p w14:paraId="6F9C6245" w14:textId="77777777" w:rsidR="00FD69EA" w:rsidRPr="00E0121A" w:rsidRDefault="00FD69EA" w:rsidP="00FD69EA">
      <w:pPr>
        <w:rPr>
          <w:rFonts w:ascii="Calibri" w:hAnsi="Calibri" w:cs="Calibri"/>
          <w:b/>
          <w:sz w:val="22"/>
          <w:szCs w:val="22"/>
        </w:rPr>
      </w:pPr>
      <w:r w:rsidRPr="00E0121A">
        <w:rPr>
          <w:rFonts w:ascii="Calibri" w:hAnsi="Calibri" w:cs="Calibri"/>
          <w:b/>
          <w:sz w:val="22"/>
          <w:szCs w:val="22"/>
        </w:rPr>
        <w:t>Superintendent: Jim Arbet (815) 993-2935</w:t>
      </w:r>
      <w:r>
        <w:rPr>
          <w:rFonts w:ascii="Calibri" w:hAnsi="Calibri" w:cs="Calibri"/>
          <w:b/>
          <w:sz w:val="22"/>
          <w:szCs w:val="22"/>
        </w:rPr>
        <w:t xml:space="preserve"> </w:t>
      </w:r>
      <w:hyperlink r:id="rId35" w:history="1">
        <w:r w:rsidRPr="00ED12CB">
          <w:rPr>
            <w:rStyle w:val="Hyperlink"/>
            <w:rFonts w:asciiTheme="minorHAnsi" w:hAnsiTheme="minorHAnsi" w:cstheme="minorHAnsi"/>
            <w:b/>
            <w:szCs w:val="24"/>
          </w:rPr>
          <w:t>jdchpets@hotmail.com</w:t>
        </w:r>
      </w:hyperlink>
    </w:p>
    <w:p w14:paraId="5D72DC10" w14:textId="77777777" w:rsidR="00FD69EA" w:rsidRPr="00E0121A" w:rsidRDefault="00FD69EA" w:rsidP="00FD69EA">
      <w:pPr>
        <w:rPr>
          <w:rFonts w:ascii="Calibri" w:hAnsi="Calibri" w:cs="Calibri"/>
          <w:b/>
          <w:sz w:val="22"/>
          <w:szCs w:val="22"/>
        </w:rPr>
      </w:pPr>
      <w:r w:rsidRPr="00E0121A">
        <w:rPr>
          <w:rFonts w:ascii="Calibri" w:hAnsi="Calibri" w:cs="Calibri"/>
          <w:b/>
          <w:sz w:val="22"/>
          <w:szCs w:val="22"/>
        </w:rPr>
        <w:t>Thursday Exhibit Hall II (East Entrance)</w:t>
      </w:r>
    </w:p>
    <w:p w14:paraId="1A713A57" w14:textId="77777777" w:rsidR="00FD69EA" w:rsidRPr="00E0121A" w:rsidRDefault="00FD69EA" w:rsidP="00FD69EA">
      <w:pPr>
        <w:rPr>
          <w:rFonts w:ascii="Calibri" w:hAnsi="Calibri" w:cs="Calibri"/>
          <w:b/>
          <w:sz w:val="22"/>
          <w:szCs w:val="22"/>
        </w:rPr>
      </w:pPr>
      <w:r w:rsidRPr="00E0121A">
        <w:rPr>
          <w:rFonts w:ascii="Calibri" w:hAnsi="Calibri" w:cs="Calibri"/>
          <w:b/>
          <w:sz w:val="22"/>
          <w:szCs w:val="22"/>
        </w:rPr>
        <w:t xml:space="preserve">Oral judging will occur directly after exhibitor checks-in, in </w:t>
      </w:r>
      <w:proofErr w:type="gramStart"/>
      <w:r w:rsidRPr="00E0121A">
        <w:rPr>
          <w:rFonts w:ascii="Calibri" w:hAnsi="Calibri" w:cs="Calibri"/>
          <w:b/>
          <w:sz w:val="22"/>
          <w:szCs w:val="22"/>
        </w:rPr>
        <w:t>10 minute</w:t>
      </w:r>
      <w:proofErr w:type="gramEnd"/>
      <w:r w:rsidRPr="00E0121A">
        <w:rPr>
          <w:rFonts w:ascii="Calibri" w:hAnsi="Calibri" w:cs="Calibri"/>
          <w:b/>
          <w:sz w:val="22"/>
          <w:szCs w:val="22"/>
        </w:rPr>
        <w:t xml:space="preserve"> increments beginning at 1</w:t>
      </w:r>
      <w:r>
        <w:rPr>
          <w:rFonts w:ascii="Calibri" w:hAnsi="Calibri" w:cs="Calibri"/>
          <w:b/>
          <w:sz w:val="22"/>
          <w:szCs w:val="22"/>
        </w:rPr>
        <w:t>:30</w:t>
      </w:r>
      <w:r w:rsidRPr="00E0121A">
        <w:rPr>
          <w:rFonts w:ascii="Calibri" w:hAnsi="Calibri" w:cs="Calibri"/>
          <w:b/>
          <w:sz w:val="22"/>
          <w:szCs w:val="22"/>
        </w:rPr>
        <w:t xml:space="preserve"> pm</w:t>
      </w:r>
    </w:p>
    <w:p w14:paraId="04D7DDFF" w14:textId="77777777" w:rsidR="00FD69EA" w:rsidRPr="00767653" w:rsidRDefault="00FD69EA" w:rsidP="00FD69EA">
      <w:pPr>
        <w:rPr>
          <w:rFonts w:ascii="Calibri" w:hAnsi="Calibri" w:cs="Calibri"/>
          <w:b/>
          <w:sz w:val="20"/>
        </w:rPr>
      </w:pPr>
    </w:p>
    <w:p w14:paraId="686C3090" w14:textId="77777777" w:rsidR="00FD69EA" w:rsidRPr="00E0121A" w:rsidRDefault="00FD69EA" w:rsidP="00FD69EA">
      <w:pPr>
        <w:rPr>
          <w:rFonts w:ascii="Calibri" w:hAnsi="Calibri" w:cs="Calibri"/>
          <w:b/>
          <w:sz w:val="22"/>
          <w:szCs w:val="22"/>
        </w:rPr>
      </w:pPr>
      <w:r w:rsidRPr="00E0121A">
        <w:rPr>
          <w:rFonts w:ascii="Calibri" w:hAnsi="Calibri" w:cs="Calibri"/>
          <w:b/>
          <w:sz w:val="22"/>
          <w:szCs w:val="22"/>
        </w:rPr>
        <w:t>GEOLOGY</w:t>
      </w:r>
    </w:p>
    <w:p w14:paraId="198FF59B" w14:textId="77777777" w:rsidR="00FD69EA" w:rsidRPr="00E0121A" w:rsidRDefault="00FD69EA" w:rsidP="00FD69EA">
      <w:pPr>
        <w:rPr>
          <w:rFonts w:ascii="Calibri" w:hAnsi="Calibri" w:cs="Calibri"/>
          <w:b/>
          <w:sz w:val="22"/>
          <w:szCs w:val="22"/>
        </w:rPr>
      </w:pPr>
      <w:r w:rsidRPr="00E0121A">
        <w:rPr>
          <w:rFonts w:ascii="Calibri" w:hAnsi="Calibri" w:cs="Calibri"/>
          <w:b/>
          <w:sz w:val="22"/>
          <w:szCs w:val="22"/>
        </w:rPr>
        <w:t>Superintendent: Jim Arbet (815) 993-2935</w:t>
      </w:r>
      <w:r>
        <w:rPr>
          <w:rFonts w:ascii="Calibri" w:hAnsi="Calibri" w:cs="Calibri"/>
          <w:b/>
          <w:sz w:val="22"/>
          <w:szCs w:val="22"/>
        </w:rPr>
        <w:t xml:space="preserve"> </w:t>
      </w:r>
      <w:hyperlink r:id="rId36" w:history="1">
        <w:r w:rsidRPr="00ED12CB">
          <w:rPr>
            <w:rStyle w:val="Hyperlink"/>
            <w:rFonts w:asciiTheme="minorHAnsi" w:hAnsiTheme="minorHAnsi" w:cstheme="minorHAnsi"/>
            <w:b/>
            <w:szCs w:val="24"/>
          </w:rPr>
          <w:t>jdchpets@hotmail.com</w:t>
        </w:r>
      </w:hyperlink>
    </w:p>
    <w:p w14:paraId="42CE075C" w14:textId="77777777" w:rsidR="00FD69EA" w:rsidRPr="00E0121A" w:rsidRDefault="00FD69EA" w:rsidP="00FD69EA">
      <w:pPr>
        <w:rPr>
          <w:rFonts w:ascii="Calibri" w:hAnsi="Calibri" w:cs="Calibri"/>
          <w:b/>
          <w:sz w:val="22"/>
          <w:szCs w:val="22"/>
        </w:rPr>
      </w:pPr>
      <w:r w:rsidRPr="00E0121A">
        <w:rPr>
          <w:rFonts w:ascii="Calibri" w:hAnsi="Calibri" w:cs="Calibri"/>
          <w:b/>
          <w:sz w:val="22"/>
          <w:szCs w:val="22"/>
        </w:rPr>
        <w:t>Thursday Exhibit Hall II (East Entrance)</w:t>
      </w:r>
    </w:p>
    <w:p w14:paraId="74FD3C45" w14:textId="77777777" w:rsidR="00FD69EA" w:rsidRPr="00E0121A" w:rsidRDefault="00FD69EA" w:rsidP="00FD69EA">
      <w:pPr>
        <w:rPr>
          <w:rFonts w:ascii="Calibri" w:hAnsi="Calibri" w:cs="Calibri"/>
          <w:b/>
          <w:sz w:val="22"/>
          <w:szCs w:val="22"/>
        </w:rPr>
      </w:pPr>
      <w:r w:rsidRPr="00E0121A">
        <w:rPr>
          <w:rFonts w:ascii="Calibri" w:hAnsi="Calibri" w:cs="Calibri"/>
          <w:b/>
          <w:sz w:val="22"/>
          <w:szCs w:val="22"/>
        </w:rPr>
        <w:t xml:space="preserve">Oral judging will occur directly after exhibitor checks-in, in </w:t>
      </w:r>
      <w:proofErr w:type="gramStart"/>
      <w:r w:rsidRPr="00E0121A">
        <w:rPr>
          <w:rFonts w:ascii="Calibri" w:hAnsi="Calibri" w:cs="Calibri"/>
          <w:b/>
          <w:sz w:val="22"/>
          <w:szCs w:val="22"/>
        </w:rPr>
        <w:t>10 minute</w:t>
      </w:r>
      <w:proofErr w:type="gramEnd"/>
      <w:r w:rsidRPr="00E0121A">
        <w:rPr>
          <w:rFonts w:ascii="Calibri" w:hAnsi="Calibri" w:cs="Calibri"/>
          <w:b/>
          <w:sz w:val="22"/>
          <w:szCs w:val="22"/>
        </w:rPr>
        <w:t xml:space="preserve"> increments beginning at 1 pm</w:t>
      </w:r>
    </w:p>
    <w:p w14:paraId="31FE19D4" w14:textId="77777777" w:rsidR="00FD69EA" w:rsidRPr="00767653" w:rsidRDefault="00FD69EA" w:rsidP="00FD69EA">
      <w:pPr>
        <w:rPr>
          <w:rFonts w:ascii="Calibri" w:hAnsi="Calibri" w:cs="Calibri"/>
          <w:b/>
          <w:sz w:val="20"/>
        </w:rPr>
      </w:pPr>
    </w:p>
    <w:p w14:paraId="7C31B01B" w14:textId="77777777" w:rsidR="00FD69EA" w:rsidRPr="00E0121A" w:rsidRDefault="00FD69EA" w:rsidP="00FD69EA">
      <w:pPr>
        <w:rPr>
          <w:rFonts w:ascii="Calibri" w:hAnsi="Calibri" w:cs="Calibri"/>
          <w:b/>
          <w:sz w:val="22"/>
          <w:szCs w:val="22"/>
        </w:rPr>
      </w:pPr>
      <w:r w:rsidRPr="00E0121A">
        <w:rPr>
          <w:rFonts w:ascii="Calibri" w:hAnsi="Calibri" w:cs="Calibri"/>
          <w:b/>
          <w:sz w:val="22"/>
          <w:szCs w:val="22"/>
        </w:rPr>
        <w:t>GOATS</w:t>
      </w:r>
    </w:p>
    <w:p w14:paraId="193DF0B3" w14:textId="77777777" w:rsidR="00FD69EA" w:rsidRPr="00E0121A" w:rsidRDefault="00FD69EA" w:rsidP="00FD69EA">
      <w:pPr>
        <w:rPr>
          <w:rFonts w:ascii="Calibri" w:hAnsi="Calibri" w:cs="Calibri"/>
          <w:b/>
          <w:sz w:val="22"/>
          <w:szCs w:val="22"/>
        </w:rPr>
      </w:pPr>
      <w:r w:rsidRPr="00E0121A">
        <w:rPr>
          <w:rFonts w:ascii="Calibri" w:hAnsi="Calibri" w:cs="Calibri"/>
          <w:b/>
          <w:sz w:val="22"/>
          <w:szCs w:val="22"/>
        </w:rPr>
        <w:t>CO-Superintendent: Jim Thomson &amp; Beckie Thomson (815) 674-0324</w:t>
      </w:r>
    </w:p>
    <w:p w14:paraId="7847C449" w14:textId="1DE9BC18" w:rsidR="00FD69EA" w:rsidRPr="00E0121A" w:rsidRDefault="00FD69EA" w:rsidP="00FD69EA">
      <w:pPr>
        <w:rPr>
          <w:rFonts w:ascii="Calibri" w:hAnsi="Calibri" w:cs="Calibri"/>
          <w:b/>
          <w:sz w:val="22"/>
          <w:szCs w:val="22"/>
        </w:rPr>
      </w:pPr>
      <w:r w:rsidRPr="00E0121A">
        <w:rPr>
          <w:rFonts w:ascii="Calibri" w:hAnsi="Calibri" w:cs="Calibri"/>
          <w:b/>
          <w:sz w:val="22"/>
          <w:szCs w:val="22"/>
        </w:rPr>
        <w:t xml:space="preserve">Goat Show – </w:t>
      </w:r>
      <w:r w:rsidR="00ED12CB">
        <w:rPr>
          <w:rFonts w:ascii="Calibri" w:hAnsi="Calibri" w:cs="Calibri"/>
          <w:b/>
          <w:sz w:val="22"/>
          <w:szCs w:val="22"/>
        </w:rPr>
        <w:t>1 pm Friday</w:t>
      </w:r>
    </w:p>
    <w:p w14:paraId="55F26FC4" w14:textId="660C55FA" w:rsidR="00435A0E" w:rsidRPr="00767653" w:rsidRDefault="00435A0E" w:rsidP="00FD69EA">
      <w:pPr>
        <w:rPr>
          <w:rFonts w:ascii="Calibri" w:hAnsi="Calibri" w:cs="Calibri"/>
          <w:b/>
          <w:sz w:val="20"/>
        </w:rPr>
      </w:pPr>
    </w:p>
    <w:p w14:paraId="11EE9288" w14:textId="77777777" w:rsidR="00767653" w:rsidRDefault="00767653" w:rsidP="00FD69EA">
      <w:pPr>
        <w:rPr>
          <w:rFonts w:ascii="Calibri" w:hAnsi="Calibri" w:cs="Calibri"/>
          <w:b/>
          <w:sz w:val="22"/>
          <w:szCs w:val="22"/>
        </w:rPr>
      </w:pPr>
    </w:p>
    <w:p w14:paraId="0337366D" w14:textId="77777777" w:rsidR="00767653" w:rsidRDefault="00767653" w:rsidP="00FD69EA">
      <w:pPr>
        <w:rPr>
          <w:rFonts w:ascii="Calibri" w:hAnsi="Calibri" w:cs="Calibri"/>
          <w:b/>
          <w:sz w:val="22"/>
          <w:szCs w:val="22"/>
        </w:rPr>
      </w:pPr>
    </w:p>
    <w:p w14:paraId="546ED500" w14:textId="77777777" w:rsidR="00767653" w:rsidRDefault="00767653" w:rsidP="00FD69EA">
      <w:pPr>
        <w:rPr>
          <w:rFonts w:ascii="Calibri" w:hAnsi="Calibri" w:cs="Calibri"/>
          <w:b/>
          <w:sz w:val="22"/>
          <w:szCs w:val="22"/>
        </w:rPr>
      </w:pPr>
    </w:p>
    <w:p w14:paraId="644DADFE" w14:textId="77777777" w:rsidR="00767653" w:rsidRDefault="00767653" w:rsidP="00FD69EA">
      <w:pPr>
        <w:rPr>
          <w:rFonts w:ascii="Calibri" w:hAnsi="Calibri" w:cs="Calibri"/>
          <w:b/>
          <w:sz w:val="22"/>
          <w:szCs w:val="22"/>
        </w:rPr>
      </w:pPr>
    </w:p>
    <w:p w14:paraId="29BB3131" w14:textId="3AEE555D" w:rsidR="00FD69EA" w:rsidRPr="00F64F08" w:rsidRDefault="00FD69EA" w:rsidP="00FD69EA">
      <w:pPr>
        <w:rPr>
          <w:rFonts w:ascii="Calibri" w:hAnsi="Calibri" w:cs="Calibri"/>
          <w:b/>
          <w:sz w:val="22"/>
          <w:szCs w:val="22"/>
        </w:rPr>
      </w:pPr>
      <w:r w:rsidRPr="001E2158">
        <w:rPr>
          <w:rFonts w:ascii="Calibri" w:hAnsi="Calibri" w:cs="Calibri"/>
          <w:b/>
          <w:sz w:val="22"/>
          <w:szCs w:val="22"/>
        </w:rPr>
        <w:lastRenderedPageBreak/>
        <w:t>HEALTH</w:t>
      </w:r>
    </w:p>
    <w:p w14:paraId="0D5AF940" w14:textId="129EC52C" w:rsidR="00FD69EA" w:rsidRPr="00F64F08" w:rsidRDefault="00FD69EA" w:rsidP="00FD69EA">
      <w:pPr>
        <w:rPr>
          <w:rFonts w:ascii="Calibri" w:hAnsi="Calibri" w:cs="Calibri"/>
          <w:b/>
          <w:sz w:val="22"/>
          <w:szCs w:val="22"/>
        </w:rPr>
      </w:pPr>
      <w:r w:rsidRPr="00F64F08">
        <w:rPr>
          <w:rFonts w:ascii="Calibri" w:hAnsi="Calibri" w:cs="Calibri"/>
          <w:b/>
          <w:sz w:val="22"/>
          <w:szCs w:val="22"/>
        </w:rPr>
        <w:t>Superintendent: Heather Arbet (815) 228-7326</w:t>
      </w:r>
      <w:r w:rsidR="00ED12CB">
        <w:rPr>
          <w:rFonts w:ascii="Calibri" w:hAnsi="Calibri" w:cs="Calibri"/>
          <w:b/>
          <w:sz w:val="22"/>
          <w:szCs w:val="22"/>
        </w:rPr>
        <w:t xml:space="preserve"> </w:t>
      </w:r>
      <w:hyperlink r:id="rId37" w:history="1">
        <w:r w:rsidR="00ED12CB" w:rsidRPr="00397FCC">
          <w:rPr>
            <w:rStyle w:val="Hyperlink"/>
            <w:rFonts w:ascii="Calibri" w:hAnsi="Calibri" w:cs="Calibri"/>
            <w:b/>
            <w:sz w:val="22"/>
            <w:szCs w:val="22"/>
          </w:rPr>
          <w:t>h.arbet17@gmail.com</w:t>
        </w:r>
      </w:hyperlink>
    </w:p>
    <w:p w14:paraId="7618B48F" w14:textId="77777777" w:rsidR="00FD69EA" w:rsidRPr="00F64F08" w:rsidRDefault="00FD69EA" w:rsidP="00FD69EA">
      <w:pPr>
        <w:rPr>
          <w:rFonts w:ascii="Calibri" w:hAnsi="Calibri" w:cs="Calibri"/>
          <w:b/>
          <w:sz w:val="22"/>
          <w:szCs w:val="22"/>
        </w:rPr>
      </w:pPr>
      <w:r w:rsidRPr="00F64F08">
        <w:rPr>
          <w:rFonts w:ascii="Calibri" w:hAnsi="Calibri" w:cs="Calibri"/>
          <w:b/>
          <w:sz w:val="22"/>
          <w:szCs w:val="22"/>
        </w:rPr>
        <w:t>Thursday Exhibit Hall I</w:t>
      </w:r>
    </w:p>
    <w:p w14:paraId="2CD3C783" w14:textId="25D1AC1D" w:rsidR="00FD69EA" w:rsidRPr="00F64F08" w:rsidRDefault="00FD69EA" w:rsidP="00FD69EA">
      <w:pPr>
        <w:rPr>
          <w:rFonts w:ascii="Calibri" w:hAnsi="Calibri" w:cs="Calibri"/>
          <w:b/>
          <w:sz w:val="22"/>
          <w:szCs w:val="22"/>
        </w:rPr>
      </w:pPr>
      <w:r w:rsidRPr="00F64F08">
        <w:rPr>
          <w:rFonts w:ascii="Calibri" w:hAnsi="Calibri" w:cs="Calibri"/>
          <w:b/>
          <w:sz w:val="22"/>
          <w:szCs w:val="22"/>
        </w:rPr>
        <w:t xml:space="preserve">Oral judging will occur directly after exhibitor checks-in, in </w:t>
      </w:r>
      <w:proofErr w:type="gramStart"/>
      <w:r w:rsidRPr="00F64F08">
        <w:rPr>
          <w:rFonts w:ascii="Calibri" w:hAnsi="Calibri" w:cs="Calibri"/>
          <w:b/>
          <w:sz w:val="22"/>
          <w:szCs w:val="22"/>
        </w:rPr>
        <w:t>10 minute</w:t>
      </w:r>
      <w:proofErr w:type="gramEnd"/>
      <w:r w:rsidRPr="00F64F08">
        <w:rPr>
          <w:rFonts w:ascii="Calibri" w:hAnsi="Calibri" w:cs="Calibri"/>
          <w:b/>
          <w:sz w:val="22"/>
          <w:szCs w:val="22"/>
        </w:rPr>
        <w:t xml:space="preserve"> increments beginning at</w:t>
      </w:r>
    </w:p>
    <w:p w14:paraId="39A3C548" w14:textId="5FAD214C" w:rsidR="00435A0E" w:rsidRDefault="00FD69EA" w:rsidP="00FD69EA">
      <w:pPr>
        <w:rPr>
          <w:rFonts w:ascii="Calibri" w:hAnsi="Calibri" w:cs="Calibri"/>
          <w:b/>
          <w:sz w:val="22"/>
          <w:szCs w:val="22"/>
        </w:rPr>
      </w:pPr>
      <w:r>
        <w:rPr>
          <w:rFonts w:ascii="Calibri" w:hAnsi="Calibri" w:cs="Calibri"/>
          <w:b/>
          <w:sz w:val="22"/>
          <w:szCs w:val="22"/>
        </w:rPr>
        <w:t>9:00</w:t>
      </w:r>
      <w:r w:rsidRPr="00F64F08">
        <w:rPr>
          <w:rFonts w:ascii="Calibri" w:hAnsi="Calibri" w:cs="Calibri"/>
          <w:b/>
          <w:sz w:val="22"/>
          <w:szCs w:val="22"/>
        </w:rPr>
        <w:t xml:space="preserve"> am</w:t>
      </w:r>
    </w:p>
    <w:p w14:paraId="6EEDBD27" w14:textId="77777777" w:rsidR="001E76B1" w:rsidRPr="00767653" w:rsidRDefault="001E76B1" w:rsidP="00FD69EA">
      <w:pPr>
        <w:rPr>
          <w:rFonts w:ascii="Calibri" w:hAnsi="Calibri" w:cs="Calibri"/>
          <w:b/>
          <w:sz w:val="20"/>
        </w:rPr>
      </w:pPr>
    </w:p>
    <w:p w14:paraId="5695BB75" w14:textId="7F77FFF8" w:rsidR="00FD69EA" w:rsidRDefault="00FD69EA" w:rsidP="00FD69EA">
      <w:pPr>
        <w:rPr>
          <w:rFonts w:ascii="Calibri" w:hAnsi="Calibri" w:cs="Calibri"/>
          <w:b/>
          <w:sz w:val="22"/>
          <w:szCs w:val="22"/>
        </w:rPr>
      </w:pPr>
      <w:r>
        <w:rPr>
          <w:rFonts w:ascii="Calibri" w:hAnsi="Calibri" w:cs="Calibri"/>
          <w:b/>
          <w:sz w:val="22"/>
          <w:szCs w:val="22"/>
        </w:rPr>
        <w:t>HORSE</w:t>
      </w:r>
    </w:p>
    <w:p w14:paraId="49456B58" w14:textId="77777777" w:rsidR="00FD69EA" w:rsidRDefault="00FD69EA" w:rsidP="00FD69EA">
      <w:pPr>
        <w:rPr>
          <w:rFonts w:ascii="Calibri" w:hAnsi="Calibri" w:cs="Calibri"/>
          <w:b/>
          <w:sz w:val="22"/>
          <w:szCs w:val="22"/>
        </w:rPr>
      </w:pPr>
      <w:r>
        <w:rPr>
          <w:rFonts w:ascii="Calibri" w:hAnsi="Calibri" w:cs="Calibri"/>
          <w:b/>
          <w:sz w:val="22"/>
          <w:szCs w:val="22"/>
        </w:rPr>
        <w:t>Superintendent: Kayla Hoyt (815) 252-9788</w:t>
      </w:r>
    </w:p>
    <w:p w14:paraId="0733E1C5" w14:textId="77777777" w:rsidR="00FD69EA" w:rsidRDefault="00FD69EA" w:rsidP="00FD69EA">
      <w:pPr>
        <w:rPr>
          <w:rFonts w:ascii="Calibri" w:hAnsi="Calibri" w:cs="Calibri"/>
          <w:b/>
          <w:sz w:val="22"/>
          <w:szCs w:val="22"/>
        </w:rPr>
      </w:pPr>
      <w:r>
        <w:rPr>
          <w:rFonts w:ascii="Calibri" w:hAnsi="Calibri" w:cs="Calibri"/>
          <w:b/>
          <w:sz w:val="22"/>
          <w:szCs w:val="22"/>
        </w:rPr>
        <w:t>Horse Arena – 8 am Saturday &amp; Sunday</w:t>
      </w:r>
    </w:p>
    <w:p w14:paraId="0D238CD1" w14:textId="55A53478" w:rsidR="00ED12CB" w:rsidRPr="00767653" w:rsidRDefault="00ED12CB" w:rsidP="00FD69EA">
      <w:pPr>
        <w:rPr>
          <w:rFonts w:ascii="Calibri" w:hAnsi="Calibri" w:cs="Calibri"/>
          <w:b/>
          <w:sz w:val="20"/>
        </w:rPr>
      </w:pPr>
    </w:p>
    <w:p w14:paraId="4BCE5954" w14:textId="2FB6A6A3" w:rsidR="00FD69EA" w:rsidRPr="00E0121A" w:rsidRDefault="00FD69EA" w:rsidP="00FD69EA">
      <w:pPr>
        <w:rPr>
          <w:rFonts w:ascii="Calibri" w:hAnsi="Calibri" w:cs="Calibri"/>
          <w:b/>
          <w:sz w:val="22"/>
          <w:szCs w:val="22"/>
        </w:rPr>
      </w:pPr>
      <w:r w:rsidRPr="00E0121A">
        <w:rPr>
          <w:rFonts w:ascii="Calibri" w:hAnsi="Calibri" w:cs="Calibri"/>
          <w:b/>
          <w:sz w:val="22"/>
          <w:szCs w:val="22"/>
        </w:rPr>
        <w:t>HORTICULTURE: FLORICULTURE</w:t>
      </w:r>
    </w:p>
    <w:p w14:paraId="4645B625" w14:textId="4972D3F0" w:rsidR="00FD69EA" w:rsidRDefault="00FD69EA" w:rsidP="00FD69EA">
      <w:pPr>
        <w:rPr>
          <w:rFonts w:ascii="Calibri" w:hAnsi="Calibri" w:cs="Calibri"/>
          <w:b/>
          <w:sz w:val="22"/>
          <w:szCs w:val="22"/>
        </w:rPr>
      </w:pPr>
      <w:r w:rsidRPr="008544E6">
        <w:rPr>
          <w:rFonts w:ascii="Calibri" w:hAnsi="Calibri" w:cs="Calibri"/>
          <w:b/>
          <w:sz w:val="22"/>
          <w:szCs w:val="22"/>
        </w:rPr>
        <w:t xml:space="preserve">Superintendent: </w:t>
      </w:r>
      <w:r w:rsidR="008544E6" w:rsidRPr="008544E6">
        <w:rPr>
          <w:rFonts w:ascii="Calibri" w:hAnsi="Calibri" w:cs="Calibri"/>
          <w:b/>
          <w:sz w:val="22"/>
          <w:szCs w:val="22"/>
        </w:rPr>
        <w:t>Michelle Rich</w:t>
      </w:r>
      <w:r w:rsidR="008544E6">
        <w:rPr>
          <w:rFonts w:ascii="Calibri" w:hAnsi="Calibri" w:cs="Calibri"/>
          <w:b/>
          <w:sz w:val="22"/>
          <w:szCs w:val="22"/>
        </w:rPr>
        <w:t xml:space="preserve"> 815-228-5378  </w:t>
      </w:r>
      <w:hyperlink r:id="rId38" w:history="1">
        <w:r w:rsidR="008544E6" w:rsidRPr="002C4ED4">
          <w:rPr>
            <w:rStyle w:val="Hyperlink"/>
            <w:rFonts w:ascii="Calibri" w:hAnsi="Calibri" w:cs="Calibri"/>
            <w:b/>
            <w:sz w:val="22"/>
            <w:szCs w:val="22"/>
          </w:rPr>
          <w:t>michr63@gmail.com</w:t>
        </w:r>
      </w:hyperlink>
    </w:p>
    <w:p w14:paraId="7B697FFB" w14:textId="77777777" w:rsidR="00FD69EA" w:rsidRPr="00E0121A" w:rsidRDefault="00FD69EA" w:rsidP="00FD69EA">
      <w:pPr>
        <w:rPr>
          <w:rFonts w:ascii="Calibri" w:hAnsi="Calibri" w:cs="Calibri"/>
          <w:b/>
          <w:sz w:val="22"/>
          <w:szCs w:val="22"/>
        </w:rPr>
      </w:pPr>
      <w:r w:rsidRPr="00E0121A">
        <w:rPr>
          <w:rFonts w:ascii="Calibri" w:hAnsi="Calibri" w:cs="Calibri"/>
          <w:b/>
          <w:sz w:val="22"/>
          <w:szCs w:val="22"/>
        </w:rPr>
        <w:t xml:space="preserve">Thursday Exhibit Hall II </w:t>
      </w:r>
    </w:p>
    <w:p w14:paraId="195FB885" w14:textId="77777777" w:rsidR="00FD69EA" w:rsidRPr="00E0121A" w:rsidRDefault="00FD69EA" w:rsidP="00FD69EA">
      <w:pPr>
        <w:rPr>
          <w:rFonts w:ascii="Calibri" w:hAnsi="Calibri" w:cs="Calibri"/>
          <w:b/>
          <w:sz w:val="22"/>
          <w:szCs w:val="22"/>
        </w:rPr>
      </w:pPr>
      <w:r w:rsidRPr="00E0121A">
        <w:rPr>
          <w:rFonts w:ascii="Calibri" w:hAnsi="Calibri" w:cs="Calibri"/>
          <w:b/>
          <w:sz w:val="22"/>
          <w:szCs w:val="22"/>
        </w:rPr>
        <w:t xml:space="preserve">Oral judging will occur directly after exhibitor checks-in, in </w:t>
      </w:r>
      <w:proofErr w:type="gramStart"/>
      <w:r w:rsidRPr="00E0121A">
        <w:rPr>
          <w:rFonts w:ascii="Calibri" w:hAnsi="Calibri" w:cs="Calibri"/>
          <w:b/>
          <w:sz w:val="22"/>
          <w:szCs w:val="22"/>
        </w:rPr>
        <w:t>10 minute</w:t>
      </w:r>
      <w:proofErr w:type="gramEnd"/>
      <w:r w:rsidRPr="00E0121A">
        <w:rPr>
          <w:rFonts w:ascii="Calibri" w:hAnsi="Calibri" w:cs="Calibri"/>
          <w:b/>
          <w:sz w:val="22"/>
          <w:szCs w:val="22"/>
        </w:rPr>
        <w:t xml:space="preserve"> increments beginning at</w:t>
      </w:r>
    </w:p>
    <w:p w14:paraId="0836955F" w14:textId="77777777" w:rsidR="00FD69EA" w:rsidRDefault="00FD69EA" w:rsidP="00FD69EA">
      <w:pPr>
        <w:widowControl/>
        <w:rPr>
          <w:rFonts w:ascii="Calibri" w:hAnsi="Calibri"/>
          <w:color w:val="FF0000"/>
          <w:sz w:val="20"/>
        </w:rPr>
      </w:pPr>
      <w:r w:rsidRPr="00E0121A">
        <w:rPr>
          <w:rFonts w:ascii="Calibri" w:hAnsi="Calibri" w:cs="Calibri"/>
          <w:b/>
          <w:sz w:val="22"/>
          <w:szCs w:val="22"/>
        </w:rPr>
        <w:t>9:15 am</w:t>
      </w:r>
    </w:p>
    <w:p w14:paraId="310D02D4" w14:textId="77777777" w:rsidR="00FD69EA" w:rsidRDefault="00FD69EA" w:rsidP="00FD69EA">
      <w:pPr>
        <w:widowControl/>
        <w:rPr>
          <w:rFonts w:ascii="Calibri" w:hAnsi="Calibri"/>
          <w:color w:val="FF0000"/>
          <w:sz w:val="20"/>
        </w:rPr>
      </w:pPr>
    </w:p>
    <w:p w14:paraId="5B324406" w14:textId="77777777" w:rsidR="00FD69EA" w:rsidRPr="00AE3FDC" w:rsidRDefault="00FD69EA" w:rsidP="00FD69EA">
      <w:pPr>
        <w:widowControl/>
        <w:rPr>
          <w:rFonts w:ascii="Calibri" w:hAnsi="Calibri"/>
          <w:color w:val="FF0000"/>
          <w:sz w:val="20"/>
        </w:rPr>
      </w:pPr>
      <w:r w:rsidRPr="00E0121A">
        <w:rPr>
          <w:rFonts w:ascii="Calibri" w:hAnsi="Calibri" w:cs="Calibri"/>
          <w:b/>
          <w:sz w:val="22"/>
          <w:szCs w:val="22"/>
        </w:rPr>
        <w:t>HORTICULTURE: VEGETABLE GARDENING</w:t>
      </w:r>
    </w:p>
    <w:p w14:paraId="32687F2F" w14:textId="01BEE954" w:rsidR="00FD69EA" w:rsidRPr="00E0121A" w:rsidRDefault="00FD69EA" w:rsidP="00FD69EA">
      <w:pPr>
        <w:rPr>
          <w:rFonts w:ascii="Calibri" w:hAnsi="Calibri" w:cs="Calibri"/>
          <w:b/>
          <w:sz w:val="22"/>
          <w:szCs w:val="22"/>
        </w:rPr>
      </w:pPr>
      <w:r w:rsidRPr="00E0121A">
        <w:rPr>
          <w:rFonts w:ascii="Calibri" w:hAnsi="Calibri" w:cs="Calibri"/>
          <w:b/>
          <w:sz w:val="22"/>
          <w:szCs w:val="22"/>
        </w:rPr>
        <w:t xml:space="preserve">Superintendent: </w:t>
      </w:r>
      <w:r w:rsidR="008178B2">
        <w:rPr>
          <w:rFonts w:ascii="Calibri" w:hAnsi="Calibri" w:cs="Calibri"/>
          <w:b/>
          <w:sz w:val="22"/>
          <w:szCs w:val="22"/>
        </w:rPr>
        <w:t>Matthew Rich (815) 343-5397</w:t>
      </w:r>
    </w:p>
    <w:p w14:paraId="5F35F782" w14:textId="77777777" w:rsidR="00FD69EA" w:rsidRPr="00E0121A" w:rsidRDefault="00FD69EA" w:rsidP="00FD69EA">
      <w:pPr>
        <w:rPr>
          <w:rFonts w:ascii="Calibri" w:hAnsi="Calibri" w:cs="Calibri"/>
          <w:b/>
          <w:sz w:val="22"/>
          <w:szCs w:val="22"/>
        </w:rPr>
      </w:pPr>
      <w:r w:rsidRPr="00E0121A">
        <w:rPr>
          <w:rFonts w:ascii="Calibri" w:hAnsi="Calibri" w:cs="Calibri"/>
          <w:b/>
          <w:sz w:val="22"/>
          <w:szCs w:val="22"/>
        </w:rPr>
        <w:t xml:space="preserve">Thursday Exhibit Hall II </w:t>
      </w:r>
    </w:p>
    <w:p w14:paraId="34651610" w14:textId="77777777" w:rsidR="00FD69EA" w:rsidRPr="00E0121A" w:rsidRDefault="00FD69EA" w:rsidP="00FD69EA">
      <w:pPr>
        <w:rPr>
          <w:rFonts w:ascii="Calibri" w:hAnsi="Calibri" w:cs="Calibri"/>
          <w:b/>
          <w:sz w:val="22"/>
          <w:szCs w:val="22"/>
        </w:rPr>
      </w:pPr>
      <w:r w:rsidRPr="00E0121A">
        <w:rPr>
          <w:rFonts w:ascii="Calibri" w:hAnsi="Calibri" w:cs="Calibri"/>
          <w:b/>
          <w:sz w:val="22"/>
          <w:szCs w:val="22"/>
        </w:rPr>
        <w:t xml:space="preserve">Oral judging will occur directly after exhibitor checks-in, in </w:t>
      </w:r>
      <w:proofErr w:type="gramStart"/>
      <w:r w:rsidRPr="00E0121A">
        <w:rPr>
          <w:rFonts w:ascii="Calibri" w:hAnsi="Calibri" w:cs="Calibri"/>
          <w:b/>
          <w:sz w:val="22"/>
          <w:szCs w:val="22"/>
        </w:rPr>
        <w:t>1</w:t>
      </w:r>
      <w:r>
        <w:rPr>
          <w:rFonts w:ascii="Calibri" w:hAnsi="Calibri" w:cs="Calibri"/>
          <w:b/>
          <w:sz w:val="22"/>
          <w:szCs w:val="22"/>
        </w:rPr>
        <w:t>5</w:t>
      </w:r>
      <w:r w:rsidRPr="00E0121A">
        <w:rPr>
          <w:rFonts w:ascii="Calibri" w:hAnsi="Calibri" w:cs="Calibri"/>
          <w:b/>
          <w:sz w:val="22"/>
          <w:szCs w:val="22"/>
        </w:rPr>
        <w:t xml:space="preserve"> minute</w:t>
      </w:r>
      <w:proofErr w:type="gramEnd"/>
      <w:r w:rsidRPr="00E0121A">
        <w:rPr>
          <w:rFonts w:ascii="Calibri" w:hAnsi="Calibri" w:cs="Calibri"/>
          <w:b/>
          <w:sz w:val="22"/>
          <w:szCs w:val="22"/>
        </w:rPr>
        <w:t xml:space="preserve"> increments beginning at</w:t>
      </w:r>
    </w:p>
    <w:p w14:paraId="250C2381" w14:textId="77777777" w:rsidR="00FD69EA" w:rsidRPr="00E0121A" w:rsidRDefault="00FD69EA" w:rsidP="00FD69EA">
      <w:pPr>
        <w:rPr>
          <w:rFonts w:ascii="Calibri" w:hAnsi="Calibri" w:cs="Calibri"/>
          <w:b/>
          <w:sz w:val="22"/>
          <w:szCs w:val="22"/>
        </w:rPr>
      </w:pPr>
      <w:r w:rsidRPr="00E0121A">
        <w:rPr>
          <w:rFonts w:ascii="Calibri" w:hAnsi="Calibri" w:cs="Calibri"/>
          <w:b/>
          <w:sz w:val="22"/>
          <w:szCs w:val="22"/>
        </w:rPr>
        <w:t>9:15 am</w:t>
      </w:r>
    </w:p>
    <w:p w14:paraId="5DBACE79" w14:textId="77777777" w:rsidR="00FD69EA" w:rsidRPr="00767653" w:rsidRDefault="00FD69EA" w:rsidP="00FD69EA">
      <w:pPr>
        <w:rPr>
          <w:rFonts w:ascii="Calibri" w:hAnsi="Calibri" w:cs="Calibri"/>
          <w:b/>
          <w:sz w:val="20"/>
        </w:rPr>
      </w:pPr>
    </w:p>
    <w:p w14:paraId="628FE427" w14:textId="77777777" w:rsidR="00FD69EA" w:rsidRPr="00F64F08" w:rsidRDefault="00FD69EA" w:rsidP="00FD69EA">
      <w:pPr>
        <w:rPr>
          <w:rFonts w:ascii="Calibri" w:hAnsi="Calibri" w:cs="Calibri"/>
          <w:b/>
          <w:sz w:val="22"/>
          <w:szCs w:val="22"/>
        </w:rPr>
      </w:pPr>
      <w:r w:rsidRPr="001E2158">
        <w:rPr>
          <w:rFonts w:ascii="Calibri" w:hAnsi="Calibri" w:cs="Calibri"/>
          <w:b/>
          <w:sz w:val="22"/>
          <w:szCs w:val="22"/>
        </w:rPr>
        <w:t>INTERCULTURAL</w:t>
      </w:r>
    </w:p>
    <w:p w14:paraId="45309119" w14:textId="303EA6FE" w:rsidR="00FD69EA" w:rsidRPr="00F64F08" w:rsidRDefault="00FD69EA" w:rsidP="00FD69EA">
      <w:pPr>
        <w:rPr>
          <w:rFonts w:ascii="Calibri" w:hAnsi="Calibri" w:cs="Calibri"/>
          <w:b/>
          <w:sz w:val="22"/>
          <w:szCs w:val="22"/>
        </w:rPr>
      </w:pPr>
      <w:r w:rsidRPr="00F64F08">
        <w:rPr>
          <w:rFonts w:ascii="Calibri" w:hAnsi="Calibri" w:cs="Calibri"/>
          <w:b/>
          <w:sz w:val="22"/>
          <w:szCs w:val="22"/>
        </w:rPr>
        <w:t>Superintendent: Heather Arbet (815) 228-7326</w:t>
      </w:r>
      <w:r w:rsidR="00ED12CB">
        <w:rPr>
          <w:rFonts w:ascii="Calibri" w:hAnsi="Calibri" w:cs="Calibri"/>
          <w:b/>
          <w:sz w:val="22"/>
          <w:szCs w:val="22"/>
        </w:rPr>
        <w:t xml:space="preserve"> </w:t>
      </w:r>
      <w:hyperlink r:id="rId39" w:history="1">
        <w:r w:rsidR="00ED12CB" w:rsidRPr="00397FCC">
          <w:rPr>
            <w:rStyle w:val="Hyperlink"/>
            <w:rFonts w:ascii="Calibri" w:hAnsi="Calibri" w:cs="Calibri"/>
            <w:b/>
            <w:sz w:val="22"/>
            <w:szCs w:val="22"/>
          </w:rPr>
          <w:t>h.arbet17@gmail.com</w:t>
        </w:r>
      </w:hyperlink>
    </w:p>
    <w:p w14:paraId="733B3941" w14:textId="77777777" w:rsidR="00FD69EA" w:rsidRPr="00F64F08" w:rsidRDefault="00FD69EA" w:rsidP="00FD69EA">
      <w:pPr>
        <w:rPr>
          <w:rFonts w:ascii="Calibri" w:hAnsi="Calibri" w:cs="Calibri"/>
          <w:b/>
          <w:sz w:val="22"/>
          <w:szCs w:val="22"/>
        </w:rPr>
      </w:pPr>
      <w:r w:rsidRPr="00F64F08">
        <w:rPr>
          <w:rFonts w:ascii="Calibri" w:hAnsi="Calibri" w:cs="Calibri"/>
          <w:b/>
          <w:sz w:val="22"/>
          <w:szCs w:val="22"/>
        </w:rPr>
        <w:t>Thursday Exhibit Hall I</w:t>
      </w:r>
    </w:p>
    <w:p w14:paraId="42107643" w14:textId="77777777" w:rsidR="00FD69EA" w:rsidRPr="00F64F08" w:rsidRDefault="00FD69EA" w:rsidP="00FD69EA">
      <w:pPr>
        <w:rPr>
          <w:rFonts w:ascii="Calibri" w:hAnsi="Calibri" w:cs="Calibri"/>
          <w:b/>
          <w:sz w:val="22"/>
          <w:szCs w:val="22"/>
        </w:rPr>
      </w:pPr>
      <w:r w:rsidRPr="00F64F08">
        <w:rPr>
          <w:rFonts w:ascii="Calibri" w:hAnsi="Calibri" w:cs="Calibri"/>
          <w:b/>
          <w:sz w:val="22"/>
          <w:szCs w:val="22"/>
        </w:rPr>
        <w:t xml:space="preserve">Oral judging will occur directly after exhibitor checks-in, in </w:t>
      </w:r>
      <w:proofErr w:type="gramStart"/>
      <w:r w:rsidRPr="00F64F08">
        <w:rPr>
          <w:rFonts w:ascii="Calibri" w:hAnsi="Calibri" w:cs="Calibri"/>
          <w:b/>
          <w:sz w:val="22"/>
          <w:szCs w:val="22"/>
        </w:rPr>
        <w:t>10 minute</w:t>
      </w:r>
      <w:proofErr w:type="gramEnd"/>
      <w:r w:rsidRPr="00F64F08">
        <w:rPr>
          <w:rFonts w:ascii="Calibri" w:hAnsi="Calibri" w:cs="Calibri"/>
          <w:b/>
          <w:sz w:val="22"/>
          <w:szCs w:val="22"/>
        </w:rPr>
        <w:t xml:space="preserve"> increments beginning at</w:t>
      </w:r>
    </w:p>
    <w:p w14:paraId="0C95C7BA" w14:textId="0048FF85" w:rsidR="00FD69EA" w:rsidRPr="00E0121A" w:rsidRDefault="00FD69EA" w:rsidP="00FD69EA">
      <w:pPr>
        <w:rPr>
          <w:rFonts w:ascii="Calibri" w:hAnsi="Calibri" w:cs="Calibri"/>
          <w:b/>
          <w:sz w:val="22"/>
          <w:szCs w:val="22"/>
        </w:rPr>
      </w:pPr>
      <w:r w:rsidRPr="001E2158">
        <w:rPr>
          <w:rFonts w:ascii="Calibri" w:hAnsi="Calibri" w:cs="Calibri"/>
          <w:b/>
          <w:sz w:val="22"/>
          <w:szCs w:val="22"/>
        </w:rPr>
        <w:t>1</w:t>
      </w:r>
      <w:r w:rsidR="00FA2BCA">
        <w:rPr>
          <w:rFonts w:ascii="Calibri" w:hAnsi="Calibri" w:cs="Calibri"/>
          <w:b/>
          <w:sz w:val="22"/>
          <w:szCs w:val="22"/>
        </w:rPr>
        <w:t>0</w:t>
      </w:r>
      <w:r w:rsidRPr="001E2158">
        <w:rPr>
          <w:rFonts w:ascii="Calibri" w:hAnsi="Calibri" w:cs="Calibri"/>
          <w:b/>
          <w:sz w:val="22"/>
          <w:szCs w:val="22"/>
        </w:rPr>
        <w:t>:30 am</w:t>
      </w:r>
    </w:p>
    <w:p w14:paraId="691BE6CF" w14:textId="77777777" w:rsidR="00FD69EA" w:rsidRPr="00767653" w:rsidRDefault="00FD69EA" w:rsidP="00FD69EA">
      <w:pPr>
        <w:rPr>
          <w:rFonts w:ascii="Calibri" w:hAnsi="Calibri" w:cs="Calibri"/>
          <w:b/>
          <w:sz w:val="20"/>
        </w:rPr>
      </w:pPr>
    </w:p>
    <w:p w14:paraId="6E7294E6" w14:textId="77777777" w:rsidR="00FD69EA" w:rsidRPr="00E0121A" w:rsidRDefault="00FD69EA" w:rsidP="00FD69EA">
      <w:pPr>
        <w:rPr>
          <w:rFonts w:ascii="Calibri" w:hAnsi="Calibri" w:cs="Calibri"/>
          <w:b/>
          <w:sz w:val="22"/>
          <w:szCs w:val="22"/>
        </w:rPr>
      </w:pPr>
      <w:r w:rsidRPr="00E0121A">
        <w:rPr>
          <w:rFonts w:ascii="Calibri" w:hAnsi="Calibri" w:cs="Calibri"/>
          <w:b/>
          <w:sz w:val="22"/>
          <w:szCs w:val="22"/>
        </w:rPr>
        <w:t>INTERIOR DESIGN</w:t>
      </w:r>
    </w:p>
    <w:p w14:paraId="3CC72581" w14:textId="4374C565" w:rsidR="00FD69EA" w:rsidRPr="004778CF" w:rsidRDefault="00FD69EA" w:rsidP="00FD69EA">
      <w:pPr>
        <w:rPr>
          <w:rFonts w:ascii="Calibri" w:hAnsi="Calibri" w:cs="Calibri"/>
          <w:b/>
          <w:color w:val="FF0000"/>
          <w:sz w:val="22"/>
          <w:szCs w:val="22"/>
        </w:rPr>
      </w:pPr>
      <w:r w:rsidRPr="004778CF">
        <w:rPr>
          <w:rFonts w:ascii="Calibri" w:hAnsi="Calibri" w:cs="Calibri"/>
          <w:b/>
          <w:color w:val="FF0000"/>
          <w:sz w:val="22"/>
          <w:szCs w:val="22"/>
        </w:rPr>
        <w:t xml:space="preserve">Superintendent: </w:t>
      </w:r>
      <w:r w:rsidR="00DB356C" w:rsidRPr="004778CF">
        <w:rPr>
          <w:rFonts w:ascii="Calibri" w:hAnsi="Calibri" w:cs="Calibri"/>
          <w:b/>
          <w:color w:val="FF0000"/>
          <w:sz w:val="22"/>
          <w:szCs w:val="22"/>
        </w:rPr>
        <w:t>vacancy</w:t>
      </w:r>
    </w:p>
    <w:p w14:paraId="3EF699B5" w14:textId="77777777" w:rsidR="00FD69EA" w:rsidRPr="00E0121A" w:rsidRDefault="00FD69EA" w:rsidP="00FD69EA">
      <w:pPr>
        <w:rPr>
          <w:rFonts w:ascii="Calibri" w:hAnsi="Calibri" w:cs="Calibri"/>
          <w:b/>
          <w:sz w:val="22"/>
          <w:szCs w:val="22"/>
        </w:rPr>
      </w:pPr>
      <w:r w:rsidRPr="00E0121A">
        <w:rPr>
          <w:rFonts w:ascii="Calibri" w:hAnsi="Calibri" w:cs="Calibri"/>
          <w:b/>
          <w:sz w:val="22"/>
          <w:szCs w:val="22"/>
        </w:rPr>
        <w:t>Thursday Exhibit Hall III</w:t>
      </w:r>
    </w:p>
    <w:p w14:paraId="15739869" w14:textId="77777777" w:rsidR="00FD69EA" w:rsidRPr="00E0121A" w:rsidRDefault="00FD69EA" w:rsidP="00FD69EA">
      <w:pPr>
        <w:rPr>
          <w:rFonts w:ascii="Calibri" w:hAnsi="Calibri" w:cs="Calibri"/>
          <w:b/>
          <w:sz w:val="22"/>
          <w:szCs w:val="22"/>
        </w:rPr>
      </w:pPr>
      <w:r w:rsidRPr="00E0121A">
        <w:rPr>
          <w:rFonts w:ascii="Calibri" w:hAnsi="Calibri" w:cs="Calibri"/>
          <w:b/>
          <w:sz w:val="22"/>
          <w:szCs w:val="22"/>
        </w:rPr>
        <w:t xml:space="preserve">Oral judging will occur directly after exhibitor checks-in, in </w:t>
      </w:r>
      <w:proofErr w:type="gramStart"/>
      <w:r w:rsidRPr="00E0121A">
        <w:rPr>
          <w:rFonts w:ascii="Calibri" w:hAnsi="Calibri" w:cs="Calibri"/>
          <w:b/>
          <w:sz w:val="22"/>
          <w:szCs w:val="22"/>
        </w:rPr>
        <w:t>10 minute</w:t>
      </w:r>
      <w:proofErr w:type="gramEnd"/>
      <w:r w:rsidRPr="00E0121A">
        <w:rPr>
          <w:rFonts w:ascii="Calibri" w:hAnsi="Calibri" w:cs="Calibri"/>
          <w:b/>
          <w:sz w:val="22"/>
          <w:szCs w:val="22"/>
        </w:rPr>
        <w:t xml:space="preserve"> increments beginning at</w:t>
      </w:r>
    </w:p>
    <w:p w14:paraId="0EAABDF4" w14:textId="77777777" w:rsidR="00FD69EA" w:rsidRPr="00E0121A" w:rsidRDefault="00FD69EA" w:rsidP="00FD69EA">
      <w:pPr>
        <w:rPr>
          <w:rFonts w:ascii="Calibri" w:hAnsi="Calibri" w:cs="Calibri"/>
          <w:b/>
          <w:sz w:val="22"/>
          <w:szCs w:val="22"/>
        </w:rPr>
      </w:pPr>
      <w:r w:rsidRPr="00E0121A">
        <w:rPr>
          <w:rFonts w:ascii="Calibri" w:hAnsi="Calibri" w:cs="Calibri"/>
          <w:b/>
          <w:sz w:val="22"/>
          <w:szCs w:val="22"/>
        </w:rPr>
        <w:t>9:</w:t>
      </w:r>
      <w:r>
        <w:rPr>
          <w:rFonts w:ascii="Calibri" w:hAnsi="Calibri" w:cs="Calibri"/>
          <w:b/>
          <w:sz w:val="22"/>
          <w:szCs w:val="22"/>
        </w:rPr>
        <w:t>00</w:t>
      </w:r>
      <w:r w:rsidRPr="00E0121A">
        <w:rPr>
          <w:rFonts w:ascii="Calibri" w:hAnsi="Calibri" w:cs="Calibri"/>
          <w:b/>
          <w:sz w:val="22"/>
          <w:szCs w:val="22"/>
        </w:rPr>
        <w:t xml:space="preserve"> am</w:t>
      </w:r>
    </w:p>
    <w:p w14:paraId="4745E9E5" w14:textId="77777777" w:rsidR="00FD69EA" w:rsidRPr="00767653" w:rsidRDefault="00FD69EA" w:rsidP="00FD69EA">
      <w:pPr>
        <w:rPr>
          <w:rFonts w:ascii="Calibri" w:hAnsi="Calibri" w:cs="Calibri"/>
          <w:b/>
          <w:sz w:val="20"/>
        </w:rPr>
      </w:pPr>
    </w:p>
    <w:p w14:paraId="602ACF21" w14:textId="77777777" w:rsidR="00FD69EA" w:rsidRPr="00E0121A" w:rsidRDefault="00FD69EA" w:rsidP="00FD69EA">
      <w:pPr>
        <w:rPr>
          <w:rFonts w:ascii="Calibri" w:hAnsi="Calibri" w:cs="Calibri"/>
          <w:b/>
          <w:sz w:val="22"/>
          <w:szCs w:val="22"/>
        </w:rPr>
      </w:pPr>
      <w:r w:rsidRPr="001E2158">
        <w:rPr>
          <w:rFonts w:ascii="Calibri" w:hAnsi="Calibri" w:cs="Calibri"/>
          <w:b/>
          <w:sz w:val="22"/>
          <w:szCs w:val="22"/>
        </w:rPr>
        <w:t>LEADERSHIP</w:t>
      </w:r>
    </w:p>
    <w:p w14:paraId="65591621" w14:textId="77777777" w:rsidR="00FD69EA" w:rsidRPr="00E0121A" w:rsidRDefault="00FD69EA" w:rsidP="00FD69EA">
      <w:pPr>
        <w:rPr>
          <w:rFonts w:ascii="Calibri" w:hAnsi="Calibri" w:cs="Calibri"/>
          <w:b/>
          <w:sz w:val="22"/>
          <w:szCs w:val="22"/>
        </w:rPr>
      </w:pPr>
      <w:r w:rsidRPr="00E0121A">
        <w:rPr>
          <w:rFonts w:ascii="Calibri" w:hAnsi="Calibri" w:cs="Calibri"/>
          <w:b/>
          <w:sz w:val="22"/>
          <w:szCs w:val="22"/>
        </w:rPr>
        <w:t>Superintendent: Deb Arbet (815) 993-0279</w:t>
      </w:r>
      <w:r>
        <w:rPr>
          <w:rFonts w:ascii="Calibri" w:hAnsi="Calibri" w:cs="Calibri"/>
          <w:b/>
          <w:sz w:val="22"/>
          <w:szCs w:val="22"/>
        </w:rPr>
        <w:t xml:space="preserve"> </w:t>
      </w:r>
      <w:hyperlink r:id="rId40" w:history="1">
        <w:r w:rsidRPr="008470D4">
          <w:rPr>
            <w:rStyle w:val="Hyperlink"/>
            <w:rFonts w:asciiTheme="minorHAnsi" w:hAnsiTheme="minorHAnsi" w:cstheme="minorHAnsi"/>
            <w:b/>
            <w:szCs w:val="24"/>
          </w:rPr>
          <w:t>jdchpets@hotmail.com</w:t>
        </w:r>
      </w:hyperlink>
    </w:p>
    <w:p w14:paraId="25B2D478" w14:textId="77777777" w:rsidR="00FD69EA" w:rsidRPr="00E0121A" w:rsidRDefault="00FD69EA" w:rsidP="00FD69EA">
      <w:pPr>
        <w:rPr>
          <w:rFonts w:ascii="Calibri" w:hAnsi="Calibri" w:cs="Calibri"/>
          <w:b/>
          <w:sz w:val="22"/>
          <w:szCs w:val="22"/>
        </w:rPr>
      </w:pPr>
      <w:r w:rsidRPr="00E0121A">
        <w:rPr>
          <w:rFonts w:ascii="Calibri" w:hAnsi="Calibri" w:cs="Calibri"/>
          <w:b/>
          <w:sz w:val="22"/>
          <w:szCs w:val="22"/>
        </w:rPr>
        <w:t>Thursday Exhibit Hall I</w:t>
      </w:r>
    </w:p>
    <w:p w14:paraId="588DC952" w14:textId="1C462EC5" w:rsidR="00FD69EA" w:rsidRPr="00E0121A" w:rsidRDefault="00FD69EA" w:rsidP="00FD69EA">
      <w:pPr>
        <w:rPr>
          <w:rFonts w:ascii="Calibri" w:hAnsi="Calibri" w:cs="Calibri"/>
          <w:b/>
          <w:sz w:val="22"/>
          <w:szCs w:val="22"/>
        </w:rPr>
      </w:pPr>
      <w:r w:rsidRPr="00E0121A">
        <w:rPr>
          <w:rFonts w:ascii="Calibri" w:hAnsi="Calibri" w:cs="Calibri"/>
          <w:b/>
          <w:sz w:val="22"/>
          <w:szCs w:val="22"/>
        </w:rPr>
        <w:t xml:space="preserve">Oral judging will occur directly after exhibitor checks-in, in </w:t>
      </w:r>
      <w:proofErr w:type="gramStart"/>
      <w:r w:rsidRPr="00E0121A">
        <w:rPr>
          <w:rFonts w:ascii="Calibri" w:hAnsi="Calibri" w:cs="Calibri"/>
          <w:b/>
          <w:sz w:val="22"/>
          <w:szCs w:val="22"/>
        </w:rPr>
        <w:t>10 minute</w:t>
      </w:r>
      <w:proofErr w:type="gramEnd"/>
      <w:r w:rsidRPr="00E0121A">
        <w:rPr>
          <w:rFonts w:ascii="Calibri" w:hAnsi="Calibri" w:cs="Calibri"/>
          <w:b/>
          <w:sz w:val="22"/>
          <w:szCs w:val="22"/>
        </w:rPr>
        <w:t xml:space="preserve"> increments beginning at</w:t>
      </w:r>
      <w:r w:rsidR="00986594">
        <w:rPr>
          <w:rFonts w:ascii="Calibri" w:hAnsi="Calibri" w:cs="Calibri"/>
          <w:b/>
          <w:sz w:val="22"/>
          <w:szCs w:val="22"/>
        </w:rPr>
        <w:t xml:space="preserve">     </w:t>
      </w:r>
      <w:r w:rsidRPr="00E0121A">
        <w:rPr>
          <w:rFonts w:ascii="Calibri" w:hAnsi="Calibri" w:cs="Calibri"/>
          <w:b/>
          <w:sz w:val="22"/>
          <w:szCs w:val="22"/>
        </w:rPr>
        <w:t xml:space="preserve"> </w:t>
      </w:r>
      <w:r w:rsidR="00FA2BCA">
        <w:rPr>
          <w:rFonts w:ascii="Calibri" w:hAnsi="Calibri" w:cs="Calibri"/>
          <w:b/>
          <w:sz w:val="22"/>
          <w:szCs w:val="22"/>
        </w:rPr>
        <w:t>12:30 pm</w:t>
      </w:r>
    </w:p>
    <w:p w14:paraId="527144CD" w14:textId="77777777" w:rsidR="00FD69EA" w:rsidRPr="00767653" w:rsidRDefault="00FD69EA" w:rsidP="00FD69EA">
      <w:pPr>
        <w:rPr>
          <w:rFonts w:ascii="Calibri" w:hAnsi="Calibri" w:cs="Calibri"/>
          <w:b/>
          <w:sz w:val="20"/>
        </w:rPr>
      </w:pPr>
    </w:p>
    <w:p w14:paraId="5E694988" w14:textId="1A1581E0" w:rsidR="00FD69EA" w:rsidRPr="00E0121A" w:rsidRDefault="00FD69EA" w:rsidP="00FD69EA">
      <w:pPr>
        <w:rPr>
          <w:rFonts w:ascii="Calibri" w:hAnsi="Calibri" w:cs="Calibri"/>
          <w:b/>
          <w:sz w:val="22"/>
          <w:szCs w:val="22"/>
        </w:rPr>
      </w:pPr>
      <w:r w:rsidRPr="00E0121A">
        <w:rPr>
          <w:rFonts w:ascii="Calibri" w:hAnsi="Calibri" w:cs="Calibri"/>
          <w:b/>
          <w:sz w:val="22"/>
          <w:szCs w:val="22"/>
        </w:rPr>
        <w:t>NATURAL RESOURCES &amp; ENVIRO</w:t>
      </w:r>
      <w:r w:rsidR="00F861C4">
        <w:rPr>
          <w:rFonts w:ascii="Calibri" w:hAnsi="Calibri" w:cs="Calibri"/>
          <w:b/>
          <w:sz w:val="22"/>
          <w:szCs w:val="22"/>
        </w:rPr>
        <w:t>N</w:t>
      </w:r>
      <w:r w:rsidRPr="00E0121A">
        <w:rPr>
          <w:rFonts w:ascii="Calibri" w:hAnsi="Calibri" w:cs="Calibri"/>
          <w:b/>
          <w:sz w:val="22"/>
          <w:szCs w:val="22"/>
        </w:rPr>
        <w:t>MENT</w:t>
      </w:r>
    </w:p>
    <w:p w14:paraId="0836D72D" w14:textId="77777777" w:rsidR="00FD69EA" w:rsidRPr="00E0121A" w:rsidRDefault="00FD69EA" w:rsidP="00FD69EA">
      <w:pPr>
        <w:rPr>
          <w:rFonts w:ascii="Calibri" w:hAnsi="Calibri" w:cs="Calibri"/>
          <w:b/>
          <w:sz w:val="22"/>
          <w:szCs w:val="22"/>
        </w:rPr>
      </w:pPr>
      <w:r w:rsidRPr="00E0121A">
        <w:rPr>
          <w:rFonts w:ascii="Calibri" w:hAnsi="Calibri" w:cs="Calibri"/>
          <w:b/>
          <w:sz w:val="22"/>
          <w:szCs w:val="22"/>
        </w:rPr>
        <w:t>Superintendent: Jim Arbet (815) 993-2935</w:t>
      </w:r>
      <w:r>
        <w:rPr>
          <w:rFonts w:ascii="Calibri" w:hAnsi="Calibri" w:cs="Calibri"/>
          <w:b/>
          <w:sz w:val="22"/>
          <w:szCs w:val="22"/>
        </w:rPr>
        <w:t xml:space="preserve"> </w:t>
      </w:r>
      <w:hyperlink r:id="rId41" w:history="1">
        <w:r w:rsidRPr="008470D4">
          <w:rPr>
            <w:rStyle w:val="Hyperlink"/>
            <w:rFonts w:asciiTheme="minorHAnsi" w:hAnsiTheme="minorHAnsi" w:cstheme="minorHAnsi"/>
            <w:b/>
            <w:szCs w:val="24"/>
          </w:rPr>
          <w:t>jdchpets@hotmail.com</w:t>
        </w:r>
      </w:hyperlink>
    </w:p>
    <w:p w14:paraId="3AE99AFC" w14:textId="77777777" w:rsidR="00FD69EA" w:rsidRPr="00E0121A" w:rsidRDefault="00FD69EA" w:rsidP="00FD69EA">
      <w:pPr>
        <w:rPr>
          <w:rFonts w:ascii="Calibri" w:hAnsi="Calibri" w:cs="Calibri"/>
          <w:b/>
          <w:sz w:val="22"/>
          <w:szCs w:val="22"/>
        </w:rPr>
      </w:pPr>
      <w:r w:rsidRPr="00E0121A">
        <w:rPr>
          <w:rFonts w:ascii="Calibri" w:hAnsi="Calibri" w:cs="Calibri"/>
          <w:b/>
          <w:sz w:val="22"/>
          <w:szCs w:val="22"/>
        </w:rPr>
        <w:t>Thursday Exhibit Hall II (East Entrance)</w:t>
      </w:r>
    </w:p>
    <w:p w14:paraId="2EEB93E2" w14:textId="77777777" w:rsidR="00FD69EA" w:rsidRPr="00E0121A" w:rsidRDefault="00FD69EA" w:rsidP="00FD69EA">
      <w:pPr>
        <w:rPr>
          <w:rFonts w:ascii="Calibri" w:hAnsi="Calibri" w:cs="Calibri"/>
          <w:b/>
          <w:sz w:val="22"/>
          <w:szCs w:val="22"/>
        </w:rPr>
      </w:pPr>
      <w:r w:rsidRPr="00E0121A">
        <w:rPr>
          <w:rFonts w:ascii="Calibri" w:hAnsi="Calibri" w:cs="Calibri"/>
          <w:b/>
          <w:sz w:val="22"/>
          <w:szCs w:val="22"/>
        </w:rPr>
        <w:t xml:space="preserve">Oral judging will occur directly after exhibitor checks-in, in </w:t>
      </w:r>
      <w:proofErr w:type="gramStart"/>
      <w:r w:rsidRPr="00E0121A">
        <w:rPr>
          <w:rFonts w:ascii="Calibri" w:hAnsi="Calibri" w:cs="Calibri"/>
          <w:b/>
          <w:sz w:val="22"/>
          <w:szCs w:val="22"/>
        </w:rPr>
        <w:t>10 minute</w:t>
      </w:r>
      <w:proofErr w:type="gramEnd"/>
      <w:r w:rsidRPr="00E0121A">
        <w:rPr>
          <w:rFonts w:ascii="Calibri" w:hAnsi="Calibri" w:cs="Calibri"/>
          <w:b/>
          <w:sz w:val="22"/>
          <w:szCs w:val="22"/>
        </w:rPr>
        <w:t xml:space="preserve"> increments beginning at</w:t>
      </w:r>
    </w:p>
    <w:p w14:paraId="1E9512E1" w14:textId="13726498" w:rsidR="00FD69EA" w:rsidRPr="00E0121A" w:rsidRDefault="00FD69EA" w:rsidP="00FD69EA">
      <w:pPr>
        <w:rPr>
          <w:rFonts w:ascii="Calibri" w:hAnsi="Calibri" w:cs="Calibri"/>
          <w:b/>
          <w:sz w:val="22"/>
          <w:szCs w:val="22"/>
        </w:rPr>
      </w:pPr>
      <w:r w:rsidRPr="00E0121A">
        <w:rPr>
          <w:rFonts w:ascii="Calibri" w:hAnsi="Calibri" w:cs="Calibri"/>
          <w:b/>
          <w:sz w:val="22"/>
          <w:szCs w:val="22"/>
        </w:rPr>
        <w:t xml:space="preserve">11:30 </w:t>
      </w:r>
      <w:r w:rsidR="00986594">
        <w:rPr>
          <w:rFonts w:ascii="Calibri" w:hAnsi="Calibri" w:cs="Calibri"/>
          <w:b/>
          <w:sz w:val="22"/>
          <w:szCs w:val="22"/>
        </w:rPr>
        <w:t>a</w:t>
      </w:r>
      <w:r w:rsidRPr="00E0121A">
        <w:rPr>
          <w:rFonts w:ascii="Calibri" w:hAnsi="Calibri" w:cs="Calibri"/>
          <w:b/>
          <w:sz w:val="22"/>
          <w:szCs w:val="22"/>
        </w:rPr>
        <w:t>m</w:t>
      </w:r>
    </w:p>
    <w:p w14:paraId="58020A0B" w14:textId="77777777" w:rsidR="00FD69EA" w:rsidRDefault="00FD69EA" w:rsidP="00FD69EA">
      <w:pPr>
        <w:rPr>
          <w:rFonts w:ascii="Calibri" w:hAnsi="Calibri" w:cs="Calibri"/>
          <w:b/>
          <w:sz w:val="22"/>
          <w:szCs w:val="22"/>
        </w:rPr>
      </w:pPr>
    </w:p>
    <w:p w14:paraId="64EDDB8F" w14:textId="77777777" w:rsidR="00767653" w:rsidRPr="00E0121A" w:rsidRDefault="00767653" w:rsidP="00FD69EA">
      <w:pPr>
        <w:rPr>
          <w:rFonts w:ascii="Calibri" w:hAnsi="Calibri" w:cs="Calibri"/>
          <w:b/>
          <w:sz w:val="22"/>
          <w:szCs w:val="22"/>
        </w:rPr>
      </w:pPr>
    </w:p>
    <w:p w14:paraId="61482CB3" w14:textId="77777777" w:rsidR="00FD69EA" w:rsidRPr="00F64F08" w:rsidRDefault="00FD69EA" w:rsidP="00FD69EA">
      <w:pPr>
        <w:rPr>
          <w:rFonts w:ascii="Calibri" w:hAnsi="Calibri" w:cs="Calibri"/>
          <w:b/>
          <w:sz w:val="22"/>
          <w:szCs w:val="22"/>
        </w:rPr>
      </w:pPr>
      <w:r w:rsidRPr="001E2158">
        <w:rPr>
          <w:rFonts w:ascii="Calibri" w:hAnsi="Calibri" w:cs="Calibri"/>
          <w:b/>
          <w:sz w:val="22"/>
          <w:szCs w:val="22"/>
        </w:rPr>
        <w:lastRenderedPageBreak/>
        <w:t>MAKER</w:t>
      </w:r>
    </w:p>
    <w:p w14:paraId="28E7ADAA" w14:textId="7F426B27" w:rsidR="00FD69EA" w:rsidRPr="00F64F08" w:rsidRDefault="00FD69EA" w:rsidP="00FD69EA">
      <w:pPr>
        <w:rPr>
          <w:rFonts w:ascii="Calibri" w:hAnsi="Calibri" w:cs="Calibri"/>
          <w:b/>
          <w:sz w:val="22"/>
          <w:szCs w:val="22"/>
        </w:rPr>
      </w:pPr>
      <w:r w:rsidRPr="00F64F08">
        <w:rPr>
          <w:rFonts w:ascii="Calibri" w:hAnsi="Calibri" w:cs="Calibri"/>
          <w:b/>
          <w:sz w:val="22"/>
          <w:szCs w:val="22"/>
        </w:rPr>
        <w:t xml:space="preserve">Superintendent: </w:t>
      </w:r>
      <w:r w:rsidR="008470D4" w:rsidRPr="00E0121A">
        <w:rPr>
          <w:rFonts w:ascii="Calibri" w:hAnsi="Calibri" w:cs="Calibri"/>
          <w:b/>
          <w:sz w:val="22"/>
          <w:szCs w:val="22"/>
        </w:rPr>
        <w:t>Deb Arbet (815) 993-0279</w:t>
      </w:r>
      <w:r w:rsidR="008470D4">
        <w:rPr>
          <w:rFonts w:ascii="Calibri" w:hAnsi="Calibri" w:cs="Calibri"/>
          <w:b/>
          <w:sz w:val="22"/>
          <w:szCs w:val="22"/>
        </w:rPr>
        <w:t xml:space="preserve"> </w:t>
      </w:r>
      <w:hyperlink r:id="rId42" w:history="1">
        <w:r w:rsidR="008470D4" w:rsidRPr="008470D4">
          <w:rPr>
            <w:rStyle w:val="Hyperlink"/>
            <w:rFonts w:asciiTheme="minorHAnsi" w:hAnsiTheme="minorHAnsi" w:cstheme="minorHAnsi"/>
            <w:b/>
            <w:szCs w:val="24"/>
          </w:rPr>
          <w:t>jdchpets@hotmail.com</w:t>
        </w:r>
      </w:hyperlink>
    </w:p>
    <w:p w14:paraId="5AFE160B" w14:textId="77777777" w:rsidR="00FD69EA" w:rsidRPr="00F64F08" w:rsidRDefault="00FD69EA" w:rsidP="00FD69EA">
      <w:pPr>
        <w:rPr>
          <w:rFonts w:ascii="Calibri" w:hAnsi="Calibri" w:cs="Calibri"/>
          <w:b/>
          <w:sz w:val="22"/>
          <w:szCs w:val="22"/>
        </w:rPr>
      </w:pPr>
      <w:r w:rsidRPr="00F64F08">
        <w:rPr>
          <w:rFonts w:ascii="Calibri" w:hAnsi="Calibri" w:cs="Calibri"/>
          <w:b/>
          <w:sz w:val="22"/>
          <w:szCs w:val="22"/>
        </w:rPr>
        <w:t>Thursday Exhibit Hall I</w:t>
      </w:r>
    </w:p>
    <w:p w14:paraId="60A0822E" w14:textId="77777777" w:rsidR="00FD69EA" w:rsidRPr="00F64F08" w:rsidRDefault="00FD69EA" w:rsidP="00FD69EA">
      <w:pPr>
        <w:rPr>
          <w:rFonts w:ascii="Calibri" w:hAnsi="Calibri" w:cs="Calibri"/>
          <w:b/>
          <w:sz w:val="22"/>
          <w:szCs w:val="22"/>
        </w:rPr>
      </w:pPr>
      <w:r w:rsidRPr="00F64F08">
        <w:rPr>
          <w:rFonts w:ascii="Calibri" w:hAnsi="Calibri" w:cs="Calibri"/>
          <w:b/>
          <w:sz w:val="22"/>
          <w:szCs w:val="22"/>
        </w:rPr>
        <w:t xml:space="preserve">Oral judging will occur directly after exhibitor checks-in, in </w:t>
      </w:r>
      <w:proofErr w:type="gramStart"/>
      <w:r w:rsidRPr="00F64F08">
        <w:rPr>
          <w:rFonts w:ascii="Calibri" w:hAnsi="Calibri" w:cs="Calibri"/>
          <w:b/>
          <w:sz w:val="22"/>
          <w:szCs w:val="22"/>
        </w:rPr>
        <w:t>10 minute</w:t>
      </w:r>
      <w:proofErr w:type="gramEnd"/>
      <w:r w:rsidRPr="00F64F08">
        <w:rPr>
          <w:rFonts w:ascii="Calibri" w:hAnsi="Calibri" w:cs="Calibri"/>
          <w:b/>
          <w:sz w:val="22"/>
          <w:szCs w:val="22"/>
        </w:rPr>
        <w:t xml:space="preserve"> increments beginning at</w:t>
      </w:r>
    </w:p>
    <w:p w14:paraId="08AF04EB" w14:textId="23EB3936" w:rsidR="00FD69EA" w:rsidRPr="00E0121A" w:rsidRDefault="00FD69EA" w:rsidP="00FD69EA">
      <w:pPr>
        <w:rPr>
          <w:rFonts w:ascii="Calibri" w:hAnsi="Calibri" w:cs="Calibri"/>
          <w:b/>
          <w:sz w:val="22"/>
          <w:szCs w:val="22"/>
        </w:rPr>
      </w:pPr>
      <w:r w:rsidRPr="001E2158">
        <w:rPr>
          <w:rFonts w:ascii="Calibri" w:hAnsi="Calibri" w:cs="Calibri"/>
          <w:b/>
          <w:sz w:val="22"/>
          <w:szCs w:val="22"/>
        </w:rPr>
        <w:t>9:</w:t>
      </w:r>
      <w:r w:rsidR="00FA2BCA">
        <w:rPr>
          <w:rFonts w:ascii="Calibri" w:hAnsi="Calibri" w:cs="Calibri"/>
          <w:b/>
          <w:sz w:val="22"/>
          <w:szCs w:val="22"/>
        </w:rPr>
        <w:t>0</w:t>
      </w:r>
      <w:r w:rsidRPr="001E2158">
        <w:rPr>
          <w:rFonts w:ascii="Calibri" w:hAnsi="Calibri" w:cs="Calibri"/>
          <w:b/>
          <w:sz w:val="22"/>
          <w:szCs w:val="22"/>
        </w:rPr>
        <w:t>0 am</w:t>
      </w:r>
    </w:p>
    <w:p w14:paraId="1897A952" w14:textId="7F2DC67A" w:rsidR="00BB7062" w:rsidRPr="00767653" w:rsidRDefault="00BB7062" w:rsidP="00FD69EA">
      <w:pPr>
        <w:rPr>
          <w:rFonts w:ascii="Calibri" w:hAnsi="Calibri" w:cs="Calibri"/>
          <w:b/>
          <w:sz w:val="20"/>
        </w:rPr>
      </w:pPr>
    </w:p>
    <w:p w14:paraId="1A4B0C8B" w14:textId="78A7C688" w:rsidR="00FD69EA" w:rsidRPr="00E0121A" w:rsidRDefault="00FD69EA" w:rsidP="00FD69EA">
      <w:pPr>
        <w:rPr>
          <w:rFonts w:ascii="Calibri" w:hAnsi="Calibri" w:cs="Calibri"/>
          <w:b/>
          <w:sz w:val="22"/>
          <w:szCs w:val="22"/>
        </w:rPr>
      </w:pPr>
      <w:r w:rsidRPr="00E0121A">
        <w:rPr>
          <w:rFonts w:ascii="Calibri" w:hAnsi="Calibri" w:cs="Calibri"/>
          <w:b/>
          <w:sz w:val="22"/>
          <w:szCs w:val="22"/>
        </w:rPr>
        <w:t>MASTER SHOWMANSHIP</w:t>
      </w:r>
    </w:p>
    <w:p w14:paraId="4C2CEFCF" w14:textId="77777777" w:rsidR="00FD69EA" w:rsidRPr="00E0121A" w:rsidRDefault="00FD69EA" w:rsidP="00FD69EA">
      <w:pPr>
        <w:rPr>
          <w:rFonts w:ascii="Calibri" w:hAnsi="Calibri" w:cs="Calibri"/>
          <w:b/>
          <w:sz w:val="22"/>
          <w:szCs w:val="22"/>
        </w:rPr>
      </w:pPr>
      <w:r w:rsidRPr="00E0121A">
        <w:rPr>
          <w:rFonts w:ascii="Calibri" w:hAnsi="Calibri" w:cs="Calibri"/>
          <w:b/>
          <w:sz w:val="22"/>
          <w:szCs w:val="22"/>
        </w:rPr>
        <w:t>Superintendent: Sandy Meisel (815) 712-8796</w:t>
      </w:r>
    </w:p>
    <w:p w14:paraId="72F8C4B1" w14:textId="5820EC8F" w:rsidR="00FD69EA" w:rsidRPr="00E0121A" w:rsidRDefault="00FD69EA" w:rsidP="00FD69EA">
      <w:pPr>
        <w:rPr>
          <w:rFonts w:ascii="Calibri" w:hAnsi="Calibri" w:cs="Calibri"/>
          <w:b/>
          <w:sz w:val="22"/>
          <w:szCs w:val="22"/>
        </w:rPr>
      </w:pPr>
      <w:r w:rsidRPr="00E0121A">
        <w:rPr>
          <w:rFonts w:ascii="Calibri" w:hAnsi="Calibri" w:cs="Calibri"/>
          <w:b/>
          <w:sz w:val="22"/>
          <w:szCs w:val="22"/>
        </w:rPr>
        <w:t>Sunday 10 am</w:t>
      </w:r>
      <w:r>
        <w:rPr>
          <w:rFonts w:ascii="Calibri" w:hAnsi="Calibri" w:cs="Calibri"/>
          <w:b/>
          <w:sz w:val="22"/>
          <w:szCs w:val="22"/>
        </w:rPr>
        <w:t xml:space="preserve"> (after the conclusion of the </w:t>
      </w:r>
      <w:r w:rsidR="00ED12CB">
        <w:rPr>
          <w:rFonts w:ascii="Calibri" w:hAnsi="Calibri" w:cs="Calibri"/>
          <w:b/>
          <w:sz w:val="22"/>
          <w:szCs w:val="22"/>
        </w:rPr>
        <w:t>Sheep</w:t>
      </w:r>
      <w:r>
        <w:rPr>
          <w:rFonts w:ascii="Calibri" w:hAnsi="Calibri" w:cs="Calibri"/>
          <w:b/>
          <w:sz w:val="22"/>
          <w:szCs w:val="22"/>
        </w:rPr>
        <w:t xml:space="preserve"> Show)</w:t>
      </w:r>
      <w:r w:rsidRPr="00E0121A">
        <w:rPr>
          <w:rFonts w:ascii="Calibri" w:hAnsi="Calibri" w:cs="Calibri"/>
          <w:b/>
          <w:sz w:val="22"/>
          <w:szCs w:val="22"/>
        </w:rPr>
        <w:t xml:space="preserve"> Show Arena</w:t>
      </w:r>
    </w:p>
    <w:p w14:paraId="7E7583ED" w14:textId="31358D2F" w:rsidR="00FA2BCA" w:rsidRPr="00767653" w:rsidRDefault="00FA2BCA" w:rsidP="00FD69EA">
      <w:pPr>
        <w:rPr>
          <w:rFonts w:ascii="Calibri" w:hAnsi="Calibri" w:cs="Calibri"/>
          <w:b/>
          <w:sz w:val="20"/>
        </w:rPr>
      </w:pPr>
    </w:p>
    <w:p w14:paraId="2D7E1544" w14:textId="39153A97" w:rsidR="00FD69EA" w:rsidRPr="00E0121A" w:rsidRDefault="00FD69EA" w:rsidP="00FD69EA">
      <w:pPr>
        <w:rPr>
          <w:rFonts w:ascii="Calibri" w:hAnsi="Calibri" w:cs="Calibri"/>
          <w:b/>
          <w:sz w:val="22"/>
          <w:szCs w:val="22"/>
        </w:rPr>
      </w:pPr>
      <w:r w:rsidRPr="00E0121A">
        <w:rPr>
          <w:rFonts w:ascii="Calibri" w:hAnsi="Calibri" w:cs="Calibri"/>
          <w:b/>
          <w:sz w:val="22"/>
          <w:szCs w:val="22"/>
        </w:rPr>
        <w:t>PHOTOGRAPHY</w:t>
      </w:r>
    </w:p>
    <w:p w14:paraId="59029C41" w14:textId="77777777" w:rsidR="00FD69EA" w:rsidRPr="00E0121A" w:rsidRDefault="00FD69EA" w:rsidP="00FD69EA">
      <w:pPr>
        <w:rPr>
          <w:rFonts w:ascii="Calibri" w:hAnsi="Calibri" w:cs="Calibri"/>
          <w:b/>
          <w:sz w:val="22"/>
          <w:szCs w:val="22"/>
        </w:rPr>
      </w:pPr>
      <w:r w:rsidRPr="00E0121A">
        <w:rPr>
          <w:rFonts w:ascii="Calibri" w:hAnsi="Calibri" w:cs="Calibri"/>
          <w:b/>
          <w:sz w:val="22"/>
          <w:szCs w:val="22"/>
        </w:rPr>
        <w:t>Superintendent: Kasey Wilson (815) 712-1989</w:t>
      </w:r>
    </w:p>
    <w:p w14:paraId="54315F8D" w14:textId="77777777" w:rsidR="00FD69EA" w:rsidRPr="00E0121A" w:rsidRDefault="00FD69EA" w:rsidP="00FD69EA">
      <w:pPr>
        <w:rPr>
          <w:rFonts w:ascii="Calibri" w:hAnsi="Calibri" w:cs="Calibri"/>
          <w:b/>
          <w:sz w:val="22"/>
          <w:szCs w:val="22"/>
        </w:rPr>
      </w:pPr>
      <w:r>
        <w:rPr>
          <w:rFonts w:ascii="Calibri" w:hAnsi="Calibri" w:cs="Calibri"/>
          <w:b/>
          <w:sz w:val="22"/>
          <w:szCs w:val="22"/>
        </w:rPr>
        <w:t>Thursday Exhibit Hall I</w:t>
      </w:r>
    </w:p>
    <w:p w14:paraId="052B7A52" w14:textId="77777777" w:rsidR="00FD69EA" w:rsidRDefault="00FD69EA" w:rsidP="00FD69EA">
      <w:pPr>
        <w:widowControl/>
        <w:contextualSpacing/>
        <w:jc w:val="both"/>
        <w:rPr>
          <w:rFonts w:ascii="Calibri" w:hAnsi="Calibri" w:cs="Calibri"/>
          <w:b/>
          <w:sz w:val="22"/>
          <w:szCs w:val="22"/>
        </w:rPr>
      </w:pPr>
      <w:r w:rsidRPr="008E1DD0">
        <w:rPr>
          <w:rFonts w:ascii="Calibri" w:hAnsi="Calibri" w:cs="Calibri"/>
          <w:b/>
          <w:sz w:val="22"/>
          <w:szCs w:val="22"/>
        </w:rPr>
        <w:t xml:space="preserve">Oral judging immediately after your check-in, in </w:t>
      </w:r>
      <w:proofErr w:type="gramStart"/>
      <w:r w:rsidRPr="008E1DD0">
        <w:rPr>
          <w:rFonts w:ascii="Calibri" w:hAnsi="Calibri" w:cs="Calibri"/>
          <w:b/>
          <w:sz w:val="22"/>
          <w:szCs w:val="22"/>
        </w:rPr>
        <w:t>10 minute</w:t>
      </w:r>
      <w:proofErr w:type="gramEnd"/>
      <w:r w:rsidRPr="008E1DD0">
        <w:rPr>
          <w:rFonts w:ascii="Calibri" w:hAnsi="Calibri" w:cs="Calibri"/>
          <w:b/>
          <w:sz w:val="22"/>
          <w:szCs w:val="22"/>
        </w:rPr>
        <w:t xml:space="preserve"> increments</w:t>
      </w:r>
      <w:r>
        <w:rPr>
          <w:rFonts w:ascii="Calibri" w:hAnsi="Calibri" w:cs="Calibri"/>
          <w:b/>
          <w:sz w:val="22"/>
          <w:szCs w:val="22"/>
        </w:rPr>
        <w:t xml:space="preserve"> beginning at 9 am</w:t>
      </w:r>
    </w:p>
    <w:p w14:paraId="700043F3" w14:textId="77777777" w:rsidR="00FD69EA" w:rsidRPr="00767653" w:rsidRDefault="00FD69EA" w:rsidP="00767653">
      <w:pPr>
        <w:widowControl/>
        <w:contextualSpacing/>
        <w:rPr>
          <w:rFonts w:ascii="Calibri" w:hAnsi="Calibri" w:cs="Calibri"/>
          <w:b/>
          <w:sz w:val="20"/>
        </w:rPr>
      </w:pPr>
    </w:p>
    <w:p w14:paraId="553BA8E7" w14:textId="1E264123" w:rsidR="00FD69EA" w:rsidRPr="00AE3FDC" w:rsidRDefault="00FD69EA" w:rsidP="00FD69EA">
      <w:pPr>
        <w:widowControl/>
        <w:contextualSpacing/>
        <w:rPr>
          <w:rFonts w:ascii="Calibri" w:hAnsi="Calibri" w:cs="Calibri"/>
          <w:b/>
          <w:sz w:val="22"/>
          <w:szCs w:val="22"/>
        </w:rPr>
      </w:pPr>
      <w:r w:rsidRPr="00AE3FDC">
        <w:rPr>
          <w:rFonts w:ascii="Calibri" w:hAnsi="Calibri" w:cs="Calibri"/>
          <w:b/>
          <w:sz w:val="22"/>
          <w:szCs w:val="22"/>
        </w:rPr>
        <w:t xml:space="preserve">PLANTS &amp; SOILS </w:t>
      </w:r>
    </w:p>
    <w:p w14:paraId="6CCB87D9" w14:textId="7A366FE2" w:rsidR="00FD69EA" w:rsidRPr="004778CF" w:rsidRDefault="00FD69EA" w:rsidP="00FD69EA">
      <w:pPr>
        <w:rPr>
          <w:rFonts w:ascii="Calibri" w:hAnsi="Calibri" w:cs="Calibri"/>
          <w:b/>
          <w:color w:val="FF0000"/>
          <w:sz w:val="22"/>
          <w:szCs w:val="22"/>
        </w:rPr>
      </w:pPr>
      <w:r w:rsidRPr="004778CF">
        <w:rPr>
          <w:rFonts w:ascii="Calibri" w:hAnsi="Calibri" w:cs="Calibri"/>
          <w:b/>
          <w:color w:val="FF0000"/>
          <w:sz w:val="22"/>
          <w:szCs w:val="22"/>
        </w:rPr>
        <w:t xml:space="preserve">Superintendent: </w:t>
      </w:r>
      <w:r w:rsidR="00DB356C" w:rsidRPr="004778CF">
        <w:rPr>
          <w:rFonts w:ascii="Calibri" w:hAnsi="Calibri" w:cs="Calibri"/>
          <w:b/>
          <w:color w:val="FF0000"/>
          <w:sz w:val="22"/>
          <w:szCs w:val="22"/>
        </w:rPr>
        <w:t>vacancy</w:t>
      </w:r>
    </w:p>
    <w:p w14:paraId="5727792E" w14:textId="2F8BB254" w:rsidR="00FD69EA" w:rsidRPr="00FE17CC" w:rsidRDefault="00FD69EA" w:rsidP="00FD69EA">
      <w:pPr>
        <w:rPr>
          <w:rFonts w:ascii="Calibri" w:hAnsi="Calibri" w:cs="Calibri"/>
          <w:b/>
          <w:sz w:val="22"/>
          <w:szCs w:val="22"/>
        </w:rPr>
      </w:pPr>
      <w:r w:rsidRPr="00FE17CC">
        <w:rPr>
          <w:rFonts w:ascii="Calibri" w:hAnsi="Calibri" w:cs="Calibri"/>
          <w:b/>
          <w:sz w:val="22"/>
          <w:szCs w:val="22"/>
        </w:rPr>
        <w:t xml:space="preserve">Secretary: </w:t>
      </w:r>
    </w:p>
    <w:p w14:paraId="2060C28A" w14:textId="77777777" w:rsidR="00FD69EA" w:rsidRPr="00E0121A" w:rsidRDefault="00FD69EA" w:rsidP="00FD69EA">
      <w:pPr>
        <w:rPr>
          <w:rFonts w:ascii="Calibri" w:hAnsi="Calibri" w:cs="Calibri"/>
          <w:b/>
          <w:sz w:val="22"/>
          <w:szCs w:val="22"/>
        </w:rPr>
      </w:pPr>
      <w:r w:rsidRPr="00E0121A">
        <w:rPr>
          <w:rFonts w:ascii="Calibri" w:hAnsi="Calibri" w:cs="Calibri"/>
          <w:b/>
          <w:sz w:val="22"/>
          <w:szCs w:val="22"/>
        </w:rPr>
        <w:t>Thursday Exhibit Hall II</w:t>
      </w:r>
    </w:p>
    <w:p w14:paraId="3B13E008" w14:textId="77777777" w:rsidR="00FD69EA" w:rsidRPr="00E0121A" w:rsidRDefault="00FD69EA" w:rsidP="00FD69EA">
      <w:pPr>
        <w:rPr>
          <w:rFonts w:ascii="Calibri" w:hAnsi="Calibri" w:cs="Calibri"/>
          <w:b/>
          <w:sz w:val="22"/>
          <w:szCs w:val="22"/>
        </w:rPr>
      </w:pPr>
      <w:r w:rsidRPr="00E0121A">
        <w:rPr>
          <w:rFonts w:ascii="Calibri" w:hAnsi="Calibri" w:cs="Calibri"/>
          <w:b/>
          <w:sz w:val="22"/>
          <w:szCs w:val="22"/>
        </w:rPr>
        <w:t xml:space="preserve">Oral judging will occur directly after exhibitor checks-in, in </w:t>
      </w:r>
      <w:proofErr w:type="gramStart"/>
      <w:r w:rsidRPr="00E0121A">
        <w:rPr>
          <w:rFonts w:ascii="Calibri" w:hAnsi="Calibri" w:cs="Calibri"/>
          <w:b/>
          <w:sz w:val="22"/>
          <w:szCs w:val="22"/>
        </w:rPr>
        <w:t>10 minute</w:t>
      </w:r>
      <w:proofErr w:type="gramEnd"/>
      <w:r w:rsidRPr="00E0121A">
        <w:rPr>
          <w:rFonts w:ascii="Calibri" w:hAnsi="Calibri" w:cs="Calibri"/>
          <w:b/>
          <w:sz w:val="22"/>
          <w:szCs w:val="22"/>
        </w:rPr>
        <w:t xml:space="preserve"> increments beginning at 9 am</w:t>
      </w:r>
    </w:p>
    <w:p w14:paraId="7C846416" w14:textId="77777777" w:rsidR="001E76B1" w:rsidRPr="00767653" w:rsidRDefault="001E76B1" w:rsidP="00FD69EA">
      <w:pPr>
        <w:rPr>
          <w:rFonts w:ascii="Calibri" w:hAnsi="Calibri" w:cs="Calibri"/>
          <w:b/>
          <w:sz w:val="20"/>
        </w:rPr>
      </w:pPr>
    </w:p>
    <w:p w14:paraId="312C8DE9" w14:textId="1D450959" w:rsidR="00FD69EA" w:rsidRPr="00E0121A" w:rsidRDefault="00FD69EA" w:rsidP="00FD69EA">
      <w:pPr>
        <w:rPr>
          <w:rFonts w:ascii="Calibri" w:hAnsi="Calibri" w:cs="Calibri"/>
          <w:b/>
          <w:sz w:val="22"/>
          <w:szCs w:val="22"/>
        </w:rPr>
      </w:pPr>
      <w:r w:rsidRPr="00E0121A">
        <w:rPr>
          <w:rFonts w:ascii="Calibri" w:hAnsi="Calibri" w:cs="Calibri"/>
          <w:b/>
          <w:sz w:val="22"/>
          <w:szCs w:val="22"/>
        </w:rPr>
        <w:t>POULTRY</w:t>
      </w:r>
    </w:p>
    <w:p w14:paraId="154CE19D" w14:textId="77777777" w:rsidR="00FD69EA" w:rsidRPr="00E0121A" w:rsidRDefault="00FD69EA" w:rsidP="00FD69EA">
      <w:pPr>
        <w:rPr>
          <w:rFonts w:ascii="Calibri" w:hAnsi="Calibri" w:cs="Calibri"/>
          <w:b/>
          <w:sz w:val="22"/>
          <w:szCs w:val="22"/>
        </w:rPr>
      </w:pPr>
      <w:r w:rsidRPr="00E0121A">
        <w:rPr>
          <w:rFonts w:ascii="Calibri" w:hAnsi="Calibri" w:cs="Calibri"/>
          <w:b/>
          <w:sz w:val="22"/>
          <w:szCs w:val="22"/>
        </w:rPr>
        <w:t xml:space="preserve">Superintendent: Kayla Diss (630) 546-0955 </w:t>
      </w:r>
      <w:hyperlink r:id="rId43" w:history="1">
        <w:r w:rsidRPr="00E0121A">
          <w:rPr>
            <w:rStyle w:val="Hyperlink"/>
            <w:rFonts w:ascii="Calibri" w:hAnsi="Calibri" w:cs="Calibri"/>
            <w:b/>
            <w:sz w:val="22"/>
            <w:szCs w:val="22"/>
          </w:rPr>
          <w:t>kaylasprosty@gmail.com</w:t>
        </w:r>
      </w:hyperlink>
    </w:p>
    <w:p w14:paraId="4177FFD4" w14:textId="77777777" w:rsidR="00FD69EA" w:rsidRPr="00E0121A" w:rsidRDefault="00FD69EA" w:rsidP="00FD69EA">
      <w:pPr>
        <w:rPr>
          <w:rFonts w:ascii="Calibri" w:hAnsi="Calibri" w:cs="Calibri"/>
          <w:b/>
          <w:sz w:val="22"/>
          <w:szCs w:val="22"/>
        </w:rPr>
      </w:pPr>
      <w:r w:rsidRPr="00E0121A">
        <w:rPr>
          <w:rFonts w:ascii="Calibri" w:hAnsi="Calibri" w:cs="Calibri"/>
          <w:b/>
          <w:sz w:val="22"/>
          <w:szCs w:val="22"/>
        </w:rPr>
        <w:t>Check-in: Noon to 4 pm Thursday</w:t>
      </w:r>
    </w:p>
    <w:p w14:paraId="339E3FE8" w14:textId="77777777" w:rsidR="00FD69EA" w:rsidRPr="00E0121A" w:rsidRDefault="00FD69EA" w:rsidP="00FD69EA">
      <w:pPr>
        <w:rPr>
          <w:rFonts w:ascii="Calibri" w:hAnsi="Calibri" w:cs="Calibri"/>
          <w:b/>
          <w:sz w:val="22"/>
          <w:szCs w:val="22"/>
        </w:rPr>
      </w:pPr>
      <w:r w:rsidRPr="00E0121A">
        <w:rPr>
          <w:rFonts w:ascii="Calibri" w:hAnsi="Calibri" w:cs="Calibri"/>
          <w:b/>
          <w:sz w:val="22"/>
          <w:szCs w:val="22"/>
        </w:rPr>
        <w:t>Poultry Show – Judging on Friday beginning with eggs at 8 am</w:t>
      </w:r>
    </w:p>
    <w:p w14:paraId="59068397" w14:textId="77777777" w:rsidR="00FD69EA" w:rsidRPr="00E0121A" w:rsidRDefault="00FD69EA" w:rsidP="00FD69EA">
      <w:pPr>
        <w:rPr>
          <w:rFonts w:ascii="Calibri" w:hAnsi="Calibri" w:cs="Calibri"/>
          <w:b/>
          <w:sz w:val="22"/>
          <w:szCs w:val="22"/>
        </w:rPr>
      </w:pPr>
      <w:r w:rsidRPr="00E0121A">
        <w:rPr>
          <w:rFonts w:ascii="Calibri" w:hAnsi="Calibri" w:cs="Calibri"/>
          <w:b/>
          <w:sz w:val="22"/>
          <w:szCs w:val="22"/>
        </w:rPr>
        <w:t>Fees: all exhibitors must process a cage request from Junior Fair</w:t>
      </w:r>
    </w:p>
    <w:p w14:paraId="69F32FAA" w14:textId="77777777" w:rsidR="00FD69EA" w:rsidRPr="00767653" w:rsidRDefault="00FD69EA" w:rsidP="00FD69EA">
      <w:pPr>
        <w:rPr>
          <w:rFonts w:ascii="Calibri" w:hAnsi="Calibri" w:cs="Calibri"/>
          <w:b/>
          <w:sz w:val="20"/>
        </w:rPr>
      </w:pPr>
    </w:p>
    <w:p w14:paraId="3178779B" w14:textId="77777777" w:rsidR="00FD69EA" w:rsidRPr="00E0121A" w:rsidRDefault="00FD69EA" w:rsidP="00FD69EA">
      <w:pPr>
        <w:rPr>
          <w:rFonts w:ascii="Calibri" w:hAnsi="Calibri" w:cs="Calibri"/>
          <w:b/>
          <w:sz w:val="22"/>
          <w:szCs w:val="22"/>
        </w:rPr>
      </w:pPr>
      <w:r w:rsidRPr="00E0121A">
        <w:rPr>
          <w:rFonts w:ascii="Calibri" w:hAnsi="Calibri" w:cs="Calibri"/>
          <w:b/>
          <w:sz w:val="22"/>
          <w:szCs w:val="22"/>
        </w:rPr>
        <w:t>RABBIT</w:t>
      </w:r>
    </w:p>
    <w:p w14:paraId="2B347683" w14:textId="5286D3E5" w:rsidR="002846D1" w:rsidRPr="00E0121A" w:rsidRDefault="00FD69EA" w:rsidP="00FD69EA">
      <w:pPr>
        <w:rPr>
          <w:rFonts w:ascii="Calibri" w:hAnsi="Calibri" w:cs="Calibri"/>
          <w:b/>
          <w:sz w:val="22"/>
          <w:szCs w:val="22"/>
        </w:rPr>
      </w:pPr>
      <w:r w:rsidRPr="00E0121A">
        <w:rPr>
          <w:rFonts w:ascii="Calibri" w:hAnsi="Calibri" w:cs="Calibri"/>
          <w:b/>
          <w:sz w:val="22"/>
          <w:szCs w:val="22"/>
        </w:rPr>
        <w:t>Superintendent: Larry &amp; Jane Vahle (815) 3</w:t>
      </w:r>
      <w:r w:rsidR="00ED12CB">
        <w:rPr>
          <w:rFonts w:ascii="Calibri" w:hAnsi="Calibri" w:cs="Calibri"/>
          <w:b/>
          <w:sz w:val="22"/>
          <w:szCs w:val="22"/>
        </w:rPr>
        <w:t>4</w:t>
      </w:r>
      <w:r w:rsidRPr="00E0121A">
        <w:rPr>
          <w:rFonts w:ascii="Calibri" w:hAnsi="Calibri" w:cs="Calibri"/>
          <w:b/>
          <w:sz w:val="22"/>
          <w:szCs w:val="22"/>
        </w:rPr>
        <w:t>7-6613</w:t>
      </w:r>
      <w:r w:rsidR="00ED12CB">
        <w:rPr>
          <w:rFonts w:ascii="Calibri" w:hAnsi="Calibri" w:cs="Calibri"/>
          <w:b/>
          <w:sz w:val="22"/>
          <w:szCs w:val="22"/>
        </w:rPr>
        <w:t xml:space="preserve"> </w:t>
      </w:r>
      <w:hyperlink r:id="rId44" w:history="1">
        <w:r w:rsidR="00ED12CB" w:rsidRPr="00397FCC">
          <w:rPr>
            <w:rStyle w:val="Hyperlink"/>
            <w:rFonts w:ascii="Calibri" w:hAnsi="Calibri" w:cs="Calibri"/>
            <w:b/>
            <w:sz w:val="22"/>
            <w:szCs w:val="22"/>
          </w:rPr>
          <w:t>ljvahle@sbcglobal.net</w:t>
        </w:r>
      </w:hyperlink>
      <w:r w:rsidR="00ED12CB">
        <w:rPr>
          <w:rFonts w:ascii="Calibri" w:hAnsi="Calibri" w:cs="Calibri"/>
          <w:b/>
          <w:sz w:val="22"/>
          <w:szCs w:val="22"/>
        </w:rPr>
        <w:t xml:space="preserve"> </w:t>
      </w:r>
    </w:p>
    <w:p w14:paraId="62B2F52E" w14:textId="77777777" w:rsidR="00FD69EA" w:rsidRPr="00E0121A" w:rsidRDefault="00FD69EA" w:rsidP="00FD69EA">
      <w:pPr>
        <w:rPr>
          <w:rFonts w:ascii="Calibri" w:hAnsi="Calibri" w:cs="Calibri"/>
          <w:b/>
          <w:sz w:val="22"/>
          <w:szCs w:val="22"/>
        </w:rPr>
      </w:pPr>
      <w:r w:rsidRPr="00E0121A">
        <w:rPr>
          <w:rFonts w:ascii="Calibri" w:hAnsi="Calibri" w:cs="Calibri"/>
          <w:b/>
          <w:sz w:val="22"/>
          <w:szCs w:val="22"/>
        </w:rPr>
        <w:t>Check-in: Noon to 4 pm Thursday</w:t>
      </w:r>
    </w:p>
    <w:p w14:paraId="0674E29F" w14:textId="77777777" w:rsidR="00FD69EA" w:rsidRPr="00E0121A" w:rsidRDefault="00FD69EA" w:rsidP="00FD69EA">
      <w:pPr>
        <w:rPr>
          <w:rFonts w:ascii="Calibri" w:hAnsi="Calibri" w:cs="Calibri"/>
          <w:b/>
          <w:sz w:val="22"/>
          <w:szCs w:val="22"/>
        </w:rPr>
      </w:pPr>
      <w:r w:rsidRPr="00E0121A">
        <w:rPr>
          <w:rFonts w:ascii="Calibri" w:hAnsi="Calibri" w:cs="Calibri"/>
          <w:b/>
          <w:sz w:val="22"/>
          <w:szCs w:val="22"/>
        </w:rPr>
        <w:t>Rabbit Show 8:30 am, Saturday</w:t>
      </w:r>
    </w:p>
    <w:p w14:paraId="4D26995F" w14:textId="77777777" w:rsidR="00FD69EA" w:rsidRPr="00E0121A" w:rsidRDefault="00FD69EA" w:rsidP="00FD69EA">
      <w:pPr>
        <w:rPr>
          <w:rFonts w:ascii="Calibri" w:hAnsi="Calibri" w:cs="Calibri"/>
          <w:b/>
          <w:sz w:val="22"/>
          <w:szCs w:val="22"/>
        </w:rPr>
      </w:pPr>
      <w:r w:rsidRPr="00E0121A">
        <w:rPr>
          <w:rFonts w:ascii="Calibri" w:hAnsi="Calibri" w:cs="Calibri"/>
          <w:b/>
          <w:sz w:val="22"/>
          <w:szCs w:val="22"/>
        </w:rPr>
        <w:t>Fees: all exhibitors must process a cage request from Junior Fair</w:t>
      </w:r>
    </w:p>
    <w:p w14:paraId="5CD6A069" w14:textId="77777777" w:rsidR="00FD69EA" w:rsidRPr="00767653" w:rsidRDefault="00FD69EA" w:rsidP="00FD69EA">
      <w:pPr>
        <w:rPr>
          <w:rFonts w:ascii="Calibri" w:hAnsi="Calibri" w:cs="Calibri"/>
          <w:b/>
          <w:sz w:val="20"/>
        </w:rPr>
      </w:pPr>
    </w:p>
    <w:p w14:paraId="30D4C040" w14:textId="77777777" w:rsidR="00FD69EA" w:rsidRPr="00E0121A" w:rsidRDefault="00FD69EA" w:rsidP="00FD69EA">
      <w:pPr>
        <w:rPr>
          <w:rFonts w:ascii="Calibri" w:hAnsi="Calibri" w:cs="Calibri"/>
          <w:b/>
          <w:sz w:val="22"/>
          <w:szCs w:val="22"/>
        </w:rPr>
      </w:pPr>
      <w:r w:rsidRPr="00E0121A">
        <w:rPr>
          <w:rFonts w:ascii="Calibri" w:hAnsi="Calibri" w:cs="Calibri"/>
          <w:b/>
          <w:sz w:val="22"/>
          <w:szCs w:val="22"/>
        </w:rPr>
        <w:t>ROBOTICS</w:t>
      </w:r>
    </w:p>
    <w:p w14:paraId="6CE02480" w14:textId="51A48401" w:rsidR="00FD69EA" w:rsidRPr="00E0121A" w:rsidRDefault="00FD69EA" w:rsidP="00FD69EA">
      <w:pPr>
        <w:rPr>
          <w:rFonts w:ascii="Calibri" w:hAnsi="Calibri" w:cs="Calibri"/>
          <w:b/>
          <w:sz w:val="22"/>
          <w:szCs w:val="22"/>
        </w:rPr>
      </w:pPr>
      <w:r w:rsidRPr="00E0121A">
        <w:rPr>
          <w:rFonts w:ascii="Calibri" w:hAnsi="Calibri" w:cs="Calibri"/>
          <w:b/>
          <w:sz w:val="22"/>
          <w:szCs w:val="22"/>
        </w:rPr>
        <w:t xml:space="preserve">Superintendent: Bonnie Washkowiak (815) 249-5001 </w:t>
      </w:r>
      <w:hyperlink r:id="rId45" w:history="1">
        <w:r w:rsidR="007971D0" w:rsidRPr="00397FCC">
          <w:rPr>
            <w:rStyle w:val="Hyperlink"/>
            <w:rFonts w:ascii="Calibri" w:hAnsi="Calibri" w:cs="Calibri"/>
            <w:b/>
            <w:sz w:val="22"/>
            <w:szCs w:val="22"/>
          </w:rPr>
          <w:t>mrswashkowiak2@gmail.com</w:t>
        </w:r>
      </w:hyperlink>
    </w:p>
    <w:p w14:paraId="6DE526C0" w14:textId="77777777" w:rsidR="00FD69EA" w:rsidRPr="00E0121A" w:rsidRDefault="00FD69EA" w:rsidP="00FD69EA">
      <w:pPr>
        <w:rPr>
          <w:rFonts w:ascii="Calibri" w:hAnsi="Calibri" w:cs="Calibri"/>
          <w:b/>
          <w:sz w:val="22"/>
          <w:szCs w:val="22"/>
        </w:rPr>
      </w:pPr>
      <w:r w:rsidRPr="00E0121A">
        <w:rPr>
          <w:rFonts w:ascii="Calibri" w:hAnsi="Calibri" w:cs="Calibri"/>
          <w:b/>
          <w:sz w:val="22"/>
          <w:szCs w:val="22"/>
        </w:rPr>
        <w:t>Thursday Exhibit Hall II</w:t>
      </w:r>
    </w:p>
    <w:p w14:paraId="0B0C9574" w14:textId="77777777" w:rsidR="00FD69EA" w:rsidRPr="00E0121A" w:rsidRDefault="00FD69EA" w:rsidP="00FD69EA">
      <w:pPr>
        <w:rPr>
          <w:rFonts w:ascii="Calibri" w:hAnsi="Calibri" w:cs="Calibri"/>
          <w:b/>
          <w:sz w:val="22"/>
          <w:szCs w:val="22"/>
        </w:rPr>
      </w:pPr>
      <w:r w:rsidRPr="00E0121A">
        <w:rPr>
          <w:rFonts w:ascii="Calibri" w:hAnsi="Calibri" w:cs="Calibri"/>
          <w:b/>
          <w:sz w:val="22"/>
          <w:szCs w:val="22"/>
        </w:rPr>
        <w:t xml:space="preserve">Oral judging will occur directly after exhibitor checks-in, in </w:t>
      </w:r>
      <w:proofErr w:type="gramStart"/>
      <w:r w:rsidRPr="00E0121A">
        <w:rPr>
          <w:rFonts w:ascii="Calibri" w:hAnsi="Calibri" w:cs="Calibri"/>
          <w:b/>
          <w:sz w:val="22"/>
          <w:szCs w:val="22"/>
        </w:rPr>
        <w:t>10 minute</w:t>
      </w:r>
      <w:proofErr w:type="gramEnd"/>
      <w:r w:rsidRPr="00E0121A">
        <w:rPr>
          <w:rFonts w:ascii="Calibri" w:hAnsi="Calibri" w:cs="Calibri"/>
          <w:b/>
          <w:sz w:val="22"/>
          <w:szCs w:val="22"/>
        </w:rPr>
        <w:t xml:space="preserve"> increments beginning at</w:t>
      </w:r>
    </w:p>
    <w:p w14:paraId="7CCE46CC" w14:textId="77777777" w:rsidR="00FD69EA" w:rsidRPr="00E0121A" w:rsidRDefault="00FD69EA" w:rsidP="00FD69EA">
      <w:pPr>
        <w:rPr>
          <w:rFonts w:ascii="Calibri" w:hAnsi="Calibri" w:cs="Calibri"/>
          <w:b/>
          <w:sz w:val="22"/>
          <w:szCs w:val="22"/>
        </w:rPr>
      </w:pPr>
      <w:r w:rsidRPr="00E0121A">
        <w:rPr>
          <w:rFonts w:ascii="Calibri" w:hAnsi="Calibri" w:cs="Calibri"/>
          <w:b/>
          <w:sz w:val="22"/>
          <w:szCs w:val="22"/>
        </w:rPr>
        <w:t>9:</w:t>
      </w:r>
      <w:r>
        <w:rPr>
          <w:rFonts w:ascii="Calibri" w:hAnsi="Calibri" w:cs="Calibri"/>
          <w:b/>
          <w:sz w:val="22"/>
          <w:szCs w:val="22"/>
        </w:rPr>
        <w:t>1</w:t>
      </w:r>
      <w:r w:rsidRPr="00E0121A">
        <w:rPr>
          <w:rFonts w:ascii="Calibri" w:hAnsi="Calibri" w:cs="Calibri"/>
          <w:b/>
          <w:sz w:val="22"/>
          <w:szCs w:val="22"/>
        </w:rPr>
        <w:t>0 am.</w:t>
      </w:r>
    </w:p>
    <w:p w14:paraId="107F0124" w14:textId="77777777" w:rsidR="00FD69EA" w:rsidRPr="00767653" w:rsidRDefault="00FD69EA" w:rsidP="00FD69EA">
      <w:pPr>
        <w:rPr>
          <w:rFonts w:ascii="Calibri" w:hAnsi="Calibri" w:cs="Calibri"/>
          <w:b/>
          <w:sz w:val="20"/>
        </w:rPr>
      </w:pPr>
    </w:p>
    <w:p w14:paraId="735B6D75" w14:textId="77777777" w:rsidR="00FD69EA" w:rsidRPr="00E0121A" w:rsidRDefault="00FD69EA" w:rsidP="00FD69EA">
      <w:pPr>
        <w:rPr>
          <w:rFonts w:ascii="Calibri" w:hAnsi="Calibri" w:cs="Calibri"/>
          <w:b/>
          <w:sz w:val="22"/>
          <w:szCs w:val="22"/>
        </w:rPr>
      </w:pPr>
      <w:r w:rsidRPr="00E0121A">
        <w:rPr>
          <w:rFonts w:ascii="Calibri" w:hAnsi="Calibri" w:cs="Calibri"/>
          <w:b/>
          <w:sz w:val="22"/>
          <w:szCs w:val="22"/>
        </w:rPr>
        <w:t>SHEEP</w:t>
      </w:r>
    </w:p>
    <w:p w14:paraId="1583283A" w14:textId="5C915B03" w:rsidR="00FD69EA" w:rsidRPr="00E0121A" w:rsidRDefault="00FD69EA" w:rsidP="00FD69EA">
      <w:pPr>
        <w:rPr>
          <w:rFonts w:ascii="Calibri" w:hAnsi="Calibri" w:cs="Calibri"/>
          <w:b/>
          <w:sz w:val="22"/>
          <w:szCs w:val="22"/>
        </w:rPr>
      </w:pPr>
      <w:r w:rsidRPr="00E0121A">
        <w:rPr>
          <w:rFonts w:ascii="Calibri" w:hAnsi="Calibri" w:cs="Calibri"/>
          <w:b/>
          <w:sz w:val="22"/>
          <w:szCs w:val="22"/>
        </w:rPr>
        <w:t xml:space="preserve">Superintendent: </w:t>
      </w:r>
      <w:r w:rsidR="00DD0794">
        <w:rPr>
          <w:rFonts w:ascii="Calibri" w:hAnsi="Calibri" w:cs="Calibri"/>
          <w:b/>
          <w:sz w:val="22"/>
          <w:szCs w:val="22"/>
        </w:rPr>
        <w:t>David VanCleave (815) 482-7484</w:t>
      </w:r>
    </w:p>
    <w:p w14:paraId="63AB0353" w14:textId="0F9AF747" w:rsidR="00FD69EA" w:rsidRPr="00E0121A" w:rsidRDefault="00ED12CB" w:rsidP="00FD69EA">
      <w:pPr>
        <w:rPr>
          <w:rFonts w:ascii="Calibri" w:hAnsi="Calibri" w:cs="Calibri"/>
          <w:b/>
          <w:sz w:val="22"/>
          <w:szCs w:val="22"/>
        </w:rPr>
      </w:pPr>
      <w:r>
        <w:rPr>
          <w:rFonts w:ascii="Calibri" w:hAnsi="Calibri" w:cs="Calibri"/>
          <w:b/>
          <w:sz w:val="22"/>
          <w:szCs w:val="22"/>
        </w:rPr>
        <w:t>Sunday 8 am</w:t>
      </w:r>
      <w:r w:rsidR="00FD69EA" w:rsidRPr="00E0121A">
        <w:rPr>
          <w:rFonts w:ascii="Calibri" w:hAnsi="Calibri" w:cs="Calibri"/>
          <w:b/>
          <w:sz w:val="22"/>
          <w:szCs w:val="22"/>
        </w:rPr>
        <w:t>, Show Arena</w:t>
      </w:r>
    </w:p>
    <w:p w14:paraId="51003B02" w14:textId="71E9CC6F" w:rsidR="00435A0E" w:rsidRDefault="00435A0E" w:rsidP="00FD69EA">
      <w:pPr>
        <w:rPr>
          <w:rFonts w:ascii="Calibri" w:hAnsi="Calibri" w:cs="Calibri"/>
          <w:b/>
          <w:sz w:val="20"/>
        </w:rPr>
      </w:pPr>
    </w:p>
    <w:p w14:paraId="023F2B3F" w14:textId="77777777" w:rsidR="00767653" w:rsidRDefault="00767653" w:rsidP="00FD69EA">
      <w:pPr>
        <w:rPr>
          <w:rFonts w:ascii="Calibri" w:hAnsi="Calibri" w:cs="Calibri"/>
          <w:b/>
          <w:sz w:val="20"/>
        </w:rPr>
      </w:pPr>
    </w:p>
    <w:p w14:paraId="34E16EF7" w14:textId="77777777" w:rsidR="00767653" w:rsidRDefault="00767653" w:rsidP="00FD69EA">
      <w:pPr>
        <w:rPr>
          <w:rFonts w:ascii="Calibri" w:hAnsi="Calibri" w:cs="Calibri"/>
          <w:b/>
          <w:sz w:val="20"/>
        </w:rPr>
      </w:pPr>
    </w:p>
    <w:p w14:paraId="641EA96E" w14:textId="77777777" w:rsidR="00767653" w:rsidRDefault="00767653" w:rsidP="00FD69EA">
      <w:pPr>
        <w:rPr>
          <w:rFonts w:ascii="Calibri" w:hAnsi="Calibri" w:cs="Calibri"/>
          <w:b/>
          <w:sz w:val="20"/>
        </w:rPr>
      </w:pPr>
    </w:p>
    <w:p w14:paraId="28E3D2A2" w14:textId="77777777" w:rsidR="00767653" w:rsidRPr="00767653" w:rsidRDefault="00767653" w:rsidP="00FD69EA">
      <w:pPr>
        <w:rPr>
          <w:rFonts w:ascii="Calibri" w:hAnsi="Calibri" w:cs="Calibri"/>
          <w:b/>
          <w:sz w:val="20"/>
        </w:rPr>
      </w:pPr>
    </w:p>
    <w:p w14:paraId="73BD618E" w14:textId="0C19B34D" w:rsidR="00FD69EA" w:rsidRPr="00E0121A" w:rsidRDefault="00FD69EA" w:rsidP="00FD69EA">
      <w:pPr>
        <w:rPr>
          <w:rFonts w:ascii="Calibri" w:hAnsi="Calibri" w:cs="Calibri"/>
          <w:b/>
          <w:sz w:val="22"/>
          <w:szCs w:val="22"/>
        </w:rPr>
      </w:pPr>
      <w:r w:rsidRPr="00E0121A">
        <w:rPr>
          <w:rFonts w:ascii="Calibri" w:hAnsi="Calibri" w:cs="Calibri"/>
          <w:b/>
          <w:sz w:val="22"/>
          <w:szCs w:val="22"/>
        </w:rPr>
        <w:lastRenderedPageBreak/>
        <w:t>SHOOTING SPORTS</w:t>
      </w:r>
    </w:p>
    <w:p w14:paraId="435477FA" w14:textId="77777777" w:rsidR="00FD69EA" w:rsidRPr="00E0121A" w:rsidRDefault="00FD69EA" w:rsidP="00FD69EA">
      <w:pPr>
        <w:rPr>
          <w:rFonts w:ascii="Calibri" w:hAnsi="Calibri" w:cs="Calibri"/>
          <w:b/>
          <w:sz w:val="22"/>
          <w:szCs w:val="22"/>
        </w:rPr>
      </w:pPr>
      <w:r w:rsidRPr="00E0121A">
        <w:rPr>
          <w:rFonts w:ascii="Calibri" w:hAnsi="Calibri" w:cs="Calibri"/>
          <w:b/>
          <w:sz w:val="22"/>
          <w:szCs w:val="22"/>
        </w:rPr>
        <w:t>Superintendent: Chad Wilson (815) 579-8016</w:t>
      </w:r>
    </w:p>
    <w:p w14:paraId="1A8B812C" w14:textId="77777777" w:rsidR="00FD69EA" w:rsidRPr="00E0121A" w:rsidRDefault="00FD69EA" w:rsidP="00FD69EA">
      <w:pPr>
        <w:rPr>
          <w:rFonts w:ascii="Calibri" w:hAnsi="Calibri" w:cs="Calibri"/>
          <w:b/>
          <w:sz w:val="22"/>
          <w:szCs w:val="22"/>
        </w:rPr>
      </w:pPr>
      <w:r w:rsidRPr="00E0121A">
        <w:rPr>
          <w:rFonts w:ascii="Calibri" w:hAnsi="Calibri" w:cs="Calibri"/>
          <w:b/>
          <w:sz w:val="22"/>
          <w:szCs w:val="22"/>
        </w:rPr>
        <w:t>Thursday Exhibit Hall II</w:t>
      </w:r>
    </w:p>
    <w:p w14:paraId="74E7362B" w14:textId="77777777" w:rsidR="00FD69EA" w:rsidRPr="00E0121A" w:rsidRDefault="00FD69EA" w:rsidP="00FD69EA">
      <w:pPr>
        <w:rPr>
          <w:rFonts w:ascii="Calibri" w:hAnsi="Calibri" w:cs="Calibri"/>
          <w:b/>
          <w:sz w:val="22"/>
          <w:szCs w:val="22"/>
        </w:rPr>
      </w:pPr>
      <w:r w:rsidRPr="00E0121A">
        <w:rPr>
          <w:rFonts w:ascii="Calibri" w:hAnsi="Calibri" w:cs="Calibri"/>
          <w:b/>
          <w:sz w:val="22"/>
          <w:szCs w:val="22"/>
        </w:rPr>
        <w:t xml:space="preserve">Oral judging will occur directly after exhibitor checks-in, in </w:t>
      </w:r>
      <w:proofErr w:type="gramStart"/>
      <w:r w:rsidRPr="00E0121A">
        <w:rPr>
          <w:rFonts w:ascii="Calibri" w:hAnsi="Calibri" w:cs="Calibri"/>
          <w:b/>
          <w:sz w:val="22"/>
          <w:szCs w:val="22"/>
        </w:rPr>
        <w:t>10 minute</w:t>
      </w:r>
      <w:proofErr w:type="gramEnd"/>
      <w:r w:rsidRPr="00E0121A">
        <w:rPr>
          <w:rFonts w:ascii="Calibri" w:hAnsi="Calibri" w:cs="Calibri"/>
          <w:b/>
          <w:sz w:val="22"/>
          <w:szCs w:val="22"/>
        </w:rPr>
        <w:t xml:space="preserve"> increments beginning at 11 am</w:t>
      </w:r>
    </w:p>
    <w:p w14:paraId="651610DF" w14:textId="77777777" w:rsidR="00FD69EA" w:rsidRPr="00767653" w:rsidRDefault="00FD69EA" w:rsidP="00FD69EA">
      <w:pPr>
        <w:rPr>
          <w:rFonts w:ascii="Calibri" w:hAnsi="Calibri" w:cs="Calibri"/>
          <w:b/>
          <w:sz w:val="20"/>
        </w:rPr>
      </w:pPr>
    </w:p>
    <w:p w14:paraId="1A922197" w14:textId="77777777" w:rsidR="00FD69EA" w:rsidRPr="00E0121A" w:rsidRDefault="00FD69EA" w:rsidP="00FD69EA">
      <w:pPr>
        <w:rPr>
          <w:rFonts w:ascii="Calibri" w:hAnsi="Calibri" w:cs="Calibri"/>
          <w:b/>
          <w:sz w:val="22"/>
          <w:szCs w:val="22"/>
        </w:rPr>
      </w:pPr>
      <w:r w:rsidRPr="00E0121A">
        <w:rPr>
          <w:rFonts w:ascii="Calibri" w:hAnsi="Calibri" w:cs="Calibri"/>
          <w:b/>
          <w:sz w:val="22"/>
          <w:szCs w:val="22"/>
        </w:rPr>
        <w:t>SMALL ENGINES</w:t>
      </w:r>
    </w:p>
    <w:p w14:paraId="731F6AE1" w14:textId="77DAA4F5" w:rsidR="00FD69EA" w:rsidRPr="004778CF" w:rsidRDefault="00FD69EA" w:rsidP="00FD69EA">
      <w:pPr>
        <w:rPr>
          <w:rFonts w:ascii="Calibri" w:hAnsi="Calibri" w:cs="Calibri"/>
          <w:b/>
          <w:color w:val="FF0000"/>
          <w:sz w:val="22"/>
          <w:szCs w:val="22"/>
        </w:rPr>
      </w:pPr>
      <w:r w:rsidRPr="004778CF">
        <w:rPr>
          <w:rFonts w:ascii="Calibri" w:hAnsi="Calibri" w:cs="Calibri"/>
          <w:b/>
          <w:color w:val="FF0000"/>
          <w:sz w:val="22"/>
          <w:szCs w:val="22"/>
        </w:rPr>
        <w:t xml:space="preserve">Superintendent: </w:t>
      </w:r>
      <w:r w:rsidR="00DB356C" w:rsidRPr="004778CF">
        <w:rPr>
          <w:rFonts w:ascii="Calibri" w:hAnsi="Calibri" w:cs="Calibri"/>
          <w:b/>
          <w:color w:val="FF0000"/>
          <w:sz w:val="22"/>
          <w:szCs w:val="22"/>
        </w:rPr>
        <w:t>vacancy</w:t>
      </w:r>
    </w:p>
    <w:p w14:paraId="17542F74" w14:textId="77777777" w:rsidR="00FD69EA" w:rsidRPr="00E0121A" w:rsidRDefault="00FD69EA" w:rsidP="00FD69EA">
      <w:pPr>
        <w:rPr>
          <w:rFonts w:ascii="Calibri" w:hAnsi="Calibri" w:cs="Calibri"/>
          <w:b/>
          <w:sz w:val="22"/>
          <w:szCs w:val="22"/>
        </w:rPr>
      </w:pPr>
      <w:r w:rsidRPr="00E0121A">
        <w:rPr>
          <w:rFonts w:ascii="Calibri" w:hAnsi="Calibri" w:cs="Calibri"/>
          <w:b/>
          <w:sz w:val="22"/>
          <w:szCs w:val="22"/>
        </w:rPr>
        <w:t>Thursday Exhibit Hall II (West Entrance)</w:t>
      </w:r>
    </w:p>
    <w:p w14:paraId="13AD3668" w14:textId="77777777" w:rsidR="00FD69EA" w:rsidRPr="00E0121A" w:rsidRDefault="00FD69EA" w:rsidP="00FD69EA">
      <w:pPr>
        <w:rPr>
          <w:rFonts w:ascii="Calibri" w:hAnsi="Calibri" w:cs="Calibri"/>
          <w:b/>
          <w:sz w:val="22"/>
          <w:szCs w:val="22"/>
        </w:rPr>
      </w:pPr>
      <w:r w:rsidRPr="00E0121A">
        <w:rPr>
          <w:rFonts w:ascii="Calibri" w:hAnsi="Calibri" w:cs="Calibri"/>
          <w:b/>
          <w:sz w:val="22"/>
          <w:szCs w:val="22"/>
        </w:rPr>
        <w:t xml:space="preserve">Oral judging will occur directly after exhibitor checks-in, in </w:t>
      </w:r>
      <w:proofErr w:type="gramStart"/>
      <w:r w:rsidRPr="00E0121A">
        <w:rPr>
          <w:rFonts w:ascii="Calibri" w:hAnsi="Calibri" w:cs="Calibri"/>
          <w:b/>
          <w:sz w:val="22"/>
          <w:szCs w:val="22"/>
        </w:rPr>
        <w:t>10 minute</w:t>
      </w:r>
      <w:proofErr w:type="gramEnd"/>
      <w:r w:rsidRPr="00E0121A">
        <w:rPr>
          <w:rFonts w:ascii="Calibri" w:hAnsi="Calibri" w:cs="Calibri"/>
          <w:b/>
          <w:sz w:val="22"/>
          <w:szCs w:val="22"/>
        </w:rPr>
        <w:t xml:space="preserve"> increments beginning at</w:t>
      </w:r>
    </w:p>
    <w:p w14:paraId="770CEF45" w14:textId="77777777" w:rsidR="00FD69EA" w:rsidRPr="00E0121A" w:rsidRDefault="00FD69EA" w:rsidP="00FD69EA">
      <w:pPr>
        <w:rPr>
          <w:rFonts w:ascii="Calibri" w:hAnsi="Calibri" w:cs="Calibri"/>
          <w:b/>
          <w:sz w:val="22"/>
          <w:szCs w:val="22"/>
        </w:rPr>
      </w:pPr>
      <w:r w:rsidRPr="00E0121A">
        <w:rPr>
          <w:rFonts w:ascii="Calibri" w:hAnsi="Calibri" w:cs="Calibri"/>
          <w:b/>
          <w:sz w:val="22"/>
          <w:szCs w:val="22"/>
        </w:rPr>
        <w:t>9:30 am</w:t>
      </w:r>
    </w:p>
    <w:p w14:paraId="464432CF" w14:textId="77777777" w:rsidR="00FD69EA" w:rsidRPr="00767653" w:rsidRDefault="00FD69EA" w:rsidP="00FD69EA">
      <w:pPr>
        <w:rPr>
          <w:rFonts w:ascii="Calibri" w:hAnsi="Calibri" w:cs="Calibri"/>
          <w:b/>
          <w:sz w:val="20"/>
        </w:rPr>
      </w:pPr>
    </w:p>
    <w:p w14:paraId="415E1C12" w14:textId="77777777" w:rsidR="00FD69EA" w:rsidRPr="00E0121A" w:rsidRDefault="00FD69EA" w:rsidP="00FD69EA">
      <w:pPr>
        <w:rPr>
          <w:rFonts w:ascii="Calibri" w:hAnsi="Calibri" w:cs="Calibri"/>
          <w:b/>
          <w:sz w:val="22"/>
          <w:szCs w:val="22"/>
        </w:rPr>
      </w:pPr>
      <w:r w:rsidRPr="00E0121A">
        <w:rPr>
          <w:rFonts w:ascii="Calibri" w:hAnsi="Calibri" w:cs="Calibri"/>
          <w:b/>
          <w:sz w:val="22"/>
          <w:szCs w:val="22"/>
        </w:rPr>
        <w:t>SMALL PETS</w:t>
      </w:r>
    </w:p>
    <w:p w14:paraId="5267B575" w14:textId="77777777" w:rsidR="00FD69EA" w:rsidRPr="00E0121A" w:rsidRDefault="00FD69EA" w:rsidP="00FD69EA">
      <w:pPr>
        <w:rPr>
          <w:rFonts w:ascii="Calibri" w:hAnsi="Calibri" w:cs="Calibri"/>
          <w:b/>
          <w:sz w:val="22"/>
          <w:szCs w:val="22"/>
        </w:rPr>
      </w:pPr>
      <w:r w:rsidRPr="00E0121A">
        <w:rPr>
          <w:rFonts w:ascii="Calibri" w:hAnsi="Calibri" w:cs="Calibri"/>
          <w:b/>
          <w:sz w:val="22"/>
          <w:szCs w:val="22"/>
        </w:rPr>
        <w:t>Superintendent: Michelle Beaty (815) 538-8079</w:t>
      </w:r>
    </w:p>
    <w:p w14:paraId="60F233CF" w14:textId="77777777" w:rsidR="00FD69EA" w:rsidRDefault="00FD69EA" w:rsidP="00FD69EA">
      <w:pPr>
        <w:rPr>
          <w:rFonts w:ascii="Calibri" w:hAnsi="Calibri" w:cs="Calibri"/>
          <w:b/>
          <w:sz w:val="22"/>
          <w:szCs w:val="22"/>
        </w:rPr>
      </w:pPr>
      <w:r w:rsidRPr="00E0121A">
        <w:rPr>
          <w:rFonts w:ascii="Calibri" w:hAnsi="Calibri" w:cs="Calibri"/>
          <w:b/>
          <w:sz w:val="22"/>
          <w:szCs w:val="22"/>
        </w:rPr>
        <w:t xml:space="preserve">For youth enrolled in Small Pets 1, Small Pets 2, Small Pets </w:t>
      </w:r>
      <w:proofErr w:type="gramStart"/>
      <w:r w:rsidRPr="00E0121A">
        <w:rPr>
          <w:rFonts w:ascii="Calibri" w:hAnsi="Calibri" w:cs="Calibri"/>
          <w:b/>
          <w:sz w:val="22"/>
          <w:szCs w:val="22"/>
        </w:rPr>
        <w:t>3</w:t>
      </w:r>
      <w:proofErr w:type="gramEnd"/>
      <w:r w:rsidRPr="00E0121A">
        <w:rPr>
          <w:rFonts w:ascii="Calibri" w:hAnsi="Calibri" w:cs="Calibri"/>
          <w:b/>
          <w:sz w:val="22"/>
          <w:szCs w:val="22"/>
        </w:rPr>
        <w:t xml:space="preserve"> or Guinea Pigs </w:t>
      </w:r>
    </w:p>
    <w:p w14:paraId="4508CC4C" w14:textId="7190F41F" w:rsidR="00FD69EA" w:rsidRPr="00E0121A" w:rsidRDefault="00FD69EA" w:rsidP="00FD69EA">
      <w:pPr>
        <w:rPr>
          <w:rFonts w:ascii="Calibri" w:hAnsi="Calibri" w:cs="Calibri"/>
          <w:b/>
          <w:sz w:val="22"/>
          <w:szCs w:val="22"/>
        </w:rPr>
      </w:pPr>
      <w:r>
        <w:rPr>
          <w:rFonts w:ascii="Calibri" w:hAnsi="Calibri" w:cs="Calibri"/>
          <w:b/>
          <w:sz w:val="22"/>
          <w:szCs w:val="22"/>
        </w:rPr>
        <w:t>Thursday Show Arena</w:t>
      </w:r>
    </w:p>
    <w:p w14:paraId="7D9265BC" w14:textId="77777777" w:rsidR="00FD69EA" w:rsidRPr="00E0121A" w:rsidRDefault="00FD69EA" w:rsidP="00FD69EA">
      <w:pPr>
        <w:rPr>
          <w:rFonts w:ascii="Calibri" w:hAnsi="Calibri" w:cs="Calibri"/>
          <w:b/>
          <w:sz w:val="22"/>
          <w:szCs w:val="22"/>
        </w:rPr>
      </w:pPr>
      <w:r w:rsidRPr="00E0121A">
        <w:rPr>
          <w:rFonts w:ascii="Calibri" w:hAnsi="Calibri" w:cs="Calibri"/>
          <w:b/>
          <w:sz w:val="22"/>
          <w:szCs w:val="22"/>
        </w:rPr>
        <w:t>Oral judging will occur directly after exhibitor ch</w:t>
      </w:r>
      <w:r>
        <w:rPr>
          <w:rFonts w:ascii="Calibri" w:hAnsi="Calibri" w:cs="Calibri"/>
          <w:b/>
          <w:sz w:val="22"/>
          <w:szCs w:val="22"/>
        </w:rPr>
        <w:t xml:space="preserve">eck-in, in </w:t>
      </w:r>
      <w:proofErr w:type="gramStart"/>
      <w:r>
        <w:rPr>
          <w:rFonts w:ascii="Calibri" w:hAnsi="Calibri" w:cs="Calibri"/>
          <w:b/>
          <w:sz w:val="22"/>
          <w:szCs w:val="22"/>
        </w:rPr>
        <w:t>10 minute</w:t>
      </w:r>
      <w:proofErr w:type="gramEnd"/>
      <w:r>
        <w:rPr>
          <w:rFonts w:ascii="Calibri" w:hAnsi="Calibri" w:cs="Calibri"/>
          <w:b/>
          <w:sz w:val="22"/>
          <w:szCs w:val="22"/>
        </w:rPr>
        <w:t xml:space="preserve"> increments beginning at 10 am</w:t>
      </w:r>
      <w:r w:rsidRPr="00E0121A">
        <w:rPr>
          <w:rFonts w:ascii="Calibri" w:hAnsi="Calibri" w:cs="Calibri"/>
          <w:b/>
          <w:sz w:val="22"/>
          <w:szCs w:val="22"/>
        </w:rPr>
        <w:tab/>
      </w:r>
    </w:p>
    <w:p w14:paraId="7455CD3D" w14:textId="77777777" w:rsidR="00FD69EA" w:rsidRDefault="00FD69EA" w:rsidP="00FD69EA">
      <w:pPr>
        <w:rPr>
          <w:b/>
        </w:rPr>
      </w:pPr>
      <w:r w:rsidRPr="00E0121A">
        <w:rPr>
          <w:rFonts w:ascii="Calibri" w:hAnsi="Calibri" w:cs="Calibri"/>
          <w:b/>
          <w:sz w:val="22"/>
          <w:szCs w:val="22"/>
        </w:rPr>
        <w:t>Projects will be displayed in Exhibit Hall I after judging.</w:t>
      </w:r>
    </w:p>
    <w:p w14:paraId="325BDFC3" w14:textId="4415EF4D" w:rsidR="00ED12CB" w:rsidRPr="00767653" w:rsidRDefault="00ED12CB" w:rsidP="00FD69EA">
      <w:pPr>
        <w:widowControl/>
        <w:rPr>
          <w:rFonts w:ascii="Calibri" w:hAnsi="Calibri" w:cs="Calibri"/>
          <w:b/>
          <w:sz w:val="20"/>
        </w:rPr>
      </w:pPr>
    </w:p>
    <w:p w14:paraId="5A9CF3EA" w14:textId="12250C77" w:rsidR="00FD69EA" w:rsidRPr="00AE3FDC" w:rsidRDefault="00FD69EA" w:rsidP="00FD69EA">
      <w:pPr>
        <w:widowControl/>
        <w:rPr>
          <w:rFonts w:ascii="Calibri" w:hAnsi="Calibri"/>
          <w:color w:val="FF0000"/>
          <w:sz w:val="20"/>
        </w:rPr>
      </w:pPr>
      <w:r w:rsidRPr="00E0121A">
        <w:rPr>
          <w:rFonts w:ascii="Calibri" w:hAnsi="Calibri" w:cs="Calibri"/>
          <w:b/>
          <w:sz w:val="22"/>
          <w:szCs w:val="22"/>
        </w:rPr>
        <w:t>SWINE</w:t>
      </w:r>
    </w:p>
    <w:p w14:paraId="524646C0" w14:textId="77777777" w:rsidR="00FD69EA" w:rsidRPr="00E0121A" w:rsidRDefault="00FD69EA" w:rsidP="00FD69EA">
      <w:pPr>
        <w:rPr>
          <w:rFonts w:ascii="Calibri" w:hAnsi="Calibri" w:cs="Calibri"/>
          <w:b/>
          <w:sz w:val="22"/>
          <w:szCs w:val="22"/>
        </w:rPr>
      </w:pPr>
      <w:r w:rsidRPr="00E0121A">
        <w:rPr>
          <w:rFonts w:ascii="Calibri" w:hAnsi="Calibri" w:cs="Calibri"/>
          <w:b/>
          <w:sz w:val="22"/>
          <w:szCs w:val="22"/>
        </w:rPr>
        <w:t>Superintendent: Darrell Corcoran</w:t>
      </w:r>
    </w:p>
    <w:p w14:paraId="6D151F6B" w14:textId="77777777" w:rsidR="00FD69EA" w:rsidRPr="00E0121A" w:rsidRDefault="00FD69EA" w:rsidP="00FD69EA">
      <w:pPr>
        <w:rPr>
          <w:rFonts w:ascii="Calibri" w:hAnsi="Calibri" w:cs="Calibri"/>
          <w:b/>
          <w:sz w:val="22"/>
          <w:szCs w:val="22"/>
        </w:rPr>
      </w:pPr>
      <w:r w:rsidRPr="00E0121A">
        <w:rPr>
          <w:rFonts w:ascii="Calibri" w:hAnsi="Calibri" w:cs="Calibri"/>
          <w:b/>
          <w:sz w:val="22"/>
          <w:szCs w:val="22"/>
        </w:rPr>
        <w:t>Secretary: Lisa Corcoran (815) 252-6846</w:t>
      </w:r>
    </w:p>
    <w:p w14:paraId="5E634CBF" w14:textId="77777777" w:rsidR="00FD69EA" w:rsidRPr="00E0121A" w:rsidRDefault="00FD69EA" w:rsidP="00FD69EA">
      <w:pPr>
        <w:rPr>
          <w:rFonts w:ascii="Calibri" w:hAnsi="Calibri" w:cs="Calibri"/>
          <w:b/>
          <w:sz w:val="22"/>
          <w:szCs w:val="22"/>
        </w:rPr>
      </w:pPr>
      <w:r w:rsidRPr="00E0121A">
        <w:rPr>
          <w:rFonts w:ascii="Calibri" w:hAnsi="Calibri" w:cs="Calibri"/>
          <w:b/>
          <w:sz w:val="22"/>
          <w:szCs w:val="22"/>
        </w:rPr>
        <w:t>Friday 8 am Show Arena</w:t>
      </w:r>
    </w:p>
    <w:p w14:paraId="2284256A" w14:textId="77777777" w:rsidR="00FD69EA" w:rsidRPr="00767653" w:rsidRDefault="00FD69EA" w:rsidP="00FD69EA">
      <w:pPr>
        <w:rPr>
          <w:rFonts w:ascii="Calibri" w:hAnsi="Calibri" w:cs="Calibri"/>
          <w:b/>
          <w:sz w:val="20"/>
        </w:rPr>
      </w:pPr>
    </w:p>
    <w:p w14:paraId="429C07CF" w14:textId="77777777" w:rsidR="00FD69EA" w:rsidRPr="00E0121A" w:rsidRDefault="00FD69EA" w:rsidP="00FD69EA">
      <w:pPr>
        <w:rPr>
          <w:rFonts w:ascii="Calibri" w:hAnsi="Calibri" w:cs="Calibri"/>
          <w:b/>
          <w:sz w:val="22"/>
          <w:szCs w:val="22"/>
        </w:rPr>
      </w:pPr>
      <w:r w:rsidRPr="001E2158">
        <w:rPr>
          <w:rFonts w:ascii="Calibri" w:hAnsi="Calibri" w:cs="Calibri"/>
          <w:b/>
          <w:sz w:val="22"/>
          <w:szCs w:val="22"/>
        </w:rPr>
        <w:t>THEATRE ARTS</w:t>
      </w:r>
    </w:p>
    <w:p w14:paraId="76E461CB" w14:textId="77777777" w:rsidR="00FD69EA" w:rsidRPr="00E0121A" w:rsidRDefault="00FD69EA" w:rsidP="00FD69EA">
      <w:pPr>
        <w:rPr>
          <w:rFonts w:ascii="Calibri" w:hAnsi="Calibri" w:cs="Calibri"/>
          <w:b/>
          <w:sz w:val="22"/>
          <w:szCs w:val="22"/>
        </w:rPr>
      </w:pPr>
      <w:r w:rsidRPr="00E0121A">
        <w:rPr>
          <w:rFonts w:ascii="Calibri" w:hAnsi="Calibri" w:cs="Calibri"/>
          <w:b/>
          <w:sz w:val="22"/>
          <w:szCs w:val="22"/>
        </w:rPr>
        <w:t>Superintendent: Deb Arbet (815) 993-0279</w:t>
      </w:r>
      <w:r>
        <w:rPr>
          <w:rFonts w:ascii="Calibri" w:hAnsi="Calibri" w:cs="Calibri"/>
          <w:b/>
          <w:sz w:val="22"/>
          <w:szCs w:val="22"/>
        </w:rPr>
        <w:t xml:space="preserve"> </w:t>
      </w:r>
      <w:hyperlink r:id="rId46" w:history="1">
        <w:r w:rsidRPr="00ED12CB">
          <w:rPr>
            <w:rStyle w:val="Hyperlink"/>
            <w:rFonts w:asciiTheme="minorHAnsi" w:hAnsiTheme="minorHAnsi" w:cstheme="minorHAnsi"/>
            <w:b/>
            <w:szCs w:val="24"/>
          </w:rPr>
          <w:t>jdchpets@hotmail.com</w:t>
        </w:r>
      </w:hyperlink>
    </w:p>
    <w:p w14:paraId="3288A188" w14:textId="77777777" w:rsidR="00FD69EA" w:rsidRPr="00E0121A" w:rsidRDefault="00FD69EA" w:rsidP="00FD69EA">
      <w:pPr>
        <w:rPr>
          <w:rFonts w:ascii="Calibri" w:hAnsi="Calibri" w:cs="Calibri"/>
          <w:b/>
          <w:sz w:val="22"/>
          <w:szCs w:val="22"/>
        </w:rPr>
      </w:pPr>
      <w:r w:rsidRPr="00E0121A">
        <w:rPr>
          <w:rFonts w:ascii="Calibri" w:hAnsi="Calibri" w:cs="Calibri"/>
          <w:b/>
          <w:sz w:val="22"/>
          <w:szCs w:val="22"/>
        </w:rPr>
        <w:t>Thursday Exhibit Hall I</w:t>
      </w:r>
    </w:p>
    <w:p w14:paraId="3EA9B0C1" w14:textId="0022EF7C" w:rsidR="00FD69EA" w:rsidRPr="00E0121A" w:rsidRDefault="00FD69EA" w:rsidP="00FD69EA">
      <w:pPr>
        <w:rPr>
          <w:rFonts w:ascii="Calibri" w:hAnsi="Calibri" w:cs="Calibri"/>
          <w:b/>
          <w:sz w:val="22"/>
          <w:szCs w:val="22"/>
        </w:rPr>
      </w:pPr>
      <w:r w:rsidRPr="00E0121A">
        <w:rPr>
          <w:rFonts w:ascii="Calibri" w:hAnsi="Calibri" w:cs="Calibri"/>
          <w:b/>
          <w:sz w:val="22"/>
          <w:szCs w:val="22"/>
        </w:rPr>
        <w:t xml:space="preserve">Oral judging will occur directly after exhibitor checks-in, in </w:t>
      </w:r>
      <w:proofErr w:type="gramStart"/>
      <w:r w:rsidRPr="00E0121A">
        <w:rPr>
          <w:rFonts w:ascii="Calibri" w:hAnsi="Calibri" w:cs="Calibri"/>
          <w:b/>
          <w:sz w:val="22"/>
          <w:szCs w:val="22"/>
        </w:rPr>
        <w:t>10 minute</w:t>
      </w:r>
      <w:proofErr w:type="gramEnd"/>
      <w:r w:rsidRPr="00E0121A">
        <w:rPr>
          <w:rFonts w:ascii="Calibri" w:hAnsi="Calibri" w:cs="Calibri"/>
          <w:b/>
          <w:sz w:val="22"/>
          <w:szCs w:val="22"/>
        </w:rPr>
        <w:t xml:space="preserve"> increments beginning at</w:t>
      </w:r>
      <w:r w:rsidR="00986594">
        <w:rPr>
          <w:rFonts w:ascii="Calibri" w:hAnsi="Calibri" w:cs="Calibri"/>
          <w:b/>
          <w:sz w:val="22"/>
          <w:szCs w:val="22"/>
        </w:rPr>
        <w:t xml:space="preserve"> </w:t>
      </w:r>
      <w:r w:rsidR="00FA2BCA">
        <w:rPr>
          <w:rFonts w:ascii="Calibri" w:hAnsi="Calibri" w:cs="Calibri"/>
          <w:b/>
          <w:sz w:val="22"/>
          <w:szCs w:val="22"/>
        </w:rPr>
        <w:t>10:00 am</w:t>
      </w:r>
    </w:p>
    <w:p w14:paraId="442E5F07" w14:textId="77777777" w:rsidR="001E76B1" w:rsidRPr="00767653" w:rsidRDefault="001E76B1" w:rsidP="00FD69EA">
      <w:pPr>
        <w:rPr>
          <w:rFonts w:ascii="Calibri" w:hAnsi="Calibri" w:cs="Calibri"/>
          <w:b/>
          <w:sz w:val="20"/>
        </w:rPr>
      </w:pPr>
    </w:p>
    <w:p w14:paraId="749C5C45" w14:textId="33BF1250" w:rsidR="00FD69EA" w:rsidRPr="00E0121A" w:rsidRDefault="00FD69EA" w:rsidP="00FD69EA">
      <w:pPr>
        <w:rPr>
          <w:rFonts w:ascii="Calibri" w:hAnsi="Calibri" w:cs="Calibri"/>
          <w:b/>
          <w:sz w:val="22"/>
          <w:szCs w:val="22"/>
        </w:rPr>
      </w:pPr>
      <w:r w:rsidRPr="00E0121A">
        <w:rPr>
          <w:rFonts w:ascii="Calibri" w:hAnsi="Calibri" w:cs="Calibri"/>
          <w:b/>
          <w:sz w:val="22"/>
          <w:szCs w:val="22"/>
        </w:rPr>
        <w:t>TRACTOR</w:t>
      </w:r>
    </w:p>
    <w:p w14:paraId="2D8CB88E" w14:textId="11049C8C" w:rsidR="00FD69EA" w:rsidRPr="001E76B1" w:rsidRDefault="00FD69EA" w:rsidP="00FD69EA">
      <w:pPr>
        <w:rPr>
          <w:rFonts w:ascii="Calibri" w:hAnsi="Calibri" w:cs="Calibri"/>
          <w:b/>
          <w:color w:val="FF0000"/>
          <w:sz w:val="22"/>
          <w:szCs w:val="22"/>
        </w:rPr>
      </w:pPr>
      <w:r w:rsidRPr="001E76B1">
        <w:rPr>
          <w:rFonts w:ascii="Calibri" w:hAnsi="Calibri" w:cs="Calibri"/>
          <w:b/>
          <w:color w:val="FF0000"/>
          <w:sz w:val="22"/>
          <w:szCs w:val="22"/>
        </w:rPr>
        <w:t xml:space="preserve">Superintendent: </w:t>
      </w:r>
      <w:r w:rsidR="00DB356C">
        <w:rPr>
          <w:rFonts w:ascii="Calibri" w:hAnsi="Calibri" w:cs="Calibri"/>
          <w:b/>
          <w:color w:val="FF0000"/>
          <w:sz w:val="22"/>
          <w:szCs w:val="22"/>
        </w:rPr>
        <w:t>vacancy</w:t>
      </w:r>
    </w:p>
    <w:p w14:paraId="0A90F23C" w14:textId="77777777" w:rsidR="00FD69EA" w:rsidRPr="00E0121A" w:rsidRDefault="00FD69EA" w:rsidP="00FD69EA">
      <w:pPr>
        <w:rPr>
          <w:rFonts w:ascii="Calibri" w:hAnsi="Calibri" w:cs="Calibri"/>
          <w:b/>
          <w:sz w:val="22"/>
          <w:szCs w:val="22"/>
        </w:rPr>
      </w:pPr>
      <w:r w:rsidRPr="00E0121A">
        <w:rPr>
          <w:rFonts w:ascii="Calibri" w:hAnsi="Calibri" w:cs="Calibri"/>
          <w:b/>
          <w:sz w:val="22"/>
          <w:szCs w:val="22"/>
        </w:rPr>
        <w:t>Thursday Exhibit Hall II (West Entrance)</w:t>
      </w:r>
    </w:p>
    <w:p w14:paraId="75A9A8AF" w14:textId="77777777" w:rsidR="00FD69EA" w:rsidRPr="00E0121A" w:rsidRDefault="00FD69EA" w:rsidP="00FD69EA">
      <w:pPr>
        <w:rPr>
          <w:rFonts w:ascii="Calibri" w:hAnsi="Calibri" w:cs="Calibri"/>
          <w:b/>
          <w:sz w:val="22"/>
          <w:szCs w:val="22"/>
        </w:rPr>
      </w:pPr>
      <w:r w:rsidRPr="00E0121A">
        <w:rPr>
          <w:rFonts w:ascii="Calibri" w:hAnsi="Calibri" w:cs="Calibri"/>
          <w:b/>
          <w:sz w:val="22"/>
          <w:szCs w:val="22"/>
        </w:rPr>
        <w:t xml:space="preserve">Oral judging will occur directly after exhibitor checks-in, in </w:t>
      </w:r>
      <w:proofErr w:type="gramStart"/>
      <w:r w:rsidRPr="00E0121A">
        <w:rPr>
          <w:rFonts w:ascii="Calibri" w:hAnsi="Calibri" w:cs="Calibri"/>
          <w:b/>
          <w:sz w:val="22"/>
          <w:szCs w:val="22"/>
        </w:rPr>
        <w:t>10 minute</w:t>
      </w:r>
      <w:proofErr w:type="gramEnd"/>
      <w:r w:rsidRPr="00E0121A">
        <w:rPr>
          <w:rFonts w:ascii="Calibri" w:hAnsi="Calibri" w:cs="Calibri"/>
          <w:b/>
          <w:sz w:val="22"/>
          <w:szCs w:val="22"/>
        </w:rPr>
        <w:t xml:space="preserve"> increments beginning at 10 am</w:t>
      </w:r>
    </w:p>
    <w:p w14:paraId="08B926F5" w14:textId="77777777" w:rsidR="00FD69EA" w:rsidRPr="00767653" w:rsidRDefault="00FD69EA" w:rsidP="00FD69EA">
      <w:pPr>
        <w:rPr>
          <w:rFonts w:ascii="Calibri" w:hAnsi="Calibri" w:cs="Calibri"/>
          <w:b/>
          <w:sz w:val="20"/>
        </w:rPr>
      </w:pPr>
    </w:p>
    <w:p w14:paraId="42182F57" w14:textId="77777777" w:rsidR="00FD69EA" w:rsidRPr="00E0121A" w:rsidRDefault="00FD69EA" w:rsidP="00FD69EA">
      <w:pPr>
        <w:rPr>
          <w:rFonts w:ascii="Calibri" w:hAnsi="Calibri" w:cs="Calibri"/>
          <w:b/>
          <w:sz w:val="22"/>
          <w:szCs w:val="22"/>
        </w:rPr>
      </w:pPr>
      <w:r w:rsidRPr="00E0121A">
        <w:rPr>
          <w:rFonts w:ascii="Calibri" w:hAnsi="Calibri" w:cs="Calibri"/>
          <w:b/>
          <w:sz w:val="22"/>
          <w:szCs w:val="22"/>
        </w:rPr>
        <w:t>VETERINARY SCIENCE</w:t>
      </w:r>
    </w:p>
    <w:p w14:paraId="34DCE822" w14:textId="77777777" w:rsidR="00FD69EA" w:rsidRPr="00E0121A" w:rsidRDefault="00FD69EA" w:rsidP="00FD69EA">
      <w:pPr>
        <w:rPr>
          <w:rFonts w:ascii="Calibri" w:hAnsi="Calibri" w:cs="Calibri"/>
          <w:b/>
          <w:sz w:val="22"/>
          <w:szCs w:val="22"/>
        </w:rPr>
      </w:pPr>
      <w:r w:rsidRPr="00E0121A">
        <w:rPr>
          <w:rFonts w:ascii="Calibri" w:hAnsi="Calibri" w:cs="Calibri"/>
          <w:b/>
          <w:sz w:val="22"/>
          <w:szCs w:val="22"/>
        </w:rPr>
        <w:t>Superintendent: Michelle Beaty (815) 538-8079</w:t>
      </w:r>
    </w:p>
    <w:p w14:paraId="19C23DCA" w14:textId="77777777" w:rsidR="00FD69EA" w:rsidRPr="00E0121A" w:rsidRDefault="00FD69EA" w:rsidP="00FD69EA">
      <w:pPr>
        <w:rPr>
          <w:rFonts w:ascii="Calibri" w:hAnsi="Calibri" w:cs="Calibri"/>
          <w:b/>
          <w:sz w:val="22"/>
          <w:szCs w:val="22"/>
        </w:rPr>
      </w:pPr>
      <w:r w:rsidRPr="00E0121A">
        <w:rPr>
          <w:rFonts w:ascii="Calibri" w:hAnsi="Calibri" w:cs="Calibri"/>
          <w:b/>
          <w:sz w:val="22"/>
          <w:szCs w:val="22"/>
        </w:rPr>
        <w:t>Thursday Show Arena</w:t>
      </w:r>
    </w:p>
    <w:p w14:paraId="4BC93544" w14:textId="77777777" w:rsidR="00FD69EA" w:rsidRPr="00E0121A" w:rsidRDefault="00FD69EA" w:rsidP="00FD69EA">
      <w:pPr>
        <w:rPr>
          <w:rFonts w:ascii="Calibri" w:hAnsi="Calibri" w:cs="Calibri"/>
          <w:b/>
          <w:sz w:val="22"/>
          <w:szCs w:val="22"/>
        </w:rPr>
      </w:pPr>
      <w:r w:rsidRPr="00E0121A">
        <w:rPr>
          <w:rFonts w:ascii="Calibri" w:hAnsi="Calibri" w:cs="Calibri"/>
          <w:b/>
          <w:sz w:val="22"/>
          <w:szCs w:val="22"/>
        </w:rPr>
        <w:t xml:space="preserve">Oral judging will occur directly after exhibitor checks-in, in </w:t>
      </w:r>
      <w:proofErr w:type="gramStart"/>
      <w:r w:rsidRPr="00E0121A">
        <w:rPr>
          <w:rFonts w:ascii="Calibri" w:hAnsi="Calibri" w:cs="Calibri"/>
          <w:b/>
          <w:sz w:val="22"/>
          <w:szCs w:val="22"/>
        </w:rPr>
        <w:t>10 minute</w:t>
      </w:r>
      <w:proofErr w:type="gramEnd"/>
      <w:r w:rsidRPr="00E0121A">
        <w:rPr>
          <w:rFonts w:ascii="Calibri" w:hAnsi="Calibri" w:cs="Calibri"/>
          <w:b/>
          <w:sz w:val="22"/>
          <w:szCs w:val="22"/>
        </w:rPr>
        <w:t xml:space="preserve"> increments beginning at</w:t>
      </w:r>
    </w:p>
    <w:p w14:paraId="010D451A" w14:textId="77777777" w:rsidR="00FD69EA" w:rsidRPr="00E0121A" w:rsidRDefault="00FD69EA" w:rsidP="00FD69EA">
      <w:pPr>
        <w:rPr>
          <w:rFonts w:ascii="Calibri" w:hAnsi="Calibri" w:cs="Calibri"/>
          <w:b/>
          <w:sz w:val="22"/>
          <w:szCs w:val="22"/>
        </w:rPr>
      </w:pPr>
      <w:r w:rsidRPr="00571FBC">
        <w:rPr>
          <w:rFonts w:ascii="Calibri" w:hAnsi="Calibri" w:cs="Calibri"/>
          <w:b/>
          <w:sz w:val="22"/>
          <w:szCs w:val="22"/>
        </w:rPr>
        <w:t>11:30 am</w:t>
      </w:r>
    </w:p>
    <w:p w14:paraId="7520B049" w14:textId="77777777" w:rsidR="00FD69EA" w:rsidRPr="00767653" w:rsidRDefault="00FD69EA" w:rsidP="00FD69EA">
      <w:pPr>
        <w:rPr>
          <w:rFonts w:ascii="Calibri" w:hAnsi="Calibri" w:cs="Calibri"/>
          <w:b/>
          <w:sz w:val="20"/>
        </w:rPr>
      </w:pPr>
    </w:p>
    <w:p w14:paraId="0217E96B" w14:textId="77777777" w:rsidR="00FD69EA" w:rsidRPr="00767653" w:rsidRDefault="00FD69EA" w:rsidP="00FD69EA">
      <w:pPr>
        <w:rPr>
          <w:rFonts w:ascii="Calibri" w:hAnsi="Calibri" w:cs="Calibri"/>
          <w:b/>
          <w:color w:val="FF0000"/>
          <w:sz w:val="22"/>
          <w:szCs w:val="22"/>
        </w:rPr>
      </w:pPr>
      <w:r w:rsidRPr="00767653">
        <w:rPr>
          <w:rFonts w:ascii="Calibri" w:hAnsi="Calibri" w:cs="Calibri"/>
          <w:b/>
          <w:color w:val="FF0000"/>
          <w:sz w:val="22"/>
          <w:szCs w:val="22"/>
        </w:rPr>
        <w:t>VIDEO/FILMMAKING</w:t>
      </w:r>
    </w:p>
    <w:p w14:paraId="6A62677D" w14:textId="77777777" w:rsidR="00FD69EA" w:rsidRPr="00E0121A" w:rsidRDefault="00FD69EA" w:rsidP="00FD69EA">
      <w:pPr>
        <w:rPr>
          <w:rFonts w:ascii="Calibri" w:hAnsi="Calibri" w:cs="Calibri"/>
          <w:b/>
          <w:sz w:val="22"/>
          <w:szCs w:val="22"/>
        </w:rPr>
      </w:pPr>
      <w:r w:rsidRPr="00E0121A">
        <w:rPr>
          <w:rFonts w:ascii="Calibri" w:hAnsi="Calibri" w:cs="Calibri"/>
          <w:b/>
          <w:sz w:val="22"/>
          <w:szCs w:val="22"/>
        </w:rPr>
        <w:t xml:space="preserve">Superintendent: </w:t>
      </w:r>
      <w:r>
        <w:rPr>
          <w:rFonts w:ascii="Calibri" w:hAnsi="Calibri" w:cs="Calibri"/>
          <w:b/>
          <w:sz w:val="22"/>
          <w:szCs w:val="22"/>
        </w:rPr>
        <w:t xml:space="preserve">Deb Arbet (815) 993-0279 </w:t>
      </w:r>
      <w:hyperlink r:id="rId47" w:history="1">
        <w:r w:rsidRPr="00ED12CB">
          <w:rPr>
            <w:rStyle w:val="Hyperlink"/>
            <w:rFonts w:asciiTheme="minorHAnsi" w:hAnsiTheme="minorHAnsi" w:cstheme="minorHAnsi"/>
            <w:b/>
            <w:szCs w:val="24"/>
          </w:rPr>
          <w:t>jdchpets@hotmail.com</w:t>
        </w:r>
      </w:hyperlink>
    </w:p>
    <w:p w14:paraId="5C291A66" w14:textId="77777777" w:rsidR="00FD69EA" w:rsidRPr="00E0121A" w:rsidRDefault="00FD69EA" w:rsidP="00FD69EA">
      <w:pPr>
        <w:rPr>
          <w:rFonts w:ascii="Calibri" w:hAnsi="Calibri" w:cs="Calibri"/>
          <w:b/>
          <w:sz w:val="22"/>
          <w:szCs w:val="22"/>
        </w:rPr>
      </w:pPr>
      <w:r w:rsidRPr="00E0121A">
        <w:rPr>
          <w:rFonts w:ascii="Calibri" w:hAnsi="Calibri" w:cs="Calibri"/>
          <w:b/>
          <w:sz w:val="22"/>
          <w:szCs w:val="22"/>
        </w:rPr>
        <w:t>Thursday Exhibit Hall I</w:t>
      </w:r>
    </w:p>
    <w:p w14:paraId="2FE6B2CB" w14:textId="77777777" w:rsidR="00FD69EA" w:rsidRPr="00E0121A" w:rsidRDefault="00FD69EA" w:rsidP="00FD69EA">
      <w:pPr>
        <w:rPr>
          <w:rFonts w:ascii="Calibri" w:hAnsi="Calibri" w:cs="Calibri"/>
          <w:b/>
          <w:sz w:val="22"/>
          <w:szCs w:val="22"/>
        </w:rPr>
      </w:pPr>
      <w:r w:rsidRPr="00E0121A">
        <w:rPr>
          <w:rFonts w:ascii="Calibri" w:hAnsi="Calibri" w:cs="Calibri"/>
          <w:b/>
          <w:sz w:val="22"/>
          <w:szCs w:val="22"/>
        </w:rPr>
        <w:t xml:space="preserve">Oral judging will occur directly after exhibitor checks-in, in </w:t>
      </w:r>
      <w:proofErr w:type="gramStart"/>
      <w:r w:rsidRPr="00E0121A">
        <w:rPr>
          <w:rFonts w:ascii="Calibri" w:hAnsi="Calibri" w:cs="Calibri"/>
          <w:b/>
          <w:sz w:val="22"/>
          <w:szCs w:val="22"/>
        </w:rPr>
        <w:t>10 minute</w:t>
      </w:r>
      <w:proofErr w:type="gramEnd"/>
      <w:r w:rsidRPr="00E0121A">
        <w:rPr>
          <w:rFonts w:ascii="Calibri" w:hAnsi="Calibri" w:cs="Calibri"/>
          <w:b/>
          <w:sz w:val="22"/>
          <w:szCs w:val="22"/>
        </w:rPr>
        <w:t xml:space="preserve"> increments beginning at</w:t>
      </w:r>
    </w:p>
    <w:p w14:paraId="4065D343" w14:textId="287DCF2C" w:rsidR="00FD69EA" w:rsidRPr="00E0121A" w:rsidRDefault="00FA2BCA" w:rsidP="00FD69EA">
      <w:pPr>
        <w:rPr>
          <w:rFonts w:ascii="Calibri" w:hAnsi="Calibri" w:cs="Calibri"/>
          <w:b/>
          <w:sz w:val="22"/>
          <w:szCs w:val="22"/>
        </w:rPr>
      </w:pPr>
      <w:r>
        <w:rPr>
          <w:rFonts w:ascii="Calibri" w:hAnsi="Calibri" w:cs="Calibri"/>
          <w:b/>
          <w:sz w:val="22"/>
          <w:szCs w:val="22"/>
        </w:rPr>
        <w:t>11:00</w:t>
      </w:r>
      <w:r w:rsidR="00FD69EA" w:rsidRPr="001E2158">
        <w:rPr>
          <w:rFonts w:ascii="Calibri" w:hAnsi="Calibri" w:cs="Calibri"/>
          <w:b/>
          <w:sz w:val="22"/>
          <w:szCs w:val="22"/>
        </w:rPr>
        <w:t xml:space="preserve"> am</w:t>
      </w:r>
    </w:p>
    <w:p w14:paraId="1D66900D" w14:textId="77777777" w:rsidR="00FD69EA" w:rsidRDefault="00FD69EA" w:rsidP="00FD69EA">
      <w:pPr>
        <w:rPr>
          <w:rFonts w:ascii="Calibri" w:hAnsi="Calibri" w:cs="Calibri"/>
          <w:b/>
          <w:sz w:val="20"/>
        </w:rPr>
      </w:pPr>
    </w:p>
    <w:p w14:paraId="4424FAF5" w14:textId="77777777" w:rsidR="00767653" w:rsidRPr="00767653" w:rsidRDefault="00767653" w:rsidP="00FD69EA">
      <w:pPr>
        <w:rPr>
          <w:rFonts w:ascii="Calibri" w:hAnsi="Calibri" w:cs="Calibri"/>
          <w:b/>
          <w:sz w:val="20"/>
        </w:rPr>
      </w:pPr>
    </w:p>
    <w:p w14:paraId="02B10CFB" w14:textId="77777777" w:rsidR="00FD69EA" w:rsidRPr="00E0121A" w:rsidRDefault="00FD69EA" w:rsidP="00FD69EA">
      <w:pPr>
        <w:rPr>
          <w:rFonts w:ascii="Calibri" w:hAnsi="Calibri" w:cs="Calibri"/>
          <w:b/>
          <w:sz w:val="22"/>
          <w:szCs w:val="22"/>
        </w:rPr>
      </w:pPr>
      <w:r w:rsidRPr="00E0121A">
        <w:rPr>
          <w:rFonts w:ascii="Calibri" w:hAnsi="Calibri" w:cs="Calibri"/>
          <w:b/>
          <w:sz w:val="22"/>
          <w:szCs w:val="22"/>
        </w:rPr>
        <w:lastRenderedPageBreak/>
        <w:t>VISUAL ARTS</w:t>
      </w:r>
    </w:p>
    <w:p w14:paraId="5D4BACE2" w14:textId="77777777" w:rsidR="00FD69EA" w:rsidRPr="00E0121A" w:rsidRDefault="00FD69EA" w:rsidP="00FD69EA">
      <w:pPr>
        <w:rPr>
          <w:rFonts w:ascii="Calibri" w:hAnsi="Calibri" w:cs="Calibri"/>
          <w:b/>
          <w:sz w:val="22"/>
          <w:szCs w:val="22"/>
        </w:rPr>
      </w:pPr>
      <w:r w:rsidRPr="00E0121A">
        <w:rPr>
          <w:rFonts w:ascii="Calibri" w:hAnsi="Calibri" w:cs="Calibri"/>
          <w:b/>
          <w:sz w:val="22"/>
          <w:szCs w:val="22"/>
        </w:rPr>
        <w:t>Superintendent: Terri Sancken (815) 795-0479</w:t>
      </w:r>
    </w:p>
    <w:p w14:paraId="3B3440AE" w14:textId="77777777" w:rsidR="00FD69EA" w:rsidRPr="00E0121A" w:rsidRDefault="00FD69EA" w:rsidP="00FD69EA">
      <w:pPr>
        <w:rPr>
          <w:rFonts w:ascii="Calibri" w:hAnsi="Calibri" w:cs="Calibri"/>
          <w:b/>
          <w:sz w:val="22"/>
          <w:szCs w:val="22"/>
        </w:rPr>
      </w:pPr>
      <w:r w:rsidRPr="00E0121A">
        <w:rPr>
          <w:rFonts w:ascii="Calibri" w:hAnsi="Calibri" w:cs="Calibri"/>
          <w:b/>
          <w:sz w:val="22"/>
          <w:szCs w:val="22"/>
        </w:rPr>
        <w:t>Thursday Exhibit Hall I (West Entrance)</w:t>
      </w:r>
    </w:p>
    <w:p w14:paraId="5EA2373D" w14:textId="30BF838C" w:rsidR="00FD69EA" w:rsidRPr="00E0121A" w:rsidRDefault="00FD69EA" w:rsidP="00FD69EA">
      <w:pPr>
        <w:rPr>
          <w:rFonts w:ascii="Calibri" w:hAnsi="Calibri" w:cs="Calibri"/>
          <w:b/>
          <w:sz w:val="22"/>
          <w:szCs w:val="22"/>
        </w:rPr>
      </w:pPr>
      <w:r w:rsidRPr="00E0121A">
        <w:rPr>
          <w:rFonts w:ascii="Calibri" w:hAnsi="Calibri" w:cs="Calibri"/>
          <w:b/>
          <w:sz w:val="22"/>
          <w:szCs w:val="22"/>
        </w:rPr>
        <w:t xml:space="preserve">Oral judging will occur directly after exhibitor checks-in, in </w:t>
      </w:r>
      <w:proofErr w:type="gramStart"/>
      <w:r w:rsidRPr="00E0121A">
        <w:rPr>
          <w:rFonts w:ascii="Calibri" w:hAnsi="Calibri" w:cs="Calibri"/>
          <w:b/>
          <w:sz w:val="22"/>
          <w:szCs w:val="22"/>
        </w:rPr>
        <w:t>10 minute</w:t>
      </w:r>
      <w:proofErr w:type="gramEnd"/>
      <w:r w:rsidRPr="00E0121A">
        <w:rPr>
          <w:rFonts w:ascii="Calibri" w:hAnsi="Calibri" w:cs="Calibri"/>
          <w:b/>
          <w:sz w:val="22"/>
          <w:szCs w:val="22"/>
        </w:rPr>
        <w:t xml:space="preserve"> increments beginning at </w:t>
      </w:r>
      <w:r w:rsidR="006A6880">
        <w:rPr>
          <w:rFonts w:ascii="Calibri" w:hAnsi="Calibri" w:cs="Calibri"/>
          <w:b/>
          <w:sz w:val="22"/>
          <w:szCs w:val="22"/>
        </w:rPr>
        <w:t>8</w:t>
      </w:r>
      <w:r w:rsidRPr="00E0121A">
        <w:rPr>
          <w:rFonts w:ascii="Calibri" w:hAnsi="Calibri" w:cs="Calibri"/>
          <w:b/>
          <w:sz w:val="22"/>
          <w:szCs w:val="22"/>
        </w:rPr>
        <w:t xml:space="preserve"> am</w:t>
      </w:r>
    </w:p>
    <w:p w14:paraId="75F06249" w14:textId="21F7839B" w:rsidR="00BF46C9" w:rsidRPr="00767653" w:rsidRDefault="00BF46C9" w:rsidP="00FD69EA">
      <w:pPr>
        <w:rPr>
          <w:rFonts w:ascii="Calibri" w:hAnsi="Calibri" w:cs="Calibri"/>
          <w:b/>
          <w:sz w:val="20"/>
        </w:rPr>
      </w:pPr>
    </w:p>
    <w:p w14:paraId="45408B38" w14:textId="74623ABC" w:rsidR="00BF46C9" w:rsidRPr="00E0121A" w:rsidRDefault="00BF46C9" w:rsidP="00BF46C9">
      <w:pPr>
        <w:rPr>
          <w:rFonts w:ascii="Calibri" w:hAnsi="Calibri" w:cs="Calibri"/>
          <w:b/>
          <w:sz w:val="22"/>
          <w:szCs w:val="22"/>
        </w:rPr>
      </w:pPr>
      <w:r w:rsidRPr="00E0121A">
        <w:rPr>
          <w:rFonts w:ascii="Calibri" w:hAnsi="Calibri" w:cs="Calibri"/>
          <w:b/>
          <w:sz w:val="22"/>
          <w:szCs w:val="22"/>
        </w:rPr>
        <w:t>VISUAL ARTS</w:t>
      </w:r>
      <w:r>
        <w:rPr>
          <w:rFonts w:ascii="Calibri" w:hAnsi="Calibri" w:cs="Calibri"/>
          <w:b/>
          <w:sz w:val="22"/>
          <w:szCs w:val="22"/>
        </w:rPr>
        <w:t xml:space="preserve"> – Food &amp; Cake Decorating</w:t>
      </w:r>
    </w:p>
    <w:p w14:paraId="5829B4A4" w14:textId="77777777" w:rsidR="00BF46C9" w:rsidRPr="00E0121A" w:rsidRDefault="00BF46C9" w:rsidP="00BF46C9">
      <w:pPr>
        <w:rPr>
          <w:rFonts w:ascii="Calibri" w:hAnsi="Calibri" w:cs="Calibri"/>
          <w:b/>
          <w:sz w:val="22"/>
          <w:szCs w:val="22"/>
        </w:rPr>
      </w:pPr>
      <w:r w:rsidRPr="00E0121A">
        <w:rPr>
          <w:rFonts w:ascii="Calibri" w:hAnsi="Calibri" w:cs="Calibri"/>
          <w:b/>
          <w:sz w:val="22"/>
          <w:szCs w:val="22"/>
        </w:rPr>
        <w:t>Superintendent: Terri Sancken (815) 795-0479</w:t>
      </w:r>
    </w:p>
    <w:p w14:paraId="5303D47D" w14:textId="77777777" w:rsidR="00BF46C9" w:rsidRPr="00E0121A" w:rsidRDefault="00BF46C9" w:rsidP="00BF46C9">
      <w:pPr>
        <w:rPr>
          <w:rFonts w:ascii="Calibri" w:hAnsi="Calibri" w:cs="Calibri"/>
          <w:b/>
          <w:sz w:val="22"/>
          <w:szCs w:val="22"/>
        </w:rPr>
      </w:pPr>
      <w:r w:rsidRPr="00E0121A">
        <w:rPr>
          <w:rFonts w:ascii="Calibri" w:hAnsi="Calibri" w:cs="Calibri"/>
          <w:b/>
          <w:sz w:val="22"/>
          <w:szCs w:val="22"/>
        </w:rPr>
        <w:t>Thursday Exhibit Hall I (West Entrance)</w:t>
      </w:r>
    </w:p>
    <w:p w14:paraId="2F80992B" w14:textId="54FBA23D" w:rsidR="00BF46C9" w:rsidRPr="00E0121A" w:rsidRDefault="00BF46C9" w:rsidP="00BF46C9">
      <w:pPr>
        <w:rPr>
          <w:rFonts w:ascii="Calibri" w:hAnsi="Calibri" w:cs="Calibri"/>
          <w:b/>
          <w:sz w:val="22"/>
          <w:szCs w:val="22"/>
        </w:rPr>
      </w:pPr>
      <w:r w:rsidRPr="00E0121A">
        <w:rPr>
          <w:rFonts w:ascii="Calibri" w:hAnsi="Calibri" w:cs="Calibri"/>
          <w:b/>
          <w:sz w:val="22"/>
          <w:szCs w:val="22"/>
        </w:rPr>
        <w:t xml:space="preserve">Oral judging will occur directly after exhibitor checks-in, in </w:t>
      </w:r>
      <w:proofErr w:type="gramStart"/>
      <w:r w:rsidRPr="00E0121A">
        <w:rPr>
          <w:rFonts w:ascii="Calibri" w:hAnsi="Calibri" w:cs="Calibri"/>
          <w:b/>
          <w:sz w:val="22"/>
          <w:szCs w:val="22"/>
        </w:rPr>
        <w:t>10 minute</w:t>
      </w:r>
      <w:proofErr w:type="gramEnd"/>
      <w:r w:rsidRPr="00E0121A">
        <w:rPr>
          <w:rFonts w:ascii="Calibri" w:hAnsi="Calibri" w:cs="Calibri"/>
          <w:b/>
          <w:sz w:val="22"/>
          <w:szCs w:val="22"/>
        </w:rPr>
        <w:t xml:space="preserve"> increments beginning at </w:t>
      </w:r>
      <w:r>
        <w:rPr>
          <w:rFonts w:ascii="Calibri" w:hAnsi="Calibri" w:cs="Calibri"/>
          <w:b/>
          <w:sz w:val="22"/>
          <w:szCs w:val="22"/>
        </w:rPr>
        <w:t>8</w:t>
      </w:r>
      <w:r w:rsidRPr="00E0121A">
        <w:rPr>
          <w:rFonts w:ascii="Calibri" w:hAnsi="Calibri" w:cs="Calibri"/>
          <w:b/>
          <w:sz w:val="22"/>
          <w:szCs w:val="22"/>
        </w:rPr>
        <w:t xml:space="preserve"> am</w:t>
      </w:r>
    </w:p>
    <w:p w14:paraId="462CD134" w14:textId="4D1AE706" w:rsidR="00BF46C9" w:rsidRPr="00767653" w:rsidRDefault="00BF46C9" w:rsidP="00FD69EA">
      <w:pPr>
        <w:rPr>
          <w:rFonts w:ascii="Calibri" w:hAnsi="Calibri" w:cs="Calibri"/>
          <w:b/>
          <w:sz w:val="20"/>
        </w:rPr>
      </w:pPr>
    </w:p>
    <w:p w14:paraId="60CBE06E" w14:textId="152D2E19" w:rsidR="00FD69EA" w:rsidRPr="00E0121A" w:rsidRDefault="00FD69EA" w:rsidP="00FD69EA">
      <w:pPr>
        <w:rPr>
          <w:rFonts w:ascii="Calibri" w:hAnsi="Calibri" w:cs="Calibri"/>
          <w:b/>
          <w:sz w:val="22"/>
          <w:szCs w:val="22"/>
        </w:rPr>
      </w:pPr>
      <w:r w:rsidRPr="00EF5BD2">
        <w:rPr>
          <w:rFonts w:ascii="Calibri" w:hAnsi="Calibri" w:cs="Calibri"/>
          <w:b/>
          <w:sz w:val="22"/>
          <w:szCs w:val="22"/>
        </w:rPr>
        <w:t>WEATHER</w:t>
      </w:r>
    </w:p>
    <w:p w14:paraId="086DBB80" w14:textId="6E329FEC" w:rsidR="00FD69EA" w:rsidRPr="001E76B1" w:rsidRDefault="00FD69EA" w:rsidP="00FD69EA">
      <w:pPr>
        <w:rPr>
          <w:rFonts w:ascii="Calibri" w:hAnsi="Calibri" w:cs="Calibri"/>
          <w:b/>
          <w:color w:val="FF0000"/>
          <w:sz w:val="22"/>
          <w:szCs w:val="22"/>
        </w:rPr>
      </w:pPr>
      <w:r w:rsidRPr="001E76B1">
        <w:rPr>
          <w:rFonts w:ascii="Calibri" w:hAnsi="Calibri" w:cs="Calibri"/>
          <w:b/>
          <w:color w:val="FF0000"/>
          <w:sz w:val="22"/>
          <w:szCs w:val="22"/>
        </w:rPr>
        <w:t xml:space="preserve">Superintendent: </w:t>
      </w:r>
      <w:r w:rsidR="00DB356C">
        <w:rPr>
          <w:rFonts w:ascii="Calibri" w:hAnsi="Calibri" w:cs="Calibri"/>
          <w:b/>
          <w:color w:val="FF0000"/>
          <w:sz w:val="22"/>
          <w:szCs w:val="22"/>
        </w:rPr>
        <w:t>vacancy</w:t>
      </w:r>
    </w:p>
    <w:p w14:paraId="74BEC150" w14:textId="77777777" w:rsidR="00FD69EA" w:rsidRPr="00E0121A" w:rsidRDefault="00FD69EA" w:rsidP="00FD69EA">
      <w:pPr>
        <w:rPr>
          <w:rFonts w:ascii="Calibri" w:hAnsi="Calibri" w:cs="Calibri"/>
          <w:b/>
          <w:sz w:val="22"/>
          <w:szCs w:val="22"/>
        </w:rPr>
      </w:pPr>
      <w:r w:rsidRPr="00E0121A">
        <w:rPr>
          <w:rFonts w:ascii="Calibri" w:hAnsi="Calibri" w:cs="Calibri"/>
          <w:b/>
          <w:sz w:val="22"/>
          <w:szCs w:val="22"/>
        </w:rPr>
        <w:t>Thursday Exhibit Hall II (East Entrance)</w:t>
      </w:r>
    </w:p>
    <w:p w14:paraId="550B1385" w14:textId="77777777" w:rsidR="00FD69EA" w:rsidRPr="00E0121A" w:rsidRDefault="00FD69EA" w:rsidP="00FD69EA">
      <w:pPr>
        <w:rPr>
          <w:rFonts w:ascii="Calibri" w:hAnsi="Calibri" w:cs="Calibri"/>
          <w:b/>
          <w:sz w:val="22"/>
          <w:szCs w:val="22"/>
        </w:rPr>
      </w:pPr>
      <w:r w:rsidRPr="00E0121A">
        <w:rPr>
          <w:rFonts w:ascii="Calibri" w:hAnsi="Calibri" w:cs="Calibri"/>
          <w:b/>
          <w:sz w:val="22"/>
          <w:szCs w:val="22"/>
        </w:rPr>
        <w:t xml:space="preserve">Oral judging will occur directly after exhibitor checks-in, in </w:t>
      </w:r>
      <w:proofErr w:type="gramStart"/>
      <w:r w:rsidRPr="00E0121A">
        <w:rPr>
          <w:rFonts w:ascii="Calibri" w:hAnsi="Calibri" w:cs="Calibri"/>
          <w:b/>
          <w:sz w:val="22"/>
          <w:szCs w:val="22"/>
        </w:rPr>
        <w:t>10 minute</w:t>
      </w:r>
      <w:proofErr w:type="gramEnd"/>
      <w:r w:rsidRPr="00E0121A">
        <w:rPr>
          <w:rFonts w:ascii="Calibri" w:hAnsi="Calibri" w:cs="Calibri"/>
          <w:b/>
          <w:sz w:val="22"/>
          <w:szCs w:val="22"/>
        </w:rPr>
        <w:t xml:space="preserve"> increments beginning at</w:t>
      </w:r>
    </w:p>
    <w:p w14:paraId="24F8C017" w14:textId="77777777" w:rsidR="00FD69EA" w:rsidRPr="00E0121A" w:rsidRDefault="00FD69EA" w:rsidP="00FD69EA">
      <w:pPr>
        <w:rPr>
          <w:rFonts w:ascii="Calibri" w:hAnsi="Calibri" w:cs="Calibri"/>
          <w:b/>
          <w:sz w:val="22"/>
          <w:szCs w:val="22"/>
        </w:rPr>
      </w:pPr>
      <w:r w:rsidRPr="00E0121A">
        <w:rPr>
          <w:rFonts w:ascii="Calibri" w:hAnsi="Calibri" w:cs="Calibri"/>
          <w:b/>
          <w:sz w:val="22"/>
          <w:szCs w:val="22"/>
        </w:rPr>
        <w:t>11:30 am</w:t>
      </w:r>
    </w:p>
    <w:p w14:paraId="75EE05F9" w14:textId="77777777" w:rsidR="00FD69EA" w:rsidRPr="00767653" w:rsidRDefault="00FD69EA" w:rsidP="00FD69EA">
      <w:pPr>
        <w:rPr>
          <w:rFonts w:ascii="Calibri" w:hAnsi="Calibri" w:cs="Calibri"/>
          <w:b/>
          <w:sz w:val="20"/>
          <w:highlight w:val="yellow"/>
        </w:rPr>
      </w:pPr>
    </w:p>
    <w:p w14:paraId="47681692" w14:textId="188A36D0" w:rsidR="00FD69EA" w:rsidRPr="00E0121A" w:rsidRDefault="00FD69EA" w:rsidP="00FD69EA">
      <w:pPr>
        <w:rPr>
          <w:rFonts w:ascii="Calibri" w:hAnsi="Calibri" w:cs="Calibri"/>
          <w:b/>
          <w:sz w:val="22"/>
          <w:szCs w:val="22"/>
        </w:rPr>
      </w:pPr>
      <w:r w:rsidRPr="00EF5BD2">
        <w:rPr>
          <w:rFonts w:ascii="Calibri" w:hAnsi="Calibri" w:cs="Calibri"/>
          <w:b/>
          <w:sz w:val="22"/>
          <w:szCs w:val="22"/>
        </w:rPr>
        <w:t>WELDING</w:t>
      </w:r>
    </w:p>
    <w:p w14:paraId="7F36B547" w14:textId="3287F5ED" w:rsidR="00FD69EA" w:rsidRPr="00E0121A" w:rsidRDefault="00FD69EA" w:rsidP="00FD69EA">
      <w:pPr>
        <w:rPr>
          <w:rFonts w:ascii="Calibri" w:hAnsi="Calibri" w:cs="Calibri"/>
          <w:b/>
          <w:sz w:val="22"/>
          <w:szCs w:val="22"/>
        </w:rPr>
      </w:pPr>
      <w:r w:rsidRPr="001E76B1">
        <w:rPr>
          <w:rFonts w:ascii="Calibri" w:hAnsi="Calibri" w:cs="Calibri"/>
          <w:b/>
          <w:color w:val="FF0000"/>
          <w:sz w:val="22"/>
          <w:szCs w:val="22"/>
        </w:rPr>
        <w:t xml:space="preserve">Superintendent: </w:t>
      </w:r>
      <w:r w:rsidR="00DB356C">
        <w:rPr>
          <w:rFonts w:ascii="Calibri" w:hAnsi="Calibri" w:cs="Calibri"/>
          <w:b/>
          <w:color w:val="FF0000"/>
          <w:sz w:val="22"/>
          <w:szCs w:val="22"/>
        </w:rPr>
        <w:t>vacancy</w:t>
      </w:r>
    </w:p>
    <w:p w14:paraId="70D5679D" w14:textId="77777777" w:rsidR="00FD69EA" w:rsidRPr="00E0121A" w:rsidRDefault="00FD69EA" w:rsidP="00FD69EA">
      <w:pPr>
        <w:rPr>
          <w:rFonts w:ascii="Calibri" w:hAnsi="Calibri" w:cs="Calibri"/>
          <w:b/>
          <w:sz w:val="22"/>
          <w:szCs w:val="22"/>
        </w:rPr>
      </w:pPr>
      <w:r w:rsidRPr="00E0121A">
        <w:rPr>
          <w:rFonts w:ascii="Calibri" w:hAnsi="Calibri" w:cs="Calibri"/>
          <w:b/>
          <w:sz w:val="22"/>
          <w:szCs w:val="22"/>
        </w:rPr>
        <w:t>Thursday Exhibit Hall II (East Entrance)</w:t>
      </w:r>
    </w:p>
    <w:p w14:paraId="45F4F7EF" w14:textId="77777777" w:rsidR="00FD69EA" w:rsidRDefault="00FD69EA" w:rsidP="00FD69EA">
      <w:pPr>
        <w:widowControl/>
        <w:rPr>
          <w:rFonts w:ascii="Calibri" w:hAnsi="Calibri" w:cs="Calibri"/>
          <w:b/>
          <w:sz w:val="22"/>
          <w:szCs w:val="22"/>
        </w:rPr>
      </w:pPr>
      <w:r w:rsidRPr="00E0121A">
        <w:rPr>
          <w:rFonts w:ascii="Calibri" w:hAnsi="Calibri" w:cs="Calibri"/>
          <w:b/>
          <w:sz w:val="22"/>
          <w:szCs w:val="22"/>
        </w:rPr>
        <w:t xml:space="preserve">Oral judging will occur directly after exhibitor checks-in, in </w:t>
      </w:r>
      <w:proofErr w:type="gramStart"/>
      <w:r w:rsidRPr="00E0121A">
        <w:rPr>
          <w:rFonts w:ascii="Calibri" w:hAnsi="Calibri" w:cs="Calibri"/>
          <w:b/>
          <w:sz w:val="22"/>
          <w:szCs w:val="22"/>
        </w:rPr>
        <w:t>10 minute</w:t>
      </w:r>
      <w:proofErr w:type="gramEnd"/>
      <w:r w:rsidRPr="00E0121A">
        <w:rPr>
          <w:rFonts w:ascii="Calibri" w:hAnsi="Calibri" w:cs="Calibri"/>
          <w:b/>
          <w:sz w:val="22"/>
          <w:szCs w:val="22"/>
        </w:rPr>
        <w:t xml:space="preserve"> increments beginning at 9 am</w:t>
      </w:r>
    </w:p>
    <w:p w14:paraId="61D85614" w14:textId="77777777" w:rsidR="00FD69EA" w:rsidRPr="00767653" w:rsidRDefault="00FD69EA" w:rsidP="00FD69EA">
      <w:pPr>
        <w:rPr>
          <w:rFonts w:ascii="Calibri" w:hAnsi="Calibri" w:cs="Calibri"/>
          <w:b/>
          <w:sz w:val="20"/>
        </w:rPr>
      </w:pPr>
    </w:p>
    <w:p w14:paraId="436B1754" w14:textId="77777777" w:rsidR="00FD69EA" w:rsidRPr="00E0121A" w:rsidRDefault="00FD69EA" w:rsidP="00FD69EA">
      <w:pPr>
        <w:rPr>
          <w:rFonts w:ascii="Calibri" w:hAnsi="Calibri" w:cs="Calibri"/>
          <w:b/>
          <w:sz w:val="22"/>
          <w:szCs w:val="22"/>
        </w:rPr>
      </w:pPr>
      <w:r w:rsidRPr="00E0121A">
        <w:rPr>
          <w:rFonts w:ascii="Calibri" w:hAnsi="Calibri" w:cs="Calibri"/>
          <w:b/>
          <w:sz w:val="22"/>
          <w:szCs w:val="22"/>
        </w:rPr>
        <w:t>WOODWORKING</w:t>
      </w:r>
    </w:p>
    <w:p w14:paraId="7E6AD817" w14:textId="77777777" w:rsidR="00FD69EA" w:rsidRPr="00E0121A" w:rsidRDefault="00FD69EA" w:rsidP="00FD69EA">
      <w:pPr>
        <w:rPr>
          <w:rFonts w:ascii="Calibri" w:hAnsi="Calibri" w:cs="Calibri"/>
          <w:b/>
          <w:sz w:val="22"/>
          <w:szCs w:val="22"/>
        </w:rPr>
      </w:pPr>
      <w:r w:rsidRPr="00E0121A">
        <w:rPr>
          <w:rFonts w:ascii="Calibri" w:hAnsi="Calibri" w:cs="Calibri"/>
          <w:b/>
          <w:sz w:val="22"/>
          <w:szCs w:val="22"/>
        </w:rPr>
        <w:t>Superintendent: Julie Cave (815) 434-4153</w:t>
      </w:r>
    </w:p>
    <w:p w14:paraId="63F0DDBE" w14:textId="77777777" w:rsidR="00FD69EA" w:rsidRPr="00E0121A" w:rsidRDefault="00FD69EA" w:rsidP="00FD69EA">
      <w:pPr>
        <w:rPr>
          <w:rFonts w:ascii="Calibri" w:hAnsi="Calibri" w:cs="Calibri"/>
          <w:b/>
          <w:sz w:val="22"/>
          <w:szCs w:val="22"/>
        </w:rPr>
      </w:pPr>
      <w:r w:rsidRPr="00E0121A">
        <w:rPr>
          <w:rFonts w:ascii="Calibri" w:hAnsi="Calibri" w:cs="Calibri"/>
          <w:b/>
          <w:sz w:val="22"/>
          <w:szCs w:val="22"/>
        </w:rPr>
        <w:t>Thursday Exhibit Hall I</w:t>
      </w:r>
    </w:p>
    <w:p w14:paraId="2A77B7BD" w14:textId="77777777" w:rsidR="00FD69EA" w:rsidRDefault="00FD69EA" w:rsidP="00FD69EA">
      <w:pPr>
        <w:rPr>
          <w:b/>
        </w:rPr>
      </w:pPr>
      <w:r w:rsidRPr="00E0121A">
        <w:rPr>
          <w:rFonts w:ascii="Calibri" w:hAnsi="Calibri" w:cs="Calibri"/>
          <w:b/>
          <w:sz w:val="22"/>
          <w:szCs w:val="22"/>
        </w:rPr>
        <w:t xml:space="preserve">Oral judging will occur directly after exhibitor checks-in, in </w:t>
      </w:r>
      <w:proofErr w:type="gramStart"/>
      <w:r w:rsidRPr="00E0121A">
        <w:rPr>
          <w:rFonts w:ascii="Calibri" w:hAnsi="Calibri" w:cs="Calibri"/>
          <w:b/>
          <w:sz w:val="22"/>
          <w:szCs w:val="22"/>
        </w:rPr>
        <w:t>10 minute</w:t>
      </w:r>
      <w:proofErr w:type="gramEnd"/>
      <w:r w:rsidRPr="00E0121A">
        <w:rPr>
          <w:rFonts w:ascii="Calibri" w:hAnsi="Calibri" w:cs="Calibri"/>
          <w:b/>
          <w:sz w:val="22"/>
          <w:szCs w:val="22"/>
        </w:rPr>
        <w:t xml:space="preserve"> increments beginning at 9 am</w:t>
      </w:r>
    </w:p>
    <w:p w14:paraId="30EF72AB" w14:textId="77777777" w:rsidR="00FD69EA" w:rsidRDefault="00FD69EA" w:rsidP="000C7D24">
      <w:pPr>
        <w:widowControl/>
        <w:rPr>
          <w:rFonts w:ascii="Calibri" w:hAnsi="Calibri"/>
          <w:b/>
          <w:bCs/>
          <w:sz w:val="36"/>
          <w:szCs w:val="36"/>
        </w:rPr>
      </w:pPr>
    </w:p>
    <w:p w14:paraId="6D243EDE" w14:textId="77777777" w:rsidR="00FD69EA" w:rsidRDefault="00FD69EA" w:rsidP="000C7D24">
      <w:pPr>
        <w:widowControl/>
        <w:rPr>
          <w:rFonts w:ascii="Calibri" w:hAnsi="Calibri"/>
          <w:b/>
          <w:bCs/>
          <w:sz w:val="36"/>
          <w:szCs w:val="36"/>
        </w:rPr>
      </w:pPr>
    </w:p>
    <w:p w14:paraId="3B071005" w14:textId="5B3A4959" w:rsidR="00AD64C0" w:rsidRDefault="00AD64C0" w:rsidP="000C7D24">
      <w:pPr>
        <w:widowControl/>
        <w:rPr>
          <w:rFonts w:ascii="Calibri" w:hAnsi="Calibri"/>
          <w:b/>
          <w:bCs/>
          <w:sz w:val="36"/>
          <w:szCs w:val="36"/>
        </w:rPr>
      </w:pPr>
    </w:p>
    <w:p w14:paraId="709E80EE" w14:textId="6091E6B3" w:rsidR="00AD64C0" w:rsidRDefault="00AD64C0" w:rsidP="000C7D24">
      <w:pPr>
        <w:widowControl/>
        <w:rPr>
          <w:rFonts w:ascii="Calibri" w:hAnsi="Calibri"/>
          <w:b/>
          <w:bCs/>
          <w:sz w:val="36"/>
          <w:szCs w:val="36"/>
        </w:rPr>
      </w:pPr>
    </w:p>
    <w:p w14:paraId="0D7BF6FD" w14:textId="77777777" w:rsidR="00767653" w:rsidRDefault="00767653" w:rsidP="000C7D24">
      <w:pPr>
        <w:widowControl/>
        <w:rPr>
          <w:rFonts w:ascii="Calibri" w:hAnsi="Calibri"/>
          <w:b/>
          <w:bCs/>
          <w:sz w:val="36"/>
          <w:szCs w:val="36"/>
        </w:rPr>
      </w:pPr>
    </w:p>
    <w:p w14:paraId="24DB9558" w14:textId="77777777" w:rsidR="00767653" w:rsidRDefault="00767653" w:rsidP="000C7D24">
      <w:pPr>
        <w:widowControl/>
        <w:rPr>
          <w:rFonts w:ascii="Calibri" w:hAnsi="Calibri"/>
          <w:b/>
          <w:bCs/>
          <w:sz w:val="36"/>
          <w:szCs w:val="36"/>
        </w:rPr>
      </w:pPr>
    </w:p>
    <w:p w14:paraId="08E19E91" w14:textId="77777777" w:rsidR="00767653" w:rsidRDefault="00767653" w:rsidP="000C7D24">
      <w:pPr>
        <w:widowControl/>
        <w:rPr>
          <w:rFonts w:ascii="Calibri" w:hAnsi="Calibri"/>
          <w:b/>
          <w:bCs/>
          <w:sz w:val="36"/>
          <w:szCs w:val="36"/>
        </w:rPr>
      </w:pPr>
    </w:p>
    <w:p w14:paraId="7E1000B8" w14:textId="77777777" w:rsidR="00767653" w:rsidRDefault="00767653" w:rsidP="000C7D24">
      <w:pPr>
        <w:widowControl/>
        <w:rPr>
          <w:rFonts w:ascii="Calibri" w:hAnsi="Calibri"/>
          <w:b/>
          <w:bCs/>
          <w:sz w:val="36"/>
          <w:szCs w:val="36"/>
        </w:rPr>
      </w:pPr>
    </w:p>
    <w:p w14:paraId="474B1AD5" w14:textId="77777777" w:rsidR="00767653" w:rsidRDefault="00767653" w:rsidP="000C7D24">
      <w:pPr>
        <w:widowControl/>
        <w:rPr>
          <w:rFonts w:ascii="Calibri" w:hAnsi="Calibri"/>
          <w:b/>
          <w:bCs/>
          <w:sz w:val="36"/>
          <w:szCs w:val="36"/>
        </w:rPr>
      </w:pPr>
    </w:p>
    <w:p w14:paraId="72FF42A8" w14:textId="77777777" w:rsidR="00767653" w:rsidRDefault="00767653" w:rsidP="000C7D24">
      <w:pPr>
        <w:widowControl/>
        <w:rPr>
          <w:rFonts w:ascii="Calibri" w:hAnsi="Calibri"/>
          <w:b/>
          <w:bCs/>
          <w:sz w:val="36"/>
          <w:szCs w:val="36"/>
        </w:rPr>
      </w:pPr>
    </w:p>
    <w:p w14:paraId="1F25D634" w14:textId="77777777" w:rsidR="00767653" w:rsidRDefault="00767653" w:rsidP="000C7D24">
      <w:pPr>
        <w:widowControl/>
        <w:rPr>
          <w:rFonts w:ascii="Calibri" w:hAnsi="Calibri"/>
          <w:b/>
          <w:bCs/>
          <w:sz w:val="36"/>
          <w:szCs w:val="36"/>
        </w:rPr>
      </w:pPr>
    </w:p>
    <w:p w14:paraId="584C5C6F" w14:textId="46A300C6" w:rsidR="00AD64C0" w:rsidRDefault="00AD64C0" w:rsidP="000C7D24">
      <w:pPr>
        <w:widowControl/>
        <w:rPr>
          <w:rFonts w:ascii="Calibri" w:hAnsi="Calibri"/>
          <w:b/>
          <w:bCs/>
          <w:sz w:val="36"/>
          <w:szCs w:val="36"/>
        </w:rPr>
      </w:pPr>
    </w:p>
    <w:p w14:paraId="76618C5C" w14:textId="17529CDC" w:rsidR="00AD64C0" w:rsidRDefault="00AD64C0" w:rsidP="000C7D24">
      <w:pPr>
        <w:widowControl/>
        <w:rPr>
          <w:rFonts w:ascii="Calibri" w:hAnsi="Calibri"/>
          <w:b/>
          <w:bCs/>
          <w:sz w:val="36"/>
          <w:szCs w:val="36"/>
        </w:rPr>
      </w:pPr>
    </w:p>
    <w:p w14:paraId="599F0729" w14:textId="03780414" w:rsidR="00CF1390" w:rsidRPr="00435838" w:rsidRDefault="00E42A7C" w:rsidP="000C7D24">
      <w:pPr>
        <w:widowControl/>
        <w:rPr>
          <w:rFonts w:ascii="Calibri" w:hAnsi="Calibri"/>
          <w:b/>
          <w:bCs/>
        </w:rPr>
      </w:pPr>
      <w:r w:rsidRPr="00435838">
        <w:rPr>
          <w:rFonts w:ascii="Calibri" w:hAnsi="Calibri"/>
          <w:b/>
          <w:bCs/>
          <w:sz w:val="36"/>
          <w:szCs w:val="36"/>
        </w:rPr>
        <w:lastRenderedPageBreak/>
        <w:t>AEROSPACE</w:t>
      </w:r>
    </w:p>
    <w:p w14:paraId="751CA75A" w14:textId="7E1C76AA" w:rsidR="00E6010F" w:rsidRDefault="00E6010F" w:rsidP="00E6010F">
      <w:pPr>
        <w:widowControl/>
        <w:rPr>
          <w:rFonts w:asciiTheme="minorHAnsi" w:eastAsiaTheme="minorEastAsia" w:hAnsiTheme="minorHAnsi" w:cstheme="minorBidi"/>
          <w:snapToGrid/>
          <w:sz w:val="20"/>
        </w:rPr>
      </w:pPr>
      <w:r w:rsidRPr="00F767B9">
        <w:rPr>
          <w:rFonts w:asciiTheme="minorHAnsi" w:eastAsiaTheme="minorEastAsia" w:hAnsiTheme="minorHAnsi" w:cstheme="minorBidi"/>
          <w:sz w:val="20"/>
        </w:rPr>
        <w:t>Each county may send 2 entries total from 50130, 50131 50132.</w:t>
      </w:r>
    </w:p>
    <w:p w14:paraId="674D2220" w14:textId="77777777" w:rsidR="00E6010F" w:rsidRPr="00767653" w:rsidRDefault="00E6010F" w:rsidP="00E6010F">
      <w:pPr>
        <w:tabs>
          <w:tab w:val="left" w:pos="720"/>
          <w:tab w:val="left" w:pos="1170"/>
        </w:tabs>
        <w:rPr>
          <w:b/>
          <w:bCs/>
          <w:sz w:val="20"/>
        </w:rPr>
      </w:pPr>
    </w:p>
    <w:p w14:paraId="15231E56" w14:textId="77777777" w:rsidR="00E6010F" w:rsidRDefault="00E6010F" w:rsidP="00E6010F">
      <w:pPr>
        <w:tabs>
          <w:tab w:val="left" w:pos="720"/>
          <w:tab w:val="left" w:pos="1170"/>
        </w:tabs>
        <w:rPr>
          <w:rFonts w:asciiTheme="minorHAnsi" w:eastAsiaTheme="minorEastAsia" w:hAnsiTheme="minorHAnsi" w:cstheme="minorBidi"/>
          <w:b/>
          <w:bCs/>
          <w:sz w:val="20"/>
        </w:rPr>
      </w:pPr>
      <w:r>
        <w:rPr>
          <w:rFonts w:asciiTheme="minorHAnsi" w:eastAsiaTheme="minorEastAsia" w:hAnsiTheme="minorHAnsi" w:cstheme="minorBidi"/>
          <w:b/>
          <w:bCs/>
          <w:sz w:val="20"/>
        </w:rPr>
        <w:t>Model Rocketry</w:t>
      </w:r>
      <w:r>
        <w:rPr>
          <w:rFonts w:asciiTheme="minorHAnsi" w:eastAsiaTheme="minorEastAsia" w:hAnsiTheme="minorHAnsi" w:cstheme="minorBidi"/>
          <w:sz w:val="20"/>
        </w:rPr>
        <w:t xml:space="preserve"> (SF 50130)</w:t>
      </w:r>
      <w:r>
        <w:rPr>
          <w:rFonts w:asciiTheme="minorHAnsi" w:eastAsiaTheme="minorEastAsia" w:hAnsiTheme="minorHAnsi" w:cstheme="minorBidi"/>
          <w:b/>
          <w:bCs/>
          <w:sz w:val="20"/>
        </w:rPr>
        <w:t xml:space="preserve"> </w:t>
      </w:r>
    </w:p>
    <w:p w14:paraId="7F4F949E" w14:textId="77777777" w:rsidR="00E6010F" w:rsidRDefault="00E6010F" w:rsidP="00E6010F">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b/>
          <w:bCs/>
          <w:sz w:val="20"/>
        </w:rPr>
        <w:t>Open to youth in Aerospace 1, Aerospace 2, Aerospace 3, and Aerospace 4</w:t>
      </w:r>
    </w:p>
    <w:p w14:paraId="2B056743" w14:textId="77777777" w:rsidR="00E6010F" w:rsidRDefault="00E6010F" w:rsidP="00E6010F">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sz w:val="20"/>
        </w:rPr>
        <w:t>Exhibit one model rocket assembled or made by the member. The exhibit will be a static display. The model rocket should be in good flying condition. DO NOT include the rocket engine with your exhibit. The rocket will not be launched. Attach the printed directions for construction of the rocket if any were used.</w:t>
      </w:r>
    </w:p>
    <w:p w14:paraId="0957448B" w14:textId="77777777" w:rsidR="00E6010F" w:rsidRDefault="00E6010F" w:rsidP="00E6010F">
      <w:pPr>
        <w:tabs>
          <w:tab w:val="left" w:pos="720"/>
          <w:tab w:val="left" w:pos="1170"/>
        </w:tabs>
        <w:rPr>
          <w:rFonts w:asciiTheme="minorHAnsi" w:eastAsiaTheme="minorEastAsia" w:hAnsiTheme="minorHAnsi" w:cstheme="minorBidi"/>
          <w:sz w:val="20"/>
        </w:rPr>
      </w:pPr>
    </w:p>
    <w:p w14:paraId="73ED3BBF" w14:textId="77777777" w:rsidR="00E6010F" w:rsidRDefault="00E6010F" w:rsidP="00E6010F">
      <w:pPr>
        <w:tabs>
          <w:tab w:val="left" w:pos="720"/>
          <w:tab w:val="left" w:pos="1170"/>
        </w:tabs>
        <w:rPr>
          <w:rFonts w:asciiTheme="minorHAnsi" w:eastAsiaTheme="minorEastAsia" w:hAnsiTheme="minorHAnsi" w:cstheme="minorBidi"/>
          <w:b/>
          <w:bCs/>
          <w:sz w:val="20"/>
        </w:rPr>
      </w:pPr>
      <w:r>
        <w:rPr>
          <w:rFonts w:asciiTheme="minorHAnsi" w:eastAsiaTheme="minorEastAsia" w:hAnsiTheme="minorHAnsi" w:cstheme="minorBidi"/>
          <w:b/>
          <w:bCs/>
          <w:sz w:val="20"/>
        </w:rPr>
        <w:t>Aerospace Display</w:t>
      </w:r>
      <w:r>
        <w:rPr>
          <w:rFonts w:asciiTheme="minorHAnsi" w:eastAsiaTheme="minorEastAsia" w:hAnsiTheme="minorHAnsi" w:cstheme="minorBidi"/>
          <w:sz w:val="20"/>
        </w:rPr>
        <w:t xml:space="preserve"> (SF 50131)</w:t>
      </w:r>
      <w:r>
        <w:rPr>
          <w:rFonts w:asciiTheme="minorHAnsi" w:eastAsiaTheme="minorEastAsia" w:hAnsiTheme="minorHAnsi" w:cstheme="minorBidi"/>
          <w:b/>
          <w:bCs/>
          <w:sz w:val="20"/>
        </w:rPr>
        <w:t xml:space="preserve"> </w:t>
      </w:r>
    </w:p>
    <w:p w14:paraId="6F19F184" w14:textId="77777777" w:rsidR="00E6010F" w:rsidRDefault="00E6010F" w:rsidP="00E6010F">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b/>
          <w:bCs/>
          <w:sz w:val="20"/>
        </w:rPr>
        <w:t>Open to youth in Aerospace 1, Aerospace 2, Aerospace 3, and Aerospace 4</w:t>
      </w:r>
    </w:p>
    <w:p w14:paraId="51533AC8" w14:textId="77777777" w:rsidR="00E6010F" w:rsidRDefault="00E6010F" w:rsidP="00E6010F">
      <w:pPr>
        <w:rPr>
          <w:rFonts w:asciiTheme="minorHAnsi" w:eastAsiaTheme="minorEastAsia" w:hAnsiTheme="minorHAnsi" w:cstheme="minorBidi"/>
          <w:sz w:val="20"/>
        </w:rPr>
      </w:pPr>
      <w:r>
        <w:rPr>
          <w:rFonts w:asciiTheme="minorHAnsi" w:eastAsiaTheme="minorEastAsia" w:hAnsiTheme="minorHAnsi" w:cstheme="minorBidi"/>
          <w:sz w:val="20"/>
        </w:rPr>
        <w:t>Prepare a display related to the aerospace project that does not fit in the model rocketry class. The exhibit may include, but isn’t limited to, original works, objects, demonstrations, digital presentations, programs, websites, games, apps, performances, or posters that you have made. Choose whatever method best shows what you’ve learned. You must furnish any equipment you need for your exhibit. Internet service will not be provided for the exhibit. All exhibits must include something visual, such as a printed copy of a digital presentation, which will remain on display during the exhibition. Electronic equipment will only be used during your personal judging time and will not remain on display during the entire exhibit period.</w:t>
      </w:r>
    </w:p>
    <w:p w14:paraId="0102DECE" w14:textId="77777777" w:rsidR="00E6010F" w:rsidRPr="00767653" w:rsidRDefault="00E6010F" w:rsidP="00E6010F">
      <w:pPr>
        <w:rPr>
          <w:sz w:val="20"/>
        </w:rPr>
      </w:pPr>
    </w:p>
    <w:p w14:paraId="662A37A3" w14:textId="77777777" w:rsidR="00E6010F" w:rsidRDefault="00E6010F" w:rsidP="00E6010F">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b/>
          <w:bCs/>
          <w:sz w:val="20"/>
        </w:rPr>
        <w:t>Aerospace Ready4Life Challenge</w:t>
      </w:r>
    </w:p>
    <w:p w14:paraId="7CA547E5" w14:textId="77777777" w:rsidR="00E6010F" w:rsidRDefault="00E6010F" w:rsidP="00E6010F">
      <w:pPr>
        <w:tabs>
          <w:tab w:val="left" w:pos="720"/>
          <w:tab w:val="left" w:pos="1170"/>
        </w:tabs>
        <w:rPr>
          <w:rFonts w:asciiTheme="minorHAnsi" w:eastAsiaTheme="minorEastAsia" w:hAnsiTheme="minorHAnsi" w:cstheme="minorBidi"/>
          <w:color w:val="2F5496"/>
          <w:sz w:val="18"/>
          <w:szCs w:val="18"/>
        </w:rPr>
      </w:pPr>
      <w:r>
        <w:rPr>
          <w:rFonts w:asciiTheme="minorHAnsi" w:eastAsiaTheme="minorEastAsia" w:hAnsiTheme="minorHAnsi" w:cstheme="minorBidi"/>
          <w:i/>
          <w:iCs/>
          <w:sz w:val="20"/>
        </w:rPr>
        <w:t>For Ready4Life Career &amp; Entrepreneurship Exploration exhibit opportunities for this project area, visit the Ready4Life section of this document.</w:t>
      </w:r>
    </w:p>
    <w:p w14:paraId="2FE2E16D" w14:textId="77777777" w:rsidR="004765FF" w:rsidRPr="00767653" w:rsidRDefault="004765FF" w:rsidP="004765FF">
      <w:pPr>
        <w:tabs>
          <w:tab w:val="center" w:pos="5040"/>
        </w:tabs>
        <w:rPr>
          <w:rFonts w:ascii="Calibri" w:hAnsi="Calibri"/>
          <w:b/>
          <w:bCs/>
          <w:sz w:val="20"/>
        </w:rPr>
      </w:pPr>
    </w:p>
    <w:p w14:paraId="3A5F0E34" w14:textId="77777777" w:rsidR="002915B0" w:rsidRDefault="00347A01" w:rsidP="000C7D24">
      <w:pPr>
        <w:tabs>
          <w:tab w:val="center" w:pos="5040"/>
        </w:tabs>
        <w:rPr>
          <w:rFonts w:ascii="Calibri" w:hAnsi="Calibri"/>
          <w:b/>
          <w:bCs/>
          <w:sz w:val="36"/>
          <w:szCs w:val="36"/>
        </w:rPr>
      </w:pPr>
      <w:r w:rsidRPr="00347A01">
        <w:rPr>
          <w:rFonts w:ascii="Calibri" w:hAnsi="Calibri"/>
          <w:b/>
          <w:bCs/>
          <w:sz w:val="36"/>
          <w:szCs w:val="36"/>
        </w:rPr>
        <w:t>Animal Science</w:t>
      </w:r>
    </w:p>
    <w:p w14:paraId="40910410" w14:textId="77777777" w:rsidR="00E6010F" w:rsidRDefault="00E6010F" w:rsidP="00E6010F">
      <w:pPr>
        <w:tabs>
          <w:tab w:val="left" w:pos="720"/>
          <w:tab w:val="left" w:pos="1170"/>
        </w:tabs>
        <w:rPr>
          <w:rFonts w:asciiTheme="minorHAnsi" w:eastAsiaTheme="minorEastAsia" w:hAnsiTheme="minorHAnsi" w:cstheme="minorBidi"/>
          <w:b/>
          <w:bCs/>
          <w:snapToGrid/>
          <w:sz w:val="20"/>
        </w:rPr>
      </w:pPr>
      <w:r>
        <w:rPr>
          <w:rFonts w:asciiTheme="minorHAnsi" w:eastAsiaTheme="minorEastAsia" w:hAnsiTheme="minorHAnsi" w:cstheme="minorBidi"/>
          <w:b/>
          <w:bCs/>
          <w:sz w:val="20"/>
        </w:rPr>
        <w:t>For youth enrolled in Beef, Cat, Dairy Cattle, Dog, Horse, Goat, Rabbits, Poultry, Sheep, Small Pets 1, Small Pets 2, Small Pets 3, Swine</w:t>
      </w:r>
    </w:p>
    <w:p w14:paraId="1655ABA3" w14:textId="77777777" w:rsidR="00E6010F" w:rsidRDefault="00E6010F" w:rsidP="00E6010F">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sz w:val="20"/>
        </w:rPr>
        <w:t xml:space="preserve">Each county may submit 2 entries total from 50135A, 50135B. </w:t>
      </w:r>
    </w:p>
    <w:p w14:paraId="6FA64D2D" w14:textId="77777777" w:rsidR="00E6010F" w:rsidRDefault="00E6010F" w:rsidP="00E6010F">
      <w:pPr>
        <w:rPr>
          <w:rFonts w:asciiTheme="minorHAnsi" w:eastAsiaTheme="minorEastAsia" w:hAnsiTheme="minorHAnsi" w:cstheme="minorBidi"/>
          <w:b/>
          <w:bCs/>
          <w:sz w:val="20"/>
        </w:rPr>
      </w:pPr>
    </w:p>
    <w:p w14:paraId="59EBA3B1" w14:textId="77777777" w:rsidR="00E6010F" w:rsidRDefault="00E6010F" w:rsidP="00E6010F">
      <w:pPr>
        <w:rPr>
          <w:rFonts w:asciiTheme="minorHAnsi" w:eastAsiaTheme="minorEastAsia" w:hAnsiTheme="minorHAnsi" w:cstheme="minorBidi"/>
          <w:b/>
          <w:bCs/>
          <w:sz w:val="20"/>
        </w:rPr>
      </w:pPr>
      <w:r>
        <w:rPr>
          <w:rFonts w:asciiTheme="minorHAnsi" w:eastAsiaTheme="minorEastAsia" w:hAnsiTheme="minorHAnsi" w:cstheme="minorBidi"/>
          <w:b/>
          <w:bCs/>
          <w:sz w:val="20"/>
        </w:rPr>
        <w:t xml:space="preserve">Animal Science 1 </w:t>
      </w:r>
      <w:r>
        <w:rPr>
          <w:rFonts w:asciiTheme="minorHAnsi" w:eastAsiaTheme="minorEastAsia" w:hAnsiTheme="minorHAnsi" w:cstheme="minorBidi"/>
          <w:sz w:val="20"/>
        </w:rPr>
        <w:t>(SF 50135A)</w:t>
      </w:r>
    </w:p>
    <w:p w14:paraId="3FF3B051" w14:textId="77777777" w:rsidR="00E6010F" w:rsidRDefault="00E6010F" w:rsidP="00E6010F">
      <w:pPr>
        <w:rPr>
          <w:rFonts w:asciiTheme="minorHAnsi" w:eastAsiaTheme="minorEastAsia" w:hAnsiTheme="minorHAnsi" w:cstheme="minorBidi"/>
          <w:sz w:val="20"/>
        </w:rPr>
      </w:pPr>
      <w:r>
        <w:rPr>
          <w:rFonts w:asciiTheme="minorHAnsi" w:eastAsiaTheme="minorEastAsia" w:hAnsiTheme="minorHAnsi" w:cstheme="minorBidi"/>
          <w:b/>
          <w:bCs/>
          <w:sz w:val="20"/>
        </w:rPr>
        <w:t>For youth enrolled in this project 1-2 years.</w:t>
      </w:r>
    </w:p>
    <w:p w14:paraId="02BFE64D" w14:textId="77777777" w:rsidR="00E6010F" w:rsidRDefault="00E6010F" w:rsidP="00E6010F">
      <w:pPr>
        <w:rPr>
          <w:rFonts w:asciiTheme="minorHAnsi" w:eastAsiaTheme="minorEastAsia" w:hAnsiTheme="minorHAnsi" w:cstheme="minorBidi"/>
          <w:sz w:val="20"/>
        </w:rPr>
      </w:pPr>
      <w:r>
        <w:rPr>
          <w:rFonts w:asciiTheme="minorHAnsi" w:eastAsiaTheme="minorEastAsia" w:hAnsiTheme="minorHAnsi" w:cstheme="minorBidi"/>
          <w:sz w:val="20"/>
        </w:rPr>
        <w:t xml:space="preserve">Prepare a display focusing on any activity related to an animal project. Demonstrate the skills and knowledge you have gained through the animal project you studied. The exhibit may include, but isn’t limited to, original works, objects, demonstrations, digital presentations, programs, websites, games, apps, performances, or posters which you have made. Choose whatever method best shows what you’ve learned. You must furnish any equipment you need for your exhibit. Internet service will not be provided for the exhibit. All exhibits must include something visual, such as a printed copy of a digital presentation, which will remain on display during the exhibition. Electronic equipment will only be used during your personal judging time and will not remain on display during the entire exhibit period. Live animals are not permitted as exhibits in this area. For safety reasons, exhibits cannot include glass, syringes with needles, or any other sharp objects. </w:t>
      </w:r>
    </w:p>
    <w:p w14:paraId="16F2C768" w14:textId="77777777" w:rsidR="00E6010F" w:rsidRPr="00767653" w:rsidRDefault="00E6010F" w:rsidP="00E6010F">
      <w:pPr>
        <w:rPr>
          <w:rFonts w:asciiTheme="minorHAnsi" w:eastAsiaTheme="minorEastAsia" w:hAnsiTheme="minorHAnsi" w:cstheme="minorBidi"/>
          <w:sz w:val="20"/>
        </w:rPr>
      </w:pPr>
    </w:p>
    <w:p w14:paraId="7AD8936F" w14:textId="77777777" w:rsidR="00E6010F" w:rsidRDefault="00E6010F" w:rsidP="00E6010F">
      <w:pPr>
        <w:rPr>
          <w:rFonts w:asciiTheme="minorHAnsi" w:eastAsiaTheme="minorEastAsia" w:hAnsiTheme="minorHAnsi" w:cstheme="minorBidi"/>
          <w:b/>
          <w:bCs/>
          <w:sz w:val="20"/>
        </w:rPr>
      </w:pPr>
      <w:r>
        <w:rPr>
          <w:rFonts w:asciiTheme="minorHAnsi" w:eastAsiaTheme="minorEastAsia" w:hAnsiTheme="minorHAnsi" w:cstheme="minorBidi"/>
          <w:b/>
          <w:bCs/>
          <w:sz w:val="20"/>
        </w:rPr>
        <w:t xml:space="preserve">Animal Science 2 </w:t>
      </w:r>
      <w:r>
        <w:rPr>
          <w:rFonts w:asciiTheme="minorHAnsi" w:eastAsiaTheme="minorEastAsia" w:hAnsiTheme="minorHAnsi" w:cstheme="minorBidi"/>
          <w:sz w:val="20"/>
        </w:rPr>
        <w:t>(SF 50135B)</w:t>
      </w:r>
    </w:p>
    <w:p w14:paraId="619CF212" w14:textId="77777777" w:rsidR="00E6010F" w:rsidRDefault="00E6010F" w:rsidP="00E6010F">
      <w:pPr>
        <w:rPr>
          <w:rFonts w:asciiTheme="minorHAnsi" w:eastAsiaTheme="minorEastAsia" w:hAnsiTheme="minorHAnsi" w:cstheme="minorBidi"/>
          <w:sz w:val="20"/>
        </w:rPr>
      </w:pPr>
      <w:r>
        <w:rPr>
          <w:rFonts w:asciiTheme="minorHAnsi" w:eastAsiaTheme="minorEastAsia" w:hAnsiTheme="minorHAnsi" w:cstheme="minorBidi"/>
          <w:b/>
          <w:bCs/>
          <w:sz w:val="20"/>
        </w:rPr>
        <w:t>For youth enrolled in this project 3 or more years.</w:t>
      </w:r>
    </w:p>
    <w:p w14:paraId="54D0FAD5" w14:textId="310139C4" w:rsidR="00E6010F" w:rsidRDefault="00E6010F" w:rsidP="00DA5805">
      <w:pPr>
        <w:rPr>
          <w:rFonts w:asciiTheme="minorHAnsi" w:eastAsiaTheme="minorEastAsia" w:hAnsiTheme="minorHAnsi" w:cstheme="minorBidi"/>
          <w:sz w:val="20"/>
        </w:rPr>
      </w:pPr>
      <w:r>
        <w:rPr>
          <w:rFonts w:asciiTheme="minorHAnsi" w:eastAsiaTheme="minorEastAsia" w:hAnsiTheme="minorHAnsi" w:cstheme="minorBidi"/>
          <w:sz w:val="20"/>
        </w:rPr>
        <w:t xml:space="preserve">Prepare a display focusing on any activity related to an animal project. Demonstrate the skills and knowledge you have gained through the animal project you studied. The exhibit may include, but isn’t limited to, original works, objects, demonstrations, digital presentations, programs, websites, games, apps, performances, or posters which you have made. Choose whatever method best shows what you’ve learned. You must furnish any equipment you need for your exhibit. Internet service will not be provided for the exhibit. All exhibits must include something visual, such as a printed copy of a digital presentation, which will remain on display during the exhibition. Electronic equipment will only be used during your personal judging time and will not remain on display during the entire exhibit period. Live animals are not permitted as exhibits in this area. For safety reasons, exhibits cannot include glass, syringes with needles, or any other sharp objects. </w:t>
      </w:r>
    </w:p>
    <w:p w14:paraId="7033A78D" w14:textId="77777777" w:rsidR="00E6010F" w:rsidRDefault="00E6010F" w:rsidP="00E6010F">
      <w:pPr>
        <w:tabs>
          <w:tab w:val="left" w:pos="720"/>
          <w:tab w:val="left" w:pos="1170"/>
        </w:tabs>
        <w:rPr>
          <w:rFonts w:asciiTheme="minorHAnsi" w:eastAsiaTheme="minorEastAsia" w:hAnsiTheme="minorHAnsi" w:cstheme="minorBidi"/>
          <w:b/>
          <w:bCs/>
          <w:sz w:val="20"/>
        </w:rPr>
      </w:pPr>
      <w:r>
        <w:rPr>
          <w:rFonts w:asciiTheme="minorHAnsi" w:eastAsiaTheme="minorEastAsia" w:hAnsiTheme="minorHAnsi" w:cstheme="minorBidi"/>
          <w:b/>
          <w:bCs/>
          <w:sz w:val="20"/>
        </w:rPr>
        <w:lastRenderedPageBreak/>
        <w:t>Animal Science Ready4Life Challenge</w:t>
      </w:r>
    </w:p>
    <w:p w14:paraId="3B98BCA6" w14:textId="38722A48" w:rsidR="00435A0E" w:rsidRDefault="00E6010F" w:rsidP="00E6010F">
      <w:pPr>
        <w:tabs>
          <w:tab w:val="left" w:pos="720"/>
          <w:tab w:val="left" w:pos="1170"/>
        </w:tabs>
        <w:rPr>
          <w:rFonts w:asciiTheme="minorHAnsi" w:eastAsiaTheme="minorEastAsia" w:hAnsiTheme="minorHAnsi" w:cstheme="minorBidi"/>
          <w:i/>
          <w:iCs/>
          <w:sz w:val="20"/>
        </w:rPr>
      </w:pPr>
      <w:r>
        <w:rPr>
          <w:rFonts w:asciiTheme="minorHAnsi" w:eastAsiaTheme="minorEastAsia" w:hAnsiTheme="minorHAnsi" w:cstheme="minorBidi"/>
          <w:i/>
          <w:iCs/>
          <w:sz w:val="20"/>
        </w:rPr>
        <w:t>For Ready4Life Career &amp; Entrepreneurship Exploration exhibit opportunities for this project area, visit the Ready4Life section of this document.</w:t>
      </w:r>
    </w:p>
    <w:p w14:paraId="2F1EAF8D" w14:textId="77777777" w:rsidR="00E6010F" w:rsidRPr="00E6010F" w:rsidRDefault="00E6010F" w:rsidP="00E6010F">
      <w:pPr>
        <w:tabs>
          <w:tab w:val="left" w:pos="720"/>
          <w:tab w:val="left" w:pos="1170"/>
        </w:tabs>
        <w:rPr>
          <w:rFonts w:asciiTheme="minorHAnsi" w:eastAsiaTheme="minorEastAsia" w:hAnsiTheme="minorHAnsi" w:cstheme="minorBidi"/>
          <w:b/>
          <w:bCs/>
          <w:color w:val="00B0F0"/>
          <w:sz w:val="20"/>
        </w:rPr>
      </w:pPr>
    </w:p>
    <w:p w14:paraId="437F4B59" w14:textId="710A84E2" w:rsidR="00600938" w:rsidRDefault="00600938" w:rsidP="000C7D24">
      <w:pPr>
        <w:tabs>
          <w:tab w:val="left" w:pos="720"/>
          <w:tab w:val="left" w:pos="1170"/>
        </w:tabs>
        <w:rPr>
          <w:rFonts w:ascii="Calibri" w:hAnsi="Calibri"/>
          <w:b/>
          <w:bCs/>
          <w:sz w:val="36"/>
          <w:szCs w:val="24"/>
        </w:rPr>
      </w:pPr>
      <w:r w:rsidRPr="00435838">
        <w:rPr>
          <w:rFonts w:ascii="Calibri" w:hAnsi="Calibri"/>
          <w:b/>
          <w:bCs/>
          <w:sz w:val="36"/>
          <w:szCs w:val="24"/>
        </w:rPr>
        <w:t>BEEF</w:t>
      </w:r>
    </w:p>
    <w:p w14:paraId="6EE79E2F" w14:textId="2A0D90C3" w:rsidR="0013644B" w:rsidRDefault="00921DA8" w:rsidP="000C7D24">
      <w:pPr>
        <w:tabs>
          <w:tab w:val="left" w:pos="720"/>
          <w:tab w:val="left" w:pos="1170"/>
        </w:tabs>
        <w:rPr>
          <w:rFonts w:ascii="Calibri" w:hAnsi="Calibri"/>
          <w:b/>
          <w:bCs/>
          <w:sz w:val="20"/>
        </w:rPr>
      </w:pPr>
      <w:r>
        <w:rPr>
          <w:rFonts w:ascii="Calibri" w:hAnsi="Calibri"/>
          <w:b/>
          <w:bCs/>
          <w:sz w:val="20"/>
        </w:rPr>
        <w:t>Beef Show to be judged on Saturday 8:30 am</w:t>
      </w:r>
    </w:p>
    <w:p w14:paraId="2ECCAD7F" w14:textId="77777777" w:rsidR="00921DA8" w:rsidRPr="0013644B" w:rsidRDefault="00921DA8" w:rsidP="000C7D24">
      <w:pPr>
        <w:tabs>
          <w:tab w:val="left" w:pos="720"/>
          <w:tab w:val="left" w:pos="1170"/>
        </w:tabs>
        <w:rPr>
          <w:rFonts w:ascii="Calibri" w:hAnsi="Calibri"/>
          <w:b/>
          <w:bCs/>
          <w:sz w:val="20"/>
        </w:rPr>
      </w:pPr>
    </w:p>
    <w:p w14:paraId="46E7C70F" w14:textId="77777777" w:rsidR="00600938" w:rsidRDefault="001D4751" w:rsidP="000C7D24">
      <w:pPr>
        <w:tabs>
          <w:tab w:val="left" w:pos="720"/>
          <w:tab w:val="left" w:pos="1170"/>
        </w:tabs>
        <w:rPr>
          <w:rFonts w:ascii="Calibri" w:hAnsi="Calibri" w:cs="Calibri"/>
          <w:b/>
          <w:bCs/>
          <w:sz w:val="20"/>
          <w:u w:val="single"/>
        </w:rPr>
      </w:pPr>
      <w:r w:rsidRPr="001D4751">
        <w:rPr>
          <w:rFonts w:ascii="Calibri" w:hAnsi="Calibri" w:cs="Calibri"/>
          <w:b/>
          <w:bCs/>
          <w:sz w:val="20"/>
          <w:u w:val="single"/>
        </w:rPr>
        <w:t>Tentative Show Order</w:t>
      </w:r>
    </w:p>
    <w:p w14:paraId="44CC6629" w14:textId="77777777" w:rsidR="001D4751" w:rsidRDefault="001D4751" w:rsidP="000C7D24">
      <w:pPr>
        <w:tabs>
          <w:tab w:val="left" w:pos="720"/>
          <w:tab w:val="left" w:pos="1170"/>
        </w:tabs>
        <w:rPr>
          <w:rFonts w:ascii="Calibri" w:hAnsi="Calibri" w:cs="Calibri"/>
          <w:bCs/>
          <w:sz w:val="20"/>
        </w:rPr>
      </w:pPr>
      <w:r w:rsidRPr="001D4751">
        <w:rPr>
          <w:rFonts w:ascii="Calibri" w:hAnsi="Calibri" w:cs="Calibri"/>
          <w:bCs/>
          <w:sz w:val="20"/>
        </w:rPr>
        <w:t>Showmanship</w:t>
      </w:r>
    </w:p>
    <w:p w14:paraId="70781952" w14:textId="77777777" w:rsidR="001D4751" w:rsidRDefault="001D4751" w:rsidP="000C7D24">
      <w:pPr>
        <w:tabs>
          <w:tab w:val="left" w:pos="720"/>
          <w:tab w:val="left" w:pos="1170"/>
        </w:tabs>
        <w:rPr>
          <w:rFonts w:ascii="Calibri" w:hAnsi="Calibri" w:cs="Calibri"/>
          <w:bCs/>
          <w:sz w:val="20"/>
        </w:rPr>
      </w:pPr>
      <w:r>
        <w:rPr>
          <w:rFonts w:ascii="Calibri" w:hAnsi="Calibri" w:cs="Calibri"/>
          <w:bCs/>
          <w:sz w:val="20"/>
        </w:rPr>
        <w:t>Cow/Calf Classes</w:t>
      </w:r>
    </w:p>
    <w:p w14:paraId="75363229" w14:textId="418A2B74" w:rsidR="00845AD1" w:rsidRDefault="00845AD1" w:rsidP="000C7D24">
      <w:pPr>
        <w:tabs>
          <w:tab w:val="left" w:pos="720"/>
          <w:tab w:val="left" w:pos="1170"/>
        </w:tabs>
        <w:rPr>
          <w:rFonts w:ascii="Calibri" w:hAnsi="Calibri" w:cs="Calibri"/>
          <w:bCs/>
          <w:sz w:val="20"/>
        </w:rPr>
      </w:pPr>
      <w:r>
        <w:rPr>
          <w:rFonts w:ascii="Calibri" w:hAnsi="Calibri" w:cs="Calibri"/>
          <w:bCs/>
          <w:sz w:val="20"/>
        </w:rPr>
        <w:t>Male Calf Classes</w:t>
      </w:r>
    </w:p>
    <w:p w14:paraId="4FF6D644" w14:textId="382A2DAC" w:rsidR="001D4751" w:rsidRDefault="00845AD1" w:rsidP="000C7D24">
      <w:pPr>
        <w:tabs>
          <w:tab w:val="left" w:pos="720"/>
          <w:tab w:val="left" w:pos="1170"/>
        </w:tabs>
        <w:rPr>
          <w:rFonts w:ascii="Calibri" w:hAnsi="Calibri" w:cs="Calibri"/>
          <w:bCs/>
          <w:sz w:val="20"/>
        </w:rPr>
      </w:pPr>
      <w:r>
        <w:rPr>
          <w:rFonts w:ascii="Calibri" w:hAnsi="Calibri" w:cs="Calibri"/>
          <w:bCs/>
          <w:sz w:val="20"/>
        </w:rPr>
        <w:t>Beef Breeding Heifer Classes</w:t>
      </w:r>
    </w:p>
    <w:p w14:paraId="4B86BD14" w14:textId="77777777" w:rsidR="001D4751" w:rsidRDefault="001D4751" w:rsidP="000C7D24">
      <w:pPr>
        <w:tabs>
          <w:tab w:val="left" w:pos="720"/>
          <w:tab w:val="left" w:pos="1170"/>
        </w:tabs>
        <w:rPr>
          <w:rFonts w:ascii="Calibri" w:hAnsi="Calibri" w:cs="Calibri"/>
          <w:bCs/>
          <w:sz w:val="20"/>
        </w:rPr>
      </w:pPr>
      <w:r>
        <w:rPr>
          <w:rFonts w:ascii="Calibri" w:hAnsi="Calibri" w:cs="Calibri"/>
          <w:bCs/>
          <w:sz w:val="20"/>
        </w:rPr>
        <w:t xml:space="preserve">Bucket Calf – 4-H class </w:t>
      </w:r>
      <w:proofErr w:type="gramStart"/>
      <w:r>
        <w:rPr>
          <w:rFonts w:ascii="Calibri" w:hAnsi="Calibri" w:cs="Calibri"/>
          <w:bCs/>
          <w:sz w:val="20"/>
        </w:rPr>
        <w:t>only</w:t>
      </w:r>
      <w:proofErr w:type="gramEnd"/>
    </w:p>
    <w:p w14:paraId="0B1081F5" w14:textId="77777777" w:rsidR="001D4751" w:rsidRDefault="001D4751" w:rsidP="000C7D24">
      <w:pPr>
        <w:tabs>
          <w:tab w:val="left" w:pos="720"/>
          <w:tab w:val="left" w:pos="1170"/>
        </w:tabs>
        <w:rPr>
          <w:rFonts w:ascii="Calibri" w:hAnsi="Calibri" w:cs="Calibri"/>
          <w:bCs/>
          <w:sz w:val="20"/>
        </w:rPr>
      </w:pPr>
      <w:r>
        <w:rPr>
          <w:rFonts w:ascii="Calibri" w:hAnsi="Calibri" w:cs="Calibri"/>
          <w:bCs/>
          <w:sz w:val="20"/>
        </w:rPr>
        <w:t>Market Steer Show</w:t>
      </w:r>
    </w:p>
    <w:p w14:paraId="6CCD3DB8" w14:textId="5FE2C27D" w:rsidR="00762868" w:rsidRPr="003027C7" w:rsidRDefault="00762868" w:rsidP="000C7D24">
      <w:pPr>
        <w:tabs>
          <w:tab w:val="left" w:pos="720"/>
          <w:tab w:val="left" w:pos="1170"/>
        </w:tabs>
        <w:rPr>
          <w:rFonts w:ascii="Calibri" w:hAnsi="Calibri" w:cs="Calibri"/>
          <w:bCs/>
          <w:sz w:val="20"/>
        </w:rPr>
      </w:pPr>
      <w:r>
        <w:rPr>
          <w:rFonts w:ascii="Calibri" w:hAnsi="Calibri" w:cs="Calibri"/>
          <w:bCs/>
          <w:sz w:val="20"/>
        </w:rPr>
        <w:t>Rate of Gain Parade</w:t>
      </w:r>
    </w:p>
    <w:p w14:paraId="7F352AD1" w14:textId="13C968E8" w:rsidR="003027C7" w:rsidRDefault="00762868" w:rsidP="006A07A8">
      <w:pPr>
        <w:tabs>
          <w:tab w:val="left" w:pos="720"/>
          <w:tab w:val="left" w:pos="1170"/>
        </w:tabs>
        <w:rPr>
          <w:rFonts w:ascii="Calibri" w:hAnsi="Calibri" w:cs="Calibri"/>
          <w:bCs/>
          <w:sz w:val="20"/>
        </w:rPr>
      </w:pPr>
      <w:r>
        <w:rPr>
          <w:rFonts w:ascii="Calibri" w:hAnsi="Calibri" w:cs="Calibri"/>
          <w:bCs/>
          <w:sz w:val="20"/>
        </w:rPr>
        <w:t xml:space="preserve">Club Exhibit – 4-H Class </w:t>
      </w:r>
      <w:proofErr w:type="gramStart"/>
      <w:r>
        <w:rPr>
          <w:rFonts w:ascii="Calibri" w:hAnsi="Calibri" w:cs="Calibri"/>
          <w:bCs/>
          <w:sz w:val="20"/>
        </w:rPr>
        <w:t>only</w:t>
      </w:r>
      <w:proofErr w:type="gramEnd"/>
    </w:p>
    <w:p w14:paraId="30CA3675" w14:textId="0AD4CBB1" w:rsidR="00845AD1" w:rsidRPr="006A07A8" w:rsidRDefault="00845AD1" w:rsidP="006A07A8">
      <w:pPr>
        <w:tabs>
          <w:tab w:val="left" w:pos="720"/>
          <w:tab w:val="left" w:pos="1170"/>
        </w:tabs>
        <w:rPr>
          <w:rFonts w:ascii="Calibri" w:hAnsi="Calibri" w:cs="Calibri"/>
          <w:bCs/>
          <w:sz w:val="20"/>
        </w:rPr>
      </w:pPr>
      <w:r>
        <w:rPr>
          <w:rFonts w:ascii="Calibri" w:hAnsi="Calibri" w:cs="Calibri"/>
          <w:bCs/>
          <w:sz w:val="20"/>
        </w:rPr>
        <w:t>Costume Class</w:t>
      </w:r>
    </w:p>
    <w:p w14:paraId="1FEFA004" w14:textId="77777777" w:rsidR="003027C7" w:rsidRDefault="003027C7" w:rsidP="00762868">
      <w:pPr>
        <w:spacing w:before="100" w:beforeAutospacing="1"/>
        <w:contextualSpacing/>
        <w:rPr>
          <w:rFonts w:asciiTheme="minorHAnsi" w:hAnsiTheme="minorHAnsi" w:cstheme="minorHAnsi"/>
          <w:b/>
          <w:sz w:val="20"/>
        </w:rPr>
      </w:pPr>
    </w:p>
    <w:p w14:paraId="19B0DF39" w14:textId="0B2EDD62" w:rsidR="00762868" w:rsidRDefault="00762868" w:rsidP="00762868">
      <w:pPr>
        <w:spacing w:before="100" w:beforeAutospacing="1"/>
        <w:contextualSpacing/>
        <w:rPr>
          <w:rFonts w:asciiTheme="minorHAnsi" w:hAnsiTheme="minorHAnsi" w:cstheme="minorHAnsi"/>
          <w:b/>
          <w:sz w:val="20"/>
        </w:rPr>
      </w:pPr>
      <w:r w:rsidRPr="00AA46EC">
        <w:rPr>
          <w:rFonts w:asciiTheme="minorHAnsi" w:hAnsiTheme="minorHAnsi" w:cstheme="minorHAnsi"/>
          <w:b/>
          <w:sz w:val="20"/>
        </w:rPr>
        <w:t xml:space="preserve">RULES </w:t>
      </w:r>
    </w:p>
    <w:p w14:paraId="52FB6626" w14:textId="77777777" w:rsidR="00B514CA" w:rsidRPr="00F767B9" w:rsidRDefault="00B514CA" w:rsidP="00B514CA">
      <w:pPr>
        <w:spacing w:before="100" w:beforeAutospacing="1" w:after="100" w:afterAutospacing="1"/>
        <w:rPr>
          <w:rFonts w:ascii="Calibri" w:hAnsi="Calibri" w:cs="Calibri"/>
          <w:b/>
          <w:color w:val="000000"/>
          <w:sz w:val="20"/>
        </w:rPr>
      </w:pPr>
      <w:r w:rsidRPr="00F767B9">
        <w:rPr>
          <w:rFonts w:ascii="Calibri" w:hAnsi="Calibri" w:cs="Calibri"/>
          <w:b/>
          <w:color w:val="000000"/>
          <w:sz w:val="20"/>
        </w:rPr>
        <w:t>Fees: All exhibitors must process stall requests from Junior Fair</w:t>
      </w:r>
    </w:p>
    <w:p w14:paraId="40A6B905" w14:textId="77777777" w:rsidR="00B514CA" w:rsidRPr="00AA46EC" w:rsidRDefault="00B514CA" w:rsidP="00762868">
      <w:pPr>
        <w:spacing w:before="100" w:beforeAutospacing="1"/>
        <w:contextualSpacing/>
        <w:rPr>
          <w:rFonts w:asciiTheme="minorHAnsi" w:hAnsiTheme="minorHAnsi" w:cstheme="minorHAnsi"/>
          <w:b/>
          <w:sz w:val="20"/>
        </w:rPr>
      </w:pPr>
    </w:p>
    <w:p w14:paraId="3170527E" w14:textId="35DA146F" w:rsidR="00762868" w:rsidRPr="00AA46EC" w:rsidRDefault="00762868" w:rsidP="00F35AD1">
      <w:pPr>
        <w:pStyle w:val="NormalWeb"/>
        <w:numPr>
          <w:ilvl w:val="0"/>
          <w:numId w:val="1"/>
        </w:numPr>
        <w:spacing w:before="0" w:beforeAutospacing="0" w:after="0" w:afterAutospacing="0" w:line="360" w:lineRule="auto"/>
        <w:rPr>
          <w:rFonts w:asciiTheme="minorHAnsi" w:hAnsiTheme="minorHAnsi" w:cstheme="minorHAnsi"/>
          <w:sz w:val="20"/>
          <w:szCs w:val="20"/>
        </w:rPr>
      </w:pPr>
      <w:r w:rsidRPr="00AA46EC">
        <w:rPr>
          <w:rFonts w:asciiTheme="minorHAnsi" w:hAnsiTheme="minorHAnsi" w:cstheme="minorHAnsi"/>
          <w:sz w:val="20"/>
          <w:szCs w:val="20"/>
        </w:rPr>
        <w:t xml:space="preserve">Read All </w:t>
      </w:r>
      <w:r w:rsidRPr="00AA46EC">
        <w:rPr>
          <w:rFonts w:asciiTheme="minorHAnsi" w:hAnsiTheme="minorHAnsi" w:cstheme="minorHAnsi"/>
          <w:b/>
          <w:sz w:val="20"/>
          <w:szCs w:val="20"/>
        </w:rPr>
        <w:t>General Rules</w:t>
      </w:r>
      <w:r w:rsidRPr="00AA46EC">
        <w:rPr>
          <w:rFonts w:asciiTheme="minorHAnsi" w:hAnsiTheme="minorHAnsi" w:cstheme="minorHAnsi"/>
          <w:sz w:val="20"/>
          <w:szCs w:val="20"/>
        </w:rPr>
        <w:t xml:space="preserve"> for 4-H Show. </w:t>
      </w:r>
      <w:r w:rsidR="00F767B9" w:rsidRPr="00AA46EC">
        <w:rPr>
          <w:rFonts w:asciiTheme="minorHAnsi" w:hAnsiTheme="minorHAnsi" w:cstheme="minorHAnsi"/>
          <w:sz w:val="20"/>
          <w:szCs w:val="20"/>
        </w:rPr>
        <w:t>The exhibitor</w:t>
      </w:r>
      <w:r w:rsidRPr="00AA46EC">
        <w:rPr>
          <w:rFonts w:asciiTheme="minorHAnsi" w:hAnsiTheme="minorHAnsi" w:cstheme="minorHAnsi"/>
          <w:sz w:val="20"/>
          <w:szCs w:val="20"/>
        </w:rPr>
        <w:t xml:space="preserve"> is limited to two entries in each class.  Illinois 4-H members will receive </w:t>
      </w:r>
      <w:r w:rsidRPr="00AA46EC">
        <w:rPr>
          <w:rFonts w:asciiTheme="minorHAnsi" w:hAnsiTheme="minorHAnsi" w:cstheme="minorHAnsi"/>
          <w:sz w:val="20"/>
          <w:szCs w:val="20"/>
          <w:u w:val="single"/>
        </w:rPr>
        <w:t>one</w:t>
      </w:r>
      <w:r w:rsidRPr="00AA46EC">
        <w:rPr>
          <w:rFonts w:asciiTheme="minorHAnsi" w:hAnsiTheme="minorHAnsi" w:cstheme="minorHAnsi"/>
          <w:sz w:val="20"/>
          <w:szCs w:val="20"/>
        </w:rPr>
        <w:t xml:space="preserve"> premium per class exhibited. </w:t>
      </w:r>
    </w:p>
    <w:p w14:paraId="15B1FA86" w14:textId="61305740" w:rsidR="00762868" w:rsidRPr="00AA46EC" w:rsidRDefault="00762868" w:rsidP="00F35AD1">
      <w:pPr>
        <w:pStyle w:val="NormalWeb"/>
        <w:numPr>
          <w:ilvl w:val="0"/>
          <w:numId w:val="1"/>
        </w:numPr>
        <w:spacing w:before="0" w:beforeAutospacing="0" w:after="0" w:afterAutospacing="0" w:line="360" w:lineRule="auto"/>
        <w:rPr>
          <w:rFonts w:asciiTheme="minorHAnsi" w:hAnsiTheme="minorHAnsi" w:cstheme="minorHAnsi"/>
          <w:sz w:val="20"/>
          <w:szCs w:val="20"/>
        </w:rPr>
      </w:pPr>
      <w:r w:rsidRPr="00AA46EC">
        <w:rPr>
          <w:rFonts w:asciiTheme="minorHAnsi" w:hAnsiTheme="minorHAnsi" w:cstheme="minorHAnsi"/>
          <w:sz w:val="20"/>
          <w:szCs w:val="20"/>
        </w:rPr>
        <w:t>All Steers mus</w:t>
      </w:r>
      <w:r w:rsidR="00D221BC" w:rsidRPr="00AA46EC">
        <w:rPr>
          <w:rFonts w:asciiTheme="minorHAnsi" w:hAnsiTheme="minorHAnsi" w:cstheme="minorHAnsi"/>
          <w:sz w:val="20"/>
          <w:szCs w:val="20"/>
        </w:rPr>
        <w:t>t have been weighed in at a 202</w:t>
      </w:r>
      <w:r w:rsidR="00B12C83" w:rsidRPr="000F56D2">
        <w:rPr>
          <w:rFonts w:asciiTheme="minorHAnsi" w:hAnsiTheme="minorHAnsi" w:cstheme="minorHAnsi"/>
          <w:sz w:val="20"/>
          <w:szCs w:val="20"/>
        </w:rPr>
        <w:t>4</w:t>
      </w:r>
      <w:r w:rsidRPr="00AA46EC">
        <w:rPr>
          <w:rFonts w:asciiTheme="minorHAnsi" w:hAnsiTheme="minorHAnsi" w:cstheme="minorHAnsi"/>
          <w:sz w:val="20"/>
          <w:szCs w:val="20"/>
        </w:rPr>
        <w:t xml:space="preserve"> Illinois County 4-H weigh in.</w:t>
      </w:r>
    </w:p>
    <w:p w14:paraId="67E4985B" w14:textId="4C4A1A00" w:rsidR="00762868" w:rsidRPr="00AA46EC" w:rsidRDefault="00D56403" w:rsidP="00F35AD1">
      <w:pPr>
        <w:pStyle w:val="NormalWeb"/>
        <w:numPr>
          <w:ilvl w:val="0"/>
          <w:numId w:val="1"/>
        </w:numPr>
        <w:spacing w:before="0" w:beforeAutospacing="0" w:after="0" w:afterAutospacing="0" w:line="360" w:lineRule="auto"/>
        <w:rPr>
          <w:rFonts w:asciiTheme="minorHAnsi" w:hAnsiTheme="minorHAnsi" w:cstheme="minorHAnsi"/>
          <w:sz w:val="20"/>
          <w:szCs w:val="20"/>
        </w:rPr>
      </w:pPr>
      <w:r w:rsidRPr="00AA46EC">
        <w:rPr>
          <w:rFonts w:asciiTheme="minorHAnsi" w:hAnsiTheme="minorHAnsi" w:cstheme="minorHAnsi"/>
          <w:sz w:val="20"/>
          <w:szCs w:val="20"/>
        </w:rPr>
        <w:t xml:space="preserve">Copies of </w:t>
      </w:r>
      <w:r w:rsidR="00762868" w:rsidRPr="00AA46EC">
        <w:rPr>
          <w:rFonts w:asciiTheme="minorHAnsi" w:hAnsiTheme="minorHAnsi" w:cstheme="minorHAnsi"/>
          <w:sz w:val="20"/>
          <w:szCs w:val="20"/>
        </w:rPr>
        <w:t>Original registration papers must be presented at check-in.  The Superintendent will verify health and registration papers in addition to a legible tattoo of ALL Purebred Beef/</w:t>
      </w:r>
      <w:r w:rsidR="00845AD1" w:rsidRPr="00AA46EC">
        <w:rPr>
          <w:rFonts w:asciiTheme="minorHAnsi" w:hAnsiTheme="minorHAnsi" w:cstheme="minorHAnsi"/>
          <w:sz w:val="20"/>
          <w:szCs w:val="20"/>
        </w:rPr>
        <w:t>females</w:t>
      </w:r>
      <w:r w:rsidR="00762868" w:rsidRPr="00AA46EC">
        <w:rPr>
          <w:rFonts w:asciiTheme="minorHAnsi" w:hAnsiTheme="minorHAnsi" w:cstheme="minorHAnsi"/>
          <w:sz w:val="20"/>
          <w:szCs w:val="20"/>
        </w:rPr>
        <w:t xml:space="preserve">/steers at </w:t>
      </w:r>
      <w:r w:rsidR="00845AD1" w:rsidRPr="00AA46EC">
        <w:rPr>
          <w:rFonts w:asciiTheme="minorHAnsi" w:hAnsiTheme="minorHAnsi" w:cstheme="minorHAnsi"/>
          <w:sz w:val="20"/>
          <w:szCs w:val="20"/>
        </w:rPr>
        <w:t>check-in</w:t>
      </w:r>
      <w:r w:rsidR="00762868" w:rsidRPr="00AA46EC">
        <w:rPr>
          <w:rFonts w:asciiTheme="minorHAnsi" w:hAnsiTheme="minorHAnsi" w:cstheme="minorHAnsi"/>
          <w:sz w:val="20"/>
          <w:szCs w:val="20"/>
        </w:rPr>
        <w:t xml:space="preserve">. </w:t>
      </w:r>
    </w:p>
    <w:p w14:paraId="47B5C54F" w14:textId="4A0764ED" w:rsidR="00762868" w:rsidRPr="00AA46EC" w:rsidRDefault="00762868" w:rsidP="00D640F8">
      <w:pPr>
        <w:pStyle w:val="NormalWeb"/>
        <w:spacing w:before="0" w:beforeAutospacing="0" w:after="0" w:afterAutospacing="0" w:line="360" w:lineRule="auto"/>
        <w:ind w:left="720"/>
        <w:rPr>
          <w:rFonts w:asciiTheme="minorHAnsi" w:hAnsiTheme="minorHAnsi" w:cstheme="minorHAnsi"/>
          <w:sz w:val="20"/>
          <w:szCs w:val="20"/>
        </w:rPr>
      </w:pPr>
      <w:r w:rsidRPr="00AA46EC">
        <w:rPr>
          <w:rFonts w:asciiTheme="minorHAnsi" w:hAnsiTheme="minorHAnsi" w:cstheme="minorHAnsi"/>
          <w:sz w:val="20"/>
          <w:szCs w:val="20"/>
        </w:rPr>
        <w:t xml:space="preserve">Heifers </w:t>
      </w:r>
      <w:proofErr w:type="gramStart"/>
      <w:r w:rsidRPr="00AA46EC">
        <w:rPr>
          <w:rFonts w:asciiTheme="minorHAnsi" w:hAnsiTheme="minorHAnsi" w:cstheme="minorHAnsi"/>
          <w:sz w:val="20"/>
          <w:szCs w:val="20"/>
        </w:rPr>
        <w:t>entered into</w:t>
      </w:r>
      <w:proofErr w:type="gramEnd"/>
      <w:r w:rsidRPr="00AA46EC">
        <w:rPr>
          <w:rFonts w:asciiTheme="minorHAnsi" w:hAnsiTheme="minorHAnsi" w:cstheme="minorHAnsi"/>
          <w:sz w:val="20"/>
          <w:szCs w:val="20"/>
        </w:rPr>
        <w:t xml:space="preserve"> AOB class must have registration paper to enter this class. Registration papers will be required in all purebred classes and must show ownership of the animals in the name of the exhibitor only (no-partner ownership</w:t>
      </w:r>
      <w:r w:rsidR="000F56D2">
        <w:rPr>
          <w:rFonts w:asciiTheme="minorHAnsi" w:hAnsiTheme="minorHAnsi" w:cstheme="minorHAnsi"/>
          <w:sz w:val="20"/>
          <w:szCs w:val="20"/>
        </w:rPr>
        <w:t xml:space="preserve"> unless allowed by breed specific association</w:t>
      </w:r>
      <w:r w:rsidRPr="00AA46EC">
        <w:rPr>
          <w:rFonts w:asciiTheme="minorHAnsi" w:hAnsiTheme="minorHAnsi" w:cstheme="minorHAnsi"/>
          <w:sz w:val="20"/>
          <w:szCs w:val="20"/>
        </w:rPr>
        <w:t xml:space="preserve">) for the period to coincide with the 4-H project. Effective dates for ownership must appear on the registration papers. All heifers must have been owned and personally cared for by </w:t>
      </w:r>
      <w:r w:rsidR="00F767B9" w:rsidRPr="00AA46EC">
        <w:rPr>
          <w:rFonts w:asciiTheme="minorHAnsi" w:hAnsiTheme="minorHAnsi" w:cstheme="minorHAnsi"/>
          <w:sz w:val="20"/>
          <w:szCs w:val="20"/>
        </w:rPr>
        <w:t>the exhibitor</w:t>
      </w:r>
      <w:r w:rsidRPr="00AA46EC">
        <w:rPr>
          <w:rFonts w:asciiTheme="minorHAnsi" w:hAnsiTheme="minorHAnsi" w:cstheme="minorHAnsi"/>
          <w:sz w:val="20"/>
          <w:szCs w:val="20"/>
        </w:rPr>
        <w:t xml:space="preserve"> since June 1, present year.</w:t>
      </w:r>
    </w:p>
    <w:p w14:paraId="15E3F985" w14:textId="77777777" w:rsidR="00762868" w:rsidRPr="00AA46EC" w:rsidRDefault="00762868" w:rsidP="00F35AD1">
      <w:pPr>
        <w:pStyle w:val="NormalWeb"/>
        <w:numPr>
          <w:ilvl w:val="0"/>
          <w:numId w:val="1"/>
        </w:numPr>
        <w:spacing w:before="0" w:beforeAutospacing="0" w:after="0" w:afterAutospacing="0" w:line="360" w:lineRule="auto"/>
        <w:rPr>
          <w:rFonts w:asciiTheme="minorHAnsi" w:hAnsiTheme="minorHAnsi" w:cstheme="minorHAnsi"/>
          <w:sz w:val="20"/>
          <w:szCs w:val="20"/>
        </w:rPr>
      </w:pPr>
      <w:r w:rsidRPr="00AA46EC">
        <w:rPr>
          <w:rFonts w:asciiTheme="minorHAnsi" w:hAnsiTheme="minorHAnsi" w:cstheme="minorHAnsi"/>
          <w:sz w:val="20"/>
          <w:szCs w:val="20"/>
        </w:rPr>
        <w:t xml:space="preserve">Cow &amp; Calf Class - registration papers are required on all calves 2 months and older. </w:t>
      </w:r>
    </w:p>
    <w:p w14:paraId="65E8107F" w14:textId="77777777" w:rsidR="00762868" w:rsidRPr="00AA46EC" w:rsidRDefault="00762868" w:rsidP="00F35AD1">
      <w:pPr>
        <w:pStyle w:val="NormalWeb"/>
        <w:numPr>
          <w:ilvl w:val="0"/>
          <w:numId w:val="1"/>
        </w:numPr>
        <w:spacing w:before="0" w:beforeAutospacing="0" w:after="0" w:afterAutospacing="0" w:line="360" w:lineRule="auto"/>
        <w:rPr>
          <w:rFonts w:asciiTheme="minorHAnsi" w:hAnsiTheme="minorHAnsi" w:cstheme="minorHAnsi"/>
          <w:sz w:val="20"/>
          <w:szCs w:val="20"/>
        </w:rPr>
      </w:pPr>
      <w:proofErr w:type="gramStart"/>
      <w:r w:rsidRPr="00AA46EC">
        <w:rPr>
          <w:rFonts w:asciiTheme="minorHAnsi" w:hAnsiTheme="minorHAnsi" w:cstheme="minorHAnsi"/>
          <w:sz w:val="20"/>
          <w:szCs w:val="20"/>
        </w:rPr>
        <w:t>Calf</w:t>
      </w:r>
      <w:proofErr w:type="gramEnd"/>
      <w:r w:rsidRPr="00AA46EC">
        <w:rPr>
          <w:rFonts w:asciiTheme="minorHAnsi" w:hAnsiTheme="minorHAnsi" w:cstheme="minorHAnsi"/>
          <w:sz w:val="20"/>
          <w:szCs w:val="20"/>
        </w:rPr>
        <w:t xml:space="preserve"> used in the cow/calf class may show in the calf class. You must enter it-male or female when entries are due.</w:t>
      </w:r>
    </w:p>
    <w:p w14:paraId="12CDC649" w14:textId="5B43F8AD" w:rsidR="00762868" w:rsidRPr="00AA46EC" w:rsidRDefault="00196A80" w:rsidP="00F35AD1">
      <w:pPr>
        <w:pStyle w:val="NormalWeb"/>
        <w:numPr>
          <w:ilvl w:val="0"/>
          <w:numId w:val="1"/>
        </w:numPr>
        <w:spacing w:before="0" w:beforeAutospacing="0" w:after="0" w:afterAutospacing="0" w:line="360" w:lineRule="auto"/>
        <w:rPr>
          <w:rFonts w:asciiTheme="minorHAnsi" w:hAnsiTheme="minorHAnsi" w:cstheme="minorHAnsi"/>
          <w:b/>
          <w:sz w:val="20"/>
          <w:szCs w:val="20"/>
        </w:rPr>
      </w:pPr>
      <w:r w:rsidRPr="00AA46EC">
        <w:rPr>
          <w:rFonts w:asciiTheme="minorHAnsi" w:hAnsiTheme="minorHAnsi" w:cstheme="minorHAnsi"/>
          <w:b/>
          <w:sz w:val="20"/>
          <w:szCs w:val="20"/>
        </w:rPr>
        <w:t xml:space="preserve">This is a NO FIT SHOW (no paints or adhesives allowed).  Youth are expected to be responsible for their own beef projects, but assistance is </w:t>
      </w:r>
      <w:r w:rsidRPr="00AA46EC">
        <w:rPr>
          <w:rFonts w:asciiTheme="minorHAnsi" w:hAnsiTheme="minorHAnsi" w:cstheme="minorHAnsi"/>
          <w:b/>
          <w:sz w:val="20"/>
          <w:szCs w:val="20"/>
          <w:u w:val="single"/>
        </w:rPr>
        <w:t>not</w:t>
      </w:r>
      <w:r w:rsidRPr="00AA46EC">
        <w:rPr>
          <w:rFonts w:asciiTheme="minorHAnsi" w:hAnsiTheme="minorHAnsi" w:cstheme="minorHAnsi"/>
          <w:b/>
          <w:sz w:val="20"/>
          <w:szCs w:val="20"/>
        </w:rPr>
        <w:t xml:space="preserve"> restricted to family or other 4-Hers.</w:t>
      </w:r>
    </w:p>
    <w:p w14:paraId="7B3C9271" w14:textId="612DF71D" w:rsidR="00762868" w:rsidRPr="00AA46EC" w:rsidRDefault="00762868" w:rsidP="00F35AD1">
      <w:pPr>
        <w:pStyle w:val="NormalWeb"/>
        <w:numPr>
          <w:ilvl w:val="0"/>
          <w:numId w:val="1"/>
        </w:numPr>
        <w:spacing w:before="0" w:beforeAutospacing="0" w:after="0" w:afterAutospacing="0" w:line="360" w:lineRule="auto"/>
        <w:rPr>
          <w:rFonts w:asciiTheme="minorHAnsi" w:hAnsiTheme="minorHAnsi" w:cstheme="minorHAnsi"/>
          <w:sz w:val="20"/>
          <w:szCs w:val="20"/>
        </w:rPr>
      </w:pPr>
      <w:r w:rsidRPr="00AA46EC">
        <w:rPr>
          <w:rFonts w:asciiTheme="minorHAnsi" w:hAnsiTheme="minorHAnsi" w:cstheme="minorHAnsi"/>
          <w:sz w:val="20"/>
          <w:szCs w:val="20"/>
        </w:rPr>
        <w:t>Complications are subject to review and decision by the Beef Committee</w:t>
      </w:r>
      <w:r w:rsidR="00D0528B" w:rsidRPr="00AA46EC">
        <w:rPr>
          <w:rFonts w:asciiTheme="minorHAnsi" w:hAnsiTheme="minorHAnsi" w:cstheme="minorHAnsi"/>
          <w:sz w:val="20"/>
          <w:szCs w:val="20"/>
        </w:rPr>
        <w:t>.</w:t>
      </w:r>
      <w:r w:rsidRPr="00AA46EC">
        <w:rPr>
          <w:rFonts w:asciiTheme="minorHAnsi" w:hAnsiTheme="minorHAnsi" w:cstheme="minorHAnsi"/>
          <w:sz w:val="20"/>
          <w:szCs w:val="20"/>
        </w:rPr>
        <w:t xml:space="preserve"> </w:t>
      </w:r>
    </w:p>
    <w:p w14:paraId="5DCAF488" w14:textId="57E0C6D5" w:rsidR="00762868" w:rsidRPr="00AA46EC" w:rsidRDefault="00762868" w:rsidP="00F35AD1">
      <w:pPr>
        <w:pStyle w:val="NormalWeb"/>
        <w:numPr>
          <w:ilvl w:val="0"/>
          <w:numId w:val="1"/>
        </w:numPr>
        <w:spacing w:before="0" w:beforeAutospacing="0" w:after="0" w:afterAutospacing="0" w:line="360" w:lineRule="auto"/>
        <w:rPr>
          <w:rFonts w:asciiTheme="minorHAnsi" w:hAnsiTheme="minorHAnsi" w:cstheme="minorHAnsi"/>
          <w:sz w:val="20"/>
          <w:szCs w:val="20"/>
        </w:rPr>
      </w:pPr>
      <w:r w:rsidRPr="00AA46EC">
        <w:rPr>
          <w:rFonts w:asciiTheme="minorHAnsi" w:hAnsiTheme="minorHAnsi" w:cstheme="minorHAnsi"/>
          <w:sz w:val="20"/>
          <w:szCs w:val="20"/>
        </w:rPr>
        <w:t xml:space="preserve">Superintendent may break classes if </w:t>
      </w:r>
      <w:r w:rsidR="000F56D2" w:rsidRPr="00AA46EC">
        <w:rPr>
          <w:rFonts w:asciiTheme="minorHAnsi" w:hAnsiTheme="minorHAnsi" w:cstheme="minorHAnsi"/>
          <w:sz w:val="20"/>
          <w:szCs w:val="20"/>
        </w:rPr>
        <w:t>the number</w:t>
      </w:r>
      <w:r w:rsidRPr="00AA46EC">
        <w:rPr>
          <w:rFonts w:asciiTheme="minorHAnsi" w:hAnsiTheme="minorHAnsi" w:cstheme="minorHAnsi"/>
          <w:sz w:val="20"/>
          <w:szCs w:val="20"/>
        </w:rPr>
        <w:t xml:space="preserve"> of animals in class warrants, </w:t>
      </w:r>
      <w:r w:rsidR="006362C6">
        <w:rPr>
          <w:rFonts w:asciiTheme="minorHAnsi" w:hAnsiTheme="minorHAnsi" w:cstheme="minorHAnsi"/>
          <w:sz w:val="20"/>
          <w:szCs w:val="20"/>
        </w:rPr>
        <w:t>Notification to Extension staff is required.</w:t>
      </w:r>
      <w:r w:rsidRPr="00AA46EC">
        <w:rPr>
          <w:rFonts w:asciiTheme="minorHAnsi" w:hAnsiTheme="minorHAnsi" w:cstheme="minorHAnsi"/>
          <w:sz w:val="20"/>
          <w:szCs w:val="20"/>
        </w:rPr>
        <w:t xml:space="preserve"> </w:t>
      </w:r>
    </w:p>
    <w:p w14:paraId="6747F111" w14:textId="77777777" w:rsidR="009116FC" w:rsidRDefault="00762868" w:rsidP="00F35AD1">
      <w:pPr>
        <w:pStyle w:val="NormalWeb"/>
        <w:numPr>
          <w:ilvl w:val="0"/>
          <w:numId w:val="1"/>
        </w:numPr>
        <w:spacing w:before="0" w:beforeAutospacing="0" w:after="0" w:afterAutospacing="0" w:line="360" w:lineRule="auto"/>
        <w:rPr>
          <w:rFonts w:asciiTheme="minorHAnsi" w:hAnsiTheme="minorHAnsi" w:cstheme="minorHAnsi"/>
          <w:sz w:val="20"/>
          <w:szCs w:val="20"/>
        </w:rPr>
      </w:pPr>
      <w:r w:rsidRPr="00AA46EC">
        <w:rPr>
          <w:rFonts w:asciiTheme="minorHAnsi" w:hAnsiTheme="minorHAnsi" w:cstheme="minorHAnsi"/>
          <w:sz w:val="20"/>
          <w:szCs w:val="20"/>
        </w:rPr>
        <w:t>Warts or any other contagious disease will result in disqualification.</w:t>
      </w:r>
    </w:p>
    <w:p w14:paraId="4E13EC6F" w14:textId="02F1B8C6" w:rsidR="00762868" w:rsidRPr="00AA46EC" w:rsidRDefault="009116FC" w:rsidP="00F35AD1">
      <w:pPr>
        <w:pStyle w:val="NormalWeb"/>
        <w:numPr>
          <w:ilvl w:val="0"/>
          <w:numId w:val="1"/>
        </w:numPr>
        <w:spacing w:before="0" w:beforeAutospacing="0" w:after="0" w:afterAutospacing="0" w:line="360" w:lineRule="auto"/>
        <w:rPr>
          <w:rFonts w:asciiTheme="minorHAnsi" w:hAnsiTheme="minorHAnsi" w:cstheme="minorHAnsi"/>
          <w:sz w:val="20"/>
          <w:szCs w:val="20"/>
        </w:rPr>
      </w:pPr>
      <w:r>
        <w:rPr>
          <w:rFonts w:asciiTheme="minorHAnsi" w:hAnsiTheme="minorHAnsi" w:cstheme="minorHAnsi"/>
          <w:sz w:val="20"/>
          <w:szCs w:val="20"/>
        </w:rPr>
        <w:t>Only Straw can be used in TIE OUTS.</w:t>
      </w:r>
      <w:r w:rsidR="00762868" w:rsidRPr="00AA46EC">
        <w:rPr>
          <w:rFonts w:asciiTheme="minorHAnsi" w:hAnsiTheme="minorHAnsi" w:cstheme="minorHAnsi"/>
          <w:sz w:val="20"/>
          <w:szCs w:val="20"/>
        </w:rPr>
        <w:t xml:space="preserve"> </w:t>
      </w:r>
    </w:p>
    <w:p w14:paraId="6D622ECB" w14:textId="5DF19757" w:rsidR="00762868" w:rsidRPr="00AA46EC" w:rsidRDefault="00762868" w:rsidP="00F35AD1">
      <w:pPr>
        <w:pStyle w:val="NormalWeb"/>
        <w:numPr>
          <w:ilvl w:val="0"/>
          <w:numId w:val="1"/>
        </w:numPr>
        <w:spacing w:before="0" w:beforeAutospacing="0" w:after="0" w:afterAutospacing="0" w:line="360" w:lineRule="auto"/>
        <w:rPr>
          <w:rFonts w:asciiTheme="minorHAnsi" w:hAnsiTheme="minorHAnsi" w:cstheme="minorHAnsi"/>
          <w:b/>
          <w:sz w:val="20"/>
          <w:szCs w:val="20"/>
        </w:rPr>
      </w:pPr>
      <w:r w:rsidRPr="00AA46EC">
        <w:rPr>
          <w:rFonts w:asciiTheme="minorHAnsi" w:hAnsiTheme="minorHAnsi" w:cstheme="minorHAnsi"/>
          <w:b/>
          <w:sz w:val="20"/>
          <w:szCs w:val="20"/>
        </w:rPr>
        <w:lastRenderedPageBreak/>
        <w:t xml:space="preserve">CLEANING OF STALLS </w:t>
      </w:r>
      <w:r w:rsidR="00D54613" w:rsidRPr="00AA46EC">
        <w:rPr>
          <w:rFonts w:asciiTheme="minorHAnsi" w:hAnsiTheme="minorHAnsi" w:cstheme="minorHAnsi"/>
          <w:b/>
          <w:sz w:val="20"/>
          <w:szCs w:val="20"/>
        </w:rPr>
        <w:t xml:space="preserve">and </w:t>
      </w:r>
      <w:r w:rsidRPr="00AA46EC">
        <w:rPr>
          <w:rFonts w:asciiTheme="minorHAnsi" w:hAnsiTheme="minorHAnsi" w:cstheme="minorHAnsi"/>
          <w:b/>
          <w:sz w:val="20"/>
          <w:szCs w:val="20"/>
        </w:rPr>
        <w:t xml:space="preserve">TIE OUTS </w:t>
      </w:r>
      <w:r w:rsidR="00D54613" w:rsidRPr="00AA46EC">
        <w:rPr>
          <w:rFonts w:asciiTheme="minorHAnsi" w:hAnsiTheme="minorHAnsi" w:cstheme="minorHAnsi"/>
          <w:b/>
          <w:sz w:val="20"/>
          <w:szCs w:val="20"/>
        </w:rPr>
        <w:t xml:space="preserve">must be completed by </w:t>
      </w:r>
      <w:r w:rsidR="00D56403" w:rsidRPr="00AA46EC">
        <w:rPr>
          <w:rFonts w:asciiTheme="minorHAnsi" w:hAnsiTheme="minorHAnsi" w:cstheme="minorHAnsi"/>
          <w:b/>
          <w:sz w:val="20"/>
          <w:szCs w:val="20"/>
        </w:rPr>
        <w:t xml:space="preserve">Sunday at </w:t>
      </w:r>
      <w:r w:rsidR="00D54613" w:rsidRPr="00AA46EC">
        <w:rPr>
          <w:rFonts w:asciiTheme="minorHAnsi" w:hAnsiTheme="minorHAnsi" w:cstheme="minorHAnsi"/>
          <w:b/>
          <w:sz w:val="20"/>
          <w:szCs w:val="20"/>
        </w:rPr>
        <w:t>6pm</w:t>
      </w:r>
      <w:r w:rsidR="00D56403" w:rsidRPr="00AA46EC">
        <w:rPr>
          <w:rFonts w:asciiTheme="minorHAnsi" w:hAnsiTheme="minorHAnsi" w:cstheme="minorHAnsi"/>
          <w:b/>
          <w:sz w:val="20"/>
          <w:szCs w:val="20"/>
        </w:rPr>
        <w:t>.</w:t>
      </w:r>
      <w:r w:rsidRPr="00AA46EC">
        <w:rPr>
          <w:rFonts w:asciiTheme="minorHAnsi" w:hAnsiTheme="minorHAnsi" w:cstheme="minorHAnsi"/>
          <w:b/>
          <w:sz w:val="20"/>
          <w:szCs w:val="20"/>
        </w:rPr>
        <w:t xml:space="preserve"> </w:t>
      </w:r>
    </w:p>
    <w:p w14:paraId="1C5DF398" w14:textId="23EB82F1" w:rsidR="00762868" w:rsidRPr="00AA46EC" w:rsidRDefault="00762868" w:rsidP="00F35AD1">
      <w:pPr>
        <w:pStyle w:val="NormalWeb"/>
        <w:numPr>
          <w:ilvl w:val="0"/>
          <w:numId w:val="1"/>
        </w:numPr>
        <w:spacing w:before="0" w:beforeAutospacing="0" w:after="0" w:afterAutospacing="0" w:line="360" w:lineRule="auto"/>
        <w:rPr>
          <w:rFonts w:asciiTheme="minorHAnsi" w:hAnsiTheme="minorHAnsi" w:cstheme="minorHAnsi"/>
          <w:b/>
          <w:sz w:val="20"/>
          <w:szCs w:val="20"/>
        </w:rPr>
      </w:pPr>
      <w:r w:rsidRPr="00AA46EC">
        <w:rPr>
          <w:rFonts w:asciiTheme="minorHAnsi" w:hAnsiTheme="minorHAnsi" w:cstheme="minorHAnsi"/>
          <w:b/>
          <w:sz w:val="20"/>
          <w:szCs w:val="20"/>
        </w:rPr>
        <w:t>There will be only one fan per animal. Generators are encouraged.</w:t>
      </w:r>
      <w:r w:rsidRPr="00AA46EC">
        <w:rPr>
          <w:rFonts w:asciiTheme="minorHAnsi" w:hAnsiTheme="minorHAnsi" w:cstheme="minorHAnsi"/>
          <w:b/>
          <w:noProof/>
          <w:sz w:val="20"/>
        </w:rPr>
        <w:t xml:space="preserve"> </w:t>
      </w:r>
    </w:p>
    <w:p w14:paraId="5B56DAF2" w14:textId="7FCF7858" w:rsidR="00762868" w:rsidRPr="00435A0E" w:rsidRDefault="00762868" w:rsidP="00762868">
      <w:pPr>
        <w:spacing w:before="100" w:beforeAutospacing="1" w:after="100" w:afterAutospacing="1" w:line="360" w:lineRule="auto"/>
        <w:ind w:left="720" w:hanging="720"/>
        <w:contextualSpacing/>
        <w:jc w:val="center"/>
        <w:rPr>
          <w:rFonts w:asciiTheme="minorHAnsi" w:hAnsiTheme="minorHAnsi" w:cstheme="minorHAnsi"/>
          <w:b/>
          <w:sz w:val="28"/>
          <w:szCs w:val="28"/>
        </w:rPr>
      </w:pPr>
      <w:r w:rsidRPr="00435A0E">
        <w:rPr>
          <w:rFonts w:asciiTheme="minorHAnsi" w:hAnsiTheme="minorHAnsi" w:cstheme="minorHAnsi"/>
          <w:b/>
          <w:sz w:val="28"/>
          <w:szCs w:val="28"/>
        </w:rPr>
        <w:t>4-H Purebred Beef Classes &amp; 4-H Commercial Beef Classes</w:t>
      </w:r>
    </w:p>
    <w:tbl>
      <w:tblPr>
        <w:tblW w:w="10883" w:type="dxa"/>
        <w:tblInd w:w="-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3"/>
        <w:gridCol w:w="900"/>
        <w:gridCol w:w="1080"/>
        <w:gridCol w:w="1170"/>
        <w:gridCol w:w="1350"/>
        <w:gridCol w:w="1350"/>
        <w:gridCol w:w="1530"/>
        <w:gridCol w:w="1800"/>
      </w:tblGrid>
      <w:tr w:rsidR="009F5BFA" w:rsidRPr="00762868" w14:paraId="52699D3F" w14:textId="77777777" w:rsidTr="009F5BFA">
        <w:trPr>
          <w:trHeight w:val="980"/>
        </w:trPr>
        <w:tc>
          <w:tcPr>
            <w:tcW w:w="1703" w:type="dxa"/>
            <w:shd w:val="clear" w:color="auto" w:fill="auto"/>
            <w:vAlign w:val="center"/>
          </w:tcPr>
          <w:p w14:paraId="2E1A4FC1" w14:textId="77777777" w:rsidR="009F5BFA" w:rsidRPr="00762868" w:rsidRDefault="009F5BFA" w:rsidP="00DF5566">
            <w:pPr>
              <w:spacing w:after="100" w:afterAutospacing="1"/>
              <w:contextualSpacing/>
              <w:rPr>
                <w:rFonts w:asciiTheme="minorHAnsi" w:hAnsiTheme="minorHAnsi" w:cstheme="minorHAnsi"/>
                <w:b/>
                <w:sz w:val="20"/>
              </w:rPr>
            </w:pPr>
          </w:p>
        </w:tc>
        <w:tc>
          <w:tcPr>
            <w:tcW w:w="900" w:type="dxa"/>
            <w:shd w:val="clear" w:color="auto" w:fill="auto"/>
            <w:vAlign w:val="center"/>
          </w:tcPr>
          <w:p w14:paraId="427270C9" w14:textId="77777777" w:rsidR="009F5BFA" w:rsidRPr="00762868" w:rsidRDefault="009F5BFA" w:rsidP="00DF5566">
            <w:pPr>
              <w:spacing w:after="100" w:afterAutospacing="1"/>
              <w:contextualSpacing/>
              <w:jc w:val="center"/>
              <w:rPr>
                <w:rFonts w:asciiTheme="minorHAnsi" w:hAnsiTheme="minorHAnsi" w:cstheme="minorHAnsi"/>
                <w:b/>
                <w:sz w:val="20"/>
              </w:rPr>
            </w:pPr>
            <w:r w:rsidRPr="00762868">
              <w:rPr>
                <w:rFonts w:asciiTheme="minorHAnsi" w:hAnsiTheme="minorHAnsi" w:cstheme="minorHAnsi"/>
                <w:b/>
                <w:sz w:val="20"/>
              </w:rPr>
              <w:t>ANGUS</w:t>
            </w:r>
          </w:p>
        </w:tc>
        <w:tc>
          <w:tcPr>
            <w:tcW w:w="1080" w:type="dxa"/>
          </w:tcPr>
          <w:p w14:paraId="2F6BE4F7" w14:textId="77777777" w:rsidR="009F5BFA" w:rsidRPr="000F56D2" w:rsidRDefault="009F5BFA" w:rsidP="00DF5566">
            <w:pPr>
              <w:contextualSpacing/>
              <w:jc w:val="center"/>
              <w:rPr>
                <w:rFonts w:asciiTheme="minorHAnsi" w:hAnsiTheme="minorHAnsi" w:cstheme="minorHAnsi"/>
                <w:b/>
                <w:sz w:val="20"/>
              </w:rPr>
            </w:pPr>
          </w:p>
          <w:p w14:paraId="5D14F3CE" w14:textId="2E7090B3" w:rsidR="009F5BFA" w:rsidRPr="000F56D2" w:rsidRDefault="009F5BFA" w:rsidP="00DF5566">
            <w:pPr>
              <w:contextualSpacing/>
              <w:jc w:val="center"/>
              <w:rPr>
                <w:rFonts w:asciiTheme="minorHAnsi" w:hAnsiTheme="minorHAnsi" w:cstheme="minorHAnsi"/>
                <w:b/>
                <w:sz w:val="20"/>
              </w:rPr>
            </w:pPr>
            <w:r w:rsidRPr="000F56D2">
              <w:rPr>
                <w:rFonts w:asciiTheme="minorHAnsi" w:hAnsiTheme="minorHAnsi" w:cstheme="minorHAnsi"/>
                <w:b/>
                <w:sz w:val="20"/>
              </w:rPr>
              <w:t>RED</w:t>
            </w:r>
          </w:p>
          <w:p w14:paraId="173A9360" w14:textId="67D340F9" w:rsidR="009F5BFA" w:rsidRPr="000F56D2" w:rsidRDefault="009F5BFA" w:rsidP="00DF5566">
            <w:pPr>
              <w:contextualSpacing/>
              <w:jc w:val="center"/>
              <w:rPr>
                <w:rFonts w:asciiTheme="minorHAnsi" w:hAnsiTheme="minorHAnsi" w:cstheme="minorHAnsi"/>
                <w:b/>
                <w:sz w:val="20"/>
              </w:rPr>
            </w:pPr>
            <w:r w:rsidRPr="000F56D2">
              <w:rPr>
                <w:rFonts w:asciiTheme="minorHAnsi" w:hAnsiTheme="minorHAnsi" w:cstheme="minorHAnsi"/>
                <w:b/>
                <w:sz w:val="20"/>
              </w:rPr>
              <w:t>ANGUS</w:t>
            </w:r>
          </w:p>
        </w:tc>
        <w:tc>
          <w:tcPr>
            <w:tcW w:w="1170" w:type="dxa"/>
            <w:shd w:val="clear" w:color="auto" w:fill="auto"/>
            <w:vAlign w:val="center"/>
          </w:tcPr>
          <w:p w14:paraId="3B5DA869" w14:textId="28D1E493" w:rsidR="009F5BFA" w:rsidRPr="00762868" w:rsidRDefault="009F5BFA" w:rsidP="00DF5566">
            <w:pPr>
              <w:contextualSpacing/>
              <w:jc w:val="center"/>
              <w:rPr>
                <w:rFonts w:asciiTheme="minorHAnsi" w:hAnsiTheme="minorHAnsi" w:cstheme="minorHAnsi"/>
                <w:b/>
                <w:sz w:val="20"/>
              </w:rPr>
            </w:pPr>
            <w:r w:rsidRPr="00762868">
              <w:rPr>
                <w:rFonts w:asciiTheme="minorHAnsi" w:hAnsiTheme="minorHAnsi" w:cstheme="minorHAnsi"/>
                <w:b/>
                <w:sz w:val="20"/>
              </w:rPr>
              <w:t>HEREFORD</w:t>
            </w:r>
          </w:p>
        </w:tc>
        <w:tc>
          <w:tcPr>
            <w:tcW w:w="1350" w:type="dxa"/>
            <w:shd w:val="clear" w:color="auto" w:fill="auto"/>
            <w:vAlign w:val="center"/>
          </w:tcPr>
          <w:p w14:paraId="7AC0F588" w14:textId="77777777" w:rsidR="009F5BFA" w:rsidRDefault="009F5BFA" w:rsidP="009F5BFA">
            <w:pPr>
              <w:contextualSpacing/>
              <w:jc w:val="center"/>
              <w:rPr>
                <w:rFonts w:asciiTheme="minorHAnsi" w:hAnsiTheme="minorHAnsi" w:cstheme="minorHAnsi"/>
                <w:b/>
                <w:sz w:val="20"/>
              </w:rPr>
            </w:pPr>
            <w:r w:rsidRPr="00762868">
              <w:rPr>
                <w:rFonts w:asciiTheme="minorHAnsi" w:hAnsiTheme="minorHAnsi" w:cstheme="minorHAnsi"/>
                <w:b/>
                <w:sz w:val="20"/>
              </w:rPr>
              <w:t>SHORTHORN</w:t>
            </w:r>
          </w:p>
          <w:p w14:paraId="1312925F" w14:textId="482BB0C3" w:rsidR="009F5BFA" w:rsidRPr="00762868" w:rsidRDefault="009F5BFA" w:rsidP="009F5BFA">
            <w:pPr>
              <w:contextualSpacing/>
              <w:jc w:val="center"/>
              <w:rPr>
                <w:rFonts w:asciiTheme="minorHAnsi" w:hAnsiTheme="minorHAnsi" w:cstheme="minorHAnsi"/>
                <w:b/>
                <w:sz w:val="20"/>
              </w:rPr>
            </w:pPr>
            <w:r>
              <w:rPr>
                <w:rFonts w:asciiTheme="minorHAnsi" w:hAnsiTheme="minorHAnsi" w:cstheme="minorHAnsi"/>
                <w:b/>
                <w:sz w:val="20"/>
              </w:rPr>
              <w:t>15/16 or Higher</w:t>
            </w:r>
          </w:p>
        </w:tc>
        <w:tc>
          <w:tcPr>
            <w:tcW w:w="1350" w:type="dxa"/>
            <w:shd w:val="clear" w:color="auto" w:fill="auto"/>
            <w:vAlign w:val="center"/>
          </w:tcPr>
          <w:p w14:paraId="4A861244" w14:textId="77777777" w:rsidR="009F5BFA" w:rsidRPr="00762868" w:rsidRDefault="009F5BFA" w:rsidP="00DF5566">
            <w:pPr>
              <w:spacing w:after="100" w:afterAutospacing="1"/>
              <w:contextualSpacing/>
              <w:jc w:val="center"/>
              <w:rPr>
                <w:rFonts w:asciiTheme="minorHAnsi" w:hAnsiTheme="minorHAnsi" w:cstheme="minorHAnsi"/>
                <w:b/>
                <w:sz w:val="20"/>
              </w:rPr>
            </w:pPr>
            <w:r w:rsidRPr="00762868">
              <w:rPr>
                <w:rFonts w:asciiTheme="minorHAnsi" w:hAnsiTheme="minorHAnsi" w:cstheme="minorHAnsi"/>
                <w:b/>
                <w:sz w:val="20"/>
              </w:rPr>
              <w:t>SIMMENTAL</w:t>
            </w:r>
          </w:p>
          <w:p w14:paraId="147786AF" w14:textId="2007561E" w:rsidR="009F5BFA" w:rsidRPr="008131E6" w:rsidRDefault="009F5BFA" w:rsidP="00DF5566">
            <w:pPr>
              <w:spacing w:after="100" w:afterAutospacing="1"/>
              <w:contextualSpacing/>
              <w:jc w:val="center"/>
              <w:rPr>
                <w:rFonts w:asciiTheme="minorHAnsi" w:hAnsiTheme="minorHAnsi" w:cstheme="minorHAnsi"/>
                <w:b/>
                <w:sz w:val="20"/>
              </w:rPr>
            </w:pPr>
            <w:r w:rsidRPr="008131E6">
              <w:rPr>
                <w:rFonts w:asciiTheme="minorHAnsi" w:hAnsiTheme="minorHAnsi" w:cstheme="minorHAnsi"/>
                <w:b/>
                <w:sz w:val="20"/>
              </w:rPr>
              <w:t>50% or Higher</w:t>
            </w:r>
          </w:p>
        </w:tc>
        <w:tc>
          <w:tcPr>
            <w:tcW w:w="1530" w:type="dxa"/>
            <w:shd w:val="clear" w:color="auto" w:fill="auto"/>
            <w:vAlign w:val="center"/>
          </w:tcPr>
          <w:p w14:paraId="4876A218" w14:textId="77777777" w:rsidR="009F5BFA" w:rsidRPr="00762868" w:rsidRDefault="009F5BFA" w:rsidP="00DF5566">
            <w:pPr>
              <w:spacing w:after="100" w:afterAutospacing="1"/>
              <w:contextualSpacing/>
              <w:jc w:val="center"/>
              <w:rPr>
                <w:rFonts w:asciiTheme="minorHAnsi" w:hAnsiTheme="minorHAnsi" w:cstheme="minorHAnsi"/>
                <w:sz w:val="20"/>
              </w:rPr>
            </w:pPr>
            <w:r w:rsidRPr="00762868">
              <w:rPr>
                <w:rFonts w:asciiTheme="minorHAnsi" w:hAnsiTheme="minorHAnsi" w:cstheme="minorHAnsi"/>
                <w:b/>
                <w:sz w:val="20"/>
              </w:rPr>
              <w:t>ALL OTHER</w:t>
            </w:r>
            <w:r>
              <w:rPr>
                <w:rFonts w:asciiTheme="minorHAnsi" w:hAnsiTheme="minorHAnsi" w:cstheme="minorHAnsi"/>
                <w:b/>
                <w:sz w:val="20"/>
              </w:rPr>
              <w:t xml:space="preserve"> </w:t>
            </w:r>
            <w:r w:rsidRPr="00762868">
              <w:rPr>
                <w:rFonts w:asciiTheme="minorHAnsi" w:hAnsiTheme="minorHAnsi" w:cstheme="minorHAnsi"/>
                <w:b/>
                <w:sz w:val="20"/>
              </w:rPr>
              <w:t>BREEDS</w:t>
            </w:r>
          </w:p>
          <w:p w14:paraId="0A35473E" w14:textId="77777777" w:rsidR="009F5BFA" w:rsidRPr="00762868" w:rsidRDefault="009F5BFA" w:rsidP="00DF5566">
            <w:pPr>
              <w:spacing w:after="100" w:afterAutospacing="1"/>
              <w:contextualSpacing/>
              <w:jc w:val="center"/>
              <w:rPr>
                <w:rFonts w:asciiTheme="minorHAnsi" w:hAnsiTheme="minorHAnsi" w:cstheme="minorHAnsi"/>
                <w:sz w:val="20"/>
              </w:rPr>
            </w:pPr>
            <w:r w:rsidRPr="00762868">
              <w:rPr>
                <w:rFonts w:asciiTheme="minorHAnsi" w:hAnsiTheme="minorHAnsi" w:cstheme="minorHAnsi"/>
                <w:sz w:val="20"/>
              </w:rPr>
              <w:t>STATE BREED ON ENTRY</w:t>
            </w:r>
          </w:p>
        </w:tc>
        <w:tc>
          <w:tcPr>
            <w:tcW w:w="1800" w:type="dxa"/>
            <w:vAlign w:val="center"/>
          </w:tcPr>
          <w:p w14:paraId="38FAC4CE" w14:textId="77777777" w:rsidR="009F5BFA" w:rsidRPr="00762868" w:rsidRDefault="009F5BFA" w:rsidP="00DF5566">
            <w:pPr>
              <w:spacing w:after="100" w:afterAutospacing="1"/>
              <w:contextualSpacing/>
              <w:jc w:val="center"/>
              <w:rPr>
                <w:rFonts w:asciiTheme="minorHAnsi" w:hAnsiTheme="minorHAnsi" w:cstheme="minorHAnsi"/>
                <w:b/>
                <w:sz w:val="20"/>
              </w:rPr>
            </w:pPr>
            <w:r w:rsidRPr="00762868">
              <w:rPr>
                <w:rFonts w:asciiTheme="minorHAnsi" w:hAnsiTheme="minorHAnsi" w:cstheme="minorHAnsi"/>
                <w:b/>
                <w:sz w:val="20"/>
              </w:rPr>
              <w:t>COMMERCIAL</w:t>
            </w:r>
          </w:p>
          <w:p w14:paraId="075CDDEB" w14:textId="77777777" w:rsidR="009F5BFA" w:rsidRPr="00762868" w:rsidRDefault="009F5BFA" w:rsidP="00DF5566">
            <w:pPr>
              <w:spacing w:after="100" w:afterAutospacing="1"/>
              <w:contextualSpacing/>
              <w:jc w:val="center"/>
              <w:rPr>
                <w:rFonts w:asciiTheme="minorHAnsi" w:hAnsiTheme="minorHAnsi" w:cstheme="minorHAnsi"/>
                <w:sz w:val="20"/>
              </w:rPr>
            </w:pPr>
            <w:r w:rsidRPr="00762868">
              <w:rPr>
                <w:rFonts w:asciiTheme="minorHAnsi" w:hAnsiTheme="minorHAnsi" w:cstheme="minorHAnsi"/>
                <w:sz w:val="20"/>
              </w:rPr>
              <w:t>UNPAPERED</w:t>
            </w:r>
          </w:p>
          <w:p w14:paraId="10BA3400" w14:textId="77777777" w:rsidR="009F5BFA" w:rsidRPr="00762868" w:rsidRDefault="009F5BFA" w:rsidP="00DF5566">
            <w:pPr>
              <w:spacing w:after="100" w:afterAutospacing="1"/>
              <w:contextualSpacing/>
              <w:jc w:val="center"/>
              <w:rPr>
                <w:rFonts w:asciiTheme="minorHAnsi" w:hAnsiTheme="minorHAnsi" w:cstheme="minorHAnsi"/>
                <w:b/>
                <w:sz w:val="20"/>
              </w:rPr>
            </w:pPr>
            <w:r w:rsidRPr="00762868">
              <w:rPr>
                <w:rFonts w:asciiTheme="minorHAnsi" w:hAnsiTheme="minorHAnsi" w:cstheme="minorHAnsi"/>
                <w:sz w:val="20"/>
              </w:rPr>
              <w:t>OR UNREGISTERED</w:t>
            </w:r>
          </w:p>
        </w:tc>
      </w:tr>
      <w:tr w:rsidR="009F5BFA" w:rsidRPr="00762868" w14:paraId="71F2C893" w14:textId="77777777" w:rsidTr="009F5BFA">
        <w:trPr>
          <w:trHeight w:val="485"/>
        </w:trPr>
        <w:tc>
          <w:tcPr>
            <w:tcW w:w="1703" w:type="dxa"/>
            <w:shd w:val="clear" w:color="auto" w:fill="auto"/>
            <w:vAlign w:val="center"/>
          </w:tcPr>
          <w:p w14:paraId="38C24B09" w14:textId="77777777" w:rsidR="009F5BFA" w:rsidRPr="00762868" w:rsidRDefault="009F5BFA" w:rsidP="00DF5566">
            <w:pPr>
              <w:spacing w:before="100" w:beforeAutospacing="1" w:after="100" w:afterAutospacing="1"/>
              <w:contextualSpacing/>
              <w:jc w:val="center"/>
              <w:rPr>
                <w:rFonts w:asciiTheme="minorHAnsi" w:hAnsiTheme="minorHAnsi" w:cstheme="minorHAnsi"/>
                <w:b/>
                <w:sz w:val="20"/>
              </w:rPr>
            </w:pPr>
            <w:r w:rsidRPr="00762868">
              <w:rPr>
                <w:rFonts w:asciiTheme="minorHAnsi" w:hAnsiTheme="minorHAnsi" w:cstheme="minorHAnsi"/>
                <w:b/>
                <w:sz w:val="20"/>
              </w:rPr>
              <w:t>HEIFER CALF CLASS</w:t>
            </w:r>
          </w:p>
        </w:tc>
        <w:tc>
          <w:tcPr>
            <w:tcW w:w="900" w:type="dxa"/>
            <w:shd w:val="clear" w:color="auto" w:fill="auto"/>
            <w:vAlign w:val="center"/>
          </w:tcPr>
          <w:p w14:paraId="10C5673F" w14:textId="3482B200" w:rsidR="009F5BFA" w:rsidRPr="00762868" w:rsidRDefault="009F5BFA" w:rsidP="00DF5566">
            <w:pPr>
              <w:spacing w:before="100" w:beforeAutospacing="1" w:after="100" w:afterAutospacing="1" w:line="360" w:lineRule="auto"/>
              <w:contextualSpacing/>
              <w:jc w:val="center"/>
              <w:rPr>
                <w:rFonts w:asciiTheme="minorHAnsi" w:hAnsiTheme="minorHAnsi" w:cstheme="minorHAnsi"/>
                <w:b/>
                <w:sz w:val="20"/>
              </w:rPr>
            </w:pPr>
            <w:r w:rsidRPr="00762868">
              <w:rPr>
                <w:rFonts w:asciiTheme="minorHAnsi" w:hAnsiTheme="minorHAnsi" w:cstheme="minorHAnsi"/>
                <w:b/>
                <w:sz w:val="20"/>
              </w:rPr>
              <w:t xml:space="preserve">4-H </w:t>
            </w:r>
            <w:r>
              <w:rPr>
                <w:rFonts w:asciiTheme="minorHAnsi" w:hAnsiTheme="minorHAnsi" w:cstheme="minorHAnsi"/>
                <w:b/>
                <w:sz w:val="20"/>
              </w:rPr>
              <w:t>1</w:t>
            </w:r>
          </w:p>
        </w:tc>
        <w:tc>
          <w:tcPr>
            <w:tcW w:w="1080" w:type="dxa"/>
          </w:tcPr>
          <w:p w14:paraId="25AAA9FA" w14:textId="7C6F5D2C" w:rsidR="009F5BFA" w:rsidRPr="000F56D2" w:rsidRDefault="009F5BFA" w:rsidP="00E57142">
            <w:pPr>
              <w:spacing w:before="100" w:beforeAutospacing="1" w:after="100" w:afterAutospacing="1" w:line="360" w:lineRule="auto"/>
              <w:contextualSpacing/>
              <w:jc w:val="center"/>
              <w:rPr>
                <w:rFonts w:asciiTheme="minorHAnsi" w:hAnsiTheme="minorHAnsi" w:cstheme="minorHAnsi"/>
                <w:b/>
                <w:sz w:val="20"/>
              </w:rPr>
            </w:pPr>
            <w:r w:rsidRPr="000F56D2">
              <w:rPr>
                <w:rFonts w:asciiTheme="minorHAnsi" w:hAnsiTheme="minorHAnsi" w:cstheme="minorHAnsi"/>
                <w:b/>
                <w:sz w:val="20"/>
              </w:rPr>
              <w:t>4-H</w:t>
            </w:r>
            <w:r w:rsidR="00E57142" w:rsidRPr="000F56D2">
              <w:rPr>
                <w:rFonts w:asciiTheme="minorHAnsi" w:hAnsiTheme="minorHAnsi" w:cstheme="minorHAnsi"/>
                <w:b/>
                <w:sz w:val="20"/>
              </w:rPr>
              <w:t xml:space="preserve"> 87</w:t>
            </w:r>
          </w:p>
        </w:tc>
        <w:tc>
          <w:tcPr>
            <w:tcW w:w="1170" w:type="dxa"/>
            <w:shd w:val="clear" w:color="auto" w:fill="auto"/>
            <w:vAlign w:val="center"/>
          </w:tcPr>
          <w:p w14:paraId="0016A09A" w14:textId="3D3497A7" w:rsidR="009F5BFA" w:rsidRPr="00762868" w:rsidRDefault="009F5BFA" w:rsidP="00DF5566">
            <w:pPr>
              <w:spacing w:before="100" w:beforeAutospacing="1" w:after="100" w:afterAutospacing="1" w:line="360" w:lineRule="auto"/>
              <w:contextualSpacing/>
              <w:jc w:val="center"/>
              <w:rPr>
                <w:rFonts w:asciiTheme="minorHAnsi" w:hAnsiTheme="minorHAnsi" w:cstheme="minorHAnsi"/>
                <w:b/>
                <w:sz w:val="20"/>
              </w:rPr>
            </w:pPr>
            <w:r>
              <w:rPr>
                <w:rFonts w:asciiTheme="minorHAnsi" w:hAnsiTheme="minorHAnsi" w:cstheme="minorHAnsi"/>
                <w:b/>
                <w:sz w:val="20"/>
              </w:rPr>
              <w:t>4-H 9</w:t>
            </w:r>
          </w:p>
        </w:tc>
        <w:tc>
          <w:tcPr>
            <w:tcW w:w="1350" w:type="dxa"/>
            <w:shd w:val="clear" w:color="auto" w:fill="auto"/>
            <w:vAlign w:val="center"/>
          </w:tcPr>
          <w:p w14:paraId="7F1BD6B5" w14:textId="19548C70" w:rsidR="009F5BFA" w:rsidRPr="00762868" w:rsidRDefault="009F5BFA" w:rsidP="00DF5566">
            <w:pPr>
              <w:spacing w:before="100" w:beforeAutospacing="1" w:after="100" w:afterAutospacing="1" w:line="360" w:lineRule="auto"/>
              <w:contextualSpacing/>
              <w:jc w:val="center"/>
              <w:rPr>
                <w:rFonts w:asciiTheme="minorHAnsi" w:hAnsiTheme="minorHAnsi" w:cstheme="minorHAnsi"/>
                <w:b/>
                <w:sz w:val="20"/>
              </w:rPr>
            </w:pPr>
            <w:r>
              <w:rPr>
                <w:rFonts w:asciiTheme="minorHAnsi" w:hAnsiTheme="minorHAnsi" w:cstheme="minorHAnsi"/>
                <w:b/>
                <w:sz w:val="20"/>
              </w:rPr>
              <w:t>4-H 17</w:t>
            </w:r>
          </w:p>
        </w:tc>
        <w:tc>
          <w:tcPr>
            <w:tcW w:w="1350" w:type="dxa"/>
            <w:shd w:val="clear" w:color="auto" w:fill="auto"/>
            <w:vAlign w:val="center"/>
          </w:tcPr>
          <w:p w14:paraId="6A08E8BF" w14:textId="024653ED" w:rsidR="009F5BFA" w:rsidRPr="00762868" w:rsidRDefault="009F5BFA" w:rsidP="00DF5566">
            <w:pPr>
              <w:spacing w:before="100" w:beforeAutospacing="1" w:after="100" w:afterAutospacing="1" w:line="360" w:lineRule="auto"/>
              <w:contextualSpacing/>
              <w:jc w:val="center"/>
              <w:rPr>
                <w:rFonts w:asciiTheme="minorHAnsi" w:hAnsiTheme="minorHAnsi" w:cstheme="minorHAnsi"/>
                <w:b/>
                <w:sz w:val="20"/>
              </w:rPr>
            </w:pPr>
            <w:r>
              <w:rPr>
                <w:rFonts w:asciiTheme="minorHAnsi" w:hAnsiTheme="minorHAnsi" w:cstheme="minorHAnsi"/>
                <w:b/>
                <w:sz w:val="20"/>
              </w:rPr>
              <w:t>4-H 25</w:t>
            </w:r>
          </w:p>
        </w:tc>
        <w:tc>
          <w:tcPr>
            <w:tcW w:w="1530" w:type="dxa"/>
            <w:shd w:val="clear" w:color="auto" w:fill="auto"/>
            <w:vAlign w:val="center"/>
          </w:tcPr>
          <w:p w14:paraId="72D5CCC3" w14:textId="69CD740E" w:rsidR="009F5BFA" w:rsidRPr="00762868" w:rsidRDefault="009F5BFA" w:rsidP="00DF5566">
            <w:pPr>
              <w:spacing w:before="100" w:beforeAutospacing="1" w:after="100" w:afterAutospacing="1" w:line="360" w:lineRule="auto"/>
              <w:contextualSpacing/>
              <w:jc w:val="center"/>
              <w:rPr>
                <w:rFonts w:asciiTheme="minorHAnsi" w:hAnsiTheme="minorHAnsi" w:cstheme="minorHAnsi"/>
                <w:b/>
                <w:sz w:val="20"/>
              </w:rPr>
            </w:pPr>
            <w:r>
              <w:rPr>
                <w:rFonts w:asciiTheme="minorHAnsi" w:hAnsiTheme="minorHAnsi" w:cstheme="minorHAnsi"/>
                <w:b/>
                <w:sz w:val="20"/>
              </w:rPr>
              <w:t>4-H 33</w:t>
            </w:r>
          </w:p>
        </w:tc>
        <w:tc>
          <w:tcPr>
            <w:tcW w:w="1800" w:type="dxa"/>
            <w:vAlign w:val="center"/>
          </w:tcPr>
          <w:p w14:paraId="0F1D4BD4" w14:textId="2A043B57" w:rsidR="009F5BFA" w:rsidRPr="00762868" w:rsidRDefault="009F5BFA" w:rsidP="00DF5566">
            <w:pPr>
              <w:spacing w:before="100" w:beforeAutospacing="1" w:after="100" w:afterAutospacing="1" w:line="360" w:lineRule="auto"/>
              <w:contextualSpacing/>
              <w:jc w:val="center"/>
              <w:rPr>
                <w:rFonts w:asciiTheme="minorHAnsi" w:hAnsiTheme="minorHAnsi" w:cstheme="minorHAnsi"/>
                <w:b/>
                <w:sz w:val="20"/>
              </w:rPr>
            </w:pPr>
            <w:r>
              <w:rPr>
                <w:rFonts w:asciiTheme="minorHAnsi" w:hAnsiTheme="minorHAnsi" w:cstheme="minorHAnsi"/>
                <w:b/>
                <w:sz w:val="20"/>
              </w:rPr>
              <w:t>4-H 41</w:t>
            </w:r>
          </w:p>
        </w:tc>
      </w:tr>
      <w:tr w:rsidR="009F5BFA" w:rsidRPr="00762868" w14:paraId="03603385" w14:textId="77777777" w:rsidTr="009F5BFA">
        <w:trPr>
          <w:trHeight w:val="350"/>
        </w:trPr>
        <w:tc>
          <w:tcPr>
            <w:tcW w:w="1703" w:type="dxa"/>
            <w:shd w:val="clear" w:color="auto" w:fill="auto"/>
            <w:vAlign w:val="center"/>
          </w:tcPr>
          <w:p w14:paraId="0A0590F6" w14:textId="77777777" w:rsidR="009F5BFA" w:rsidRPr="00762868" w:rsidRDefault="009F5BFA" w:rsidP="00DF5566">
            <w:pPr>
              <w:spacing w:before="100" w:beforeAutospacing="1" w:after="100" w:afterAutospacing="1"/>
              <w:contextualSpacing/>
              <w:jc w:val="center"/>
              <w:rPr>
                <w:rFonts w:asciiTheme="minorHAnsi" w:hAnsiTheme="minorHAnsi" w:cstheme="minorHAnsi"/>
                <w:b/>
                <w:sz w:val="20"/>
              </w:rPr>
            </w:pPr>
            <w:r w:rsidRPr="00762868">
              <w:rPr>
                <w:rFonts w:asciiTheme="minorHAnsi" w:hAnsiTheme="minorHAnsi" w:cstheme="minorHAnsi"/>
                <w:b/>
                <w:sz w:val="20"/>
              </w:rPr>
              <w:t>MALE</w:t>
            </w:r>
          </w:p>
          <w:p w14:paraId="1296F407" w14:textId="77777777" w:rsidR="009F5BFA" w:rsidRPr="00762868" w:rsidRDefault="009F5BFA" w:rsidP="00DF5566">
            <w:pPr>
              <w:spacing w:before="100" w:beforeAutospacing="1" w:after="100" w:afterAutospacing="1"/>
              <w:contextualSpacing/>
              <w:jc w:val="center"/>
              <w:rPr>
                <w:rFonts w:asciiTheme="minorHAnsi" w:hAnsiTheme="minorHAnsi" w:cstheme="minorHAnsi"/>
                <w:b/>
                <w:sz w:val="20"/>
              </w:rPr>
            </w:pPr>
            <w:r w:rsidRPr="00762868">
              <w:rPr>
                <w:rFonts w:asciiTheme="minorHAnsi" w:hAnsiTheme="minorHAnsi" w:cstheme="minorHAnsi"/>
                <w:b/>
                <w:sz w:val="20"/>
              </w:rPr>
              <w:t>CALF CLASS</w:t>
            </w:r>
          </w:p>
        </w:tc>
        <w:tc>
          <w:tcPr>
            <w:tcW w:w="900" w:type="dxa"/>
            <w:shd w:val="clear" w:color="auto" w:fill="auto"/>
            <w:vAlign w:val="center"/>
          </w:tcPr>
          <w:p w14:paraId="441C6F09" w14:textId="57186D73" w:rsidR="009F5BFA" w:rsidRPr="00762868" w:rsidRDefault="009F5BFA" w:rsidP="00DF5566">
            <w:pPr>
              <w:spacing w:before="100" w:beforeAutospacing="1" w:after="100" w:afterAutospacing="1" w:line="360" w:lineRule="auto"/>
              <w:contextualSpacing/>
              <w:jc w:val="center"/>
              <w:rPr>
                <w:rFonts w:asciiTheme="minorHAnsi" w:hAnsiTheme="minorHAnsi" w:cstheme="minorHAnsi"/>
                <w:b/>
                <w:sz w:val="20"/>
              </w:rPr>
            </w:pPr>
            <w:r>
              <w:rPr>
                <w:rFonts w:asciiTheme="minorHAnsi" w:hAnsiTheme="minorHAnsi" w:cstheme="minorHAnsi"/>
                <w:b/>
                <w:sz w:val="20"/>
              </w:rPr>
              <w:t>4-H 2</w:t>
            </w:r>
          </w:p>
        </w:tc>
        <w:tc>
          <w:tcPr>
            <w:tcW w:w="1080" w:type="dxa"/>
          </w:tcPr>
          <w:p w14:paraId="18F1F588" w14:textId="4CFF24D7" w:rsidR="009F5BFA" w:rsidRPr="000F56D2" w:rsidRDefault="00E57142" w:rsidP="00DF5566">
            <w:pPr>
              <w:spacing w:before="100" w:beforeAutospacing="1" w:after="100" w:afterAutospacing="1" w:line="360" w:lineRule="auto"/>
              <w:contextualSpacing/>
              <w:jc w:val="center"/>
              <w:rPr>
                <w:rFonts w:asciiTheme="minorHAnsi" w:hAnsiTheme="minorHAnsi" w:cstheme="minorHAnsi"/>
                <w:b/>
                <w:sz w:val="20"/>
              </w:rPr>
            </w:pPr>
            <w:r w:rsidRPr="000F56D2">
              <w:rPr>
                <w:rFonts w:asciiTheme="minorHAnsi" w:hAnsiTheme="minorHAnsi" w:cstheme="minorHAnsi"/>
                <w:b/>
                <w:sz w:val="20"/>
              </w:rPr>
              <w:t>4-H 88</w:t>
            </w:r>
          </w:p>
        </w:tc>
        <w:tc>
          <w:tcPr>
            <w:tcW w:w="1170" w:type="dxa"/>
            <w:shd w:val="clear" w:color="auto" w:fill="auto"/>
            <w:vAlign w:val="center"/>
          </w:tcPr>
          <w:p w14:paraId="11DC727B" w14:textId="1F479A2A" w:rsidR="009F5BFA" w:rsidRPr="00762868" w:rsidRDefault="009F5BFA" w:rsidP="00DF5566">
            <w:pPr>
              <w:spacing w:before="100" w:beforeAutospacing="1" w:after="100" w:afterAutospacing="1" w:line="360" w:lineRule="auto"/>
              <w:contextualSpacing/>
              <w:jc w:val="center"/>
              <w:rPr>
                <w:rFonts w:asciiTheme="minorHAnsi" w:hAnsiTheme="minorHAnsi" w:cstheme="minorHAnsi"/>
                <w:b/>
                <w:sz w:val="20"/>
              </w:rPr>
            </w:pPr>
            <w:r>
              <w:rPr>
                <w:rFonts w:asciiTheme="minorHAnsi" w:hAnsiTheme="minorHAnsi" w:cstheme="minorHAnsi"/>
                <w:b/>
                <w:sz w:val="20"/>
              </w:rPr>
              <w:t>4-H 10</w:t>
            </w:r>
          </w:p>
        </w:tc>
        <w:tc>
          <w:tcPr>
            <w:tcW w:w="1350" w:type="dxa"/>
            <w:shd w:val="clear" w:color="auto" w:fill="auto"/>
            <w:vAlign w:val="center"/>
          </w:tcPr>
          <w:p w14:paraId="512093BA" w14:textId="341BE826" w:rsidR="009F5BFA" w:rsidRPr="00762868" w:rsidRDefault="009F5BFA" w:rsidP="00DF5566">
            <w:pPr>
              <w:spacing w:before="100" w:beforeAutospacing="1" w:after="100" w:afterAutospacing="1" w:line="360" w:lineRule="auto"/>
              <w:contextualSpacing/>
              <w:jc w:val="center"/>
              <w:rPr>
                <w:rFonts w:asciiTheme="minorHAnsi" w:hAnsiTheme="minorHAnsi" w:cstheme="minorHAnsi"/>
                <w:b/>
                <w:sz w:val="20"/>
              </w:rPr>
            </w:pPr>
            <w:r>
              <w:rPr>
                <w:rFonts w:asciiTheme="minorHAnsi" w:hAnsiTheme="minorHAnsi" w:cstheme="minorHAnsi"/>
                <w:b/>
                <w:sz w:val="20"/>
              </w:rPr>
              <w:t>4-H 18</w:t>
            </w:r>
          </w:p>
        </w:tc>
        <w:tc>
          <w:tcPr>
            <w:tcW w:w="1350" w:type="dxa"/>
            <w:shd w:val="clear" w:color="auto" w:fill="auto"/>
            <w:vAlign w:val="center"/>
          </w:tcPr>
          <w:p w14:paraId="69D02581" w14:textId="41AC9958" w:rsidR="009F5BFA" w:rsidRPr="00762868" w:rsidRDefault="009F5BFA" w:rsidP="00DF5566">
            <w:pPr>
              <w:spacing w:before="100" w:beforeAutospacing="1" w:after="100" w:afterAutospacing="1" w:line="360" w:lineRule="auto"/>
              <w:contextualSpacing/>
              <w:jc w:val="center"/>
              <w:rPr>
                <w:rFonts w:asciiTheme="minorHAnsi" w:hAnsiTheme="minorHAnsi" w:cstheme="minorHAnsi"/>
                <w:b/>
                <w:sz w:val="20"/>
              </w:rPr>
            </w:pPr>
            <w:r>
              <w:rPr>
                <w:rFonts w:asciiTheme="minorHAnsi" w:hAnsiTheme="minorHAnsi" w:cstheme="minorHAnsi"/>
                <w:b/>
                <w:sz w:val="20"/>
              </w:rPr>
              <w:t>4-H 26</w:t>
            </w:r>
          </w:p>
        </w:tc>
        <w:tc>
          <w:tcPr>
            <w:tcW w:w="1530" w:type="dxa"/>
            <w:shd w:val="clear" w:color="auto" w:fill="auto"/>
            <w:vAlign w:val="center"/>
          </w:tcPr>
          <w:p w14:paraId="713BA505" w14:textId="11A485A2" w:rsidR="009F5BFA" w:rsidRPr="00762868" w:rsidRDefault="009F5BFA" w:rsidP="00DF5566">
            <w:pPr>
              <w:spacing w:before="100" w:beforeAutospacing="1" w:after="100" w:afterAutospacing="1" w:line="360" w:lineRule="auto"/>
              <w:contextualSpacing/>
              <w:jc w:val="center"/>
              <w:rPr>
                <w:rFonts w:asciiTheme="minorHAnsi" w:hAnsiTheme="minorHAnsi" w:cstheme="minorHAnsi"/>
                <w:b/>
                <w:sz w:val="20"/>
              </w:rPr>
            </w:pPr>
            <w:r>
              <w:rPr>
                <w:rFonts w:asciiTheme="minorHAnsi" w:hAnsiTheme="minorHAnsi" w:cstheme="minorHAnsi"/>
                <w:b/>
                <w:sz w:val="20"/>
              </w:rPr>
              <w:t>4-H 34</w:t>
            </w:r>
          </w:p>
        </w:tc>
        <w:tc>
          <w:tcPr>
            <w:tcW w:w="1800" w:type="dxa"/>
            <w:vAlign w:val="center"/>
          </w:tcPr>
          <w:p w14:paraId="1836A4E2" w14:textId="45083E65" w:rsidR="009F5BFA" w:rsidRPr="00762868" w:rsidRDefault="009F5BFA" w:rsidP="00DF5566">
            <w:pPr>
              <w:spacing w:before="100" w:beforeAutospacing="1" w:after="100" w:afterAutospacing="1" w:line="360" w:lineRule="auto"/>
              <w:contextualSpacing/>
              <w:jc w:val="center"/>
              <w:rPr>
                <w:rFonts w:asciiTheme="minorHAnsi" w:hAnsiTheme="minorHAnsi" w:cstheme="minorHAnsi"/>
                <w:b/>
                <w:sz w:val="20"/>
              </w:rPr>
            </w:pPr>
            <w:r>
              <w:rPr>
                <w:rFonts w:asciiTheme="minorHAnsi" w:hAnsiTheme="minorHAnsi" w:cstheme="minorHAnsi"/>
                <w:b/>
                <w:sz w:val="20"/>
              </w:rPr>
              <w:t>4-H 42</w:t>
            </w:r>
          </w:p>
        </w:tc>
      </w:tr>
      <w:tr w:rsidR="009F5BFA" w:rsidRPr="00762868" w14:paraId="5D2A3CE6" w14:textId="77777777" w:rsidTr="009F5BFA">
        <w:trPr>
          <w:trHeight w:val="467"/>
        </w:trPr>
        <w:tc>
          <w:tcPr>
            <w:tcW w:w="1703" w:type="dxa"/>
            <w:shd w:val="clear" w:color="auto" w:fill="auto"/>
            <w:vAlign w:val="center"/>
          </w:tcPr>
          <w:p w14:paraId="1CA51863" w14:textId="77777777" w:rsidR="009F5BFA" w:rsidRPr="00762868" w:rsidRDefault="009F5BFA" w:rsidP="00DF5566">
            <w:pPr>
              <w:spacing w:before="100" w:beforeAutospacing="1" w:after="100" w:afterAutospacing="1"/>
              <w:contextualSpacing/>
              <w:jc w:val="center"/>
              <w:rPr>
                <w:rFonts w:asciiTheme="minorHAnsi" w:hAnsiTheme="minorHAnsi" w:cstheme="minorHAnsi"/>
                <w:b/>
                <w:sz w:val="20"/>
              </w:rPr>
            </w:pPr>
            <w:r w:rsidRPr="00762868">
              <w:rPr>
                <w:rFonts w:asciiTheme="minorHAnsi" w:hAnsiTheme="minorHAnsi" w:cstheme="minorHAnsi"/>
                <w:b/>
                <w:sz w:val="20"/>
              </w:rPr>
              <w:t>SENIOR CALF</w:t>
            </w:r>
          </w:p>
        </w:tc>
        <w:tc>
          <w:tcPr>
            <w:tcW w:w="900" w:type="dxa"/>
            <w:shd w:val="clear" w:color="auto" w:fill="auto"/>
            <w:vAlign w:val="center"/>
          </w:tcPr>
          <w:p w14:paraId="04A541BF" w14:textId="3A104FF3" w:rsidR="009F5BFA" w:rsidRPr="00762868" w:rsidRDefault="009F5BFA" w:rsidP="00DF5566">
            <w:pPr>
              <w:spacing w:before="100" w:beforeAutospacing="1" w:after="100" w:afterAutospacing="1" w:line="360" w:lineRule="auto"/>
              <w:contextualSpacing/>
              <w:jc w:val="center"/>
              <w:rPr>
                <w:rFonts w:asciiTheme="minorHAnsi" w:hAnsiTheme="minorHAnsi" w:cstheme="minorHAnsi"/>
                <w:b/>
                <w:sz w:val="20"/>
              </w:rPr>
            </w:pPr>
            <w:r>
              <w:rPr>
                <w:rFonts w:asciiTheme="minorHAnsi" w:hAnsiTheme="minorHAnsi" w:cstheme="minorHAnsi"/>
                <w:b/>
                <w:sz w:val="20"/>
              </w:rPr>
              <w:t>4-H 3</w:t>
            </w:r>
          </w:p>
        </w:tc>
        <w:tc>
          <w:tcPr>
            <w:tcW w:w="1080" w:type="dxa"/>
          </w:tcPr>
          <w:p w14:paraId="6463D57C" w14:textId="6E0D6635" w:rsidR="00E57142" w:rsidRPr="000F56D2" w:rsidRDefault="00E57142" w:rsidP="00E57142">
            <w:pPr>
              <w:spacing w:before="100" w:beforeAutospacing="1" w:after="100" w:afterAutospacing="1" w:line="360" w:lineRule="auto"/>
              <w:contextualSpacing/>
              <w:jc w:val="center"/>
              <w:rPr>
                <w:rFonts w:asciiTheme="minorHAnsi" w:hAnsiTheme="minorHAnsi" w:cstheme="minorHAnsi"/>
                <w:b/>
                <w:sz w:val="20"/>
              </w:rPr>
            </w:pPr>
            <w:r w:rsidRPr="000F56D2">
              <w:rPr>
                <w:rFonts w:asciiTheme="minorHAnsi" w:hAnsiTheme="minorHAnsi" w:cstheme="minorHAnsi"/>
                <w:b/>
                <w:sz w:val="20"/>
              </w:rPr>
              <w:t>4-H 89</w:t>
            </w:r>
          </w:p>
        </w:tc>
        <w:tc>
          <w:tcPr>
            <w:tcW w:w="1170" w:type="dxa"/>
            <w:shd w:val="clear" w:color="auto" w:fill="auto"/>
            <w:vAlign w:val="center"/>
          </w:tcPr>
          <w:p w14:paraId="52D7DD34" w14:textId="156525B2" w:rsidR="009F5BFA" w:rsidRPr="00762868" w:rsidRDefault="009F5BFA" w:rsidP="00DF5566">
            <w:pPr>
              <w:spacing w:before="100" w:beforeAutospacing="1" w:after="100" w:afterAutospacing="1" w:line="360" w:lineRule="auto"/>
              <w:contextualSpacing/>
              <w:jc w:val="center"/>
              <w:rPr>
                <w:rFonts w:asciiTheme="minorHAnsi" w:hAnsiTheme="minorHAnsi" w:cstheme="minorHAnsi"/>
                <w:b/>
                <w:sz w:val="20"/>
              </w:rPr>
            </w:pPr>
            <w:r>
              <w:rPr>
                <w:rFonts w:asciiTheme="minorHAnsi" w:hAnsiTheme="minorHAnsi" w:cstheme="minorHAnsi"/>
                <w:b/>
                <w:sz w:val="20"/>
              </w:rPr>
              <w:t>4-H 11</w:t>
            </w:r>
          </w:p>
        </w:tc>
        <w:tc>
          <w:tcPr>
            <w:tcW w:w="1350" w:type="dxa"/>
            <w:shd w:val="clear" w:color="auto" w:fill="auto"/>
            <w:vAlign w:val="center"/>
          </w:tcPr>
          <w:p w14:paraId="3E4E0329" w14:textId="61B7F255" w:rsidR="009F5BFA" w:rsidRPr="00762868" w:rsidRDefault="009F5BFA" w:rsidP="00DF5566">
            <w:pPr>
              <w:spacing w:before="100" w:beforeAutospacing="1" w:after="100" w:afterAutospacing="1" w:line="360" w:lineRule="auto"/>
              <w:contextualSpacing/>
              <w:jc w:val="center"/>
              <w:rPr>
                <w:rFonts w:asciiTheme="minorHAnsi" w:hAnsiTheme="minorHAnsi" w:cstheme="minorHAnsi"/>
                <w:b/>
                <w:sz w:val="20"/>
              </w:rPr>
            </w:pPr>
            <w:r>
              <w:rPr>
                <w:rFonts w:asciiTheme="minorHAnsi" w:hAnsiTheme="minorHAnsi" w:cstheme="minorHAnsi"/>
                <w:b/>
                <w:sz w:val="20"/>
              </w:rPr>
              <w:t>4-H 19</w:t>
            </w:r>
          </w:p>
        </w:tc>
        <w:tc>
          <w:tcPr>
            <w:tcW w:w="1350" w:type="dxa"/>
            <w:shd w:val="clear" w:color="auto" w:fill="auto"/>
            <w:vAlign w:val="center"/>
          </w:tcPr>
          <w:p w14:paraId="51DC0B9E" w14:textId="02AADC91" w:rsidR="009F5BFA" w:rsidRPr="00762868" w:rsidRDefault="009F5BFA" w:rsidP="00DF5566">
            <w:pPr>
              <w:spacing w:before="100" w:beforeAutospacing="1" w:after="100" w:afterAutospacing="1" w:line="360" w:lineRule="auto"/>
              <w:contextualSpacing/>
              <w:jc w:val="center"/>
              <w:rPr>
                <w:rFonts w:asciiTheme="minorHAnsi" w:hAnsiTheme="minorHAnsi" w:cstheme="minorHAnsi"/>
                <w:b/>
                <w:sz w:val="20"/>
              </w:rPr>
            </w:pPr>
            <w:r>
              <w:rPr>
                <w:rFonts w:asciiTheme="minorHAnsi" w:hAnsiTheme="minorHAnsi" w:cstheme="minorHAnsi"/>
                <w:b/>
                <w:sz w:val="20"/>
              </w:rPr>
              <w:t>4-H 27</w:t>
            </w:r>
          </w:p>
        </w:tc>
        <w:tc>
          <w:tcPr>
            <w:tcW w:w="1530" w:type="dxa"/>
            <w:shd w:val="clear" w:color="auto" w:fill="auto"/>
            <w:vAlign w:val="center"/>
          </w:tcPr>
          <w:p w14:paraId="01B6906F" w14:textId="57A91D67" w:rsidR="009F5BFA" w:rsidRPr="00762868" w:rsidRDefault="009F5BFA" w:rsidP="00DF5566">
            <w:pPr>
              <w:spacing w:before="100" w:beforeAutospacing="1" w:after="100" w:afterAutospacing="1" w:line="360" w:lineRule="auto"/>
              <w:contextualSpacing/>
              <w:jc w:val="center"/>
              <w:rPr>
                <w:rFonts w:asciiTheme="minorHAnsi" w:hAnsiTheme="minorHAnsi" w:cstheme="minorHAnsi"/>
                <w:b/>
                <w:sz w:val="20"/>
              </w:rPr>
            </w:pPr>
            <w:r>
              <w:rPr>
                <w:rFonts w:asciiTheme="minorHAnsi" w:hAnsiTheme="minorHAnsi" w:cstheme="minorHAnsi"/>
                <w:b/>
                <w:sz w:val="20"/>
              </w:rPr>
              <w:t>4-H 35</w:t>
            </w:r>
          </w:p>
        </w:tc>
        <w:tc>
          <w:tcPr>
            <w:tcW w:w="1800" w:type="dxa"/>
            <w:vAlign w:val="center"/>
          </w:tcPr>
          <w:p w14:paraId="53CF923E" w14:textId="08DF3AE5" w:rsidR="009F5BFA" w:rsidRPr="00762868" w:rsidRDefault="009F5BFA" w:rsidP="00DF5566">
            <w:pPr>
              <w:spacing w:before="100" w:beforeAutospacing="1" w:after="100" w:afterAutospacing="1" w:line="360" w:lineRule="auto"/>
              <w:contextualSpacing/>
              <w:jc w:val="center"/>
              <w:rPr>
                <w:rFonts w:asciiTheme="minorHAnsi" w:hAnsiTheme="minorHAnsi" w:cstheme="minorHAnsi"/>
                <w:b/>
                <w:sz w:val="20"/>
              </w:rPr>
            </w:pPr>
            <w:r>
              <w:rPr>
                <w:rFonts w:asciiTheme="minorHAnsi" w:hAnsiTheme="minorHAnsi" w:cstheme="minorHAnsi"/>
                <w:b/>
                <w:sz w:val="20"/>
              </w:rPr>
              <w:t>4-H 43</w:t>
            </w:r>
          </w:p>
        </w:tc>
      </w:tr>
      <w:tr w:rsidR="009F5BFA" w:rsidRPr="00762868" w14:paraId="7837E915" w14:textId="77777777" w:rsidTr="009F5BFA">
        <w:trPr>
          <w:trHeight w:val="440"/>
        </w:trPr>
        <w:tc>
          <w:tcPr>
            <w:tcW w:w="1703" w:type="dxa"/>
            <w:shd w:val="clear" w:color="auto" w:fill="auto"/>
            <w:vAlign w:val="center"/>
          </w:tcPr>
          <w:p w14:paraId="386F355F" w14:textId="77777777" w:rsidR="009F5BFA" w:rsidRPr="00762868" w:rsidRDefault="009F5BFA" w:rsidP="00DF5566">
            <w:pPr>
              <w:spacing w:before="100" w:beforeAutospacing="1" w:after="100" w:afterAutospacing="1"/>
              <w:contextualSpacing/>
              <w:jc w:val="center"/>
              <w:rPr>
                <w:rFonts w:asciiTheme="minorHAnsi" w:hAnsiTheme="minorHAnsi" w:cstheme="minorHAnsi"/>
                <w:b/>
                <w:sz w:val="20"/>
              </w:rPr>
            </w:pPr>
            <w:r w:rsidRPr="00762868">
              <w:rPr>
                <w:rFonts w:asciiTheme="minorHAnsi" w:hAnsiTheme="minorHAnsi" w:cstheme="minorHAnsi"/>
                <w:b/>
                <w:sz w:val="20"/>
              </w:rPr>
              <w:t>SUMMER YEARLING</w:t>
            </w:r>
          </w:p>
        </w:tc>
        <w:tc>
          <w:tcPr>
            <w:tcW w:w="900" w:type="dxa"/>
            <w:shd w:val="clear" w:color="auto" w:fill="auto"/>
            <w:vAlign w:val="center"/>
          </w:tcPr>
          <w:p w14:paraId="1D5F53FB" w14:textId="1BC687E9" w:rsidR="009F5BFA" w:rsidRPr="00762868" w:rsidRDefault="009F5BFA" w:rsidP="00DF5566">
            <w:pPr>
              <w:spacing w:before="100" w:beforeAutospacing="1" w:after="100" w:afterAutospacing="1" w:line="360" w:lineRule="auto"/>
              <w:contextualSpacing/>
              <w:jc w:val="center"/>
              <w:rPr>
                <w:rFonts w:asciiTheme="minorHAnsi" w:hAnsiTheme="minorHAnsi" w:cstheme="minorHAnsi"/>
                <w:b/>
                <w:sz w:val="20"/>
              </w:rPr>
            </w:pPr>
            <w:r>
              <w:rPr>
                <w:rFonts w:asciiTheme="minorHAnsi" w:hAnsiTheme="minorHAnsi" w:cstheme="minorHAnsi"/>
                <w:b/>
                <w:sz w:val="20"/>
              </w:rPr>
              <w:t>4-H 4</w:t>
            </w:r>
          </w:p>
        </w:tc>
        <w:tc>
          <w:tcPr>
            <w:tcW w:w="1080" w:type="dxa"/>
          </w:tcPr>
          <w:p w14:paraId="136B53CD" w14:textId="6BF6A3C5" w:rsidR="009F5BFA" w:rsidRPr="000F56D2" w:rsidRDefault="00E57142" w:rsidP="00DF5566">
            <w:pPr>
              <w:spacing w:before="100" w:beforeAutospacing="1" w:after="100" w:afterAutospacing="1" w:line="360" w:lineRule="auto"/>
              <w:contextualSpacing/>
              <w:jc w:val="center"/>
              <w:rPr>
                <w:rFonts w:asciiTheme="minorHAnsi" w:hAnsiTheme="minorHAnsi" w:cstheme="minorHAnsi"/>
                <w:b/>
                <w:sz w:val="20"/>
              </w:rPr>
            </w:pPr>
            <w:r w:rsidRPr="000F56D2">
              <w:rPr>
                <w:rFonts w:asciiTheme="minorHAnsi" w:hAnsiTheme="minorHAnsi" w:cstheme="minorHAnsi"/>
                <w:b/>
                <w:sz w:val="20"/>
              </w:rPr>
              <w:t>4-H 90</w:t>
            </w:r>
          </w:p>
        </w:tc>
        <w:tc>
          <w:tcPr>
            <w:tcW w:w="1170" w:type="dxa"/>
            <w:shd w:val="clear" w:color="auto" w:fill="auto"/>
            <w:vAlign w:val="center"/>
          </w:tcPr>
          <w:p w14:paraId="6D258F2F" w14:textId="6501DC3F" w:rsidR="009F5BFA" w:rsidRPr="00762868" w:rsidRDefault="009F5BFA" w:rsidP="00DF5566">
            <w:pPr>
              <w:spacing w:before="100" w:beforeAutospacing="1" w:after="100" w:afterAutospacing="1" w:line="360" w:lineRule="auto"/>
              <w:contextualSpacing/>
              <w:jc w:val="center"/>
              <w:rPr>
                <w:rFonts w:asciiTheme="minorHAnsi" w:hAnsiTheme="minorHAnsi" w:cstheme="minorHAnsi"/>
                <w:b/>
                <w:sz w:val="20"/>
              </w:rPr>
            </w:pPr>
            <w:r>
              <w:rPr>
                <w:rFonts w:asciiTheme="minorHAnsi" w:hAnsiTheme="minorHAnsi" w:cstheme="minorHAnsi"/>
                <w:b/>
                <w:sz w:val="20"/>
              </w:rPr>
              <w:t>4-H 12</w:t>
            </w:r>
          </w:p>
        </w:tc>
        <w:tc>
          <w:tcPr>
            <w:tcW w:w="1350" w:type="dxa"/>
            <w:shd w:val="clear" w:color="auto" w:fill="auto"/>
            <w:vAlign w:val="center"/>
          </w:tcPr>
          <w:p w14:paraId="54F2F775" w14:textId="7B271577" w:rsidR="009F5BFA" w:rsidRPr="00762868" w:rsidRDefault="009F5BFA" w:rsidP="00DF5566">
            <w:pPr>
              <w:spacing w:before="100" w:beforeAutospacing="1" w:after="100" w:afterAutospacing="1" w:line="360" w:lineRule="auto"/>
              <w:contextualSpacing/>
              <w:jc w:val="center"/>
              <w:rPr>
                <w:rFonts w:asciiTheme="minorHAnsi" w:hAnsiTheme="minorHAnsi" w:cstheme="minorHAnsi"/>
                <w:b/>
                <w:sz w:val="20"/>
              </w:rPr>
            </w:pPr>
            <w:r>
              <w:rPr>
                <w:rFonts w:asciiTheme="minorHAnsi" w:hAnsiTheme="minorHAnsi" w:cstheme="minorHAnsi"/>
                <w:b/>
                <w:sz w:val="20"/>
              </w:rPr>
              <w:t>4-H 20</w:t>
            </w:r>
          </w:p>
        </w:tc>
        <w:tc>
          <w:tcPr>
            <w:tcW w:w="1350" w:type="dxa"/>
            <w:shd w:val="clear" w:color="auto" w:fill="auto"/>
            <w:vAlign w:val="center"/>
          </w:tcPr>
          <w:p w14:paraId="080C273D" w14:textId="4A24BB8F" w:rsidR="009F5BFA" w:rsidRPr="00762868" w:rsidRDefault="009F5BFA" w:rsidP="00DF5566">
            <w:pPr>
              <w:spacing w:before="100" w:beforeAutospacing="1" w:after="100" w:afterAutospacing="1" w:line="360" w:lineRule="auto"/>
              <w:contextualSpacing/>
              <w:jc w:val="center"/>
              <w:rPr>
                <w:rFonts w:asciiTheme="minorHAnsi" w:hAnsiTheme="minorHAnsi" w:cstheme="minorHAnsi"/>
                <w:b/>
                <w:sz w:val="20"/>
              </w:rPr>
            </w:pPr>
            <w:r>
              <w:rPr>
                <w:rFonts w:asciiTheme="minorHAnsi" w:hAnsiTheme="minorHAnsi" w:cstheme="minorHAnsi"/>
                <w:b/>
                <w:sz w:val="20"/>
              </w:rPr>
              <w:t>4-H 28</w:t>
            </w:r>
          </w:p>
        </w:tc>
        <w:tc>
          <w:tcPr>
            <w:tcW w:w="1530" w:type="dxa"/>
            <w:shd w:val="clear" w:color="auto" w:fill="auto"/>
            <w:vAlign w:val="center"/>
          </w:tcPr>
          <w:p w14:paraId="5549F992" w14:textId="7A3854F3" w:rsidR="009F5BFA" w:rsidRPr="00762868" w:rsidRDefault="009F5BFA" w:rsidP="00DF5566">
            <w:pPr>
              <w:spacing w:before="100" w:beforeAutospacing="1" w:after="100" w:afterAutospacing="1" w:line="360" w:lineRule="auto"/>
              <w:contextualSpacing/>
              <w:jc w:val="center"/>
              <w:rPr>
                <w:rFonts w:asciiTheme="minorHAnsi" w:hAnsiTheme="minorHAnsi" w:cstheme="minorHAnsi"/>
                <w:b/>
                <w:sz w:val="20"/>
              </w:rPr>
            </w:pPr>
            <w:r>
              <w:rPr>
                <w:rFonts w:asciiTheme="minorHAnsi" w:hAnsiTheme="minorHAnsi" w:cstheme="minorHAnsi"/>
                <w:b/>
                <w:sz w:val="20"/>
              </w:rPr>
              <w:t>4-H 36</w:t>
            </w:r>
          </w:p>
        </w:tc>
        <w:tc>
          <w:tcPr>
            <w:tcW w:w="1800" w:type="dxa"/>
            <w:vAlign w:val="center"/>
          </w:tcPr>
          <w:p w14:paraId="11F8288A" w14:textId="78D45662" w:rsidR="009F5BFA" w:rsidRPr="00762868" w:rsidRDefault="009F5BFA" w:rsidP="00DF5566">
            <w:pPr>
              <w:spacing w:before="100" w:beforeAutospacing="1" w:after="100" w:afterAutospacing="1" w:line="360" w:lineRule="auto"/>
              <w:contextualSpacing/>
              <w:jc w:val="center"/>
              <w:rPr>
                <w:rFonts w:asciiTheme="minorHAnsi" w:hAnsiTheme="minorHAnsi" w:cstheme="minorHAnsi"/>
                <w:b/>
                <w:sz w:val="20"/>
              </w:rPr>
            </w:pPr>
            <w:r>
              <w:rPr>
                <w:rFonts w:asciiTheme="minorHAnsi" w:hAnsiTheme="minorHAnsi" w:cstheme="minorHAnsi"/>
                <w:b/>
                <w:sz w:val="20"/>
              </w:rPr>
              <w:t>4-H 44</w:t>
            </w:r>
          </w:p>
        </w:tc>
      </w:tr>
      <w:tr w:rsidR="009F5BFA" w:rsidRPr="00762868" w14:paraId="5EE11B84" w14:textId="77777777" w:rsidTr="009F5BFA">
        <w:trPr>
          <w:trHeight w:val="395"/>
        </w:trPr>
        <w:tc>
          <w:tcPr>
            <w:tcW w:w="1703" w:type="dxa"/>
            <w:shd w:val="clear" w:color="auto" w:fill="auto"/>
            <w:vAlign w:val="center"/>
          </w:tcPr>
          <w:p w14:paraId="13F5B841" w14:textId="1AD079A6" w:rsidR="009F5BFA" w:rsidRPr="00762868" w:rsidRDefault="009F5BFA" w:rsidP="00DF5566">
            <w:pPr>
              <w:spacing w:before="100" w:beforeAutospacing="1" w:after="100" w:afterAutospacing="1"/>
              <w:contextualSpacing/>
              <w:jc w:val="center"/>
              <w:rPr>
                <w:rFonts w:asciiTheme="minorHAnsi" w:hAnsiTheme="minorHAnsi" w:cstheme="minorHAnsi"/>
                <w:b/>
                <w:sz w:val="20"/>
              </w:rPr>
            </w:pPr>
            <w:r>
              <w:rPr>
                <w:rFonts w:asciiTheme="minorHAnsi" w:hAnsiTheme="minorHAnsi" w:cstheme="minorHAnsi"/>
                <w:b/>
                <w:sz w:val="20"/>
              </w:rPr>
              <w:t>LATE JUNIOR</w:t>
            </w:r>
          </w:p>
          <w:p w14:paraId="54AA3F33" w14:textId="77777777" w:rsidR="009F5BFA" w:rsidRPr="00762868" w:rsidRDefault="009F5BFA" w:rsidP="00DF5566">
            <w:pPr>
              <w:spacing w:before="100" w:beforeAutospacing="1" w:after="100" w:afterAutospacing="1"/>
              <w:contextualSpacing/>
              <w:jc w:val="center"/>
              <w:rPr>
                <w:rFonts w:asciiTheme="minorHAnsi" w:hAnsiTheme="minorHAnsi" w:cstheme="minorHAnsi"/>
                <w:b/>
                <w:sz w:val="20"/>
              </w:rPr>
            </w:pPr>
            <w:r w:rsidRPr="00762868">
              <w:rPr>
                <w:rFonts w:asciiTheme="minorHAnsi" w:hAnsiTheme="minorHAnsi" w:cstheme="minorHAnsi"/>
                <w:b/>
                <w:sz w:val="20"/>
              </w:rPr>
              <w:t>YEARLING</w:t>
            </w:r>
          </w:p>
        </w:tc>
        <w:tc>
          <w:tcPr>
            <w:tcW w:w="900" w:type="dxa"/>
            <w:shd w:val="clear" w:color="auto" w:fill="auto"/>
            <w:vAlign w:val="center"/>
          </w:tcPr>
          <w:p w14:paraId="22475A1A" w14:textId="0FCB80E6" w:rsidR="009F5BFA" w:rsidRPr="00762868" w:rsidRDefault="009F5BFA" w:rsidP="00DF5566">
            <w:pPr>
              <w:spacing w:before="100" w:beforeAutospacing="1" w:after="100" w:afterAutospacing="1" w:line="360" w:lineRule="auto"/>
              <w:contextualSpacing/>
              <w:jc w:val="center"/>
              <w:rPr>
                <w:rFonts w:asciiTheme="minorHAnsi" w:hAnsiTheme="minorHAnsi" w:cstheme="minorHAnsi"/>
                <w:b/>
                <w:sz w:val="20"/>
              </w:rPr>
            </w:pPr>
            <w:r>
              <w:rPr>
                <w:rFonts w:asciiTheme="minorHAnsi" w:hAnsiTheme="minorHAnsi" w:cstheme="minorHAnsi"/>
                <w:b/>
                <w:sz w:val="20"/>
              </w:rPr>
              <w:t>4-H 5</w:t>
            </w:r>
          </w:p>
        </w:tc>
        <w:tc>
          <w:tcPr>
            <w:tcW w:w="1080" w:type="dxa"/>
          </w:tcPr>
          <w:p w14:paraId="55E8547D" w14:textId="5F8F540A" w:rsidR="009F5BFA" w:rsidRPr="000F56D2" w:rsidRDefault="00E57142" w:rsidP="00DF5566">
            <w:pPr>
              <w:spacing w:before="100" w:beforeAutospacing="1" w:after="100" w:afterAutospacing="1" w:line="360" w:lineRule="auto"/>
              <w:contextualSpacing/>
              <w:jc w:val="center"/>
              <w:rPr>
                <w:rFonts w:asciiTheme="minorHAnsi" w:hAnsiTheme="minorHAnsi" w:cstheme="minorHAnsi"/>
                <w:b/>
                <w:sz w:val="20"/>
              </w:rPr>
            </w:pPr>
            <w:r w:rsidRPr="000F56D2">
              <w:rPr>
                <w:rFonts w:asciiTheme="minorHAnsi" w:hAnsiTheme="minorHAnsi" w:cstheme="minorHAnsi"/>
                <w:b/>
                <w:sz w:val="20"/>
              </w:rPr>
              <w:t>4-H 91</w:t>
            </w:r>
          </w:p>
        </w:tc>
        <w:tc>
          <w:tcPr>
            <w:tcW w:w="1170" w:type="dxa"/>
            <w:shd w:val="clear" w:color="auto" w:fill="auto"/>
            <w:vAlign w:val="center"/>
          </w:tcPr>
          <w:p w14:paraId="2658515E" w14:textId="177A9D11" w:rsidR="009F5BFA" w:rsidRPr="00762868" w:rsidRDefault="009F5BFA" w:rsidP="00DF5566">
            <w:pPr>
              <w:spacing w:before="100" w:beforeAutospacing="1" w:after="100" w:afterAutospacing="1" w:line="360" w:lineRule="auto"/>
              <w:contextualSpacing/>
              <w:jc w:val="center"/>
              <w:rPr>
                <w:rFonts w:asciiTheme="minorHAnsi" w:hAnsiTheme="minorHAnsi" w:cstheme="minorHAnsi"/>
                <w:b/>
                <w:sz w:val="20"/>
              </w:rPr>
            </w:pPr>
            <w:r>
              <w:rPr>
                <w:rFonts w:asciiTheme="minorHAnsi" w:hAnsiTheme="minorHAnsi" w:cstheme="minorHAnsi"/>
                <w:b/>
                <w:sz w:val="20"/>
              </w:rPr>
              <w:t>4-H 13</w:t>
            </w:r>
          </w:p>
        </w:tc>
        <w:tc>
          <w:tcPr>
            <w:tcW w:w="1350" w:type="dxa"/>
            <w:shd w:val="clear" w:color="auto" w:fill="auto"/>
            <w:vAlign w:val="center"/>
          </w:tcPr>
          <w:p w14:paraId="25364649" w14:textId="33C130BD" w:rsidR="009F5BFA" w:rsidRPr="00762868" w:rsidRDefault="009F5BFA" w:rsidP="00DF5566">
            <w:pPr>
              <w:spacing w:before="100" w:beforeAutospacing="1" w:after="100" w:afterAutospacing="1" w:line="360" w:lineRule="auto"/>
              <w:contextualSpacing/>
              <w:jc w:val="center"/>
              <w:rPr>
                <w:rFonts w:asciiTheme="minorHAnsi" w:hAnsiTheme="minorHAnsi" w:cstheme="minorHAnsi"/>
                <w:b/>
                <w:sz w:val="20"/>
              </w:rPr>
            </w:pPr>
            <w:r>
              <w:rPr>
                <w:rFonts w:asciiTheme="minorHAnsi" w:hAnsiTheme="minorHAnsi" w:cstheme="minorHAnsi"/>
                <w:b/>
                <w:sz w:val="20"/>
              </w:rPr>
              <w:t>4-H 21</w:t>
            </w:r>
          </w:p>
        </w:tc>
        <w:tc>
          <w:tcPr>
            <w:tcW w:w="1350" w:type="dxa"/>
            <w:shd w:val="clear" w:color="auto" w:fill="auto"/>
            <w:vAlign w:val="center"/>
          </w:tcPr>
          <w:p w14:paraId="2E332EC5" w14:textId="235EFA8A" w:rsidR="009F5BFA" w:rsidRPr="00762868" w:rsidRDefault="009F5BFA" w:rsidP="00DF5566">
            <w:pPr>
              <w:spacing w:before="100" w:beforeAutospacing="1" w:after="100" w:afterAutospacing="1" w:line="360" w:lineRule="auto"/>
              <w:contextualSpacing/>
              <w:jc w:val="center"/>
              <w:rPr>
                <w:rFonts w:asciiTheme="minorHAnsi" w:hAnsiTheme="minorHAnsi" w:cstheme="minorHAnsi"/>
                <w:b/>
                <w:sz w:val="20"/>
              </w:rPr>
            </w:pPr>
            <w:r>
              <w:rPr>
                <w:rFonts w:asciiTheme="minorHAnsi" w:hAnsiTheme="minorHAnsi" w:cstheme="minorHAnsi"/>
                <w:b/>
                <w:sz w:val="20"/>
              </w:rPr>
              <w:t>4-H 29</w:t>
            </w:r>
          </w:p>
        </w:tc>
        <w:tc>
          <w:tcPr>
            <w:tcW w:w="1530" w:type="dxa"/>
            <w:shd w:val="clear" w:color="auto" w:fill="auto"/>
            <w:vAlign w:val="center"/>
          </w:tcPr>
          <w:p w14:paraId="7C9603A5" w14:textId="1E718E56" w:rsidR="009F5BFA" w:rsidRPr="00762868" w:rsidRDefault="009F5BFA" w:rsidP="00DF5566">
            <w:pPr>
              <w:spacing w:before="100" w:beforeAutospacing="1" w:after="100" w:afterAutospacing="1" w:line="360" w:lineRule="auto"/>
              <w:contextualSpacing/>
              <w:jc w:val="center"/>
              <w:rPr>
                <w:rFonts w:asciiTheme="minorHAnsi" w:hAnsiTheme="minorHAnsi" w:cstheme="minorHAnsi"/>
                <w:b/>
                <w:sz w:val="20"/>
              </w:rPr>
            </w:pPr>
            <w:r>
              <w:rPr>
                <w:rFonts w:asciiTheme="minorHAnsi" w:hAnsiTheme="minorHAnsi" w:cstheme="minorHAnsi"/>
                <w:b/>
                <w:sz w:val="20"/>
              </w:rPr>
              <w:t>4-H 37</w:t>
            </w:r>
          </w:p>
        </w:tc>
        <w:tc>
          <w:tcPr>
            <w:tcW w:w="1800" w:type="dxa"/>
            <w:vAlign w:val="center"/>
          </w:tcPr>
          <w:p w14:paraId="2216C71B" w14:textId="5E011C73" w:rsidR="009F5BFA" w:rsidRPr="00762868" w:rsidRDefault="009F5BFA" w:rsidP="00DF5566">
            <w:pPr>
              <w:spacing w:before="100" w:beforeAutospacing="1" w:after="100" w:afterAutospacing="1" w:line="360" w:lineRule="auto"/>
              <w:contextualSpacing/>
              <w:jc w:val="center"/>
              <w:rPr>
                <w:rFonts w:asciiTheme="minorHAnsi" w:hAnsiTheme="minorHAnsi" w:cstheme="minorHAnsi"/>
                <w:b/>
                <w:sz w:val="20"/>
              </w:rPr>
            </w:pPr>
            <w:r>
              <w:rPr>
                <w:rFonts w:asciiTheme="minorHAnsi" w:hAnsiTheme="minorHAnsi" w:cstheme="minorHAnsi"/>
                <w:b/>
                <w:sz w:val="20"/>
              </w:rPr>
              <w:t>4-H 45</w:t>
            </w:r>
          </w:p>
        </w:tc>
      </w:tr>
      <w:tr w:rsidR="009F5BFA" w:rsidRPr="00762868" w14:paraId="3B8D27D2" w14:textId="77777777" w:rsidTr="009F5BFA">
        <w:trPr>
          <w:trHeight w:val="440"/>
        </w:trPr>
        <w:tc>
          <w:tcPr>
            <w:tcW w:w="1703" w:type="dxa"/>
            <w:shd w:val="clear" w:color="auto" w:fill="auto"/>
            <w:vAlign w:val="center"/>
          </w:tcPr>
          <w:p w14:paraId="7CE98671" w14:textId="4F009F2D" w:rsidR="009F5BFA" w:rsidRPr="00762868" w:rsidRDefault="009F5BFA" w:rsidP="00DF5566">
            <w:pPr>
              <w:contextualSpacing/>
              <w:jc w:val="center"/>
              <w:rPr>
                <w:rFonts w:asciiTheme="minorHAnsi" w:hAnsiTheme="minorHAnsi" w:cstheme="minorHAnsi"/>
                <w:b/>
                <w:sz w:val="20"/>
              </w:rPr>
            </w:pPr>
            <w:r>
              <w:rPr>
                <w:rFonts w:asciiTheme="minorHAnsi" w:hAnsiTheme="minorHAnsi" w:cstheme="minorHAnsi"/>
                <w:b/>
                <w:sz w:val="20"/>
              </w:rPr>
              <w:t>EARLY JUNIOR</w:t>
            </w:r>
          </w:p>
          <w:p w14:paraId="25D7A80B" w14:textId="77777777" w:rsidR="009F5BFA" w:rsidRPr="00762868" w:rsidRDefault="009F5BFA" w:rsidP="00DF5566">
            <w:pPr>
              <w:contextualSpacing/>
              <w:jc w:val="center"/>
              <w:rPr>
                <w:rFonts w:asciiTheme="minorHAnsi" w:hAnsiTheme="minorHAnsi" w:cstheme="minorHAnsi"/>
                <w:sz w:val="20"/>
              </w:rPr>
            </w:pPr>
            <w:r w:rsidRPr="00762868">
              <w:rPr>
                <w:rFonts w:asciiTheme="minorHAnsi" w:hAnsiTheme="minorHAnsi" w:cstheme="minorHAnsi"/>
                <w:b/>
                <w:sz w:val="20"/>
              </w:rPr>
              <w:t>YEARLING</w:t>
            </w:r>
          </w:p>
        </w:tc>
        <w:tc>
          <w:tcPr>
            <w:tcW w:w="900" w:type="dxa"/>
            <w:shd w:val="clear" w:color="auto" w:fill="auto"/>
            <w:vAlign w:val="center"/>
          </w:tcPr>
          <w:p w14:paraId="5D5685BC" w14:textId="77695F59" w:rsidR="009F5BFA" w:rsidRPr="00762868" w:rsidRDefault="009F5BFA" w:rsidP="00DF5566">
            <w:pPr>
              <w:spacing w:before="100" w:beforeAutospacing="1" w:after="100" w:afterAutospacing="1" w:line="360" w:lineRule="auto"/>
              <w:contextualSpacing/>
              <w:jc w:val="center"/>
              <w:rPr>
                <w:rFonts w:asciiTheme="minorHAnsi" w:hAnsiTheme="minorHAnsi" w:cstheme="minorHAnsi"/>
                <w:b/>
                <w:sz w:val="20"/>
              </w:rPr>
            </w:pPr>
            <w:r>
              <w:rPr>
                <w:rFonts w:asciiTheme="minorHAnsi" w:hAnsiTheme="minorHAnsi" w:cstheme="minorHAnsi"/>
                <w:b/>
                <w:sz w:val="20"/>
              </w:rPr>
              <w:t>4-H 6</w:t>
            </w:r>
          </w:p>
        </w:tc>
        <w:tc>
          <w:tcPr>
            <w:tcW w:w="1080" w:type="dxa"/>
          </w:tcPr>
          <w:p w14:paraId="4DE73DB8" w14:textId="0D5BCB16" w:rsidR="009F5BFA" w:rsidRPr="000F56D2" w:rsidRDefault="00E57142" w:rsidP="00DF5566">
            <w:pPr>
              <w:spacing w:before="100" w:beforeAutospacing="1" w:after="100" w:afterAutospacing="1" w:line="360" w:lineRule="auto"/>
              <w:contextualSpacing/>
              <w:jc w:val="center"/>
              <w:rPr>
                <w:rFonts w:asciiTheme="minorHAnsi" w:hAnsiTheme="minorHAnsi" w:cstheme="minorHAnsi"/>
                <w:b/>
                <w:sz w:val="20"/>
              </w:rPr>
            </w:pPr>
            <w:r w:rsidRPr="000F56D2">
              <w:rPr>
                <w:rFonts w:asciiTheme="minorHAnsi" w:hAnsiTheme="minorHAnsi" w:cstheme="minorHAnsi"/>
                <w:b/>
                <w:sz w:val="20"/>
              </w:rPr>
              <w:t>4-H 92</w:t>
            </w:r>
          </w:p>
        </w:tc>
        <w:tc>
          <w:tcPr>
            <w:tcW w:w="1170" w:type="dxa"/>
            <w:shd w:val="clear" w:color="auto" w:fill="auto"/>
            <w:vAlign w:val="center"/>
          </w:tcPr>
          <w:p w14:paraId="5B557209" w14:textId="4CFE2BE8" w:rsidR="009F5BFA" w:rsidRPr="00762868" w:rsidRDefault="009F5BFA" w:rsidP="00DF5566">
            <w:pPr>
              <w:spacing w:before="100" w:beforeAutospacing="1" w:after="100" w:afterAutospacing="1" w:line="360" w:lineRule="auto"/>
              <w:contextualSpacing/>
              <w:jc w:val="center"/>
              <w:rPr>
                <w:rFonts w:asciiTheme="minorHAnsi" w:hAnsiTheme="minorHAnsi" w:cstheme="minorHAnsi"/>
                <w:b/>
                <w:sz w:val="20"/>
              </w:rPr>
            </w:pPr>
            <w:r>
              <w:rPr>
                <w:rFonts w:asciiTheme="minorHAnsi" w:hAnsiTheme="minorHAnsi" w:cstheme="minorHAnsi"/>
                <w:b/>
                <w:sz w:val="20"/>
              </w:rPr>
              <w:t>4-H 14</w:t>
            </w:r>
          </w:p>
        </w:tc>
        <w:tc>
          <w:tcPr>
            <w:tcW w:w="1350" w:type="dxa"/>
            <w:shd w:val="clear" w:color="auto" w:fill="auto"/>
            <w:vAlign w:val="center"/>
          </w:tcPr>
          <w:p w14:paraId="78049CF5" w14:textId="276067F4" w:rsidR="009F5BFA" w:rsidRPr="00762868" w:rsidRDefault="009F5BFA" w:rsidP="00DF5566">
            <w:pPr>
              <w:spacing w:before="100" w:beforeAutospacing="1" w:after="100" w:afterAutospacing="1" w:line="360" w:lineRule="auto"/>
              <w:contextualSpacing/>
              <w:jc w:val="center"/>
              <w:rPr>
                <w:rFonts w:asciiTheme="minorHAnsi" w:hAnsiTheme="minorHAnsi" w:cstheme="minorHAnsi"/>
                <w:b/>
                <w:sz w:val="20"/>
              </w:rPr>
            </w:pPr>
            <w:r>
              <w:rPr>
                <w:rFonts w:asciiTheme="minorHAnsi" w:hAnsiTheme="minorHAnsi" w:cstheme="minorHAnsi"/>
                <w:b/>
                <w:sz w:val="20"/>
              </w:rPr>
              <w:t>4-H 22</w:t>
            </w:r>
          </w:p>
        </w:tc>
        <w:tc>
          <w:tcPr>
            <w:tcW w:w="1350" w:type="dxa"/>
            <w:shd w:val="clear" w:color="auto" w:fill="auto"/>
            <w:vAlign w:val="center"/>
          </w:tcPr>
          <w:p w14:paraId="64064D1A" w14:textId="4FE6C849" w:rsidR="009F5BFA" w:rsidRPr="00762868" w:rsidRDefault="009F5BFA" w:rsidP="00DF5566">
            <w:pPr>
              <w:spacing w:before="100" w:beforeAutospacing="1" w:after="100" w:afterAutospacing="1" w:line="360" w:lineRule="auto"/>
              <w:contextualSpacing/>
              <w:jc w:val="center"/>
              <w:rPr>
                <w:rFonts w:asciiTheme="minorHAnsi" w:hAnsiTheme="minorHAnsi" w:cstheme="minorHAnsi"/>
                <w:b/>
                <w:sz w:val="20"/>
              </w:rPr>
            </w:pPr>
            <w:r>
              <w:rPr>
                <w:rFonts w:asciiTheme="minorHAnsi" w:hAnsiTheme="minorHAnsi" w:cstheme="minorHAnsi"/>
                <w:b/>
                <w:sz w:val="20"/>
              </w:rPr>
              <w:t>4-H 30</w:t>
            </w:r>
          </w:p>
        </w:tc>
        <w:tc>
          <w:tcPr>
            <w:tcW w:w="1530" w:type="dxa"/>
            <w:shd w:val="clear" w:color="auto" w:fill="auto"/>
            <w:vAlign w:val="center"/>
          </w:tcPr>
          <w:p w14:paraId="60C8C013" w14:textId="2D40210F" w:rsidR="009F5BFA" w:rsidRPr="00762868" w:rsidRDefault="009F5BFA" w:rsidP="00DF5566">
            <w:pPr>
              <w:spacing w:before="100" w:beforeAutospacing="1" w:after="100" w:afterAutospacing="1" w:line="360" w:lineRule="auto"/>
              <w:contextualSpacing/>
              <w:jc w:val="center"/>
              <w:rPr>
                <w:rFonts w:asciiTheme="minorHAnsi" w:hAnsiTheme="minorHAnsi" w:cstheme="minorHAnsi"/>
                <w:b/>
                <w:sz w:val="20"/>
              </w:rPr>
            </w:pPr>
            <w:r>
              <w:rPr>
                <w:rFonts w:asciiTheme="minorHAnsi" w:hAnsiTheme="minorHAnsi" w:cstheme="minorHAnsi"/>
                <w:b/>
                <w:sz w:val="20"/>
              </w:rPr>
              <w:t>4-H 38</w:t>
            </w:r>
          </w:p>
        </w:tc>
        <w:tc>
          <w:tcPr>
            <w:tcW w:w="1800" w:type="dxa"/>
            <w:vAlign w:val="center"/>
          </w:tcPr>
          <w:p w14:paraId="107D8CBF" w14:textId="69737692" w:rsidR="009F5BFA" w:rsidRPr="00762868" w:rsidRDefault="009F5BFA" w:rsidP="00DF5566">
            <w:pPr>
              <w:spacing w:before="100" w:beforeAutospacing="1" w:after="100" w:afterAutospacing="1" w:line="360" w:lineRule="auto"/>
              <w:contextualSpacing/>
              <w:jc w:val="center"/>
              <w:rPr>
                <w:rFonts w:asciiTheme="minorHAnsi" w:hAnsiTheme="minorHAnsi" w:cstheme="minorHAnsi"/>
                <w:b/>
                <w:sz w:val="20"/>
              </w:rPr>
            </w:pPr>
            <w:r>
              <w:rPr>
                <w:rFonts w:asciiTheme="minorHAnsi" w:hAnsiTheme="minorHAnsi" w:cstheme="minorHAnsi"/>
                <w:b/>
                <w:sz w:val="20"/>
              </w:rPr>
              <w:t>4-H 46</w:t>
            </w:r>
          </w:p>
        </w:tc>
      </w:tr>
      <w:tr w:rsidR="009F5BFA" w:rsidRPr="00762868" w14:paraId="497119A3" w14:textId="77777777" w:rsidTr="009F5BFA">
        <w:trPr>
          <w:trHeight w:val="377"/>
        </w:trPr>
        <w:tc>
          <w:tcPr>
            <w:tcW w:w="1703" w:type="dxa"/>
            <w:shd w:val="clear" w:color="auto" w:fill="auto"/>
            <w:vAlign w:val="center"/>
          </w:tcPr>
          <w:p w14:paraId="313D721D" w14:textId="77777777" w:rsidR="009F5BFA" w:rsidRPr="00762868" w:rsidRDefault="009F5BFA" w:rsidP="00DF5566">
            <w:pPr>
              <w:contextualSpacing/>
              <w:jc w:val="center"/>
              <w:rPr>
                <w:rFonts w:asciiTheme="minorHAnsi" w:hAnsiTheme="minorHAnsi" w:cstheme="minorHAnsi"/>
                <w:b/>
                <w:sz w:val="20"/>
              </w:rPr>
            </w:pPr>
            <w:r w:rsidRPr="00762868">
              <w:rPr>
                <w:rFonts w:asciiTheme="minorHAnsi" w:hAnsiTheme="minorHAnsi" w:cstheme="minorHAnsi"/>
                <w:b/>
                <w:sz w:val="20"/>
              </w:rPr>
              <w:t>SENIOR</w:t>
            </w:r>
          </w:p>
          <w:p w14:paraId="1D4F9FAC" w14:textId="77777777" w:rsidR="009F5BFA" w:rsidRPr="00762868" w:rsidRDefault="009F5BFA" w:rsidP="00DF5566">
            <w:pPr>
              <w:contextualSpacing/>
              <w:jc w:val="center"/>
              <w:rPr>
                <w:rFonts w:asciiTheme="minorHAnsi" w:hAnsiTheme="minorHAnsi" w:cstheme="minorHAnsi"/>
                <w:b/>
                <w:sz w:val="20"/>
              </w:rPr>
            </w:pPr>
            <w:r w:rsidRPr="00762868">
              <w:rPr>
                <w:rFonts w:asciiTheme="minorHAnsi" w:hAnsiTheme="minorHAnsi" w:cstheme="minorHAnsi"/>
                <w:b/>
                <w:sz w:val="20"/>
              </w:rPr>
              <w:t>YEARLING</w:t>
            </w:r>
          </w:p>
        </w:tc>
        <w:tc>
          <w:tcPr>
            <w:tcW w:w="900" w:type="dxa"/>
            <w:shd w:val="clear" w:color="auto" w:fill="auto"/>
            <w:vAlign w:val="center"/>
          </w:tcPr>
          <w:p w14:paraId="12AD5ADC" w14:textId="00A7CC7E" w:rsidR="009F5BFA" w:rsidRPr="00762868" w:rsidRDefault="009F5BFA" w:rsidP="00DF5566">
            <w:pPr>
              <w:spacing w:before="100" w:beforeAutospacing="1" w:after="100" w:afterAutospacing="1" w:line="360" w:lineRule="auto"/>
              <w:contextualSpacing/>
              <w:jc w:val="center"/>
              <w:rPr>
                <w:rFonts w:asciiTheme="minorHAnsi" w:hAnsiTheme="minorHAnsi" w:cstheme="minorHAnsi"/>
                <w:b/>
                <w:sz w:val="20"/>
              </w:rPr>
            </w:pPr>
            <w:r>
              <w:rPr>
                <w:rFonts w:asciiTheme="minorHAnsi" w:hAnsiTheme="minorHAnsi" w:cstheme="minorHAnsi"/>
                <w:b/>
                <w:sz w:val="20"/>
              </w:rPr>
              <w:t>4-H 7</w:t>
            </w:r>
          </w:p>
        </w:tc>
        <w:tc>
          <w:tcPr>
            <w:tcW w:w="1080" w:type="dxa"/>
          </w:tcPr>
          <w:p w14:paraId="5FD7BC56" w14:textId="5E841804" w:rsidR="009F5BFA" w:rsidRPr="000F56D2" w:rsidRDefault="00E57142" w:rsidP="00DF5566">
            <w:pPr>
              <w:spacing w:before="100" w:beforeAutospacing="1" w:after="100" w:afterAutospacing="1" w:line="360" w:lineRule="auto"/>
              <w:contextualSpacing/>
              <w:jc w:val="center"/>
              <w:rPr>
                <w:rFonts w:asciiTheme="minorHAnsi" w:hAnsiTheme="minorHAnsi" w:cstheme="minorHAnsi"/>
                <w:b/>
                <w:sz w:val="20"/>
              </w:rPr>
            </w:pPr>
            <w:r w:rsidRPr="000F56D2">
              <w:rPr>
                <w:rFonts w:asciiTheme="minorHAnsi" w:hAnsiTheme="minorHAnsi" w:cstheme="minorHAnsi"/>
                <w:b/>
                <w:sz w:val="20"/>
              </w:rPr>
              <w:t>4-H 93</w:t>
            </w:r>
          </w:p>
        </w:tc>
        <w:tc>
          <w:tcPr>
            <w:tcW w:w="1170" w:type="dxa"/>
            <w:shd w:val="clear" w:color="auto" w:fill="auto"/>
            <w:vAlign w:val="center"/>
          </w:tcPr>
          <w:p w14:paraId="1F836771" w14:textId="3B379EE6" w:rsidR="009F5BFA" w:rsidRPr="00762868" w:rsidRDefault="009F5BFA" w:rsidP="00DF5566">
            <w:pPr>
              <w:spacing w:before="100" w:beforeAutospacing="1" w:after="100" w:afterAutospacing="1" w:line="360" w:lineRule="auto"/>
              <w:contextualSpacing/>
              <w:jc w:val="center"/>
              <w:rPr>
                <w:rFonts w:asciiTheme="minorHAnsi" w:hAnsiTheme="minorHAnsi" w:cstheme="minorHAnsi"/>
                <w:b/>
                <w:sz w:val="20"/>
              </w:rPr>
            </w:pPr>
            <w:r>
              <w:rPr>
                <w:rFonts w:asciiTheme="minorHAnsi" w:hAnsiTheme="minorHAnsi" w:cstheme="minorHAnsi"/>
                <w:b/>
                <w:sz w:val="20"/>
              </w:rPr>
              <w:t>4-H 15</w:t>
            </w:r>
          </w:p>
        </w:tc>
        <w:tc>
          <w:tcPr>
            <w:tcW w:w="1350" w:type="dxa"/>
            <w:shd w:val="clear" w:color="auto" w:fill="auto"/>
            <w:vAlign w:val="center"/>
          </w:tcPr>
          <w:p w14:paraId="0F241266" w14:textId="408781B3" w:rsidR="009F5BFA" w:rsidRPr="00762868" w:rsidRDefault="009F5BFA" w:rsidP="00DF5566">
            <w:pPr>
              <w:spacing w:before="100" w:beforeAutospacing="1" w:after="100" w:afterAutospacing="1" w:line="360" w:lineRule="auto"/>
              <w:contextualSpacing/>
              <w:jc w:val="center"/>
              <w:rPr>
                <w:rFonts w:asciiTheme="minorHAnsi" w:hAnsiTheme="minorHAnsi" w:cstheme="minorHAnsi"/>
                <w:b/>
                <w:sz w:val="20"/>
              </w:rPr>
            </w:pPr>
            <w:r>
              <w:rPr>
                <w:rFonts w:asciiTheme="minorHAnsi" w:hAnsiTheme="minorHAnsi" w:cstheme="minorHAnsi"/>
                <w:b/>
                <w:sz w:val="20"/>
              </w:rPr>
              <w:t>4-H 23</w:t>
            </w:r>
          </w:p>
        </w:tc>
        <w:tc>
          <w:tcPr>
            <w:tcW w:w="1350" w:type="dxa"/>
            <w:shd w:val="clear" w:color="auto" w:fill="auto"/>
            <w:vAlign w:val="center"/>
          </w:tcPr>
          <w:p w14:paraId="75E29D4E" w14:textId="32AAA206" w:rsidR="009F5BFA" w:rsidRPr="00762868" w:rsidRDefault="009F5BFA" w:rsidP="00DF5566">
            <w:pPr>
              <w:spacing w:before="100" w:beforeAutospacing="1" w:after="100" w:afterAutospacing="1" w:line="360" w:lineRule="auto"/>
              <w:contextualSpacing/>
              <w:jc w:val="center"/>
              <w:rPr>
                <w:rFonts w:asciiTheme="minorHAnsi" w:hAnsiTheme="minorHAnsi" w:cstheme="minorHAnsi"/>
                <w:b/>
                <w:sz w:val="20"/>
              </w:rPr>
            </w:pPr>
            <w:r>
              <w:rPr>
                <w:rFonts w:asciiTheme="minorHAnsi" w:hAnsiTheme="minorHAnsi" w:cstheme="minorHAnsi"/>
                <w:b/>
                <w:sz w:val="20"/>
              </w:rPr>
              <w:t>4-H 31</w:t>
            </w:r>
          </w:p>
        </w:tc>
        <w:tc>
          <w:tcPr>
            <w:tcW w:w="1530" w:type="dxa"/>
            <w:shd w:val="clear" w:color="auto" w:fill="auto"/>
            <w:vAlign w:val="center"/>
          </w:tcPr>
          <w:p w14:paraId="11B9B9C4" w14:textId="6DB9181C" w:rsidR="009F5BFA" w:rsidRPr="00762868" w:rsidRDefault="009F5BFA" w:rsidP="00DF5566">
            <w:pPr>
              <w:spacing w:before="100" w:beforeAutospacing="1" w:after="100" w:afterAutospacing="1" w:line="360" w:lineRule="auto"/>
              <w:contextualSpacing/>
              <w:jc w:val="center"/>
              <w:rPr>
                <w:rFonts w:asciiTheme="minorHAnsi" w:hAnsiTheme="minorHAnsi" w:cstheme="minorHAnsi"/>
                <w:b/>
                <w:sz w:val="20"/>
              </w:rPr>
            </w:pPr>
            <w:r>
              <w:rPr>
                <w:rFonts w:asciiTheme="minorHAnsi" w:hAnsiTheme="minorHAnsi" w:cstheme="minorHAnsi"/>
                <w:b/>
                <w:sz w:val="20"/>
              </w:rPr>
              <w:t>4-H 39</w:t>
            </w:r>
          </w:p>
        </w:tc>
        <w:tc>
          <w:tcPr>
            <w:tcW w:w="1800" w:type="dxa"/>
            <w:vAlign w:val="center"/>
          </w:tcPr>
          <w:p w14:paraId="1D185492" w14:textId="5590019D" w:rsidR="009F5BFA" w:rsidRPr="00762868" w:rsidRDefault="009F5BFA" w:rsidP="00DF5566">
            <w:pPr>
              <w:spacing w:before="100" w:beforeAutospacing="1" w:after="100" w:afterAutospacing="1" w:line="360" w:lineRule="auto"/>
              <w:contextualSpacing/>
              <w:jc w:val="center"/>
              <w:rPr>
                <w:rFonts w:asciiTheme="minorHAnsi" w:hAnsiTheme="minorHAnsi" w:cstheme="minorHAnsi"/>
                <w:b/>
                <w:sz w:val="20"/>
              </w:rPr>
            </w:pPr>
            <w:r>
              <w:rPr>
                <w:rFonts w:asciiTheme="minorHAnsi" w:hAnsiTheme="minorHAnsi" w:cstheme="minorHAnsi"/>
                <w:b/>
                <w:sz w:val="20"/>
              </w:rPr>
              <w:t>4-H 47</w:t>
            </w:r>
          </w:p>
        </w:tc>
      </w:tr>
      <w:tr w:rsidR="009F5BFA" w:rsidRPr="00762868" w14:paraId="7A300667" w14:textId="77777777" w:rsidTr="009F5BFA">
        <w:trPr>
          <w:trHeight w:val="512"/>
        </w:trPr>
        <w:tc>
          <w:tcPr>
            <w:tcW w:w="1703" w:type="dxa"/>
            <w:shd w:val="clear" w:color="auto" w:fill="auto"/>
            <w:vAlign w:val="center"/>
          </w:tcPr>
          <w:p w14:paraId="12F16FB0" w14:textId="77777777" w:rsidR="009F5BFA" w:rsidRPr="00762868" w:rsidRDefault="009F5BFA" w:rsidP="00DF5566">
            <w:pPr>
              <w:contextualSpacing/>
              <w:jc w:val="center"/>
              <w:rPr>
                <w:rFonts w:asciiTheme="minorHAnsi" w:hAnsiTheme="minorHAnsi" w:cstheme="minorHAnsi"/>
                <w:b/>
                <w:sz w:val="20"/>
              </w:rPr>
            </w:pPr>
            <w:r w:rsidRPr="00762868">
              <w:rPr>
                <w:rFonts w:asciiTheme="minorHAnsi" w:hAnsiTheme="minorHAnsi" w:cstheme="minorHAnsi"/>
                <w:b/>
                <w:sz w:val="20"/>
              </w:rPr>
              <w:t>COW/CALF</w:t>
            </w:r>
          </w:p>
        </w:tc>
        <w:tc>
          <w:tcPr>
            <w:tcW w:w="900" w:type="dxa"/>
            <w:shd w:val="clear" w:color="auto" w:fill="auto"/>
            <w:vAlign w:val="center"/>
          </w:tcPr>
          <w:p w14:paraId="535674E0" w14:textId="1D4A7A02" w:rsidR="009F5BFA" w:rsidRPr="00762868" w:rsidRDefault="009F5BFA" w:rsidP="00DF5566">
            <w:pPr>
              <w:spacing w:before="100" w:beforeAutospacing="1" w:after="100" w:afterAutospacing="1" w:line="360" w:lineRule="auto"/>
              <w:contextualSpacing/>
              <w:jc w:val="center"/>
              <w:rPr>
                <w:rFonts w:asciiTheme="minorHAnsi" w:hAnsiTheme="minorHAnsi" w:cstheme="minorHAnsi"/>
                <w:b/>
                <w:sz w:val="20"/>
              </w:rPr>
            </w:pPr>
            <w:r>
              <w:rPr>
                <w:rFonts w:asciiTheme="minorHAnsi" w:hAnsiTheme="minorHAnsi" w:cstheme="minorHAnsi"/>
                <w:b/>
                <w:sz w:val="20"/>
              </w:rPr>
              <w:t>4-H 8</w:t>
            </w:r>
          </w:p>
        </w:tc>
        <w:tc>
          <w:tcPr>
            <w:tcW w:w="1080" w:type="dxa"/>
          </w:tcPr>
          <w:p w14:paraId="141B68F6" w14:textId="29423F62" w:rsidR="009F5BFA" w:rsidRPr="000F56D2" w:rsidRDefault="00E57142" w:rsidP="00DF5566">
            <w:pPr>
              <w:spacing w:before="100" w:beforeAutospacing="1" w:after="100" w:afterAutospacing="1" w:line="360" w:lineRule="auto"/>
              <w:contextualSpacing/>
              <w:jc w:val="center"/>
              <w:rPr>
                <w:rFonts w:asciiTheme="minorHAnsi" w:hAnsiTheme="minorHAnsi" w:cstheme="minorHAnsi"/>
                <w:b/>
                <w:sz w:val="20"/>
              </w:rPr>
            </w:pPr>
            <w:r w:rsidRPr="000F56D2">
              <w:rPr>
                <w:rFonts w:asciiTheme="minorHAnsi" w:hAnsiTheme="minorHAnsi" w:cstheme="minorHAnsi"/>
                <w:b/>
                <w:sz w:val="20"/>
              </w:rPr>
              <w:t>4-H 94</w:t>
            </w:r>
          </w:p>
        </w:tc>
        <w:tc>
          <w:tcPr>
            <w:tcW w:w="1170" w:type="dxa"/>
            <w:shd w:val="clear" w:color="auto" w:fill="auto"/>
            <w:vAlign w:val="center"/>
          </w:tcPr>
          <w:p w14:paraId="36CE8938" w14:textId="726126D3" w:rsidR="009F5BFA" w:rsidRPr="00762868" w:rsidRDefault="009F5BFA" w:rsidP="00DF5566">
            <w:pPr>
              <w:spacing w:before="100" w:beforeAutospacing="1" w:after="100" w:afterAutospacing="1" w:line="360" w:lineRule="auto"/>
              <w:contextualSpacing/>
              <w:jc w:val="center"/>
              <w:rPr>
                <w:rFonts w:asciiTheme="minorHAnsi" w:hAnsiTheme="minorHAnsi" w:cstheme="minorHAnsi"/>
                <w:b/>
                <w:sz w:val="20"/>
              </w:rPr>
            </w:pPr>
            <w:r>
              <w:rPr>
                <w:rFonts w:asciiTheme="minorHAnsi" w:hAnsiTheme="minorHAnsi" w:cstheme="minorHAnsi"/>
                <w:b/>
                <w:sz w:val="20"/>
              </w:rPr>
              <w:t>4-H 16</w:t>
            </w:r>
          </w:p>
        </w:tc>
        <w:tc>
          <w:tcPr>
            <w:tcW w:w="1350" w:type="dxa"/>
            <w:shd w:val="clear" w:color="auto" w:fill="auto"/>
            <w:vAlign w:val="center"/>
          </w:tcPr>
          <w:p w14:paraId="2C730D00" w14:textId="576E2B32" w:rsidR="009F5BFA" w:rsidRPr="00762868" w:rsidRDefault="009F5BFA" w:rsidP="00DF5566">
            <w:pPr>
              <w:spacing w:before="100" w:beforeAutospacing="1" w:after="100" w:afterAutospacing="1" w:line="360" w:lineRule="auto"/>
              <w:contextualSpacing/>
              <w:jc w:val="center"/>
              <w:rPr>
                <w:rFonts w:asciiTheme="minorHAnsi" w:hAnsiTheme="minorHAnsi" w:cstheme="minorHAnsi"/>
                <w:b/>
                <w:sz w:val="20"/>
              </w:rPr>
            </w:pPr>
            <w:r>
              <w:rPr>
                <w:rFonts w:asciiTheme="minorHAnsi" w:hAnsiTheme="minorHAnsi" w:cstheme="minorHAnsi"/>
                <w:b/>
                <w:sz w:val="20"/>
              </w:rPr>
              <w:t>4-H 24</w:t>
            </w:r>
          </w:p>
        </w:tc>
        <w:tc>
          <w:tcPr>
            <w:tcW w:w="1350" w:type="dxa"/>
            <w:shd w:val="clear" w:color="auto" w:fill="auto"/>
            <w:vAlign w:val="center"/>
          </w:tcPr>
          <w:p w14:paraId="54C682CE" w14:textId="77BACA64" w:rsidR="009F5BFA" w:rsidRPr="00762868" w:rsidRDefault="009F5BFA" w:rsidP="00DF5566">
            <w:pPr>
              <w:spacing w:before="100" w:beforeAutospacing="1" w:after="100" w:afterAutospacing="1" w:line="360" w:lineRule="auto"/>
              <w:contextualSpacing/>
              <w:jc w:val="center"/>
              <w:rPr>
                <w:rFonts w:asciiTheme="minorHAnsi" w:hAnsiTheme="minorHAnsi" w:cstheme="minorHAnsi"/>
                <w:b/>
                <w:sz w:val="20"/>
              </w:rPr>
            </w:pPr>
            <w:r>
              <w:rPr>
                <w:rFonts w:asciiTheme="minorHAnsi" w:hAnsiTheme="minorHAnsi" w:cstheme="minorHAnsi"/>
                <w:b/>
                <w:sz w:val="20"/>
              </w:rPr>
              <w:t>4-H 32</w:t>
            </w:r>
          </w:p>
        </w:tc>
        <w:tc>
          <w:tcPr>
            <w:tcW w:w="1530" w:type="dxa"/>
            <w:shd w:val="clear" w:color="auto" w:fill="auto"/>
            <w:vAlign w:val="center"/>
          </w:tcPr>
          <w:p w14:paraId="5E94EF74" w14:textId="6A267809" w:rsidR="009F5BFA" w:rsidRPr="00762868" w:rsidRDefault="009F5BFA" w:rsidP="00DF5566">
            <w:pPr>
              <w:spacing w:before="100" w:beforeAutospacing="1" w:after="100" w:afterAutospacing="1" w:line="360" w:lineRule="auto"/>
              <w:contextualSpacing/>
              <w:jc w:val="center"/>
              <w:rPr>
                <w:rFonts w:asciiTheme="minorHAnsi" w:hAnsiTheme="minorHAnsi" w:cstheme="minorHAnsi"/>
                <w:b/>
                <w:sz w:val="20"/>
              </w:rPr>
            </w:pPr>
            <w:r>
              <w:rPr>
                <w:rFonts w:asciiTheme="minorHAnsi" w:hAnsiTheme="minorHAnsi" w:cstheme="minorHAnsi"/>
                <w:b/>
                <w:sz w:val="20"/>
              </w:rPr>
              <w:t>4-H 40</w:t>
            </w:r>
          </w:p>
        </w:tc>
        <w:tc>
          <w:tcPr>
            <w:tcW w:w="1800" w:type="dxa"/>
            <w:vAlign w:val="center"/>
          </w:tcPr>
          <w:p w14:paraId="12B30E15" w14:textId="038C2F98" w:rsidR="009F5BFA" w:rsidRPr="00762868" w:rsidRDefault="009F5BFA" w:rsidP="00DF5566">
            <w:pPr>
              <w:spacing w:before="100" w:beforeAutospacing="1" w:after="100" w:afterAutospacing="1" w:line="360" w:lineRule="auto"/>
              <w:contextualSpacing/>
              <w:jc w:val="center"/>
              <w:rPr>
                <w:rFonts w:asciiTheme="minorHAnsi" w:hAnsiTheme="minorHAnsi" w:cstheme="minorHAnsi"/>
                <w:b/>
                <w:sz w:val="20"/>
              </w:rPr>
            </w:pPr>
            <w:r>
              <w:rPr>
                <w:rFonts w:asciiTheme="minorHAnsi" w:hAnsiTheme="minorHAnsi" w:cstheme="minorHAnsi"/>
                <w:b/>
                <w:sz w:val="20"/>
              </w:rPr>
              <w:t>4-H 48</w:t>
            </w:r>
          </w:p>
        </w:tc>
      </w:tr>
    </w:tbl>
    <w:p w14:paraId="68F3D621" w14:textId="77777777" w:rsidR="00435A0E" w:rsidRDefault="00435A0E" w:rsidP="00AD1A4B">
      <w:pPr>
        <w:spacing w:line="276" w:lineRule="auto"/>
        <w:rPr>
          <w:rFonts w:asciiTheme="minorHAnsi" w:hAnsiTheme="minorHAnsi" w:cstheme="minorHAnsi"/>
          <w:b/>
          <w:sz w:val="20"/>
        </w:rPr>
      </w:pPr>
    </w:p>
    <w:p w14:paraId="0CADDC26" w14:textId="44A697DF" w:rsidR="00762868" w:rsidRPr="000F56D2" w:rsidRDefault="00762868" w:rsidP="00AD1A4B">
      <w:pPr>
        <w:spacing w:line="276" w:lineRule="auto"/>
        <w:rPr>
          <w:rFonts w:asciiTheme="minorHAnsi" w:hAnsiTheme="minorHAnsi" w:cstheme="minorHAnsi"/>
          <w:sz w:val="20"/>
        </w:rPr>
      </w:pPr>
      <w:r w:rsidRPr="000F56D2">
        <w:rPr>
          <w:rFonts w:asciiTheme="minorHAnsi" w:hAnsiTheme="minorHAnsi" w:cstheme="minorHAnsi"/>
          <w:b/>
          <w:sz w:val="20"/>
        </w:rPr>
        <w:t xml:space="preserve">Calf Class: </w:t>
      </w:r>
      <w:r w:rsidRPr="000F56D2">
        <w:rPr>
          <w:rFonts w:asciiTheme="minorHAnsi" w:hAnsiTheme="minorHAnsi" w:cstheme="minorHAnsi"/>
          <w:sz w:val="20"/>
        </w:rPr>
        <w:t xml:space="preserve">Born after Jan 1, </w:t>
      </w:r>
      <w:proofErr w:type="gramStart"/>
      <w:r w:rsidRPr="000F56D2">
        <w:rPr>
          <w:rFonts w:asciiTheme="minorHAnsi" w:hAnsiTheme="minorHAnsi" w:cstheme="minorHAnsi"/>
          <w:sz w:val="20"/>
        </w:rPr>
        <w:t>202</w:t>
      </w:r>
      <w:r w:rsidR="00B12C83" w:rsidRPr="000F56D2">
        <w:rPr>
          <w:rFonts w:asciiTheme="minorHAnsi" w:hAnsiTheme="minorHAnsi" w:cstheme="minorHAnsi"/>
          <w:sz w:val="20"/>
        </w:rPr>
        <w:t>4</w:t>
      </w:r>
      <w:proofErr w:type="gramEnd"/>
      <w:r w:rsidRPr="000F56D2">
        <w:rPr>
          <w:rFonts w:asciiTheme="minorHAnsi" w:hAnsiTheme="minorHAnsi" w:cstheme="minorHAnsi"/>
          <w:sz w:val="20"/>
        </w:rPr>
        <w:t xml:space="preserve"> to April 30, 202</w:t>
      </w:r>
      <w:r w:rsidR="00B12C83" w:rsidRPr="000F56D2">
        <w:rPr>
          <w:rFonts w:asciiTheme="minorHAnsi" w:hAnsiTheme="minorHAnsi" w:cstheme="minorHAnsi"/>
          <w:sz w:val="20"/>
        </w:rPr>
        <w:t>4</w:t>
      </w:r>
    </w:p>
    <w:p w14:paraId="04E34E10" w14:textId="160E25F5" w:rsidR="00762868" w:rsidRPr="000F56D2" w:rsidRDefault="00762868" w:rsidP="00AD1A4B">
      <w:pPr>
        <w:spacing w:before="100" w:beforeAutospacing="1" w:after="100" w:afterAutospacing="1" w:line="276" w:lineRule="auto"/>
        <w:contextualSpacing/>
        <w:rPr>
          <w:rFonts w:asciiTheme="minorHAnsi" w:hAnsiTheme="minorHAnsi" w:cstheme="minorHAnsi"/>
          <w:sz w:val="20"/>
        </w:rPr>
      </w:pPr>
      <w:r w:rsidRPr="000F56D2">
        <w:rPr>
          <w:rFonts w:asciiTheme="minorHAnsi" w:hAnsiTheme="minorHAnsi" w:cstheme="minorHAnsi"/>
          <w:b/>
          <w:sz w:val="20"/>
        </w:rPr>
        <w:t xml:space="preserve">Senior Calf: </w:t>
      </w:r>
      <w:r w:rsidRPr="000F56D2">
        <w:rPr>
          <w:rFonts w:asciiTheme="minorHAnsi" w:hAnsiTheme="minorHAnsi" w:cstheme="minorHAnsi"/>
          <w:sz w:val="20"/>
        </w:rPr>
        <w:t xml:space="preserve">Sept 1, </w:t>
      </w:r>
      <w:proofErr w:type="gramStart"/>
      <w:r w:rsidRPr="000F56D2">
        <w:rPr>
          <w:rFonts w:asciiTheme="minorHAnsi" w:hAnsiTheme="minorHAnsi" w:cstheme="minorHAnsi"/>
          <w:sz w:val="20"/>
        </w:rPr>
        <w:t>202</w:t>
      </w:r>
      <w:r w:rsidR="00B12C83" w:rsidRPr="000F56D2">
        <w:rPr>
          <w:rFonts w:asciiTheme="minorHAnsi" w:hAnsiTheme="minorHAnsi" w:cstheme="minorHAnsi"/>
          <w:sz w:val="20"/>
        </w:rPr>
        <w:t>3</w:t>
      </w:r>
      <w:proofErr w:type="gramEnd"/>
      <w:r w:rsidRPr="000F56D2">
        <w:rPr>
          <w:rFonts w:asciiTheme="minorHAnsi" w:hAnsiTheme="minorHAnsi" w:cstheme="minorHAnsi"/>
          <w:sz w:val="20"/>
        </w:rPr>
        <w:t xml:space="preserve"> to Dec 31, 202</w:t>
      </w:r>
      <w:r w:rsidR="00B12C83" w:rsidRPr="000F56D2">
        <w:rPr>
          <w:rFonts w:asciiTheme="minorHAnsi" w:hAnsiTheme="minorHAnsi" w:cstheme="minorHAnsi"/>
          <w:sz w:val="20"/>
        </w:rPr>
        <w:t>3</w:t>
      </w:r>
    </w:p>
    <w:p w14:paraId="1F366E64" w14:textId="4F741CB8" w:rsidR="00762868" w:rsidRPr="000F56D2" w:rsidRDefault="00762868" w:rsidP="00AD1A4B">
      <w:pPr>
        <w:spacing w:before="100" w:beforeAutospacing="1" w:after="100" w:afterAutospacing="1" w:line="276" w:lineRule="auto"/>
        <w:contextualSpacing/>
        <w:rPr>
          <w:rFonts w:asciiTheme="minorHAnsi" w:hAnsiTheme="minorHAnsi" w:cstheme="minorHAnsi"/>
          <w:sz w:val="20"/>
        </w:rPr>
      </w:pPr>
      <w:r w:rsidRPr="000F56D2">
        <w:rPr>
          <w:rFonts w:asciiTheme="minorHAnsi" w:hAnsiTheme="minorHAnsi" w:cstheme="minorHAnsi"/>
          <w:b/>
          <w:sz w:val="20"/>
        </w:rPr>
        <w:t>Summer Yearling:</w:t>
      </w:r>
      <w:r w:rsidRPr="000F56D2">
        <w:rPr>
          <w:rFonts w:asciiTheme="minorHAnsi" w:hAnsiTheme="minorHAnsi" w:cstheme="minorHAnsi"/>
          <w:sz w:val="20"/>
        </w:rPr>
        <w:t xml:space="preserve"> May 1, </w:t>
      </w:r>
      <w:proofErr w:type="gramStart"/>
      <w:r w:rsidRPr="000F56D2">
        <w:rPr>
          <w:rFonts w:asciiTheme="minorHAnsi" w:hAnsiTheme="minorHAnsi" w:cstheme="minorHAnsi"/>
          <w:sz w:val="20"/>
        </w:rPr>
        <w:t>202</w:t>
      </w:r>
      <w:r w:rsidR="00B12C83" w:rsidRPr="000F56D2">
        <w:rPr>
          <w:rFonts w:asciiTheme="minorHAnsi" w:hAnsiTheme="minorHAnsi" w:cstheme="minorHAnsi"/>
          <w:sz w:val="20"/>
        </w:rPr>
        <w:t>3</w:t>
      </w:r>
      <w:proofErr w:type="gramEnd"/>
      <w:r w:rsidRPr="000F56D2">
        <w:rPr>
          <w:rFonts w:asciiTheme="minorHAnsi" w:hAnsiTheme="minorHAnsi" w:cstheme="minorHAnsi"/>
          <w:sz w:val="20"/>
        </w:rPr>
        <w:t xml:space="preserve"> to Aug 31, 202</w:t>
      </w:r>
      <w:r w:rsidR="00B12C83" w:rsidRPr="000F56D2">
        <w:rPr>
          <w:rFonts w:asciiTheme="minorHAnsi" w:hAnsiTheme="minorHAnsi" w:cstheme="minorHAnsi"/>
          <w:sz w:val="20"/>
        </w:rPr>
        <w:t>3</w:t>
      </w:r>
    </w:p>
    <w:p w14:paraId="0635BD1C" w14:textId="124D6BD1" w:rsidR="00762868" w:rsidRPr="000F56D2" w:rsidRDefault="00762868" w:rsidP="00AD1A4B">
      <w:pPr>
        <w:spacing w:before="100" w:beforeAutospacing="1" w:after="100" w:afterAutospacing="1" w:line="276" w:lineRule="auto"/>
        <w:contextualSpacing/>
        <w:rPr>
          <w:rFonts w:asciiTheme="minorHAnsi" w:hAnsiTheme="minorHAnsi" w:cstheme="minorHAnsi"/>
          <w:sz w:val="20"/>
        </w:rPr>
      </w:pPr>
      <w:r w:rsidRPr="000F56D2">
        <w:rPr>
          <w:rFonts w:asciiTheme="minorHAnsi" w:hAnsiTheme="minorHAnsi" w:cstheme="minorHAnsi"/>
          <w:b/>
          <w:sz w:val="20"/>
        </w:rPr>
        <w:t>Late Jr. Yearling:</w:t>
      </w:r>
      <w:r w:rsidRPr="000F56D2">
        <w:rPr>
          <w:rFonts w:asciiTheme="minorHAnsi" w:hAnsiTheme="minorHAnsi" w:cstheme="minorHAnsi"/>
          <w:sz w:val="20"/>
        </w:rPr>
        <w:t xml:space="preserve"> March 1, </w:t>
      </w:r>
      <w:proofErr w:type="gramStart"/>
      <w:r w:rsidRPr="000F56D2">
        <w:rPr>
          <w:rFonts w:asciiTheme="minorHAnsi" w:hAnsiTheme="minorHAnsi" w:cstheme="minorHAnsi"/>
          <w:sz w:val="20"/>
        </w:rPr>
        <w:t>202</w:t>
      </w:r>
      <w:r w:rsidR="00B12C83" w:rsidRPr="000F56D2">
        <w:rPr>
          <w:rFonts w:asciiTheme="minorHAnsi" w:hAnsiTheme="minorHAnsi" w:cstheme="minorHAnsi"/>
          <w:sz w:val="20"/>
        </w:rPr>
        <w:t>3</w:t>
      </w:r>
      <w:proofErr w:type="gramEnd"/>
      <w:r w:rsidRPr="000F56D2">
        <w:rPr>
          <w:rFonts w:asciiTheme="minorHAnsi" w:hAnsiTheme="minorHAnsi" w:cstheme="minorHAnsi"/>
          <w:sz w:val="20"/>
        </w:rPr>
        <w:t xml:space="preserve"> to April 30, 202</w:t>
      </w:r>
      <w:r w:rsidR="00B12C83" w:rsidRPr="000F56D2">
        <w:rPr>
          <w:rFonts w:asciiTheme="minorHAnsi" w:hAnsiTheme="minorHAnsi" w:cstheme="minorHAnsi"/>
          <w:sz w:val="20"/>
        </w:rPr>
        <w:t>3</w:t>
      </w:r>
    </w:p>
    <w:p w14:paraId="56A49949" w14:textId="19EA0383" w:rsidR="00762868" w:rsidRPr="000F56D2" w:rsidRDefault="00762868" w:rsidP="00AD1A4B">
      <w:pPr>
        <w:spacing w:before="100" w:beforeAutospacing="1" w:after="100" w:afterAutospacing="1" w:line="276" w:lineRule="auto"/>
        <w:contextualSpacing/>
        <w:rPr>
          <w:rFonts w:asciiTheme="minorHAnsi" w:hAnsiTheme="minorHAnsi" w:cstheme="minorHAnsi"/>
          <w:sz w:val="20"/>
        </w:rPr>
      </w:pPr>
      <w:r w:rsidRPr="000F56D2">
        <w:rPr>
          <w:rFonts w:asciiTheme="minorHAnsi" w:hAnsiTheme="minorHAnsi" w:cstheme="minorHAnsi"/>
          <w:b/>
          <w:sz w:val="20"/>
        </w:rPr>
        <w:t xml:space="preserve">Early Jr. Yearling: </w:t>
      </w:r>
      <w:r w:rsidRPr="000F56D2">
        <w:rPr>
          <w:rFonts w:asciiTheme="minorHAnsi" w:hAnsiTheme="minorHAnsi" w:cstheme="minorHAnsi"/>
          <w:sz w:val="20"/>
        </w:rPr>
        <w:t xml:space="preserve">Jan 1, </w:t>
      </w:r>
      <w:proofErr w:type="gramStart"/>
      <w:r w:rsidRPr="000F56D2">
        <w:rPr>
          <w:rFonts w:asciiTheme="minorHAnsi" w:hAnsiTheme="minorHAnsi" w:cstheme="minorHAnsi"/>
          <w:sz w:val="20"/>
        </w:rPr>
        <w:t>202</w:t>
      </w:r>
      <w:r w:rsidR="00B12C83" w:rsidRPr="000F56D2">
        <w:rPr>
          <w:rFonts w:asciiTheme="minorHAnsi" w:hAnsiTheme="minorHAnsi" w:cstheme="minorHAnsi"/>
          <w:sz w:val="20"/>
        </w:rPr>
        <w:t>3</w:t>
      </w:r>
      <w:proofErr w:type="gramEnd"/>
      <w:r w:rsidRPr="000F56D2">
        <w:rPr>
          <w:rFonts w:asciiTheme="minorHAnsi" w:hAnsiTheme="minorHAnsi" w:cstheme="minorHAnsi"/>
          <w:sz w:val="20"/>
        </w:rPr>
        <w:t xml:space="preserve"> to Feb 28, 202</w:t>
      </w:r>
      <w:r w:rsidR="00B12C83" w:rsidRPr="000F56D2">
        <w:rPr>
          <w:rFonts w:asciiTheme="minorHAnsi" w:hAnsiTheme="minorHAnsi" w:cstheme="minorHAnsi"/>
          <w:sz w:val="20"/>
        </w:rPr>
        <w:t>3</w:t>
      </w:r>
    </w:p>
    <w:p w14:paraId="0399759E" w14:textId="6F03123C" w:rsidR="00762868" w:rsidRPr="000F56D2" w:rsidRDefault="00762868" w:rsidP="00AD1A4B">
      <w:pPr>
        <w:spacing w:before="100" w:beforeAutospacing="1" w:after="100" w:afterAutospacing="1" w:line="276" w:lineRule="auto"/>
        <w:contextualSpacing/>
        <w:rPr>
          <w:rFonts w:asciiTheme="minorHAnsi" w:hAnsiTheme="minorHAnsi" w:cstheme="minorHAnsi"/>
          <w:sz w:val="20"/>
        </w:rPr>
      </w:pPr>
      <w:r w:rsidRPr="000F56D2">
        <w:rPr>
          <w:rFonts w:asciiTheme="minorHAnsi" w:hAnsiTheme="minorHAnsi" w:cstheme="minorHAnsi"/>
          <w:b/>
          <w:sz w:val="20"/>
        </w:rPr>
        <w:t>Sr. Yearling:</w:t>
      </w:r>
      <w:r w:rsidRPr="000F56D2">
        <w:rPr>
          <w:rFonts w:asciiTheme="minorHAnsi" w:hAnsiTheme="minorHAnsi" w:cstheme="minorHAnsi"/>
          <w:sz w:val="20"/>
        </w:rPr>
        <w:t xml:space="preserve"> July 1, </w:t>
      </w:r>
      <w:proofErr w:type="gramStart"/>
      <w:r w:rsidRPr="000F56D2">
        <w:rPr>
          <w:rFonts w:asciiTheme="minorHAnsi" w:hAnsiTheme="minorHAnsi" w:cstheme="minorHAnsi"/>
          <w:sz w:val="20"/>
        </w:rPr>
        <w:t>20</w:t>
      </w:r>
      <w:r w:rsidR="00196A80" w:rsidRPr="000F56D2">
        <w:rPr>
          <w:rFonts w:asciiTheme="minorHAnsi" w:hAnsiTheme="minorHAnsi" w:cstheme="minorHAnsi"/>
          <w:sz w:val="20"/>
        </w:rPr>
        <w:t>2</w:t>
      </w:r>
      <w:r w:rsidR="00B12C83" w:rsidRPr="000F56D2">
        <w:rPr>
          <w:rFonts w:asciiTheme="minorHAnsi" w:hAnsiTheme="minorHAnsi" w:cstheme="minorHAnsi"/>
          <w:sz w:val="20"/>
        </w:rPr>
        <w:t>2</w:t>
      </w:r>
      <w:proofErr w:type="gramEnd"/>
      <w:r w:rsidRPr="000F56D2">
        <w:rPr>
          <w:rFonts w:asciiTheme="minorHAnsi" w:hAnsiTheme="minorHAnsi" w:cstheme="minorHAnsi"/>
          <w:sz w:val="20"/>
        </w:rPr>
        <w:t xml:space="preserve"> to Dec 31, 20</w:t>
      </w:r>
      <w:r w:rsidR="00196A80" w:rsidRPr="000F56D2">
        <w:rPr>
          <w:rFonts w:asciiTheme="minorHAnsi" w:hAnsiTheme="minorHAnsi" w:cstheme="minorHAnsi"/>
          <w:sz w:val="20"/>
        </w:rPr>
        <w:t>2</w:t>
      </w:r>
      <w:r w:rsidR="00B12C83" w:rsidRPr="000F56D2">
        <w:rPr>
          <w:rFonts w:asciiTheme="minorHAnsi" w:hAnsiTheme="minorHAnsi" w:cstheme="minorHAnsi"/>
          <w:sz w:val="20"/>
        </w:rPr>
        <w:t>2</w:t>
      </w:r>
    </w:p>
    <w:p w14:paraId="0D4EC1B1" w14:textId="6BA3E5BF" w:rsidR="00FB643C" w:rsidRPr="00435A0E" w:rsidRDefault="00762868" w:rsidP="00435A0E">
      <w:pPr>
        <w:spacing w:before="100" w:beforeAutospacing="1" w:after="100" w:afterAutospacing="1" w:line="276" w:lineRule="auto"/>
        <w:contextualSpacing/>
        <w:rPr>
          <w:rFonts w:asciiTheme="minorHAnsi" w:hAnsiTheme="minorHAnsi" w:cstheme="minorHAnsi"/>
          <w:sz w:val="20"/>
        </w:rPr>
      </w:pPr>
      <w:r w:rsidRPr="000F56D2">
        <w:rPr>
          <w:rFonts w:asciiTheme="minorHAnsi" w:hAnsiTheme="minorHAnsi" w:cstheme="minorHAnsi"/>
          <w:b/>
          <w:sz w:val="20"/>
        </w:rPr>
        <w:t>Cow Calf:</w:t>
      </w:r>
      <w:r w:rsidRPr="000F56D2">
        <w:rPr>
          <w:rFonts w:asciiTheme="minorHAnsi" w:hAnsiTheme="minorHAnsi" w:cstheme="minorHAnsi"/>
          <w:sz w:val="20"/>
        </w:rPr>
        <w:t xml:space="preserve"> Cow any age, Calf after Jan. 1, </w:t>
      </w:r>
      <w:proofErr w:type="gramStart"/>
      <w:r w:rsidRPr="000F56D2">
        <w:rPr>
          <w:rFonts w:asciiTheme="minorHAnsi" w:hAnsiTheme="minorHAnsi" w:cstheme="minorHAnsi"/>
          <w:sz w:val="20"/>
        </w:rPr>
        <w:t>202</w:t>
      </w:r>
      <w:r w:rsidR="00B12C83" w:rsidRPr="000F56D2">
        <w:rPr>
          <w:rFonts w:asciiTheme="minorHAnsi" w:hAnsiTheme="minorHAnsi" w:cstheme="minorHAnsi"/>
          <w:sz w:val="20"/>
        </w:rPr>
        <w:t>4</w:t>
      </w:r>
      <w:proofErr w:type="gramEnd"/>
      <w:r w:rsidRPr="000F56D2">
        <w:rPr>
          <w:rFonts w:asciiTheme="minorHAnsi" w:hAnsiTheme="minorHAnsi" w:cstheme="minorHAnsi"/>
          <w:sz w:val="20"/>
        </w:rPr>
        <w:t xml:space="preserve"> to April 30, 202</w:t>
      </w:r>
      <w:r w:rsidR="00B12C83" w:rsidRPr="000F56D2">
        <w:rPr>
          <w:rFonts w:asciiTheme="minorHAnsi" w:hAnsiTheme="minorHAnsi" w:cstheme="minorHAnsi"/>
          <w:sz w:val="20"/>
        </w:rPr>
        <w:t>4</w:t>
      </w:r>
    </w:p>
    <w:p w14:paraId="5FC012A5" w14:textId="77777777" w:rsidR="00FB643C" w:rsidRDefault="00FB643C" w:rsidP="00FB643C">
      <w:pPr>
        <w:contextualSpacing/>
        <w:rPr>
          <w:rFonts w:asciiTheme="minorHAnsi" w:hAnsiTheme="minorHAnsi" w:cstheme="minorHAnsi"/>
          <w:b/>
          <w:bCs/>
          <w:sz w:val="20"/>
        </w:rPr>
      </w:pPr>
    </w:p>
    <w:p w14:paraId="7709049E" w14:textId="4B732B39" w:rsidR="00347A01" w:rsidRPr="00347A01" w:rsidRDefault="00347A01" w:rsidP="00FB643C">
      <w:pPr>
        <w:contextualSpacing/>
        <w:rPr>
          <w:rFonts w:asciiTheme="minorHAnsi" w:hAnsiTheme="minorHAnsi" w:cstheme="minorHAnsi"/>
          <w:b/>
          <w:bCs/>
          <w:sz w:val="20"/>
        </w:rPr>
      </w:pPr>
      <w:r w:rsidRPr="00347A01">
        <w:rPr>
          <w:rFonts w:asciiTheme="minorHAnsi" w:hAnsiTheme="minorHAnsi" w:cstheme="minorHAnsi"/>
          <w:b/>
          <w:bCs/>
          <w:sz w:val="20"/>
        </w:rPr>
        <w:t xml:space="preserve">4-H Market Beef </w:t>
      </w:r>
    </w:p>
    <w:p w14:paraId="30030966" w14:textId="77777777" w:rsidR="00347A01" w:rsidRPr="00AD1A4B" w:rsidRDefault="00347A01" w:rsidP="00FB643C">
      <w:pPr>
        <w:spacing w:before="100" w:beforeAutospacing="1" w:after="100" w:afterAutospacing="1"/>
        <w:contextualSpacing/>
        <w:rPr>
          <w:rFonts w:asciiTheme="minorHAnsi" w:hAnsiTheme="minorHAnsi" w:cstheme="minorHAnsi"/>
          <w:b/>
          <w:szCs w:val="24"/>
        </w:rPr>
      </w:pPr>
      <w:r w:rsidRPr="00AD1A4B">
        <w:rPr>
          <w:rFonts w:asciiTheme="minorHAnsi" w:hAnsiTheme="minorHAnsi" w:cstheme="minorHAnsi"/>
          <w:b/>
          <w:szCs w:val="24"/>
        </w:rPr>
        <w:t xml:space="preserve">Saturday </w:t>
      </w:r>
    </w:p>
    <w:p w14:paraId="7F8C6C63" w14:textId="77777777" w:rsidR="00347A01" w:rsidRPr="00AD1A4B" w:rsidRDefault="00347A01" w:rsidP="00FB643C">
      <w:pPr>
        <w:spacing w:line="360" w:lineRule="auto"/>
        <w:contextualSpacing/>
        <w:rPr>
          <w:rFonts w:asciiTheme="minorHAnsi" w:hAnsiTheme="minorHAnsi" w:cstheme="minorHAnsi"/>
          <w:sz w:val="20"/>
        </w:rPr>
      </w:pPr>
      <w:r w:rsidRPr="00AD1A4B">
        <w:rPr>
          <w:rFonts w:asciiTheme="minorHAnsi" w:hAnsiTheme="minorHAnsi" w:cstheme="minorHAnsi"/>
          <w:sz w:val="20"/>
        </w:rPr>
        <w:t>RULES</w:t>
      </w:r>
    </w:p>
    <w:p w14:paraId="53E269A2" w14:textId="38AF8A54" w:rsidR="007356DE" w:rsidRDefault="00AD1A4B" w:rsidP="00F35AD1">
      <w:pPr>
        <w:pStyle w:val="ListParagraph"/>
        <w:numPr>
          <w:ilvl w:val="0"/>
          <w:numId w:val="25"/>
        </w:numPr>
        <w:contextualSpacing/>
        <w:rPr>
          <w:rFonts w:asciiTheme="minorHAnsi" w:hAnsiTheme="minorHAnsi" w:cstheme="minorHAnsi"/>
          <w:sz w:val="20"/>
        </w:rPr>
      </w:pPr>
      <w:r>
        <w:rPr>
          <w:rFonts w:asciiTheme="minorHAnsi" w:hAnsiTheme="minorHAnsi" w:cstheme="minorHAnsi"/>
          <w:sz w:val="20"/>
        </w:rPr>
        <w:t>Read all General Rules for 4-H Show.</w:t>
      </w:r>
    </w:p>
    <w:p w14:paraId="415A7BCD" w14:textId="3E02CD49" w:rsidR="00E36185" w:rsidRDefault="00E36185" w:rsidP="00F35AD1">
      <w:pPr>
        <w:pStyle w:val="ListParagraph"/>
        <w:numPr>
          <w:ilvl w:val="0"/>
          <w:numId w:val="25"/>
        </w:numPr>
        <w:contextualSpacing/>
        <w:rPr>
          <w:rFonts w:asciiTheme="minorHAnsi" w:hAnsiTheme="minorHAnsi" w:cstheme="minorHAnsi"/>
          <w:sz w:val="20"/>
        </w:rPr>
      </w:pPr>
      <w:r>
        <w:rPr>
          <w:rFonts w:asciiTheme="minorHAnsi" w:hAnsiTheme="minorHAnsi" w:cstheme="minorHAnsi"/>
          <w:sz w:val="20"/>
        </w:rPr>
        <w:t xml:space="preserve">Steers must have been owned and </w:t>
      </w:r>
      <w:r w:rsidR="009116FC">
        <w:rPr>
          <w:rFonts w:asciiTheme="minorHAnsi" w:hAnsiTheme="minorHAnsi" w:cstheme="minorHAnsi"/>
          <w:sz w:val="20"/>
        </w:rPr>
        <w:t>personally</w:t>
      </w:r>
      <w:r>
        <w:rPr>
          <w:rFonts w:asciiTheme="minorHAnsi" w:hAnsiTheme="minorHAnsi" w:cstheme="minorHAnsi"/>
          <w:sz w:val="20"/>
        </w:rPr>
        <w:t xml:space="preserve"> cared for by </w:t>
      </w:r>
      <w:r w:rsidR="00FD135D">
        <w:rPr>
          <w:rFonts w:asciiTheme="minorHAnsi" w:hAnsiTheme="minorHAnsi" w:cstheme="minorHAnsi"/>
          <w:sz w:val="20"/>
        </w:rPr>
        <w:t>the exhibitor</w:t>
      </w:r>
      <w:r>
        <w:rPr>
          <w:rFonts w:asciiTheme="minorHAnsi" w:hAnsiTheme="minorHAnsi" w:cstheme="minorHAnsi"/>
          <w:sz w:val="20"/>
        </w:rPr>
        <w:t xml:space="preserve"> by February 1, present year.</w:t>
      </w:r>
    </w:p>
    <w:p w14:paraId="0D2C7B37" w14:textId="165287A0" w:rsidR="00AD1A4B" w:rsidRDefault="00AD1A4B" w:rsidP="00F35AD1">
      <w:pPr>
        <w:pStyle w:val="ListParagraph"/>
        <w:numPr>
          <w:ilvl w:val="0"/>
          <w:numId w:val="25"/>
        </w:numPr>
        <w:contextualSpacing/>
        <w:rPr>
          <w:rFonts w:asciiTheme="minorHAnsi" w:hAnsiTheme="minorHAnsi" w:cstheme="minorHAnsi"/>
          <w:sz w:val="20"/>
        </w:rPr>
      </w:pPr>
      <w:r>
        <w:rPr>
          <w:rFonts w:asciiTheme="minorHAnsi" w:hAnsiTheme="minorHAnsi" w:cstheme="minorHAnsi"/>
          <w:sz w:val="20"/>
        </w:rPr>
        <w:t>Making Entry: Denote Market Beef and breed, Superintendent will determine class.</w:t>
      </w:r>
    </w:p>
    <w:p w14:paraId="7729D239" w14:textId="1519CEDE" w:rsidR="00AD1A4B" w:rsidRDefault="00AD1A4B" w:rsidP="00F35AD1">
      <w:pPr>
        <w:pStyle w:val="ListParagraph"/>
        <w:numPr>
          <w:ilvl w:val="0"/>
          <w:numId w:val="25"/>
        </w:numPr>
        <w:contextualSpacing/>
        <w:rPr>
          <w:rFonts w:asciiTheme="minorHAnsi" w:hAnsiTheme="minorHAnsi" w:cstheme="minorHAnsi"/>
          <w:sz w:val="20"/>
        </w:rPr>
      </w:pPr>
      <w:r>
        <w:rPr>
          <w:rFonts w:asciiTheme="minorHAnsi" w:hAnsiTheme="minorHAnsi" w:cstheme="minorHAnsi"/>
          <w:sz w:val="20"/>
        </w:rPr>
        <w:t>Steers must have been weighed-in &amp; tattooed at the annually scheduled Beef Weigh-in.</w:t>
      </w:r>
    </w:p>
    <w:p w14:paraId="1A21E282" w14:textId="493E9073" w:rsidR="00AD1A4B" w:rsidRPr="00FB643C" w:rsidRDefault="00FB643C" w:rsidP="00F35AD1">
      <w:pPr>
        <w:pStyle w:val="ListParagraph"/>
        <w:numPr>
          <w:ilvl w:val="0"/>
          <w:numId w:val="25"/>
        </w:numPr>
        <w:contextualSpacing/>
        <w:rPr>
          <w:rFonts w:asciiTheme="minorHAnsi" w:hAnsiTheme="minorHAnsi" w:cstheme="minorHAnsi"/>
          <w:b/>
          <w:sz w:val="20"/>
        </w:rPr>
      </w:pPr>
      <w:r w:rsidRPr="00FB643C">
        <w:rPr>
          <w:rFonts w:asciiTheme="minorHAnsi" w:hAnsiTheme="minorHAnsi" w:cstheme="minorHAnsi"/>
          <w:b/>
          <w:sz w:val="20"/>
        </w:rPr>
        <w:t xml:space="preserve">This is a no fit show (no paints or adhesives allowed). Youth are expected to be responsible for their own beef projects, but assistance is </w:t>
      </w:r>
      <w:r>
        <w:rPr>
          <w:rFonts w:asciiTheme="minorHAnsi" w:hAnsiTheme="minorHAnsi" w:cstheme="minorHAnsi"/>
          <w:b/>
          <w:sz w:val="20"/>
          <w:u w:val="single"/>
        </w:rPr>
        <w:t>not</w:t>
      </w:r>
      <w:r w:rsidRPr="00FB643C">
        <w:rPr>
          <w:rFonts w:asciiTheme="minorHAnsi" w:hAnsiTheme="minorHAnsi" w:cstheme="minorHAnsi"/>
          <w:b/>
          <w:sz w:val="20"/>
        </w:rPr>
        <w:t xml:space="preserve"> restricted to family or 4-Hers.</w:t>
      </w:r>
    </w:p>
    <w:p w14:paraId="43B3A3AA" w14:textId="6531F1A0" w:rsidR="00AD1A4B" w:rsidRPr="00BC07B1" w:rsidRDefault="00FB643C" w:rsidP="00F35AD1">
      <w:pPr>
        <w:pStyle w:val="ListParagraph"/>
        <w:numPr>
          <w:ilvl w:val="0"/>
          <w:numId w:val="25"/>
        </w:numPr>
        <w:contextualSpacing/>
        <w:rPr>
          <w:rFonts w:asciiTheme="minorHAnsi" w:hAnsiTheme="minorHAnsi" w:cstheme="minorHAnsi"/>
          <w:sz w:val="20"/>
        </w:rPr>
      </w:pPr>
      <w:r w:rsidRPr="00BC07B1">
        <w:rPr>
          <w:rFonts w:asciiTheme="minorHAnsi" w:hAnsiTheme="minorHAnsi" w:cstheme="minorHAnsi"/>
          <w:sz w:val="20"/>
        </w:rPr>
        <w:t xml:space="preserve">The top 10 fastest gaining 4-H market beef (regardless of live placing) will be paraded, in order of A.D.G., in the ring.  </w:t>
      </w:r>
    </w:p>
    <w:p w14:paraId="11F92A8B" w14:textId="77777777" w:rsidR="00BC07B1" w:rsidRPr="00FD135D" w:rsidRDefault="00BC07B1" w:rsidP="00BC07B1">
      <w:pPr>
        <w:pStyle w:val="ListParagraph"/>
        <w:contextualSpacing/>
        <w:rPr>
          <w:rFonts w:asciiTheme="minorHAnsi" w:hAnsiTheme="minorHAnsi" w:cstheme="minorHAnsi"/>
          <w:color w:val="FF0000"/>
          <w:sz w:val="20"/>
        </w:rPr>
      </w:pPr>
    </w:p>
    <w:p w14:paraId="6DFE0800" w14:textId="77777777" w:rsidR="00633130" w:rsidRDefault="00633130" w:rsidP="00347A01">
      <w:pPr>
        <w:spacing w:before="100" w:beforeAutospacing="1" w:after="100" w:afterAutospacing="1" w:line="360" w:lineRule="auto"/>
        <w:contextualSpacing/>
        <w:rPr>
          <w:rFonts w:asciiTheme="minorHAnsi" w:hAnsiTheme="minorHAnsi" w:cstheme="minorHAnsi"/>
          <w:b/>
          <w:sz w:val="20"/>
        </w:rPr>
      </w:pPr>
    </w:p>
    <w:p w14:paraId="4163D3C0" w14:textId="46DB8159" w:rsidR="00A235C5" w:rsidRDefault="00A235C5" w:rsidP="00347A01">
      <w:pPr>
        <w:spacing w:before="100" w:beforeAutospacing="1" w:after="100" w:afterAutospacing="1" w:line="360" w:lineRule="auto"/>
        <w:contextualSpacing/>
        <w:rPr>
          <w:rFonts w:asciiTheme="minorHAnsi" w:hAnsiTheme="minorHAnsi" w:cstheme="minorHAnsi"/>
          <w:b/>
          <w:sz w:val="20"/>
        </w:rPr>
      </w:pPr>
      <w:r>
        <w:rPr>
          <w:rFonts w:asciiTheme="minorHAnsi" w:hAnsiTheme="minorHAnsi" w:cstheme="minorHAnsi"/>
          <w:b/>
          <w:sz w:val="20"/>
        </w:rPr>
        <w:lastRenderedPageBreak/>
        <w:t>Market Beef Classes</w:t>
      </w:r>
    </w:p>
    <w:tbl>
      <w:tblPr>
        <w:tblpPr w:leftFromText="180" w:rightFromText="180" w:vertAnchor="text" w:horzAnchor="margin" w:tblpY="1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2"/>
        <w:gridCol w:w="753"/>
      </w:tblGrid>
      <w:tr w:rsidR="00041F8C" w:rsidRPr="003F5688" w14:paraId="66515E4B" w14:textId="77777777" w:rsidTr="00DF5566">
        <w:trPr>
          <w:trHeight w:val="257"/>
        </w:trPr>
        <w:tc>
          <w:tcPr>
            <w:tcW w:w="0" w:type="auto"/>
            <w:shd w:val="clear" w:color="auto" w:fill="auto"/>
            <w:vAlign w:val="center"/>
          </w:tcPr>
          <w:p w14:paraId="2DBF4EE8" w14:textId="77777777" w:rsidR="00041F8C" w:rsidRPr="00041F8C" w:rsidRDefault="00041F8C" w:rsidP="00B12C83">
            <w:pPr>
              <w:jc w:val="center"/>
              <w:rPr>
                <w:rFonts w:ascii="Calibri" w:hAnsi="Calibri" w:cs="Calibri"/>
                <w:b/>
                <w:sz w:val="20"/>
              </w:rPr>
            </w:pPr>
            <w:r w:rsidRPr="00041F8C">
              <w:rPr>
                <w:rFonts w:ascii="Calibri" w:hAnsi="Calibri" w:cs="Calibri"/>
                <w:b/>
                <w:sz w:val="20"/>
              </w:rPr>
              <w:t>Angus</w:t>
            </w:r>
          </w:p>
        </w:tc>
        <w:tc>
          <w:tcPr>
            <w:tcW w:w="0" w:type="auto"/>
            <w:shd w:val="clear" w:color="auto" w:fill="auto"/>
            <w:vAlign w:val="center"/>
          </w:tcPr>
          <w:p w14:paraId="1F42F22D" w14:textId="098807FB" w:rsidR="00041F8C" w:rsidRPr="00041F8C" w:rsidRDefault="00041F8C" w:rsidP="00B12C83">
            <w:pPr>
              <w:spacing w:before="100" w:beforeAutospacing="1" w:after="100" w:afterAutospacing="1"/>
              <w:contextualSpacing/>
              <w:jc w:val="center"/>
              <w:rPr>
                <w:rFonts w:ascii="Calibri" w:hAnsi="Calibri" w:cs="Calibri"/>
                <w:b/>
                <w:sz w:val="20"/>
              </w:rPr>
            </w:pPr>
            <w:r w:rsidRPr="00041F8C">
              <w:rPr>
                <w:rFonts w:ascii="Calibri" w:hAnsi="Calibri" w:cs="Calibri"/>
                <w:b/>
                <w:sz w:val="20"/>
              </w:rPr>
              <w:t>4-H 4</w:t>
            </w:r>
            <w:r w:rsidR="00573982">
              <w:rPr>
                <w:rFonts w:ascii="Calibri" w:hAnsi="Calibri" w:cs="Calibri"/>
                <w:b/>
                <w:sz w:val="20"/>
              </w:rPr>
              <w:t>9</w:t>
            </w:r>
          </w:p>
        </w:tc>
      </w:tr>
      <w:tr w:rsidR="00B12C83" w:rsidRPr="003F5688" w14:paraId="444F08F9" w14:textId="77777777" w:rsidTr="00DF5566">
        <w:trPr>
          <w:trHeight w:val="257"/>
        </w:trPr>
        <w:tc>
          <w:tcPr>
            <w:tcW w:w="0" w:type="auto"/>
            <w:shd w:val="clear" w:color="auto" w:fill="auto"/>
            <w:vAlign w:val="center"/>
          </w:tcPr>
          <w:p w14:paraId="3FAA74E1" w14:textId="0EA26AA4" w:rsidR="00B12C83" w:rsidRPr="000F56D2" w:rsidRDefault="00FD135D" w:rsidP="00B12C83">
            <w:pPr>
              <w:jc w:val="center"/>
              <w:rPr>
                <w:rFonts w:ascii="Calibri" w:hAnsi="Calibri" w:cs="Calibri"/>
                <w:b/>
                <w:sz w:val="20"/>
              </w:rPr>
            </w:pPr>
            <w:r>
              <w:rPr>
                <w:rFonts w:ascii="Calibri" w:hAnsi="Calibri" w:cs="Calibri"/>
                <w:b/>
                <w:sz w:val="20"/>
              </w:rPr>
              <w:t>Red Angus</w:t>
            </w:r>
          </w:p>
        </w:tc>
        <w:tc>
          <w:tcPr>
            <w:tcW w:w="0" w:type="auto"/>
            <w:shd w:val="clear" w:color="auto" w:fill="auto"/>
            <w:vAlign w:val="center"/>
          </w:tcPr>
          <w:p w14:paraId="0952B0A3" w14:textId="17434341" w:rsidR="00B12C83" w:rsidRPr="000F56D2" w:rsidRDefault="00B12C83" w:rsidP="00B12C83">
            <w:pPr>
              <w:spacing w:before="100" w:beforeAutospacing="1" w:after="100" w:afterAutospacing="1"/>
              <w:contextualSpacing/>
              <w:jc w:val="center"/>
              <w:rPr>
                <w:rFonts w:ascii="Calibri" w:hAnsi="Calibri" w:cs="Calibri"/>
                <w:b/>
                <w:sz w:val="20"/>
              </w:rPr>
            </w:pPr>
            <w:r w:rsidRPr="000F56D2">
              <w:rPr>
                <w:rFonts w:ascii="Calibri" w:hAnsi="Calibri" w:cs="Calibri"/>
                <w:b/>
                <w:sz w:val="20"/>
              </w:rPr>
              <w:t>4-H 95</w:t>
            </w:r>
          </w:p>
        </w:tc>
      </w:tr>
      <w:tr w:rsidR="00041F8C" w:rsidRPr="003F5688" w14:paraId="65403569" w14:textId="77777777" w:rsidTr="00DF5566">
        <w:trPr>
          <w:trHeight w:val="429"/>
        </w:trPr>
        <w:tc>
          <w:tcPr>
            <w:tcW w:w="0" w:type="auto"/>
            <w:shd w:val="clear" w:color="auto" w:fill="auto"/>
            <w:vAlign w:val="center"/>
          </w:tcPr>
          <w:p w14:paraId="5A9B5B0E" w14:textId="77777777" w:rsidR="00041F8C" w:rsidRPr="00041F8C" w:rsidRDefault="00041F8C" w:rsidP="00B12C83">
            <w:pPr>
              <w:jc w:val="center"/>
              <w:rPr>
                <w:rFonts w:ascii="Calibri" w:hAnsi="Calibri" w:cs="Calibri"/>
                <w:b/>
                <w:sz w:val="20"/>
              </w:rPr>
            </w:pPr>
            <w:r w:rsidRPr="00041F8C">
              <w:rPr>
                <w:rFonts w:ascii="Calibri" w:hAnsi="Calibri" w:cs="Calibri"/>
                <w:b/>
                <w:sz w:val="20"/>
              </w:rPr>
              <w:t>Hereford</w:t>
            </w:r>
          </w:p>
        </w:tc>
        <w:tc>
          <w:tcPr>
            <w:tcW w:w="0" w:type="auto"/>
            <w:shd w:val="clear" w:color="auto" w:fill="auto"/>
            <w:vAlign w:val="center"/>
          </w:tcPr>
          <w:p w14:paraId="150112F0" w14:textId="0C7C5B12" w:rsidR="00041F8C" w:rsidRPr="00041F8C" w:rsidRDefault="00573982" w:rsidP="00B12C83">
            <w:pPr>
              <w:spacing w:before="100" w:beforeAutospacing="1" w:after="100" w:afterAutospacing="1"/>
              <w:contextualSpacing/>
              <w:jc w:val="center"/>
              <w:rPr>
                <w:rFonts w:ascii="Calibri" w:hAnsi="Calibri" w:cs="Calibri"/>
                <w:b/>
                <w:sz w:val="20"/>
              </w:rPr>
            </w:pPr>
            <w:r>
              <w:rPr>
                <w:rFonts w:ascii="Calibri" w:hAnsi="Calibri" w:cs="Calibri"/>
                <w:b/>
                <w:sz w:val="20"/>
              </w:rPr>
              <w:t>4-H 50</w:t>
            </w:r>
          </w:p>
        </w:tc>
      </w:tr>
      <w:tr w:rsidR="00041F8C" w:rsidRPr="003F5688" w14:paraId="7AAC3505" w14:textId="77777777" w:rsidTr="00DF5566">
        <w:trPr>
          <w:trHeight w:val="410"/>
        </w:trPr>
        <w:tc>
          <w:tcPr>
            <w:tcW w:w="0" w:type="auto"/>
            <w:shd w:val="clear" w:color="auto" w:fill="auto"/>
            <w:vAlign w:val="center"/>
          </w:tcPr>
          <w:p w14:paraId="0BDE13B6" w14:textId="77777777" w:rsidR="00041F8C" w:rsidRDefault="00041F8C" w:rsidP="00B12C83">
            <w:pPr>
              <w:jc w:val="center"/>
              <w:rPr>
                <w:rFonts w:ascii="Calibri" w:hAnsi="Calibri" w:cs="Calibri"/>
                <w:b/>
                <w:sz w:val="20"/>
              </w:rPr>
            </w:pPr>
            <w:r w:rsidRPr="00041F8C">
              <w:rPr>
                <w:rFonts w:ascii="Calibri" w:hAnsi="Calibri" w:cs="Calibri"/>
                <w:b/>
                <w:sz w:val="20"/>
              </w:rPr>
              <w:t>Shorthorn</w:t>
            </w:r>
          </w:p>
          <w:p w14:paraId="6B4DEE22" w14:textId="29B6A54D" w:rsidR="0007175A" w:rsidRPr="00041F8C" w:rsidRDefault="0007175A" w:rsidP="00B12C83">
            <w:pPr>
              <w:jc w:val="center"/>
              <w:rPr>
                <w:rFonts w:ascii="Calibri" w:hAnsi="Calibri" w:cs="Calibri"/>
                <w:b/>
                <w:sz w:val="20"/>
              </w:rPr>
            </w:pPr>
            <w:r>
              <w:rPr>
                <w:rFonts w:ascii="Calibri" w:hAnsi="Calibri" w:cs="Calibri"/>
                <w:b/>
                <w:sz w:val="20"/>
              </w:rPr>
              <w:t>15/16 or Higher</w:t>
            </w:r>
          </w:p>
        </w:tc>
        <w:tc>
          <w:tcPr>
            <w:tcW w:w="0" w:type="auto"/>
            <w:shd w:val="clear" w:color="auto" w:fill="auto"/>
            <w:vAlign w:val="center"/>
          </w:tcPr>
          <w:p w14:paraId="27B58B42" w14:textId="48078C65" w:rsidR="00041F8C" w:rsidRPr="00041F8C" w:rsidRDefault="00573982" w:rsidP="00B12C83">
            <w:pPr>
              <w:spacing w:before="100" w:beforeAutospacing="1" w:after="100" w:afterAutospacing="1"/>
              <w:contextualSpacing/>
              <w:jc w:val="center"/>
              <w:rPr>
                <w:rFonts w:ascii="Calibri" w:hAnsi="Calibri" w:cs="Calibri"/>
                <w:b/>
                <w:sz w:val="20"/>
              </w:rPr>
            </w:pPr>
            <w:r>
              <w:rPr>
                <w:rFonts w:ascii="Calibri" w:hAnsi="Calibri" w:cs="Calibri"/>
                <w:b/>
                <w:sz w:val="20"/>
              </w:rPr>
              <w:t>4-H 51</w:t>
            </w:r>
          </w:p>
        </w:tc>
      </w:tr>
      <w:tr w:rsidR="00041F8C" w:rsidRPr="003F5688" w14:paraId="6055DE56" w14:textId="77777777" w:rsidTr="00DF5566">
        <w:trPr>
          <w:trHeight w:val="575"/>
        </w:trPr>
        <w:tc>
          <w:tcPr>
            <w:tcW w:w="0" w:type="auto"/>
            <w:shd w:val="clear" w:color="auto" w:fill="auto"/>
            <w:vAlign w:val="center"/>
          </w:tcPr>
          <w:p w14:paraId="2319260A" w14:textId="77777777" w:rsidR="00041F8C" w:rsidRDefault="008131E6" w:rsidP="00B12C83">
            <w:pPr>
              <w:jc w:val="center"/>
              <w:rPr>
                <w:rFonts w:ascii="Calibri" w:hAnsi="Calibri" w:cs="Calibri"/>
                <w:b/>
                <w:sz w:val="20"/>
              </w:rPr>
            </w:pPr>
            <w:r>
              <w:rPr>
                <w:rFonts w:ascii="Calibri" w:hAnsi="Calibri" w:cs="Calibri"/>
                <w:b/>
                <w:sz w:val="20"/>
              </w:rPr>
              <w:t xml:space="preserve">Simmental </w:t>
            </w:r>
          </w:p>
          <w:p w14:paraId="3B7AFD0C" w14:textId="4CF5EA8C" w:rsidR="008131E6" w:rsidRPr="00041F8C" w:rsidRDefault="008131E6" w:rsidP="00B12C83">
            <w:pPr>
              <w:jc w:val="center"/>
              <w:rPr>
                <w:rFonts w:ascii="Calibri" w:hAnsi="Calibri" w:cs="Calibri"/>
                <w:b/>
                <w:sz w:val="20"/>
              </w:rPr>
            </w:pPr>
            <w:r>
              <w:rPr>
                <w:rFonts w:ascii="Calibri" w:hAnsi="Calibri" w:cs="Calibri"/>
                <w:b/>
                <w:sz w:val="20"/>
              </w:rPr>
              <w:t xml:space="preserve">50% or Higher     </w:t>
            </w:r>
          </w:p>
        </w:tc>
        <w:tc>
          <w:tcPr>
            <w:tcW w:w="0" w:type="auto"/>
            <w:shd w:val="clear" w:color="auto" w:fill="auto"/>
            <w:vAlign w:val="center"/>
          </w:tcPr>
          <w:p w14:paraId="784A957D" w14:textId="6F14BBCC" w:rsidR="00041F8C" w:rsidRPr="00041F8C" w:rsidRDefault="00573982" w:rsidP="00B12C83">
            <w:pPr>
              <w:spacing w:before="100" w:beforeAutospacing="1" w:after="100" w:afterAutospacing="1"/>
              <w:contextualSpacing/>
              <w:jc w:val="center"/>
              <w:rPr>
                <w:rFonts w:ascii="Calibri" w:hAnsi="Calibri" w:cs="Calibri"/>
                <w:b/>
                <w:sz w:val="20"/>
              </w:rPr>
            </w:pPr>
            <w:r>
              <w:rPr>
                <w:rFonts w:ascii="Calibri" w:hAnsi="Calibri" w:cs="Calibri"/>
                <w:b/>
                <w:sz w:val="20"/>
              </w:rPr>
              <w:t>4-H 52</w:t>
            </w:r>
          </w:p>
        </w:tc>
      </w:tr>
      <w:tr w:rsidR="00041F8C" w:rsidRPr="003F5688" w14:paraId="26043B1D" w14:textId="77777777" w:rsidTr="00DF5566">
        <w:trPr>
          <w:trHeight w:val="447"/>
        </w:trPr>
        <w:tc>
          <w:tcPr>
            <w:tcW w:w="0" w:type="auto"/>
            <w:shd w:val="clear" w:color="auto" w:fill="auto"/>
            <w:vAlign w:val="center"/>
          </w:tcPr>
          <w:p w14:paraId="593F61E2" w14:textId="245C2C6C" w:rsidR="00041F8C" w:rsidRPr="00041F8C" w:rsidRDefault="00595465" w:rsidP="00B12C83">
            <w:pPr>
              <w:jc w:val="center"/>
              <w:rPr>
                <w:rFonts w:ascii="Calibri" w:hAnsi="Calibri" w:cs="Calibri"/>
                <w:b/>
                <w:sz w:val="20"/>
              </w:rPr>
            </w:pPr>
            <w:r>
              <w:rPr>
                <w:rFonts w:ascii="Calibri" w:hAnsi="Calibri" w:cs="Calibri"/>
                <w:b/>
                <w:sz w:val="20"/>
              </w:rPr>
              <w:t>All Other Breeds</w:t>
            </w:r>
          </w:p>
        </w:tc>
        <w:tc>
          <w:tcPr>
            <w:tcW w:w="0" w:type="auto"/>
            <w:shd w:val="clear" w:color="auto" w:fill="auto"/>
            <w:vAlign w:val="center"/>
          </w:tcPr>
          <w:p w14:paraId="6F9AF05E" w14:textId="073A6ACD" w:rsidR="00041F8C" w:rsidRPr="00041F8C" w:rsidRDefault="00573982" w:rsidP="00B12C83">
            <w:pPr>
              <w:spacing w:before="100" w:beforeAutospacing="1" w:after="100" w:afterAutospacing="1"/>
              <w:contextualSpacing/>
              <w:jc w:val="center"/>
              <w:rPr>
                <w:rFonts w:ascii="Calibri" w:hAnsi="Calibri" w:cs="Calibri"/>
                <w:b/>
                <w:sz w:val="20"/>
              </w:rPr>
            </w:pPr>
            <w:r>
              <w:rPr>
                <w:rFonts w:ascii="Calibri" w:hAnsi="Calibri" w:cs="Calibri"/>
                <w:b/>
                <w:sz w:val="20"/>
              </w:rPr>
              <w:t>4-H 53</w:t>
            </w:r>
          </w:p>
        </w:tc>
      </w:tr>
      <w:tr w:rsidR="00041F8C" w:rsidRPr="003F5688" w14:paraId="1EF656D6" w14:textId="77777777" w:rsidTr="00DF5566">
        <w:trPr>
          <w:trHeight w:val="447"/>
        </w:trPr>
        <w:tc>
          <w:tcPr>
            <w:tcW w:w="0" w:type="auto"/>
            <w:shd w:val="clear" w:color="auto" w:fill="auto"/>
            <w:vAlign w:val="center"/>
          </w:tcPr>
          <w:p w14:paraId="0B5C8FD8" w14:textId="75361DA3" w:rsidR="00041F8C" w:rsidRPr="00041F8C" w:rsidRDefault="00595465" w:rsidP="00B12C83">
            <w:pPr>
              <w:jc w:val="center"/>
              <w:rPr>
                <w:rFonts w:ascii="Calibri" w:hAnsi="Calibri" w:cs="Calibri"/>
                <w:b/>
                <w:sz w:val="20"/>
              </w:rPr>
            </w:pPr>
            <w:r>
              <w:rPr>
                <w:rFonts w:ascii="Calibri" w:hAnsi="Calibri" w:cs="Calibri"/>
                <w:b/>
                <w:sz w:val="20"/>
              </w:rPr>
              <w:t>Crossbred</w:t>
            </w:r>
          </w:p>
        </w:tc>
        <w:tc>
          <w:tcPr>
            <w:tcW w:w="0" w:type="auto"/>
            <w:shd w:val="clear" w:color="auto" w:fill="auto"/>
            <w:vAlign w:val="center"/>
          </w:tcPr>
          <w:p w14:paraId="79070FCE" w14:textId="59AA25EE" w:rsidR="00041F8C" w:rsidRPr="00041F8C" w:rsidRDefault="00573982" w:rsidP="00B12C83">
            <w:pPr>
              <w:spacing w:before="100" w:beforeAutospacing="1" w:after="100" w:afterAutospacing="1"/>
              <w:contextualSpacing/>
              <w:jc w:val="center"/>
              <w:rPr>
                <w:rFonts w:ascii="Calibri" w:hAnsi="Calibri" w:cs="Calibri"/>
                <w:b/>
                <w:sz w:val="20"/>
              </w:rPr>
            </w:pPr>
            <w:r>
              <w:rPr>
                <w:rFonts w:ascii="Calibri" w:hAnsi="Calibri" w:cs="Calibri"/>
                <w:b/>
                <w:sz w:val="20"/>
              </w:rPr>
              <w:t>4-H 54</w:t>
            </w:r>
          </w:p>
        </w:tc>
      </w:tr>
    </w:tbl>
    <w:p w14:paraId="6B6E131A" w14:textId="77777777" w:rsidR="00041F8C" w:rsidRDefault="00041F8C" w:rsidP="00347A01">
      <w:pPr>
        <w:spacing w:before="100" w:beforeAutospacing="1" w:after="100" w:afterAutospacing="1" w:line="360" w:lineRule="auto"/>
        <w:contextualSpacing/>
        <w:rPr>
          <w:rFonts w:asciiTheme="minorHAnsi" w:hAnsiTheme="minorHAnsi" w:cstheme="minorHAnsi"/>
          <w:b/>
          <w:sz w:val="20"/>
        </w:rPr>
      </w:pPr>
    </w:p>
    <w:p w14:paraId="78DFB198" w14:textId="77777777" w:rsidR="00041F8C" w:rsidRDefault="00041F8C" w:rsidP="00347A01">
      <w:pPr>
        <w:spacing w:before="100" w:beforeAutospacing="1" w:after="100" w:afterAutospacing="1" w:line="360" w:lineRule="auto"/>
        <w:contextualSpacing/>
        <w:rPr>
          <w:rFonts w:asciiTheme="minorHAnsi" w:hAnsiTheme="minorHAnsi" w:cstheme="minorHAnsi"/>
          <w:b/>
          <w:sz w:val="20"/>
        </w:rPr>
      </w:pPr>
    </w:p>
    <w:p w14:paraId="38AD1CD0" w14:textId="77777777" w:rsidR="00041F8C" w:rsidRDefault="00041F8C" w:rsidP="00347A01">
      <w:pPr>
        <w:spacing w:before="100" w:beforeAutospacing="1" w:after="100" w:afterAutospacing="1" w:line="360" w:lineRule="auto"/>
        <w:contextualSpacing/>
        <w:rPr>
          <w:rFonts w:asciiTheme="minorHAnsi" w:hAnsiTheme="minorHAnsi" w:cstheme="minorHAnsi"/>
          <w:b/>
          <w:sz w:val="20"/>
        </w:rPr>
      </w:pPr>
    </w:p>
    <w:p w14:paraId="6437367F" w14:textId="77777777" w:rsidR="00041F8C" w:rsidRDefault="00041F8C" w:rsidP="00347A01">
      <w:pPr>
        <w:spacing w:before="100" w:beforeAutospacing="1" w:after="100" w:afterAutospacing="1" w:line="360" w:lineRule="auto"/>
        <w:contextualSpacing/>
        <w:rPr>
          <w:rFonts w:asciiTheme="minorHAnsi" w:hAnsiTheme="minorHAnsi" w:cstheme="minorHAnsi"/>
          <w:b/>
          <w:sz w:val="20"/>
        </w:rPr>
      </w:pPr>
    </w:p>
    <w:p w14:paraId="3532854C" w14:textId="77777777" w:rsidR="00041F8C" w:rsidRDefault="00041F8C" w:rsidP="00347A01">
      <w:pPr>
        <w:spacing w:before="100" w:beforeAutospacing="1" w:after="100" w:afterAutospacing="1" w:line="360" w:lineRule="auto"/>
        <w:contextualSpacing/>
        <w:rPr>
          <w:rFonts w:asciiTheme="minorHAnsi" w:hAnsiTheme="minorHAnsi" w:cstheme="minorHAnsi"/>
          <w:b/>
          <w:sz w:val="20"/>
        </w:rPr>
      </w:pPr>
    </w:p>
    <w:p w14:paraId="6E30824F" w14:textId="77777777" w:rsidR="00041F8C" w:rsidRDefault="00041F8C" w:rsidP="00347A01">
      <w:pPr>
        <w:spacing w:before="100" w:beforeAutospacing="1" w:after="100" w:afterAutospacing="1" w:line="360" w:lineRule="auto"/>
        <w:contextualSpacing/>
        <w:rPr>
          <w:rFonts w:asciiTheme="minorHAnsi" w:hAnsiTheme="minorHAnsi" w:cstheme="minorHAnsi"/>
          <w:b/>
          <w:sz w:val="20"/>
        </w:rPr>
      </w:pPr>
    </w:p>
    <w:p w14:paraId="5603F866" w14:textId="77777777" w:rsidR="00041F8C" w:rsidRDefault="00041F8C" w:rsidP="00347A01">
      <w:pPr>
        <w:spacing w:before="100" w:beforeAutospacing="1" w:after="100" w:afterAutospacing="1" w:line="360" w:lineRule="auto"/>
        <w:contextualSpacing/>
        <w:rPr>
          <w:rFonts w:asciiTheme="minorHAnsi" w:hAnsiTheme="minorHAnsi" w:cstheme="minorHAnsi"/>
          <w:b/>
          <w:sz w:val="20"/>
        </w:rPr>
      </w:pPr>
    </w:p>
    <w:p w14:paraId="22E81B00" w14:textId="00F9ED10" w:rsidR="00041F8C" w:rsidRDefault="00041F8C" w:rsidP="00347A01">
      <w:pPr>
        <w:spacing w:before="100" w:beforeAutospacing="1" w:after="100" w:afterAutospacing="1" w:line="360" w:lineRule="auto"/>
        <w:contextualSpacing/>
        <w:rPr>
          <w:rFonts w:asciiTheme="minorHAnsi" w:hAnsiTheme="minorHAnsi" w:cstheme="minorHAnsi"/>
          <w:b/>
          <w:sz w:val="20"/>
        </w:rPr>
      </w:pPr>
    </w:p>
    <w:p w14:paraId="0F082E2C" w14:textId="77777777" w:rsidR="00FB643C" w:rsidRPr="00DD0794" w:rsidRDefault="00FB643C" w:rsidP="00347A01">
      <w:pPr>
        <w:spacing w:before="100" w:beforeAutospacing="1" w:after="100" w:afterAutospacing="1" w:line="360" w:lineRule="auto"/>
        <w:contextualSpacing/>
        <w:rPr>
          <w:rFonts w:asciiTheme="minorHAnsi" w:hAnsiTheme="minorHAnsi" w:cstheme="minorHAnsi"/>
          <w:b/>
          <w:sz w:val="16"/>
          <w:szCs w:val="16"/>
        </w:rPr>
      </w:pPr>
    </w:p>
    <w:p w14:paraId="3D6095F5" w14:textId="686E0C4E" w:rsidR="00A235C5" w:rsidRPr="00A235C5" w:rsidRDefault="00573982" w:rsidP="006A07A8">
      <w:pPr>
        <w:spacing w:before="100" w:beforeAutospacing="1" w:after="100" w:afterAutospacing="1"/>
        <w:contextualSpacing/>
        <w:rPr>
          <w:rFonts w:ascii="Calibri" w:hAnsi="Calibri" w:cs="Calibri"/>
          <w:b/>
          <w:bCs/>
        </w:rPr>
      </w:pPr>
      <w:bookmarkStart w:id="2" w:name="_Hlk163721158"/>
      <w:r>
        <w:rPr>
          <w:rFonts w:ascii="Calibri" w:hAnsi="Calibri" w:cs="Calibri"/>
          <w:b/>
          <w:bCs/>
        </w:rPr>
        <w:t>Bucket Calf Class – 4-H 55</w:t>
      </w:r>
    </w:p>
    <w:p w14:paraId="3D65B25E" w14:textId="77777777" w:rsidR="00A235C5" w:rsidRPr="00A235C5" w:rsidRDefault="00A235C5" w:rsidP="006A07A8">
      <w:pPr>
        <w:spacing w:before="100" w:beforeAutospacing="1" w:after="100" w:afterAutospacing="1"/>
        <w:contextualSpacing/>
        <w:rPr>
          <w:rFonts w:ascii="Calibri" w:hAnsi="Calibri" w:cs="Calibri"/>
          <w:b/>
          <w:bCs/>
        </w:rPr>
      </w:pPr>
      <w:r w:rsidRPr="00A235C5">
        <w:rPr>
          <w:rFonts w:ascii="Calibri" w:hAnsi="Calibri" w:cs="Calibri"/>
          <w:b/>
          <w:bCs/>
        </w:rPr>
        <w:t>4-H only</w:t>
      </w:r>
    </w:p>
    <w:p w14:paraId="01789C3D" w14:textId="4DA5DD68" w:rsidR="00A235C5" w:rsidRPr="00A235C5" w:rsidRDefault="00A235C5" w:rsidP="006A07A8">
      <w:pPr>
        <w:spacing w:before="100" w:beforeAutospacing="1" w:after="100" w:afterAutospacing="1" w:line="276" w:lineRule="auto"/>
        <w:contextualSpacing/>
        <w:rPr>
          <w:rFonts w:ascii="Calibri" w:hAnsi="Calibri" w:cs="Calibri"/>
          <w:bCs/>
          <w:sz w:val="20"/>
        </w:rPr>
      </w:pPr>
      <w:r w:rsidRPr="00A235C5">
        <w:rPr>
          <w:rFonts w:ascii="Calibri" w:hAnsi="Calibri" w:cs="Calibri"/>
          <w:bCs/>
          <w:sz w:val="20"/>
        </w:rPr>
        <w:t xml:space="preserve">1. Turn in bucket calf project records, which include, project records, goal sheet, calf expenses, short </w:t>
      </w:r>
      <w:proofErr w:type="gramStart"/>
      <w:r w:rsidRPr="00A235C5">
        <w:rPr>
          <w:rFonts w:ascii="Calibri" w:hAnsi="Calibri" w:cs="Calibri"/>
          <w:bCs/>
          <w:sz w:val="20"/>
        </w:rPr>
        <w:t>story</w:t>
      </w:r>
      <w:proofErr w:type="gramEnd"/>
      <w:r w:rsidRPr="00A235C5">
        <w:rPr>
          <w:rFonts w:ascii="Calibri" w:hAnsi="Calibri" w:cs="Calibri"/>
          <w:bCs/>
          <w:sz w:val="20"/>
        </w:rPr>
        <w:t xml:space="preserve"> and photo</w:t>
      </w:r>
      <w:r w:rsidR="00BF293E">
        <w:rPr>
          <w:rFonts w:ascii="Calibri" w:hAnsi="Calibri" w:cs="Calibri"/>
          <w:bCs/>
          <w:sz w:val="20"/>
        </w:rPr>
        <w:t>. On or</w:t>
      </w:r>
      <w:r w:rsidRPr="00A235C5">
        <w:rPr>
          <w:rFonts w:ascii="Calibri" w:hAnsi="Calibri" w:cs="Calibri"/>
          <w:bCs/>
          <w:sz w:val="20"/>
        </w:rPr>
        <w:t xml:space="preserve"> b</w:t>
      </w:r>
      <w:r w:rsidR="00BF293E">
        <w:rPr>
          <w:rFonts w:ascii="Calibri" w:hAnsi="Calibri" w:cs="Calibri"/>
          <w:bCs/>
          <w:sz w:val="20"/>
        </w:rPr>
        <w:t>efore</w:t>
      </w:r>
      <w:r w:rsidRPr="00A235C5">
        <w:rPr>
          <w:rFonts w:ascii="Calibri" w:hAnsi="Calibri" w:cs="Calibri"/>
          <w:bCs/>
          <w:sz w:val="20"/>
        </w:rPr>
        <w:t xml:space="preserve"> </w:t>
      </w:r>
      <w:proofErr w:type="gramStart"/>
      <w:r w:rsidR="002406B4" w:rsidRPr="00C6254D">
        <w:rPr>
          <w:rFonts w:ascii="Calibri" w:hAnsi="Calibri" w:cs="Calibri"/>
          <w:b/>
          <w:bCs/>
          <w:sz w:val="20"/>
        </w:rPr>
        <w:t>Wednesday</w:t>
      </w:r>
      <w:proofErr w:type="gramEnd"/>
      <w:r w:rsidR="00BF293E">
        <w:rPr>
          <w:rFonts w:ascii="Calibri" w:hAnsi="Calibri" w:cs="Calibri"/>
          <w:b/>
          <w:bCs/>
          <w:sz w:val="20"/>
        </w:rPr>
        <w:t xml:space="preserve"> the week of the fair</w:t>
      </w:r>
      <w:r w:rsidRPr="00C6254D">
        <w:rPr>
          <w:rFonts w:ascii="Calibri" w:hAnsi="Calibri" w:cs="Calibri"/>
          <w:bCs/>
          <w:sz w:val="20"/>
        </w:rPr>
        <w:t xml:space="preserve"> </w:t>
      </w:r>
      <w:r w:rsidRPr="00A235C5">
        <w:rPr>
          <w:rFonts w:ascii="Calibri" w:hAnsi="Calibri" w:cs="Calibri"/>
          <w:bCs/>
          <w:sz w:val="20"/>
        </w:rPr>
        <w:t>to the Extension Office.</w:t>
      </w:r>
    </w:p>
    <w:p w14:paraId="0B0E8CB5" w14:textId="77777777" w:rsidR="00A235C5" w:rsidRPr="00A235C5" w:rsidRDefault="00A235C5" w:rsidP="006A07A8">
      <w:pPr>
        <w:spacing w:before="100" w:beforeAutospacing="1" w:after="100" w:afterAutospacing="1" w:line="276" w:lineRule="auto"/>
        <w:contextualSpacing/>
        <w:rPr>
          <w:rFonts w:ascii="Calibri" w:hAnsi="Calibri" w:cs="Calibri"/>
          <w:bCs/>
          <w:sz w:val="20"/>
        </w:rPr>
      </w:pPr>
      <w:r w:rsidRPr="00A235C5">
        <w:rPr>
          <w:rFonts w:ascii="Calibri" w:hAnsi="Calibri" w:cs="Calibri"/>
          <w:bCs/>
          <w:sz w:val="20"/>
        </w:rPr>
        <w:t>2. Bucket calves will be stalled together at the fair in a designated area of the cattle barn.</w:t>
      </w:r>
    </w:p>
    <w:p w14:paraId="4838A63D" w14:textId="77777777" w:rsidR="00A235C5" w:rsidRPr="00A235C5" w:rsidRDefault="00A235C5" w:rsidP="006A07A8">
      <w:pPr>
        <w:spacing w:before="100" w:beforeAutospacing="1" w:after="100" w:afterAutospacing="1" w:line="276" w:lineRule="auto"/>
        <w:contextualSpacing/>
        <w:rPr>
          <w:rFonts w:ascii="Calibri" w:hAnsi="Calibri" w:cs="Calibri"/>
          <w:bCs/>
          <w:sz w:val="20"/>
        </w:rPr>
      </w:pPr>
      <w:r w:rsidRPr="00A235C5">
        <w:rPr>
          <w:rFonts w:ascii="Calibri" w:hAnsi="Calibri" w:cs="Calibri"/>
          <w:bCs/>
          <w:sz w:val="20"/>
        </w:rPr>
        <w:t xml:space="preserve">3. Calves need to be broke to lead by rope halter into the ring for bucket calf class and acknowledgement. </w:t>
      </w:r>
    </w:p>
    <w:p w14:paraId="29BAD389" w14:textId="370DFBB8" w:rsidR="003027C7" w:rsidRPr="00634091" w:rsidRDefault="00A235C5" w:rsidP="006A07A8">
      <w:pPr>
        <w:spacing w:before="100" w:beforeAutospacing="1" w:after="100" w:afterAutospacing="1" w:line="276" w:lineRule="auto"/>
        <w:contextualSpacing/>
        <w:rPr>
          <w:rFonts w:ascii="Calibri" w:hAnsi="Calibri" w:cs="Calibri"/>
          <w:bCs/>
          <w:sz w:val="20"/>
        </w:rPr>
      </w:pPr>
      <w:r w:rsidRPr="00A235C5">
        <w:rPr>
          <w:rFonts w:ascii="Calibri" w:hAnsi="Calibri" w:cs="Calibri"/>
          <w:bCs/>
          <w:sz w:val="20"/>
        </w:rPr>
        <w:t>4. 4-Hers will be asked to complete a short quiz at the fair, on what they learned from the project. That will be used as part of their placing.</w:t>
      </w:r>
    </w:p>
    <w:bookmarkEnd w:id="2"/>
    <w:p w14:paraId="4D4135B4" w14:textId="77777777" w:rsidR="00A235C5" w:rsidRPr="00D54613" w:rsidRDefault="00A235C5" w:rsidP="00DD0794">
      <w:pPr>
        <w:rPr>
          <w:rFonts w:ascii="Calibri" w:hAnsi="Calibri" w:cs="Calibri"/>
          <w:b/>
        </w:rPr>
      </w:pPr>
      <w:r w:rsidRPr="00D54613">
        <w:rPr>
          <w:rFonts w:ascii="Calibri" w:hAnsi="Calibri" w:cs="Calibri"/>
          <w:b/>
        </w:rPr>
        <w:t>Showmanship</w:t>
      </w:r>
    </w:p>
    <w:p w14:paraId="377B20E5" w14:textId="59A18E73" w:rsidR="00A235C5" w:rsidRPr="00F23035" w:rsidRDefault="00A235C5" w:rsidP="00DD0794">
      <w:pPr>
        <w:pStyle w:val="NoSpacing"/>
        <w:rPr>
          <w:rFonts w:ascii="Calibri" w:hAnsi="Calibri" w:cs="Calibri"/>
          <w:sz w:val="20"/>
          <w:szCs w:val="20"/>
        </w:rPr>
      </w:pPr>
      <w:r w:rsidRPr="00D54613">
        <w:rPr>
          <w:rFonts w:ascii="Calibri" w:hAnsi="Calibri" w:cs="Calibri"/>
          <w:b/>
          <w:sz w:val="20"/>
          <w:szCs w:val="20"/>
        </w:rPr>
        <w:t>Sign up for Showmanship the day of the show</w:t>
      </w:r>
      <w:r w:rsidRPr="00D54613">
        <w:rPr>
          <w:rFonts w:ascii="Calibri" w:hAnsi="Calibri" w:cs="Calibri"/>
          <w:sz w:val="20"/>
          <w:szCs w:val="20"/>
        </w:rPr>
        <w:t>.</w:t>
      </w:r>
    </w:p>
    <w:p w14:paraId="54DD8599" w14:textId="700C5532" w:rsidR="003027C7" w:rsidRPr="00F35AD1" w:rsidRDefault="00A235C5" w:rsidP="00DD0794">
      <w:pPr>
        <w:pStyle w:val="NoSpacing"/>
        <w:spacing w:before="0" w:beforeAutospacing="0" w:after="0" w:afterAutospacing="0"/>
        <w:rPr>
          <w:rFonts w:ascii="Calibri" w:hAnsi="Calibri" w:cs="Calibri"/>
          <w:sz w:val="20"/>
          <w:szCs w:val="20"/>
        </w:rPr>
      </w:pPr>
      <w:r w:rsidRPr="00D54613">
        <w:rPr>
          <w:rFonts w:ascii="Calibri" w:hAnsi="Calibri" w:cs="Calibri"/>
          <w:sz w:val="20"/>
          <w:szCs w:val="20"/>
        </w:rPr>
        <w:t xml:space="preserve">Ages are exhibitor’s age as of September 1 of the past year.  </w:t>
      </w:r>
      <w:r w:rsidRPr="00F35AD1">
        <w:rPr>
          <w:rFonts w:ascii="Calibri" w:hAnsi="Calibri" w:cs="Calibri"/>
          <w:sz w:val="20"/>
          <w:szCs w:val="20"/>
        </w:rPr>
        <w:t xml:space="preserve">Exhibitors need to show in their age group and sit out 1 year if exhibitor won previous year-exemption would be if exhibitor advances to the next age group because of age.  Showmanship has no entry fee or premiums. </w:t>
      </w:r>
    </w:p>
    <w:p w14:paraId="4E8EC9BB" w14:textId="29D11348" w:rsidR="00A235C5" w:rsidRPr="00D54613" w:rsidRDefault="00A235C5" w:rsidP="00DD0794">
      <w:pPr>
        <w:spacing w:before="100" w:beforeAutospacing="1"/>
        <w:contextualSpacing/>
        <w:rPr>
          <w:rFonts w:ascii="Calibri" w:hAnsi="Calibri" w:cs="Calibri"/>
          <w:sz w:val="20"/>
        </w:rPr>
      </w:pPr>
      <w:proofErr w:type="gramStart"/>
      <w:r w:rsidRPr="00D54613">
        <w:rPr>
          <w:rFonts w:ascii="Calibri" w:hAnsi="Calibri" w:cs="Calibri"/>
          <w:sz w:val="20"/>
        </w:rPr>
        <w:t>Showmanship</w:t>
      </w:r>
      <w:proofErr w:type="gramEnd"/>
      <w:r w:rsidRPr="00D54613">
        <w:rPr>
          <w:rFonts w:ascii="Calibri" w:hAnsi="Calibri" w:cs="Calibri"/>
          <w:sz w:val="20"/>
        </w:rPr>
        <w:t xml:space="preserve"> will begin at 8:30 am on Saturday. </w:t>
      </w:r>
    </w:p>
    <w:p w14:paraId="7CAF6DE9" w14:textId="77777777" w:rsidR="00BF293E" w:rsidRDefault="00A235C5" w:rsidP="00DD0794">
      <w:pPr>
        <w:spacing w:before="100" w:beforeAutospacing="1" w:after="100" w:afterAutospacing="1"/>
        <w:contextualSpacing/>
        <w:rPr>
          <w:rFonts w:ascii="Calibri" w:hAnsi="Calibri" w:cs="Calibri"/>
          <w:sz w:val="20"/>
        </w:rPr>
      </w:pPr>
      <w:r w:rsidRPr="00A235C5">
        <w:rPr>
          <w:rFonts w:ascii="Calibri" w:hAnsi="Calibri" w:cs="Calibri"/>
          <w:sz w:val="20"/>
        </w:rPr>
        <w:t>The order will be:</w:t>
      </w:r>
    </w:p>
    <w:p w14:paraId="1A3FB203" w14:textId="69495645" w:rsidR="00A235C5" w:rsidRPr="00A235C5" w:rsidRDefault="00A235C5" w:rsidP="00DD0794">
      <w:pPr>
        <w:spacing w:before="100" w:beforeAutospacing="1" w:after="100" w:afterAutospacing="1"/>
        <w:contextualSpacing/>
        <w:rPr>
          <w:rFonts w:ascii="Calibri" w:hAnsi="Calibri" w:cs="Calibri"/>
          <w:sz w:val="20"/>
        </w:rPr>
      </w:pPr>
      <w:r w:rsidRPr="00A235C5">
        <w:rPr>
          <w:rFonts w:ascii="Calibri" w:hAnsi="Calibri" w:cs="Calibri"/>
          <w:sz w:val="20"/>
        </w:rPr>
        <w:t>Senior (14-19 years of age)</w:t>
      </w:r>
    </w:p>
    <w:p w14:paraId="189CEE77" w14:textId="36E1010C" w:rsidR="00A235C5" w:rsidRPr="00A235C5" w:rsidRDefault="00A235C5" w:rsidP="00DD0794">
      <w:pPr>
        <w:spacing w:before="100" w:beforeAutospacing="1" w:after="100" w:afterAutospacing="1"/>
        <w:contextualSpacing/>
        <w:rPr>
          <w:rFonts w:ascii="Calibri" w:hAnsi="Calibri" w:cs="Calibri"/>
          <w:sz w:val="20"/>
        </w:rPr>
      </w:pPr>
      <w:r w:rsidRPr="00A235C5">
        <w:rPr>
          <w:rFonts w:ascii="Calibri" w:hAnsi="Calibri" w:cs="Calibri"/>
          <w:sz w:val="20"/>
        </w:rPr>
        <w:t>Intermediate (11-13 years of age)</w:t>
      </w:r>
    </w:p>
    <w:p w14:paraId="00FAA4D3" w14:textId="19BF685E" w:rsidR="00BF293E" w:rsidRDefault="00A235C5" w:rsidP="00DD0794">
      <w:pPr>
        <w:spacing w:before="100" w:beforeAutospacing="1" w:after="100" w:afterAutospacing="1"/>
        <w:contextualSpacing/>
        <w:rPr>
          <w:rFonts w:ascii="Calibri" w:hAnsi="Calibri" w:cs="Calibri"/>
          <w:sz w:val="20"/>
        </w:rPr>
      </w:pPr>
      <w:r w:rsidRPr="00A235C5">
        <w:rPr>
          <w:rFonts w:ascii="Calibri" w:hAnsi="Calibri" w:cs="Calibri"/>
          <w:sz w:val="20"/>
        </w:rPr>
        <w:t>Junior (8-10 years of age)</w:t>
      </w:r>
    </w:p>
    <w:p w14:paraId="0E504715" w14:textId="77777777" w:rsidR="00DA5805" w:rsidRPr="00FB643C" w:rsidRDefault="00DA5805" w:rsidP="00DD0794">
      <w:pPr>
        <w:spacing w:before="100" w:beforeAutospacing="1" w:after="100" w:afterAutospacing="1"/>
        <w:contextualSpacing/>
        <w:rPr>
          <w:rFonts w:ascii="Calibri" w:hAnsi="Calibri" w:cs="Calibri"/>
          <w:sz w:val="20"/>
        </w:rPr>
      </w:pPr>
    </w:p>
    <w:p w14:paraId="2BA29756" w14:textId="5902698B" w:rsidR="00A235C5" w:rsidRPr="00A235C5" w:rsidRDefault="00A235C5" w:rsidP="00DD0794">
      <w:pPr>
        <w:contextualSpacing/>
        <w:rPr>
          <w:rFonts w:ascii="Calibri" w:hAnsi="Calibri" w:cs="Calibri"/>
          <w:b/>
          <w:bCs/>
          <w:sz w:val="20"/>
        </w:rPr>
      </w:pPr>
      <w:r w:rsidRPr="00A235C5">
        <w:rPr>
          <w:rFonts w:ascii="Calibri" w:hAnsi="Calibri" w:cs="Calibri"/>
          <w:b/>
          <w:bCs/>
          <w:sz w:val="20"/>
        </w:rPr>
        <w:t>Club Exhibit</w:t>
      </w:r>
    </w:p>
    <w:p w14:paraId="6CF8C267" w14:textId="24CC4240" w:rsidR="00435A0E" w:rsidRPr="008F5988" w:rsidRDefault="00A235C5" w:rsidP="008F5988">
      <w:pPr>
        <w:contextualSpacing/>
        <w:rPr>
          <w:rFonts w:ascii="Calibri" w:hAnsi="Calibri" w:cs="Calibri"/>
          <w:bCs/>
          <w:sz w:val="20"/>
        </w:rPr>
      </w:pPr>
      <w:r w:rsidRPr="00A235C5">
        <w:rPr>
          <w:rFonts w:ascii="Calibri" w:hAnsi="Calibri" w:cs="Calibri"/>
          <w:bCs/>
          <w:sz w:val="20"/>
        </w:rPr>
        <w:t xml:space="preserve">This will be held immediately following judging of the last class. </w:t>
      </w:r>
      <w:proofErr w:type="gramStart"/>
      <w:r w:rsidRPr="00A235C5">
        <w:rPr>
          <w:rFonts w:ascii="Calibri" w:hAnsi="Calibri" w:cs="Calibri"/>
          <w:bCs/>
          <w:sz w:val="20"/>
        </w:rPr>
        <w:t>Club</w:t>
      </w:r>
      <w:proofErr w:type="gramEnd"/>
      <w:r w:rsidRPr="00A235C5">
        <w:rPr>
          <w:rFonts w:ascii="Calibri" w:hAnsi="Calibri" w:cs="Calibri"/>
          <w:bCs/>
          <w:sz w:val="20"/>
        </w:rPr>
        <w:t xml:space="preserve"> exhibit consists of five animals, either steers or heifers, from one 4-H club.</w:t>
      </w:r>
    </w:p>
    <w:p w14:paraId="193A0A9A" w14:textId="77777777" w:rsidR="00FD135D" w:rsidRPr="00F13BB2" w:rsidRDefault="00FD135D" w:rsidP="000C7D24">
      <w:pPr>
        <w:tabs>
          <w:tab w:val="left" w:pos="720"/>
          <w:tab w:val="left" w:pos="1170"/>
        </w:tabs>
        <w:rPr>
          <w:rFonts w:ascii="Calibri" w:hAnsi="Calibri" w:cs="Calibri"/>
          <w:b/>
          <w:bCs/>
          <w:sz w:val="20"/>
        </w:rPr>
      </w:pPr>
    </w:p>
    <w:p w14:paraId="57E70BCB" w14:textId="0CE5787A" w:rsidR="00600938" w:rsidRDefault="00600938" w:rsidP="000C7D24">
      <w:pPr>
        <w:tabs>
          <w:tab w:val="left" w:pos="720"/>
          <w:tab w:val="left" w:pos="1170"/>
        </w:tabs>
        <w:rPr>
          <w:rFonts w:ascii="Calibri" w:hAnsi="Calibri" w:cs="Calibri"/>
          <w:b/>
          <w:bCs/>
          <w:sz w:val="36"/>
          <w:szCs w:val="24"/>
        </w:rPr>
      </w:pPr>
      <w:r w:rsidRPr="00435838">
        <w:rPr>
          <w:rFonts w:ascii="Calibri" w:hAnsi="Calibri" w:cs="Calibri"/>
          <w:b/>
          <w:bCs/>
          <w:sz w:val="36"/>
          <w:szCs w:val="24"/>
        </w:rPr>
        <w:t>CAT</w:t>
      </w:r>
    </w:p>
    <w:p w14:paraId="1F54B217" w14:textId="026917C5" w:rsidR="00921DA8" w:rsidRPr="00921DA8" w:rsidRDefault="00921DA8" w:rsidP="000C7D24">
      <w:pPr>
        <w:tabs>
          <w:tab w:val="left" w:pos="720"/>
          <w:tab w:val="left" w:pos="1170"/>
        </w:tabs>
        <w:rPr>
          <w:rFonts w:ascii="Calibri" w:hAnsi="Calibri" w:cs="Calibri"/>
          <w:b/>
          <w:bCs/>
          <w:sz w:val="20"/>
        </w:rPr>
      </w:pPr>
      <w:r>
        <w:rPr>
          <w:rFonts w:ascii="Calibri" w:hAnsi="Calibri" w:cs="Calibri"/>
          <w:b/>
          <w:bCs/>
          <w:sz w:val="20"/>
        </w:rPr>
        <w:t>Cat Show check-in Friday at 4:00 pm, Judging 4:30 pm</w:t>
      </w:r>
    </w:p>
    <w:p w14:paraId="55BC4389" w14:textId="77777777" w:rsidR="000C2245" w:rsidRPr="00A23BC4" w:rsidRDefault="000C2245" w:rsidP="000C7D24">
      <w:pPr>
        <w:tabs>
          <w:tab w:val="left" w:pos="720"/>
          <w:tab w:val="left" w:pos="1170"/>
        </w:tabs>
        <w:rPr>
          <w:rFonts w:ascii="Calibri" w:hAnsi="Calibri" w:cs="Calibri"/>
          <w:b/>
          <w:bCs/>
          <w:sz w:val="20"/>
          <w:szCs w:val="22"/>
        </w:rPr>
      </w:pPr>
      <w:r w:rsidRPr="00A23BC4">
        <w:rPr>
          <w:rFonts w:ascii="Calibri" w:hAnsi="Calibri" w:cs="Calibri"/>
          <w:b/>
          <w:bCs/>
          <w:sz w:val="20"/>
          <w:szCs w:val="22"/>
        </w:rPr>
        <w:t xml:space="preserve">Includes members enrolled in </w:t>
      </w:r>
      <w:proofErr w:type="gramStart"/>
      <w:r w:rsidRPr="00A23BC4">
        <w:rPr>
          <w:rFonts w:ascii="Calibri" w:hAnsi="Calibri" w:cs="Calibri"/>
          <w:b/>
          <w:bCs/>
          <w:sz w:val="20"/>
          <w:szCs w:val="22"/>
        </w:rPr>
        <w:t>Cats</w:t>
      </w:r>
      <w:proofErr w:type="gramEnd"/>
    </w:p>
    <w:p w14:paraId="3277C1FA" w14:textId="77777777" w:rsidR="007F76BC" w:rsidRPr="00F13BB2" w:rsidRDefault="007F76BC" w:rsidP="000C7D24">
      <w:pPr>
        <w:tabs>
          <w:tab w:val="left" w:pos="720"/>
          <w:tab w:val="left" w:pos="1170"/>
        </w:tabs>
        <w:rPr>
          <w:rFonts w:ascii="Calibri" w:hAnsi="Calibri" w:cs="Calibri"/>
          <w:b/>
          <w:bCs/>
          <w:color w:val="FF0000"/>
          <w:sz w:val="20"/>
        </w:rPr>
      </w:pPr>
    </w:p>
    <w:p w14:paraId="37595A2E" w14:textId="77777777" w:rsidR="00A235C5" w:rsidRPr="004F244D" w:rsidRDefault="00A235C5" w:rsidP="003027C7">
      <w:pPr>
        <w:pStyle w:val="NormalWeb"/>
        <w:spacing w:before="0" w:beforeAutospacing="0" w:after="0" w:afterAutospacing="0" w:line="360" w:lineRule="auto"/>
        <w:rPr>
          <w:rFonts w:asciiTheme="minorHAnsi" w:hAnsiTheme="minorHAnsi"/>
          <w:color w:val="000000"/>
          <w:sz w:val="20"/>
          <w:szCs w:val="20"/>
        </w:rPr>
      </w:pPr>
      <w:r w:rsidRPr="004F244D">
        <w:rPr>
          <w:rFonts w:asciiTheme="minorHAnsi" w:hAnsiTheme="minorHAnsi"/>
          <w:color w:val="000000"/>
          <w:sz w:val="20"/>
          <w:szCs w:val="20"/>
        </w:rPr>
        <w:t xml:space="preserve">1. General rules for LaSalle County 4-H Show will be strictly followed, except that purebred animals may be registered in the name of the exhibitor or an immediate family member. </w:t>
      </w:r>
    </w:p>
    <w:p w14:paraId="79E55FB0" w14:textId="77777777" w:rsidR="00A235C5" w:rsidRPr="004F244D" w:rsidRDefault="00A235C5" w:rsidP="003027C7">
      <w:pPr>
        <w:pStyle w:val="NormalWeb"/>
        <w:spacing w:before="0" w:beforeAutospacing="0" w:after="0" w:afterAutospacing="0" w:line="360" w:lineRule="auto"/>
        <w:rPr>
          <w:rFonts w:asciiTheme="minorHAnsi" w:hAnsiTheme="minorHAnsi"/>
          <w:color w:val="000000"/>
          <w:sz w:val="20"/>
          <w:szCs w:val="20"/>
        </w:rPr>
      </w:pPr>
      <w:r w:rsidRPr="004F244D">
        <w:rPr>
          <w:rFonts w:asciiTheme="minorHAnsi" w:hAnsiTheme="minorHAnsi"/>
          <w:color w:val="000000"/>
          <w:sz w:val="20"/>
          <w:szCs w:val="20"/>
        </w:rPr>
        <w:t xml:space="preserve">2. Cats are to be in a sturdy, well secured cage. Cats must be </w:t>
      </w:r>
      <w:proofErr w:type="gramStart"/>
      <w:r w:rsidRPr="004F244D">
        <w:rPr>
          <w:rFonts w:asciiTheme="minorHAnsi" w:hAnsiTheme="minorHAnsi"/>
          <w:color w:val="000000"/>
          <w:sz w:val="20"/>
          <w:szCs w:val="20"/>
        </w:rPr>
        <w:t>supervised at all times</w:t>
      </w:r>
      <w:proofErr w:type="gramEnd"/>
      <w:r w:rsidRPr="004F244D">
        <w:rPr>
          <w:rFonts w:asciiTheme="minorHAnsi" w:hAnsiTheme="minorHAnsi"/>
          <w:color w:val="000000"/>
          <w:sz w:val="20"/>
          <w:szCs w:val="20"/>
        </w:rPr>
        <w:t xml:space="preserve">. Uncontrolled cats will be excluded. </w:t>
      </w:r>
    </w:p>
    <w:p w14:paraId="6F94DFFE" w14:textId="77777777" w:rsidR="00D54613" w:rsidRDefault="00A235C5" w:rsidP="003027C7">
      <w:pPr>
        <w:pStyle w:val="NormalWeb"/>
        <w:spacing w:before="0" w:beforeAutospacing="0" w:after="0" w:afterAutospacing="0" w:line="360" w:lineRule="auto"/>
        <w:rPr>
          <w:rFonts w:asciiTheme="minorHAnsi" w:hAnsiTheme="minorHAnsi"/>
          <w:color w:val="000000"/>
          <w:sz w:val="20"/>
          <w:szCs w:val="20"/>
        </w:rPr>
      </w:pPr>
      <w:r w:rsidRPr="00D54613">
        <w:rPr>
          <w:rFonts w:asciiTheme="minorHAnsi" w:hAnsiTheme="minorHAnsi"/>
          <w:color w:val="000000"/>
          <w:sz w:val="20"/>
          <w:szCs w:val="20"/>
        </w:rPr>
        <w:t>3. Health certificates are required; cats having ear mites or fleas will be disqualified.</w:t>
      </w:r>
      <w:r w:rsidRPr="004F244D">
        <w:rPr>
          <w:rFonts w:asciiTheme="minorHAnsi" w:hAnsiTheme="minorHAnsi"/>
          <w:color w:val="000000"/>
          <w:sz w:val="20"/>
          <w:szCs w:val="20"/>
        </w:rPr>
        <w:t xml:space="preserve"> </w:t>
      </w:r>
      <w:r w:rsidR="00AC21FD">
        <w:rPr>
          <w:rFonts w:asciiTheme="minorHAnsi" w:hAnsiTheme="minorHAnsi"/>
          <w:color w:val="000000"/>
          <w:sz w:val="20"/>
          <w:szCs w:val="20"/>
        </w:rPr>
        <w:t xml:space="preserve"> </w:t>
      </w:r>
    </w:p>
    <w:p w14:paraId="3D61F342" w14:textId="77777777" w:rsidR="00A235C5" w:rsidRPr="004F244D" w:rsidRDefault="00A235C5" w:rsidP="003027C7">
      <w:pPr>
        <w:pStyle w:val="NormalWeb"/>
        <w:spacing w:before="0" w:beforeAutospacing="0" w:after="0" w:afterAutospacing="0" w:line="360" w:lineRule="auto"/>
        <w:rPr>
          <w:rFonts w:asciiTheme="minorHAnsi" w:hAnsiTheme="minorHAnsi"/>
          <w:color w:val="000000"/>
          <w:sz w:val="20"/>
          <w:szCs w:val="20"/>
        </w:rPr>
      </w:pPr>
      <w:r w:rsidRPr="004F244D">
        <w:rPr>
          <w:rFonts w:asciiTheme="minorHAnsi" w:hAnsiTheme="minorHAnsi"/>
          <w:color w:val="000000"/>
          <w:sz w:val="20"/>
          <w:szCs w:val="20"/>
        </w:rPr>
        <w:lastRenderedPageBreak/>
        <w:t xml:space="preserve">4. Exhibitors are limited to showing one cat though more than one cat may be part of the 4-H project. </w:t>
      </w:r>
    </w:p>
    <w:p w14:paraId="71BDF8AD" w14:textId="77777777" w:rsidR="00A235C5" w:rsidRPr="004F244D" w:rsidRDefault="00A235C5" w:rsidP="003027C7">
      <w:pPr>
        <w:pStyle w:val="NormalWeb"/>
        <w:spacing w:before="0" w:beforeAutospacing="0" w:after="0" w:afterAutospacing="0" w:line="360" w:lineRule="auto"/>
        <w:rPr>
          <w:rFonts w:asciiTheme="minorHAnsi" w:hAnsiTheme="minorHAnsi"/>
          <w:color w:val="000000"/>
          <w:sz w:val="20"/>
          <w:szCs w:val="20"/>
        </w:rPr>
      </w:pPr>
      <w:r w:rsidRPr="004F244D">
        <w:rPr>
          <w:rFonts w:asciiTheme="minorHAnsi" w:hAnsiTheme="minorHAnsi"/>
          <w:color w:val="000000"/>
          <w:sz w:val="20"/>
          <w:szCs w:val="20"/>
        </w:rPr>
        <w:t xml:space="preserve">5. Cats will be judged on health, cleanliness, and grooming; exhibitor will be asked questions about nutrition, health, etc. </w:t>
      </w:r>
    </w:p>
    <w:p w14:paraId="1FF9EC8D" w14:textId="77777777" w:rsidR="00A235C5" w:rsidRPr="004F244D" w:rsidRDefault="00A235C5" w:rsidP="003027C7">
      <w:pPr>
        <w:pStyle w:val="NormalWeb"/>
        <w:spacing w:before="0" w:beforeAutospacing="0" w:after="0" w:afterAutospacing="0" w:line="360" w:lineRule="auto"/>
        <w:rPr>
          <w:rFonts w:asciiTheme="minorHAnsi" w:hAnsiTheme="minorHAnsi"/>
          <w:color w:val="000000"/>
          <w:sz w:val="20"/>
          <w:szCs w:val="20"/>
        </w:rPr>
      </w:pPr>
      <w:r w:rsidRPr="004F244D">
        <w:rPr>
          <w:rFonts w:asciiTheme="minorHAnsi" w:hAnsiTheme="minorHAnsi"/>
          <w:color w:val="000000"/>
          <w:sz w:val="20"/>
          <w:szCs w:val="20"/>
        </w:rPr>
        <w:t xml:space="preserve">6. Cats are to be removed immediately after judging. </w:t>
      </w:r>
    </w:p>
    <w:p w14:paraId="7AA57A94" w14:textId="4FA6C27A" w:rsidR="00F455F2" w:rsidRPr="00217E55" w:rsidRDefault="00A235C5" w:rsidP="00217E55">
      <w:pPr>
        <w:pStyle w:val="NormalWeb"/>
        <w:spacing w:before="0" w:beforeAutospacing="0" w:after="0" w:afterAutospacing="0" w:line="360" w:lineRule="auto"/>
        <w:rPr>
          <w:rFonts w:asciiTheme="minorHAnsi" w:hAnsiTheme="minorHAnsi"/>
          <w:color w:val="000000"/>
          <w:sz w:val="20"/>
          <w:szCs w:val="20"/>
        </w:rPr>
      </w:pPr>
      <w:r w:rsidRPr="004F244D">
        <w:rPr>
          <w:rFonts w:asciiTheme="minorHAnsi" w:hAnsiTheme="minorHAnsi"/>
          <w:color w:val="000000"/>
          <w:sz w:val="20"/>
          <w:szCs w:val="20"/>
        </w:rPr>
        <w:t xml:space="preserve">7. Aggressive animals will be disqualified from competition. </w:t>
      </w:r>
    </w:p>
    <w:p w14:paraId="593E0A8C" w14:textId="079BAF6C" w:rsidR="00A235C5" w:rsidRPr="004F244D" w:rsidRDefault="00A235C5" w:rsidP="00A235C5">
      <w:pPr>
        <w:pStyle w:val="NormalWeb"/>
        <w:spacing w:before="0" w:beforeAutospacing="0" w:after="0" w:afterAutospacing="0"/>
        <w:rPr>
          <w:rFonts w:asciiTheme="minorHAnsi" w:hAnsiTheme="minorHAnsi"/>
          <w:b/>
          <w:color w:val="000000"/>
          <w:sz w:val="20"/>
          <w:szCs w:val="20"/>
        </w:rPr>
      </w:pPr>
      <w:r w:rsidRPr="004F244D">
        <w:rPr>
          <w:rFonts w:asciiTheme="minorHAnsi" w:hAnsiTheme="minorHAnsi"/>
          <w:b/>
          <w:color w:val="000000"/>
          <w:sz w:val="20"/>
          <w:szCs w:val="20"/>
        </w:rPr>
        <w:t xml:space="preserve">Enter Description that best describes your cat: </w:t>
      </w:r>
    </w:p>
    <w:p w14:paraId="3C278FA6" w14:textId="77777777" w:rsidR="00A235C5" w:rsidRPr="004F244D" w:rsidRDefault="00A235C5" w:rsidP="00A235C5">
      <w:pPr>
        <w:pStyle w:val="NormalWeb"/>
        <w:spacing w:before="0" w:beforeAutospacing="0" w:after="0" w:afterAutospacing="0"/>
        <w:rPr>
          <w:rFonts w:asciiTheme="minorHAnsi" w:hAnsiTheme="minorHAnsi"/>
          <w:color w:val="000000"/>
          <w:sz w:val="20"/>
          <w:szCs w:val="20"/>
        </w:rPr>
      </w:pPr>
      <w:r w:rsidRPr="004F244D">
        <w:rPr>
          <w:rFonts w:asciiTheme="minorHAnsi" w:hAnsiTheme="minorHAnsi"/>
          <w:color w:val="000000"/>
          <w:sz w:val="20"/>
          <w:szCs w:val="20"/>
        </w:rPr>
        <w:t xml:space="preserve">Short haired cats, age 9 months thru 36 months </w:t>
      </w:r>
    </w:p>
    <w:p w14:paraId="54BEB7A2" w14:textId="77777777" w:rsidR="00A235C5" w:rsidRPr="004F244D" w:rsidRDefault="00A235C5" w:rsidP="00A235C5">
      <w:pPr>
        <w:pStyle w:val="NormalWeb"/>
        <w:spacing w:before="0" w:beforeAutospacing="0" w:after="0" w:afterAutospacing="0"/>
        <w:rPr>
          <w:rFonts w:asciiTheme="minorHAnsi" w:hAnsiTheme="minorHAnsi"/>
          <w:color w:val="000000"/>
          <w:sz w:val="20"/>
          <w:szCs w:val="20"/>
        </w:rPr>
      </w:pPr>
      <w:r w:rsidRPr="004F244D">
        <w:rPr>
          <w:rFonts w:asciiTheme="minorHAnsi" w:hAnsiTheme="minorHAnsi"/>
          <w:color w:val="000000"/>
          <w:sz w:val="20"/>
          <w:szCs w:val="20"/>
        </w:rPr>
        <w:t xml:space="preserve">Short haired cats, age 3 years and older </w:t>
      </w:r>
    </w:p>
    <w:p w14:paraId="3397A402" w14:textId="77777777" w:rsidR="00A235C5" w:rsidRPr="004F244D" w:rsidRDefault="00A235C5" w:rsidP="00A235C5">
      <w:pPr>
        <w:pStyle w:val="NormalWeb"/>
        <w:spacing w:before="0" w:beforeAutospacing="0" w:after="0" w:afterAutospacing="0"/>
        <w:rPr>
          <w:rFonts w:asciiTheme="minorHAnsi" w:hAnsiTheme="minorHAnsi"/>
          <w:color w:val="000000"/>
          <w:sz w:val="20"/>
          <w:szCs w:val="20"/>
        </w:rPr>
      </w:pPr>
      <w:r w:rsidRPr="004F244D">
        <w:rPr>
          <w:rFonts w:asciiTheme="minorHAnsi" w:hAnsiTheme="minorHAnsi"/>
          <w:color w:val="000000"/>
          <w:sz w:val="20"/>
          <w:szCs w:val="20"/>
        </w:rPr>
        <w:t xml:space="preserve">Long-haired cats, age 9 months thru 36 months </w:t>
      </w:r>
    </w:p>
    <w:p w14:paraId="5B7BB89E" w14:textId="77777777" w:rsidR="00A235C5" w:rsidRPr="004F244D" w:rsidRDefault="00A235C5" w:rsidP="00A235C5">
      <w:pPr>
        <w:pStyle w:val="NormalWeb"/>
        <w:spacing w:before="0" w:beforeAutospacing="0" w:after="0" w:afterAutospacing="0"/>
        <w:rPr>
          <w:rFonts w:asciiTheme="minorHAnsi" w:hAnsiTheme="minorHAnsi"/>
          <w:color w:val="000000"/>
          <w:sz w:val="20"/>
          <w:szCs w:val="20"/>
        </w:rPr>
      </w:pPr>
      <w:r w:rsidRPr="004F244D">
        <w:rPr>
          <w:rFonts w:asciiTheme="minorHAnsi" w:hAnsiTheme="minorHAnsi"/>
          <w:color w:val="000000"/>
          <w:sz w:val="20"/>
          <w:szCs w:val="20"/>
        </w:rPr>
        <w:t xml:space="preserve">Long haired cats, age 3 years and older </w:t>
      </w:r>
    </w:p>
    <w:p w14:paraId="66A7FD51" w14:textId="6899EF13" w:rsidR="002B6CA7" w:rsidRPr="00435A0E" w:rsidRDefault="00A235C5" w:rsidP="00435A0E">
      <w:pPr>
        <w:pStyle w:val="NormalWeb"/>
        <w:spacing w:before="0" w:beforeAutospacing="0" w:after="0" w:afterAutospacing="0"/>
        <w:rPr>
          <w:rFonts w:asciiTheme="minorHAnsi" w:hAnsiTheme="minorHAnsi"/>
          <w:color w:val="000000"/>
          <w:sz w:val="20"/>
          <w:szCs w:val="20"/>
        </w:rPr>
      </w:pPr>
      <w:r w:rsidRPr="004F244D">
        <w:rPr>
          <w:rFonts w:asciiTheme="minorHAnsi" w:hAnsiTheme="minorHAnsi"/>
          <w:color w:val="000000"/>
          <w:sz w:val="20"/>
          <w:szCs w:val="20"/>
        </w:rPr>
        <w:t xml:space="preserve">Kittens - 4-8 months of age. No kittens under 4 months. </w:t>
      </w:r>
    </w:p>
    <w:p w14:paraId="79290954" w14:textId="00D628AB" w:rsidR="002B6CA7" w:rsidRPr="008F5988" w:rsidRDefault="002B6CA7" w:rsidP="000C7D24">
      <w:pPr>
        <w:rPr>
          <w:rFonts w:ascii="Calibri" w:hAnsi="Calibri" w:cs="Calibri"/>
          <w:b/>
          <w:szCs w:val="24"/>
        </w:rPr>
      </w:pPr>
    </w:p>
    <w:p w14:paraId="56BF5490" w14:textId="7DE86DC5" w:rsidR="00CF1390" w:rsidRPr="00435838" w:rsidRDefault="00805323" w:rsidP="000C7D24">
      <w:pPr>
        <w:rPr>
          <w:rFonts w:ascii="Calibri" w:hAnsi="Calibri" w:cs="Calibri"/>
          <w:b/>
          <w:sz w:val="36"/>
        </w:rPr>
      </w:pPr>
      <w:r w:rsidRPr="00435838">
        <w:rPr>
          <w:rFonts w:ascii="Calibri" w:hAnsi="Calibri" w:cs="Calibri"/>
          <w:b/>
          <w:sz w:val="36"/>
        </w:rPr>
        <w:t xml:space="preserve">CHILD </w:t>
      </w:r>
      <w:r w:rsidR="00497218" w:rsidRPr="00435838">
        <w:rPr>
          <w:rFonts w:ascii="Calibri" w:hAnsi="Calibri" w:cs="Calibri"/>
          <w:b/>
          <w:sz w:val="36"/>
        </w:rPr>
        <w:t>DEVELOPMENT</w:t>
      </w:r>
    </w:p>
    <w:p w14:paraId="2F6FAA11" w14:textId="77777777" w:rsidR="00E6010F" w:rsidRDefault="00E6010F" w:rsidP="00E6010F">
      <w:pPr>
        <w:rPr>
          <w:rFonts w:asciiTheme="minorHAnsi" w:eastAsiaTheme="minorEastAsia" w:hAnsiTheme="minorHAnsi" w:cstheme="minorBidi"/>
          <w:snapToGrid/>
          <w:sz w:val="20"/>
        </w:rPr>
      </w:pPr>
      <w:r>
        <w:rPr>
          <w:rFonts w:asciiTheme="minorHAnsi" w:eastAsiaTheme="minorEastAsia" w:hAnsiTheme="minorHAnsi" w:cstheme="minorBidi"/>
          <w:sz w:val="20"/>
        </w:rPr>
        <w:t>Each county may submit 3 entries from 50141.</w:t>
      </w:r>
    </w:p>
    <w:p w14:paraId="69DC21B8" w14:textId="77777777" w:rsidR="00E6010F" w:rsidRDefault="00E6010F" w:rsidP="00E6010F">
      <w:pPr>
        <w:rPr>
          <w:rFonts w:asciiTheme="minorHAnsi" w:eastAsiaTheme="minorEastAsia" w:hAnsiTheme="minorHAnsi" w:cstheme="minorBidi"/>
          <w:sz w:val="20"/>
        </w:rPr>
      </w:pPr>
    </w:p>
    <w:p w14:paraId="3D067DFD" w14:textId="77777777" w:rsidR="00E6010F" w:rsidRDefault="00E6010F" w:rsidP="00E6010F">
      <w:pPr>
        <w:rPr>
          <w:rFonts w:asciiTheme="minorHAnsi" w:eastAsiaTheme="minorEastAsia" w:hAnsiTheme="minorHAnsi" w:cstheme="minorBidi"/>
          <w:b/>
          <w:bCs/>
          <w:sz w:val="20"/>
        </w:rPr>
      </w:pPr>
      <w:r>
        <w:rPr>
          <w:rFonts w:asciiTheme="minorHAnsi" w:eastAsiaTheme="minorEastAsia" w:hAnsiTheme="minorHAnsi" w:cstheme="minorBidi"/>
          <w:b/>
          <w:bCs/>
          <w:sz w:val="20"/>
        </w:rPr>
        <w:t>Child Development</w:t>
      </w:r>
      <w:r>
        <w:rPr>
          <w:rFonts w:asciiTheme="minorHAnsi" w:eastAsiaTheme="minorEastAsia" w:hAnsiTheme="minorHAnsi" w:cstheme="minorBidi"/>
          <w:sz w:val="20"/>
        </w:rPr>
        <w:t xml:space="preserve"> (SF 50141)</w:t>
      </w:r>
      <w:r>
        <w:rPr>
          <w:rFonts w:asciiTheme="minorHAnsi" w:eastAsiaTheme="minorEastAsia" w:hAnsiTheme="minorHAnsi" w:cstheme="minorBidi"/>
          <w:b/>
          <w:bCs/>
          <w:sz w:val="20"/>
        </w:rPr>
        <w:t xml:space="preserve"> </w:t>
      </w:r>
    </w:p>
    <w:p w14:paraId="3D1C2D33" w14:textId="77777777" w:rsidR="00E6010F" w:rsidRDefault="00E6010F" w:rsidP="00E6010F">
      <w:pPr>
        <w:rPr>
          <w:rFonts w:asciiTheme="minorHAnsi" w:eastAsiaTheme="minorEastAsia" w:hAnsiTheme="minorHAnsi" w:cstheme="minorBidi"/>
          <w:sz w:val="20"/>
          <w:u w:val="single"/>
        </w:rPr>
      </w:pPr>
      <w:r>
        <w:rPr>
          <w:rFonts w:asciiTheme="minorHAnsi" w:eastAsiaTheme="minorEastAsia" w:hAnsiTheme="minorHAnsi" w:cstheme="minorBidi"/>
          <w:sz w:val="20"/>
        </w:rPr>
        <w:t xml:space="preserve">Prepare a display that demonstrates the skills and knowledge you have gained studying child development. Topics might include, but are not limited to, selecting age-appropriate toys and activities, explaining child behavior, or recognizing child safety concerns. The exhibit may include, but isn’t limited to, original works, objects, demonstrations, digital presentations, programs, websites, games, apps, performances, or posters which you have made. Choose whatever method best shows what you’ve learned. You must furnish any equipment you need for your exhibit. Internet service will not be provided for the exhibit. All exhibits must include something visual, such as a printed copy of a digital presentation, which will remain on display during the exhibition. Electronic equipment will only be used during your personal judging time and will not remain on display during the entire exhibit period. For safety reasons, exhibits cannot include glass, syringes with needles or any other sharp objects. </w:t>
      </w:r>
    </w:p>
    <w:p w14:paraId="7CFED2A4" w14:textId="77777777" w:rsidR="00E6010F" w:rsidRDefault="00E6010F" w:rsidP="00E6010F">
      <w:pPr>
        <w:rPr>
          <w:rFonts w:asciiTheme="minorHAnsi" w:eastAsiaTheme="minorEastAsia" w:hAnsiTheme="minorHAnsi" w:cstheme="minorBidi"/>
          <w:b/>
          <w:bCs/>
          <w:sz w:val="20"/>
        </w:rPr>
      </w:pPr>
    </w:p>
    <w:p w14:paraId="56E3EAF7" w14:textId="77777777" w:rsidR="00E6010F" w:rsidRDefault="00E6010F" w:rsidP="00E6010F">
      <w:pPr>
        <w:rPr>
          <w:rFonts w:asciiTheme="minorHAnsi" w:eastAsiaTheme="minorEastAsia" w:hAnsiTheme="minorHAnsi" w:cstheme="minorBidi"/>
          <w:b/>
          <w:bCs/>
          <w:sz w:val="20"/>
        </w:rPr>
      </w:pPr>
      <w:r>
        <w:rPr>
          <w:rFonts w:asciiTheme="minorHAnsi" w:eastAsiaTheme="minorEastAsia" w:hAnsiTheme="minorHAnsi" w:cstheme="minorBidi"/>
          <w:b/>
          <w:bCs/>
          <w:sz w:val="20"/>
        </w:rPr>
        <w:t xml:space="preserve">Child Development Ready4Life Challenge </w:t>
      </w:r>
    </w:p>
    <w:p w14:paraId="00B9FCA5" w14:textId="77777777" w:rsidR="00E6010F" w:rsidRDefault="00E6010F" w:rsidP="00E6010F">
      <w:pPr>
        <w:tabs>
          <w:tab w:val="left" w:pos="720"/>
          <w:tab w:val="left" w:pos="1170"/>
        </w:tabs>
        <w:rPr>
          <w:rFonts w:asciiTheme="minorHAnsi" w:eastAsiaTheme="minorEastAsia" w:hAnsiTheme="minorHAnsi" w:cstheme="minorBidi"/>
          <w:color w:val="2F5496"/>
          <w:sz w:val="18"/>
          <w:szCs w:val="18"/>
        </w:rPr>
      </w:pPr>
      <w:r>
        <w:rPr>
          <w:rFonts w:asciiTheme="minorHAnsi" w:eastAsiaTheme="minorEastAsia" w:hAnsiTheme="minorHAnsi" w:cstheme="minorBidi"/>
          <w:i/>
          <w:iCs/>
          <w:sz w:val="20"/>
        </w:rPr>
        <w:t>For Ready4Life Career &amp; Entrepreneurship Exploration exhibit opportunities for this project area, visit the Ready4Life section of this document.</w:t>
      </w:r>
    </w:p>
    <w:p w14:paraId="5266EDAB" w14:textId="77777777" w:rsidR="004D1DCF" w:rsidRPr="00F13BB2" w:rsidRDefault="004D1DCF" w:rsidP="000C7D24">
      <w:pPr>
        <w:tabs>
          <w:tab w:val="left" w:pos="720"/>
        </w:tabs>
        <w:rPr>
          <w:rFonts w:ascii="Calibri" w:hAnsi="Calibri"/>
          <w:b/>
          <w:bCs/>
          <w:sz w:val="20"/>
        </w:rPr>
      </w:pPr>
    </w:p>
    <w:p w14:paraId="6D456598" w14:textId="13A8EBB3" w:rsidR="001428EF" w:rsidRPr="00435838" w:rsidRDefault="002025B6" w:rsidP="000C7D24">
      <w:pPr>
        <w:tabs>
          <w:tab w:val="left" w:pos="720"/>
        </w:tabs>
        <w:rPr>
          <w:rFonts w:ascii="Calibri" w:hAnsi="Calibri"/>
          <w:bCs/>
          <w:sz w:val="36"/>
        </w:rPr>
      </w:pPr>
      <w:r w:rsidRPr="00435838">
        <w:rPr>
          <w:rFonts w:ascii="Calibri" w:hAnsi="Calibri"/>
          <w:b/>
          <w:bCs/>
          <w:sz w:val="36"/>
        </w:rPr>
        <w:t xml:space="preserve">CIVIC ENGAGEMENT </w:t>
      </w:r>
    </w:p>
    <w:p w14:paraId="456AB5F5" w14:textId="77777777" w:rsidR="00E6010F" w:rsidRDefault="00E6010F" w:rsidP="00E6010F">
      <w:pPr>
        <w:tabs>
          <w:tab w:val="left" w:pos="720"/>
        </w:tabs>
        <w:rPr>
          <w:rFonts w:asciiTheme="minorHAnsi" w:eastAsiaTheme="minorEastAsia" w:hAnsiTheme="minorHAnsi" w:cstheme="minorBidi"/>
          <w:b/>
          <w:bCs/>
          <w:snapToGrid/>
          <w:sz w:val="20"/>
        </w:rPr>
      </w:pPr>
      <w:r w:rsidRPr="00770AAF">
        <w:rPr>
          <w:rFonts w:asciiTheme="minorHAnsi" w:eastAsiaTheme="minorEastAsia" w:hAnsiTheme="minorHAnsi" w:cstheme="minorBidi"/>
          <w:sz w:val="20"/>
        </w:rPr>
        <w:t>Each county may submit 2 entries total from classes 50145, 50146, 50147, 50148.</w:t>
      </w:r>
      <w:r>
        <w:rPr>
          <w:rFonts w:asciiTheme="minorHAnsi" w:eastAsiaTheme="minorEastAsia" w:hAnsiTheme="minorHAnsi" w:cstheme="minorBidi"/>
          <w:sz w:val="20"/>
        </w:rPr>
        <w:t xml:space="preserve"> </w:t>
      </w:r>
      <w:r>
        <w:rPr>
          <w:rFonts w:asciiTheme="minorHAnsi" w:eastAsiaTheme="minorEastAsia" w:hAnsiTheme="minorHAnsi" w:cstheme="minorBidi"/>
          <w:b/>
          <w:bCs/>
          <w:sz w:val="20"/>
        </w:rPr>
        <w:t>Due to space restrictions, exhibits are limited to 2’ 6” wide and 15” deep.</w:t>
      </w:r>
    </w:p>
    <w:p w14:paraId="29D35897" w14:textId="77777777" w:rsidR="00E6010F" w:rsidRPr="00F13BB2" w:rsidRDefault="00E6010F" w:rsidP="00E6010F">
      <w:pPr>
        <w:tabs>
          <w:tab w:val="left" w:pos="720"/>
        </w:tabs>
        <w:rPr>
          <w:rFonts w:asciiTheme="minorHAnsi" w:eastAsiaTheme="minorEastAsia" w:hAnsiTheme="minorHAnsi" w:cstheme="minorBidi"/>
          <w:b/>
          <w:bCs/>
          <w:sz w:val="20"/>
        </w:rPr>
      </w:pPr>
    </w:p>
    <w:p w14:paraId="2BFA5181" w14:textId="77777777" w:rsidR="00E6010F" w:rsidRDefault="00E6010F" w:rsidP="00E6010F">
      <w:pPr>
        <w:tabs>
          <w:tab w:val="left" w:pos="720"/>
        </w:tabs>
        <w:rPr>
          <w:rFonts w:asciiTheme="minorHAnsi" w:eastAsiaTheme="minorEastAsia" w:hAnsiTheme="minorHAnsi" w:cstheme="minorBidi"/>
          <w:b/>
          <w:bCs/>
          <w:sz w:val="20"/>
        </w:rPr>
      </w:pPr>
      <w:r>
        <w:rPr>
          <w:rFonts w:asciiTheme="minorHAnsi" w:eastAsiaTheme="minorEastAsia" w:hAnsiTheme="minorHAnsi" w:cstheme="minorBidi"/>
          <w:b/>
          <w:bCs/>
          <w:sz w:val="20"/>
        </w:rPr>
        <w:t xml:space="preserve">Civic Engagement 1 </w:t>
      </w:r>
      <w:r>
        <w:rPr>
          <w:rFonts w:asciiTheme="minorHAnsi" w:eastAsiaTheme="minorEastAsia" w:hAnsiTheme="minorHAnsi" w:cstheme="minorBidi"/>
          <w:sz w:val="20"/>
        </w:rPr>
        <w:t>(SF 50145)</w:t>
      </w:r>
      <w:r>
        <w:rPr>
          <w:rFonts w:asciiTheme="minorHAnsi" w:eastAsiaTheme="minorEastAsia" w:hAnsiTheme="minorHAnsi" w:cstheme="minorBidi"/>
          <w:b/>
          <w:bCs/>
          <w:sz w:val="20"/>
        </w:rPr>
        <w:t xml:space="preserve"> </w:t>
      </w:r>
    </w:p>
    <w:p w14:paraId="3D1581A1" w14:textId="77777777" w:rsidR="00E6010F" w:rsidRDefault="00E6010F" w:rsidP="00E6010F">
      <w:pPr>
        <w:tabs>
          <w:tab w:val="left" w:pos="720"/>
        </w:tabs>
        <w:rPr>
          <w:rFonts w:asciiTheme="minorHAnsi" w:eastAsiaTheme="minorEastAsia" w:hAnsiTheme="minorHAnsi" w:cstheme="minorBidi"/>
          <w:sz w:val="20"/>
        </w:rPr>
      </w:pPr>
      <w:r>
        <w:rPr>
          <w:rFonts w:asciiTheme="minorHAnsi" w:eastAsiaTheme="minorEastAsia" w:hAnsiTheme="minorHAnsi" w:cstheme="minorBidi"/>
          <w:sz w:val="20"/>
        </w:rPr>
        <w:t xml:space="preserve">Exhibit a display illustrating one of the following options: 1) personal information about yourself – who you are, things you like to do, things you are good at, your favorites; 2) your feelings and how you handle these feelings; 3) your family, their responsibilities, how you work together. </w:t>
      </w:r>
      <w:r>
        <w:rPr>
          <w:rFonts w:asciiTheme="minorHAnsi" w:eastAsiaTheme="minorEastAsia" w:hAnsiTheme="minorHAnsi" w:cstheme="minorBidi"/>
          <w:b/>
          <w:bCs/>
          <w:sz w:val="20"/>
        </w:rPr>
        <w:t>Due to space restrictions, exhibits are limited to 2’ 6” wide and 15” deep.</w:t>
      </w:r>
    </w:p>
    <w:p w14:paraId="7D1AC711" w14:textId="77777777" w:rsidR="00E6010F" w:rsidRDefault="00E6010F" w:rsidP="00E6010F">
      <w:pPr>
        <w:tabs>
          <w:tab w:val="left" w:pos="720"/>
        </w:tabs>
        <w:rPr>
          <w:rFonts w:asciiTheme="minorHAnsi" w:eastAsiaTheme="minorEastAsia" w:hAnsiTheme="minorHAnsi" w:cstheme="minorBidi"/>
          <w:sz w:val="20"/>
        </w:rPr>
      </w:pPr>
    </w:p>
    <w:p w14:paraId="0753BF41" w14:textId="77777777" w:rsidR="00E6010F" w:rsidRDefault="00E6010F" w:rsidP="00E6010F">
      <w:pPr>
        <w:tabs>
          <w:tab w:val="left" w:pos="720"/>
        </w:tabs>
        <w:rPr>
          <w:rFonts w:asciiTheme="minorHAnsi" w:eastAsiaTheme="minorEastAsia" w:hAnsiTheme="minorHAnsi" w:cstheme="minorBidi"/>
          <w:b/>
          <w:bCs/>
          <w:sz w:val="20"/>
        </w:rPr>
      </w:pPr>
      <w:r>
        <w:rPr>
          <w:rFonts w:asciiTheme="minorHAnsi" w:eastAsiaTheme="minorEastAsia" w:hAnsiTheme="minorHAnsi" w:cstheme="minorBidi"/>
          <w:b/>
          <w:bCs/>
          <w:sz w:val="20"/>
        </w:rPr>
        <w:t>Civic Engagement 2</w:t>
      </w:r>
      <w:r>
        <w:rPr>
          <w:rFonts w:asciiTheme="minorHAnsi" w:eastAsiaTheme="minorEastAsia" w:hAnsiTheme="minorHAnsi" w:cstheme="minorBidi"/>
          <w:sz w:val="20"/>
        </w:rPr>
        <w:t xml:space="preserve"> (SF 50146)</w:t>
      </w:r>
      <w:r>
        <w:rPr>
          <w:rFonts w:asciiTheme="minorHAnsi" w:eastAsiaTheme="minorEastAsia" w:hAnsiTheme="minorHAnsi" w:cstheme="minorBidi"/>
          <w:b/>
          <w:bCs/>
          <w:sz w:val="20"/>
        </w:rPr>
        <w:t xml:space="preserve"> </w:t>
      </w:r>
    </w:p>
    <w:p w14:paraId="32DCDFA1" w14:textId="77777777" w:rsidR="00E6010F" w:rsidRDefault="00E6010F" w:rsidP="00E6010F">
      <w:pPr>
        <w:tabs>
          <w:tab w:val="left" w:pos="720"/>
        </w:tabs>
        <w:rPr>
          <w:rFonts w:asciiTheme="minorHAnsi" w:eastAsiaTheme="minorEastAsia" w:hAnsiTheme="minorHAnsi" w:cstheme="minorBidi"/>
          <w:b/>
          <w:bCs/>
          <w:sz w:val="20"/>
        </w:rPr>
      </w:pPr>
      <w:r>
        <w:rPr>
          <w:rFonts w:asciiTheme="minorHAnsi" w:eastAsiaTheme="minorEastAsia" w:hAnsiTheme="minorHAnsi" w:cstheme="minorBidi"/>
          <w:sz w:val="20"/>
        </w:rPr>
        <w:t xml:space="preserve">Exhibit a display illustrating one of the following options: 1) your neighborhood; 2) how you were a good neighbor or led a service project for your community; </w:t>
      </w:r>
      <w:r>
        <w:rPr>
          <w:rFonts w:asciiTheme="minorHAnsi" w:eastAsiaTheme="minorEastAsia" w:hAnsiTheme="minorHAnsi" w:cstheme="minorBidi"/>
          <w:b/>
          <w:bCs/>
          <w:sz w:val="20"/>
        </w:rPr>
        <w:t>OR</w:t>
      </w:r>
      <w:r>
        <w:rPr>
          <w:rFonts w:asciiTheme="minorHAnsi" w:eastAsiaTheme="minorEastAsia" w:hAnsiTheme="minorHAnsi" w:cstheme="minorBidi"/>
          <w:sz w:val="20"/>
        </w:rPr>
        <w:t xml:space="preserve"> 3) a Citizenship Challenge that you helped organize and lead (see the project book for details). </w:t>
      </w:r>
      <w:r>
        <w:rPr>
          <w:rFonts w:asciiTheme="minorHAnsi" w:eastAsiaTheme="minorEastAsia" w:hAnsiTheme="minorHAnsi" w:cstheme="minorBidi"/>
          <w:b/>
          <w:bCs/>
          <w:sz w:val="20"/>
        </w:rPr>
        <w:t>Due to space restrictions, exhibits are limited to 2’ 6” wide and 15” deep.</w:t>
      </w:r>
    </w:p>
    <w:p w14:paraId="0E6BD41B" w14:textId="77777777" w:rsidR="004365C7" w:rsidRDefault="004365C7" w:rsidP="00E6010F">
      <w:pPr>
        <w:tabs>
          <w:tab w:val="left" w:pos="720"/>
        </w:tabs>
        <w:rPr>
          <w:rFonts w:asciiTheme="minorHAnsi" w:eastAsiaTheme="minorEastAsia" w:hAnsiTheme="minorHAnsi" w:cstheme="minorBidi"/>
          <w:sz w:val="20"/>
        </w:rPr>
      </w:pPr>
    </w:p>
    <w:p w14:paraId="5450C118" w14:textId="77777777" w:rsidR="00E6010F" w:rsidRDefault="00E6010F" w:rsidP="00E6010F">
      <w:pPr>
        <w:tabs>
          <w:tab w:val="left" w:pos="720"/>
        </w:tabs>
        <w:rPr>
          <w:rFonts w:asciiTheme="minorHAnsi" w:eastAsiaTheme="minorEastAsia" w:hAnsiTheme="minorHAnsi" w:cstheme="minorBidi"/>
          <w:sz w:val="20"/>
        </w:rPr>
      </w:pPr>
      <w:r>
        <w:rPr>
          <w:rFonts w:asciiTheme="minorHAnsi" w:eastAsiaTheme="minorEastAsia" w:hAnsiTheme="minorHAnsi" w:cstheme="minorBidi"/>
          <w:b/>
          <w:bCs/>
          <w:sz w:val="20"/>
        </w:rPr>
        <w:t>Civic Engagement 3</w:t>
      </w:r>
      <w:r>
        <w:rPr>
          <w:rFonts w:asciiTheme="minorHAnsi" w:eastAsiaTheme="minorEastAsia" w:hAnsiTheme="minorHAnsi" w:cstheme="minorBidi"/>
          <w:sz w:val="20"/>
        </w:rPr>
        <w:t xml:space="preserve"> (SF 50147) </w:t>
      </w:r>
    </w:p>
    <w:p w14:paraId="390C9747" w14:textId="77777777" w:rsidR="00E6010F" w:rsidRDefault="00E6010F" w:rsidP="00E6010F">
      <w:pPr>
        <w:tabs>
          <w:tab w:val="left" w:pos="720"/>
        </w:tabs>
        <w:rPr>
          <w:rFonts w:asciiTheme="minorHAnsi" w:eastAsiaTheme="minorEastAsia" w:hAnsiTheme="minorHAnsi" w:cstheme="minorBidi"/>
          <w:sz w:val="20"/>
        </w:rPr>
      </w:pPr>
      <w:r>
        <w:rPr>
          <w:rFonts w:asciiTheme="minorHAnsi" w:eastAsiaTheme="minorEastAsia" w:hAnsiTheme="minorHAnsi" w:cstheme="minorBidi"/>
          <w:sz w:val="20"/>
        </w:rPr>
        <w:t xml:space="preserve">Exhibit a display illustrating one of the activities that you completed within your project as it relates to one of the following categories in the manual: 1) Government; 2) Business and Industry; 3) Transportation, Communication &amp; Utilities; 4) Culture &amp; Heritage; 5) Natural Resources &amp; Environment; 6) Education; 7) Organizations within your community; 8) Tourism; </w:t>
      </w:r>
      <w:r>
        <w:rPr>
          <w:rFonts w:asciiTheme="minorHAnsi" w:eastAsiaTheme="minorEastAsia" w:hAnsiTheme="minorHAnsi" w:cstheme="minorBidi"/>
          <w:b/>
          <w:bCs/>
          <w:sz w:val="20"/>
        </w:rPr>
        <w:t>OR</w:t>
      </w:r>
      <w:r>
        <w:rPr>
          <w:rFonts w:asciiTheme="minorHAnsi" w:eastAsiaTheme="minorEastAsia" w:hAnsiTheme="minorHAnsi" w:cstheme="minorBidi"/>
          <w:sz w:val="20"/>
        </w:rPr>
        <w:t xml:space="preserve"> 9) </w:t>
      </w:r>
      <w:r>
        <w:rPr>
          <w:rFonts w:asciiTheme="minorHAnsi" w:eastAsiaTheme="minorEastAsia" w:hAnsiTheme="minorHAnsi" w:cstheme="minorBidi"/>
          <w:sz w:val="20"/>
        </w:rPr>
        <w:lastRenderedPageBreak/>
        <w:t xml:space="preserve">Support Systems within your community. </w:t>
      </w:r>
      <w:r>
        <w:rPr>
          <w:rFonts w:asciiTheme="minorHAnsi" w:eastAsiaTheme="minorEastAsia" w:hAnsiTheme="minorHAnsi" w:cstheme="minorBidi"/>
          <w:b/>
          <w:bCs/>
          <w:sz w:val="20"/>
        </w:rPr>
        <w:t>Due to space restrictions, exhibits are limited to 2’ 6” wide and 15” deep.</w:t>
      </w:r>
    </w:p>
    <w:p w14:paraId="2BB371E4" w14:textId="5E2633E7" w:rsidR="00E6010F" w:rsidRPr="00770AAF" w:rsidRDefault="00E6010F" w:rsidP="00E6010F">
      <w:pPr>
        <w:rPr>
          <w:rFonts w:asciiTheme="minorHAnsi" w:eastAsiaTheme="minorEastAsia" w:hAnsiTheme="minorHAnsi" w:cstheme="minorBidi"/>
          <w:b/>
          <w:bCs/>
          <w:sz w:val="20"/>
        </w:rPr>
      </w:pPr>
      <w:r w:rsidRPr="00770AAF">
        <w:rPr>
          <w:rFonts w:asciiTheme="minorHAnsi" w:eastAsiaTheme="minorEastAsia" w:hAnsiTheme="minorHAnsi" w:cstheme="minorBidi"/>
          <w:b/>
          <w:bCs/>
          <w:sz w:val="20"/>
        </w:rPr>
        <w:t xml:space="preserve">Civic Engagement Group Exhibit </w:t>
      </w:r>
      <w:r w:rsidRPr="00770AAF">
        <w:rPr>
          <w:rFonts w:asciiTheme="minorHAnsi" w:eastAsiaTheme="minorEastAsia" w:hAnsiTheme="minorHAnsi" w:cstheme="minorBidi"/>
          <w:sz w:val="20"/>
        </w:rPr>
        <w:t xml:space="preserve">(SF 50148) </w:t>
      </w:r>
    </w:p>
    <w:p w14:paraId="1E250648" w14:textId="77777777" w:rsidR="00E6010F" w:rsidRPr="00770AAF" w:rsidRDefault="00E6010F" w:rsidP="00E6010F">
      <w:pPr>
        <w:rPr>
          <w:rFonts w:asciiTheme="minorHAnsi" w:eastAsiaTheme="minorEastAsia" w:hAnsiTheme="minorHAnsi" w:cstheme="minorBidi"/>
          <w:sz w:val="20"/>
        </w:rPr>
      </w:pPr>
      <w:r w:rsidRPr="00770AAF">
        <w:rPr>
          <w:rFonts w:asciiTheme="minorHAnsi" w:eastAsiaTheme="minorEastAsia" w:hAnsiTheme="minorHAnsi" w:cstheme="minorBidi"/>
          <w:b/>
          <w:bCs/>
          <w:sz w:val="20"/>
        </w:rPr>
        <w:t xml:space="preserve">Open to clubs and groups whose members are enrolled in any Civic Engagement </w:t>
      </w:r>
      <w:proofErr w:type="gramStart"/>
      <w:r w:rsidRPr="00770AAF">
        <w:rPr>
          <w:rFonts w:asciiTheme="minorHAnsi" w:eastAsiaTheme="minorEastAsia" w:hAnsiTheme="minorHAnsi" w:cstheme="minorBidi"/>
          <w:b/>
          <w:bCs/>
          <w:sz w:val="20"/>
        </w:rPr>
        <w:t>project</w:t>
      </w:r>
      <w:proofErr w:type="gramEnd"/>
      <w:r w:rsidRPr="00770AAF">
        <w:rPr>
          <w:rFonts w:asciiTheme="minorHAnsi" w:eastAsiaTheme="minorEastAsia" w:hAnsiTheme="minorHAnsi" w:cstheme="minorBidi"/>
          <w:b/>
          <w:bCs/>
          <w:sz w:val="20"/>
        </w:rPr>
        <w:t xml:space="preserve"> </w:t>
      </w:r>
    </w:p>
    <w:p w14:paraId="0D6EB274" w14:textId="77777777" w:rsidR="00E6010F" w:rsidRDefault="00E6010F" w:rsidP="00E6010F">
      <w:pPr>
        <w:rPr>
          <w:rFonts w:asciiTheme="minorHAnsi" w:eastAsiaTheme="minorEastAsia" w:hAnsiTheme="minorHAnsi" w:cstheme="minorBidi"/>
          <w:sz w:val="20"/>
          <w:highlight w:val="yellow"/>
        </w:rPr>
      </w:pPr>
      <w:r w:rsidRPr="00770AAF">
        <w:rPr>
          <w:rFonts w:asciiTheme="minorHAnsi" w:eastAsiaTheme="minorEastAsia" w:hAnsiTheme="minorHAnsi" w:cstheme="minorBidi"/>
          <w:sz w:val="20"/>
        </w:rPr>
        <w:t>Exhibit a display illustrating how your group led a service project in your community. The exhibit may include, but isn’t limited to, original works, objects, demonstrations, digital presentations, programs, websites, games, apps, performances, or posters which you have made. Choose whatever method best shows what you’ve learned. You must furnish any equipment you need for your exhibit. Internet service will not be provided for the exhibit. All exhibits must include something visual, such as a printed copy of a digital presentation, which will remain on display during the exhibition. Electronic equipment will only be used during your personal judging time and will not remain on display during the entire exhibit period. The display must be accompanied by 3 or more 4-H members at the time of the judge’s critique. Club members should make a 5- to 10-minute presentation to the judge</w:t>
      </w:r>
      <w:r w:rsidRPr="00770AAF">
        <w:rPr>
          <w:rFonts w:asciiTheme="minorHAnsi" w:eastAsiaTheme="minorEastAsia" w:hAnsiTheme="minorHAnsi" w:cstheme="minorBidi"/>
          <w:b/>
          <w:bCs/>
          <w:sz w:val="20"/>
        </w:rPr>
        <w:t>.</w:t>
      </w:r>
      <w:r w:rsidRPr="00770AAF">
        <w:rPr>
          <w:rFonts w:asciiTheme="minorHAnsi" w:eastAsiaTheme="minorEastAsia" w:hAnsiTheme="minorHAnsi" w:cstheme="minorBidi"/>
          <w:sz w:val="20"/>
        </w:rPr>
        <w:t xml:space="preserve"> All club members present for the judge’s critique should be able to discuss the project and answer questions. Only club members present for judging who participate in the actual critique and presentation are eligible for ribbons and premiums. Cloverbuds are not eligible for state fair and cannot be promoted and participate in a group presentation at state fair. Due to space limitations, exhibits are limited to 2’6” wide and 15” deep.</w:t>
      </w:r>
    </w:p>
    <w:p w14:paraId="6AC0CBC1" w14:textId="77777777" w:rsidR="00E6010F" w:rsidRDefault="00E6010F" w:rsidP="00E6010F">
      <w:pPr>
        <w:tabs>
          <w:tab w:val="left" w:pos="720"/>
          <w:tab w:val="left" w:pos="1170"/>
        </w:tabs>
        <w:rPr>
          <w:rFonts w:asciiTheme="minorHAnsi" w:eastAsiaTheme="minorEastAsia" w:hAnsiTheme="minorHAnsi" w:cstheme="minorBidi"/>
          <w:b/>
          <w:bCs/>
          <w:sz w:val="20"/>
        </w:rPr>
      </w:pPr>
    </w:p>
    <w:p w14:paraId="01558D20" w14:textId="77777777" w:rsidR="00E6010F" w:rsidRDefault="00E6010F" w:rsidP="00E6010F">
      <w:pPr>
        <w:tabs>
          <w:tab w:val="left" w:pos="720"/>
          <w:tab w:val="left" w:pos="1170"/>
        </w:tabs>
        <w:rPr>
          <w:rFonts w:asciiTheme="minorHAnsi" w:eastAsiaTheme="minorEastAsia" w:hAnsiTheme="minorHAnsi" w:cstheme="minorBidi"/>
          <w:b/>
          <w:bCs/>
          <w:sz w:val="20"/>
        </w:rPr>
      </w:pPr>
      <w:r>
        <w:rPr>
          <w:rFonts w:asciiTheme="minorHAnsi" w:eastAsiaTheme="minorEastAsia" w:hAnsiTheme="minorHAnsi" w:cstheme="minorBidi"/>
          <w:b/>
          <w:bCs/>
          <w:sz w:val="20"/>
        </w:rPr>
        <w:t>Civic Engagement Ready4Life Challenge</w:t>
      </w:r>
    </w:p>
    <w:p w14:paraId="4A13A837" w14:textId="77777777" w:rsidR="00E6010F" w:rsidRDefault="00E6010F" w:rsidP="00E6010F">
      <w:pPr>
        <w:tabs>
          <w:tab w:val="left" w:pos="720"/>
          <w:tab w:val="left" w:pos="1170"/>
        </w:tabs>
        <w:rPr>
          <w:rFonts w:asciiTheme="minorHAnsi" w:eastAsiaTheme="minorEastAsia" w:hAnsiTheme="minorHAnsi" w:cstheme="minorBidi"/>
          <w:color w:val="2F5496"/>
          <w:sz w:val="18"/>
          <w:szCs w:val="18"/>
        </w:rPr>
      </w:pPr>
      <w:r>
        <w:rPr>
          <w:rFonts w:asciiTheme="minorHAnsi" w:eastAsiaTheme="minorEastAsia" w:hAnsiTheme="minorHAnsi" w:cstheme="minorBidi"/>
          <w:i/>
          <w:iCs/>
          <w:sz w:val="20"/>
        </w:rPr>
        <w:t>For Ready4Life Career &amp; Entrepreneurship Exploration exhibit opportunities for this project area, visit the Ready4Life section of this document.</w:t>
      </w:r>
    </w:p>
    <w:p w14:paraId="1CACF1BF" w14:textId="77777777" w:rsidR="002B6CA7" w:rsidRPr="00217E55" w:rsidRDefault="002B6CA7" w:rsidP="000C7D24">
      <w:pPr>
        <w:rPr>
          <w:rFonts w:ascii="Calibri" w:hAnsi="Calibri"/>
          <w:b/>
          <w:sz w:val="20"/>
        </w:rPr>
      </w:pPr>
    </w:p>
    <w:p w14:paraId="076C1D65" w14:textId="3A52FC7C" w:rsidR="00430BCC" w:rsidRPr="00435838" w:rsidRDefault="00430BCC" w:rsidP="000C7D24">
      <w:pPr>
        <w:rPr>
          <w:rFonts w:ascii="Calibri" w:hAnsi="Calibri"/>
          <w:sz w:val="28"/>
        </w:rPr>
      </w:pPr>
      <w:r w:rsidRPr="00435838">
        <w:rPr>
          <w:rFonts w:ascii="Calibri" w:hAnsi="Calibri"/>
          <w:b/>
          <w:sz w:val="36"/>
        </w:rPr>
        <w:t xml:space="preserve">CLOTHING &amp; TEXTILES </w:t>
      </w:r>
    </w:p>
    <w:p w14:paraId="507EF294" w14:textId="77777777" w:rsidR="000B6CC0" w:rsidRDefault="000B6CC0" w:rsidP="000B6CC0">
      <w:pPr>
        <w:rPr>
          <w:rFonts w:asciiTheme="minorHAnsi" w:eastAsiaTheme="minorEastAsia" w:hAnsiTheme="minorHAnsi" w:cstheme="minorBidi"/>
          <w:snapToGrid/>
          <w:sz w:val="20"/>
        </w:rPr>
      </w:pPr>
      <w:r>
        <w:rPr>
          <w:rFonts w:asciiTheme="minorHAnsi" w:eastAsiaTheme="minorEastAsia" w:hAnsiTheme="minorHAnsi" w:cstheme="minorBidi"/>
          <w:sz w:val="20"/>
        </w:rPr>
        <w:t xml:space="preserve">Each county may submit 3 clothing entries total from 50151a-c, 50152 a-c, 50153 a-c; 2 shopping entries from 50154, 50155, </w:t>
      </w:r>
      <w:proofErr w:type="gramStart"/>
      <w:r>
        <w:rPr>
          <w:rFonts w:asciiTheme="minorHAnsi" w:eastAsiaTheme="minorEastAsia" w:hAnsiTheme="minorHAnsi" w:cstheme="minorBidi"/>
          <w:sz w:val="20"/>
        </w:rPr>
        <w:t>50156</w:t>
      </w:r>
      <w:proofErr w:type="gramEnd"/>
    </w:p>
    <w:p w14:paraId="312D08D5" w14:textId="77777777" w:rsidR="000B6CC0" w:rsidRDefault="000B6CC0" w:rsidP="000B6CC0">
      <w:pPr>
        <w:pStyle w:val="NoSpacing"/>
        <w:rPr>
          <w:rFonts w:asciiTheme="minorHAnsi" w:eastAsiaTheme="minorEastAsia" w:hAnsiTheme="minorHAnsi" w:cstheme="minorBidi"/>
          <w:b/>
          <w:bCs/>
          <w:sz w:val="20"/>
          <w:szCs w:val="20"/>
        </w:rPr>
      </w:pPr>
      <w:r>
        <w:rPr>
          <w:rFonts w:asciiTheme="minorHAnsi" w:eastAsiaTheme="minorEastAsia" w:hAnsiTheme="minorHAnsi" w:cstheme="minorBidi"/>
          <w:b/>
          <w:bCs/>
          <w:sz w:val="20"/>
          <w:szCs w:val="20"/>
        </w:rPr>
        <w:t>Clothing 1-3</w:t>
      </w:r>
    </w:p>
    <w:p w14:paraId="27B8B0E4" w14:textId="77777777" w:rsidR="000B6CC0" w:rsidRDefault="000B6CC0" w:rsidP="000B6CC0">
      <w:pPr>
        <w:pStyle w:val="NoSpacing"/>
        <w:rPr>
          <w:rFonts w:asciiTheme="minorHAnsi" w:eastAsiaTheme="minorEastAsia" w:hAnsiTheme="minorHAnsi" w:cstheme="minorBidi"/>
          <w:sz w:val="20"/>
          <w:szCs w:val="20"/>
        </w:rPr>
      </w:pPr>
      <w:r>
        <w:rPr>
          <w:rFonts w:asciiTheme="minorHAnsi" w:eastAsiaTheme="minorEastAsia" w:hAnsiTheme="minorHAnsi" w:cstheme="minorBidi"/>
          <w:sz w:val="20"/>
          <w:szCs w:val="20"/>
        </w:rPr>
        <w:t>All exhibits entered in Clothing 1-3 will be judged based on their construction and fit (if applicable). Exhibitors bringing garments should not wear their garments when they arrive for judging. The garment will be reviewed by the judges for construction first. Exhibitors will be asked to change into the garment as the second step of the judging process. If the garment was constructed for another individual, that individual must be present to wear the garment for the judge. (Only the exhibitor who made the garment is eligible for ribbon and premium.) Construction and appearance will both be considered during judging. If a pattern was used to make the item, the pattern instructions, either written or electronic, are to be included with the exhibit. Exhibit tags should be attached to the garment, not to the hanger.</w:t>
      </w:r>
    </w:p>
    <w:p w14:paraId="6B6C852C" w14:textId="1F747D20" w:rsidR="008D5C3C" w:rsidRPr="000B6CC0" w:rsidRDefault="000B6CC0" w:rsidP="000B6CC0">
      <w:pPr>
        <w:rPr>
          <w:rFonts w:asciiTheme="minorHAnsi" w:eastAsiaTheme="minorEastAsia" w:hAnsiTheme="minorHAnsi" w:cstheme="minorBidi"/>
          <w:color w:val="00B0F0"/>
          <w:sz w:val="20"/>
        </w:rPr>
      </w:pPr>
      <w:r>
        <w:rPr>
          <w:rFonts w:asciiTheme="minorHAnsi" w:eastAsiaTheme="minorEastAsia" w:hAnsiTheme="minorHAnsi" w:cstheme="minorBidi"/>
          <w:sz w:val="20"/>
        </w:rPr>
        <w:t xml:space="preserve">Members wishing to exhibit knitted items should enroll in Visual Arts Fiber (if original) or Visual Arts Fiber Non-Original AGES 8-10 ONLY (if made from a pattern and youth is ages 8-10). Youth over age 10 who use a pattern should enroll in Visual Arts Heritage Arts. </w:t>
      </w:r>
      <w:r>
        <w:rPr>
          <w:rFonts w:asciiTheme="minorHAnsi" w:eastAsiaTheme="minorEastAsia" w:hAnsiTheme="minorHAnsi" w:cstheme="minorBidi"/>
          <w:b/>
          <w:bCs/>
          <w:sz w:val="20"/>
        </w:rPr>
        <w:t>We strongly encourage youth interested in pursuing quilting to enroll and exhibit in the Visual Arts Quilting project area</w:t>
      </w:r>
      <w:r>
        <w:rPr>
          <w:rFonts w:asciiTheme="minorHAnsi" w:eastAsiaTheme="minorEastAsia" w:hAnsiTheme="minorHAnsi" w:cstheme="minorBidi"/>
          <w:sz w:val="20"/>
        </w:rPr>
        <w:t xml:space="preserve">. Youth may still exhibit quilts in any level of Clothing as a “Sewn Non-Clothing” item, but these quilts will be judged using the Clothing rubric that evaluates the sewing skills and construction of the item. If exhibiting quilts in the Clothing area, all work on the quilt MUST be completed by the 4-H member. You cannot exhibit a quilt that was quilted by someone else. Quilts can be hand OR machine quilted </w:t>
      </w:r>
      <w:proofErr w:type="gramStart"/>
      <w:r>
        <w:rPr>
          <w:rFonts w:asciiTheme="minorHAnsi" w:eastAsiaTheme="minorEastAsia" w:hAnsiTheme="minorHAnsi" w:cstheme="minorBidi"/>
          <w:sz w:val="20"/>
        </w:rPr>
        <w:t>as long as</w:t>
      </w:r>
      <w:proofErr w:type="gramEnd"/>
      <w:r>
        <w:rPr>
          <w:rFonts w:asciiTheme="minorHAnsi" w:eastAsiaTheme="minorEastAsia" w:hAnsiTheme="minorHAnsi" w:cstheme="minorBidi"/>
          <w:sz w:val="20"/>
        </w:rPr>
        <w:t xml:space="preserve"> ALL work is completed by the exhibitor.</w:t>
      </w:r>
    </w:p>
    <w:p w14:paraId="387EEB86" w14:textId="77777777" w:rsidR="00232D61" w:rsidRDefault="00232D61" w:rsidP="008D5C3C">
      <w:pPr>
        <w:rPr>
          <w:rFonts w:asciiTheme="minorHAnsi" w:eastAsiaTheme="minorEastAsia" w:hAnsiTheme="minorHAnsi" w:cstheme="minorBidi"/>
          <w:b/>
          <w:bCs/>
          <w:sz w:val="16"/>
          <w:szCs w:val="16"/>
        </w:rPr>
      </w:pPr>
    </w:p>
    <w:p w14:paraId="1FF7D2E9" w14:textId="77777777" w:rsidR="00770AAF" w:rsidRDefault="00770AAF" w:rsidP="008D5C3C">
      <w:pPr>
        <w:rPr>
          <w:rFonts w:asciiTheme="minorHAnsi" w:eastAsiaTheme="minorEastAsia" w:hAnsiTheme="minorHAnsi" w:cstheme="minorBidi"/>
          <w:b/>
          <w:bCs/>
          <w:sz w:val="16"/>
          <w:szCs w:val="16"/>
        </w:rPr>
      </w:pPr>
    </w:p>
    <w:p w14:paraId="4E74D0A2" w14:textId="77777777" w:rsidR="00770AAF" w:rsidRDefault="00770AAF" w:rsidP="008D5C3C">
      <w:pPr>
        <w:rPr>
          <w:rFonts w:asciiTheme="minorHAnsi" w:eastAsiaTheme="minorEastAsia" w:hAnsiTheme="minorHAnsi" w:cstheme="minorBidi"/>
          <w:b/>
          <w:bCs/>
          <w:sz w:val="16"/>
          <w:szCs w:val="16"/>
        </w:rPr>
      </w:pPr>
    </w:p>
    <w:p w14:paraId="04B93044" w14:textId="77777777" w:rsidR="00770AAF" w:rsidRDefault="00770AAF" w:rsidP="008D5C3C">
      <w:pPr>
        <w:rPr>
          <w:rFonts w:asciiTheme="minorHAnsi" w:eastAsiaTheme="minorEastAsia" w:hAnsiTheme="minorHAnsi" w:cstheme="minorBidi"/>
          <w:b/>
          <w:bCs/>
          <w:sz w:val="16"/>
          <w:szCs w:val="16"/>
        </w:rPr>
      </w:pPr>
    </w:p>
    <w:p w14:paraId="138F575B" w14:textId="77777777" w:rsidR="00770AAF" w:rsidRDefault="00770AAF" w:rsidP="008D5C3C">
      <w:pPr>
        <w:rPr>
          <w:rFonts w:asciiTheme="minorHAnsi" w:eastAsiaTheme="minorEastAsia" w:hAnsiTheme="minorHAnsi" w:cstheme="minorBidi"/>
          <w:b/>
          <w:bCs/>
          <w:sz w:val="16"/>
          <w:szCs w:val="16"/>
        </w:rPr>
      </w:pPr>
    </w:p>
    <w:p w14:paraId="7487A313" w14:textId="77777777" w:rsidR="00770AAF" w:rsidRDefault="00770AAF" w:rsidP="008D5C3C">
      <w:pPr>
        <w:rPr>
          <w:rFonts w:asciiTheme="minorHAnsi" w:eastAsiaTheme="minorEastAsia" w:hAnsiTheme="minorHAnsi" w:cstheme="minorBidi"/>
          <w:b/>
          <w:bCs/>
          <w:sz w:val="16"/>
          <w:szCs w:val="16"/>
        </w:rPr>
      </w:pPr>
    </w:p>
    <w:p w14:paraId="647C217E" w14:textId="77777777" w:rsidR="00F35AD1" w:rsidRDefault="00F35AD1" w:rsidP="008D5C3C">
      <w:pPr>
        <w:rPr>
          <w:rFonts w:asciiTheme="minorHAnsi" w:eastAsiaTheme="minorEastAsia" w:hAnsiTheme="minorHAnsi" w:cstheme="minorBidi"/>
          <w:b/>
          <w:bCs/>
          <w:sz w:val="16"/>
          <w:szCs w:val="16"/>
        </w:rPr>
      </w:pPr>
    </w:p>
    <w:p w14:paraId="09FE20A0" w14:textId="77777777" w:rsidR="00770AAF" w:rsidRDefault="00770AAF" w:rsidP="008D5C3C">
      <w:pPr>
        <w:rPr>
          <w:rFonts w:asciiTheme="minorHAnsi" w:eastAsiaTheme="minorEastAsia" w:hAnsiTheme="minorHAnsi" w:cstheme="minorBidi"/>
          <w:b/>
          <w:bCs/>
          <w:sz w:val="16"/>
          <w:szCs w:val="16"/>
        </w:rPr>
      </w:pPr>
    </w:p>
    <w:p w14:paraId="41C1624C" w14:textId="77777777" w:rsidR="00770AAF" w:rsidRDefault="00770AAF" w:rsidP="008D5C3C">
      <w:pPr>
        <w:rPr>
          <w:rFonts w:asciiTheme="minorHAnsi" w:eastAsiaTheme="minorEastAsia" w:hAnsiTheme="minorHAnsi" w:cstheme="minorBidi"/>
          <w:b/>
          <w:bCs/>
          <w:sz w:val="16"/>
          <w:szCs w:val="16"/>
        </w:rPr>
      </w:pPr>
    </w:p>
    <w:p w14:paraId="0D168BE3" w14:textId="77777777" w:rsidR="00770AAF" w:rsidRDefault="00770AAF" w:rsidP="008D5C3C">
      <w:pPr>
        <w:rPr>
          <w:rFonts w:asciiTheme="minorHAnsi" w:eastAsiaTheme="minorEastAsia" w:hAnsiTheme="minorHAnsi" w:cstheme="minorBidi"/>
          <w:b/>
          <w:bCs/>
          <w:sz w:val="16"/>
          <w:szCs w:val="16"/>
        </w:rPr>
      </w:pPr>
    </w:p>
    <w:p w14:paraId="0D12714B" w14:textId="77777777" w:rsidR="00770AAF" w:rsidRDefault="00770AAF" w:rsidP="008D5C3C">
      <w:pPr>
        <w:rPr>
          <w:rFonts w:asciiTheme="minorHAnsi" w:eastAsiaTheme="minorEastAsia" w:hAnsiTheme="minorHAnsi" w:cstheme="minorBidi"/>
          <w:b/>
          <w:bCs/>
          <w:sz w:val="16"/>
          <w:szCs w:val="16"/>
        </w:rPr>
      </w:pPr>
    </w:p>
    <w:p w14:paraId="2F26421B" w14:textId="77777777" w:rsidR="00770AAF" w:rsidRPr="00232D61" w:rsidRDefault="00770AAF" w:rsidP="008D5C3C">
      <w:pPr>
        <w:rPr>
          <w:rFonts w:asciiTheme="minorHAnsi" w:eastAsiaTheme="minorEastAsia" w:hAnsiTheme="minorHAnsi" w:cstheme="minorBidi"/>
          <w:b/>
          <w:bCs/>
          <w:sz w:val="16"/>
          <w:szCs w:val="16"/>
        </w:rPr>
      </w:pPr>
    </w:p>
    <w:p w14:paraId="4CA98042" w14:textId="77777777" w:rsidR="00D57100" w:rsidRDefault="00D57100" w:rsidP="008D5C3C">
      <w:pPr>
        <w:rPr>
          <w:rFonts w:asciiTheme="minorHAnsi" w:eastAsiaTheme="minorEastAsia" w:hAnsiTheme="minorHAnsi" w:cstheme="minorBidi"/>
          <w:b/>
          <w:bCs/>
        </w:rPr>
      </w:pPr>
    </w:p>
    <w:p w14:paraId="09C0586E" w14:textId="5181479F" w:rsidR="008D5C3C" w:rsidRPr="000A7749" w:rsidRDefault="008D5C3C" w:rsidP="008D5C3C">
      <w:pPr>
        <w:rPr>
          <w:rFonts w:asciiTheme="minorHAnsi" w:eastAsiaTheme="minorEastAsia" w:hAnsiTheme="minorHAnsi" w:cstheme="minorBidi"/>
          <w:b/>
          <w:bCs/>
        </w:rPr>
      </w:pPr>
      <w:r w:rsidRPr="52DFAF44">
        <w:rPr>
          <w:rFonts w:asciiTheme="minorHAnsi" w:eastAsiaTheme="minorEastAsia" w:hAnsiTheme="minorHAnsi" w:cstheme="minorBidi"/>
          <w:b/>
          <w:bCs/>
        </w:rPr>
        <w:t>CLOTHING</w:t>
      </w:r>
    </w:p>
    <w:p w14:paraId="510894A1" w14:textId="77777777" w:rsidR="000B6CC0" w:rsidRDefault="000B6CC0" w:rsidP="000B6CC0">
      <w:pPr>
        <w:rPr>
          <w:rFonts w:asciiTheme="minorHAnsi" w:eastAsiaTheme="minorEastAsia" w:hAnsiTheme="minorHAnsi" w:cstheme="minorBidi"/>
          <w:b/>
          <w:bCs/>
          <w:snapToGrid/>
          <w:sz w:val="20"/>
        </w:rPr>
      </w:pPr>
      <w:r>
        <w:rPr>
          <w:rFonts w:asciiTheme="minorHAnsi" w:eastAsiaTheme="minorEastAsia" w:hAnsiTheme="minorHAnsi" w:cstheme="minorBidi"/>
          <w:b/>
          <w:bCs/>
          <w:sz w:val="20"/>
        </w:rPr>
        <w:t xml:space="preserve">Clothing 1 – </w:t>
      </w:r>
      <w:proofErr w:type="spellStart"/>
      <w:r>
        <w:rPr>
          <w:rFonts w:asciiTheme="minorHAnsi" w:eastAsiaTheme="minorEastAsia" w:hAnsiTheme="minorHAnsi" w:cstheme="minorBidi"/>
          <w:b/>
          <w:bCs/>
          <w:sz w:val="20"/>
        </w:rPr>
        <w:t>FUNdamentals</w:t>
      </w:r>
      <w:proofErr w:type="spellEnd"/>
      <w:r>
        <w:rPr>
          <w:rFonts w:asciiTheme="minorHAnsi" w:eastAsiaTheme="minorEastAsia" w:hAnsiTheme="minorHAnsi" w:cstheme="minorBidi"/>
          <w:b/>
          <w:bCs/>
          <w:sz w:val="20"/>
        </w:rPr>
        <w:t xml:space="preserve"> </w:t>
      </w:r>
      <w:r>
        <w:rPr>
          <w:rFonts w:asciiTheme="minorHAnsi" w:eastAsiaTheme="minorEastAsia" w:hAnsiTheme="minorHAnsi" w:cstheme="minorBidi"/>
          <w:sz w:val="20"/>
        </w:rPr>
        <w:t>(SF 50151a, 50151b, 50151c)</w:t>
      </w:r>
    </w:p>
    <w:p w14:paraId="513ACCA3" w14:textId="77777777" w:rsidR="000B6CC0" w:rsidRDefault="000B6CC0" w:rsidP="000B6CC0">
      <w:pPr>
        <w:rPr>
          <w:rFonts w:asciiTheme="minorHAnsi" w:eastAsiaTheme="minorEastAsia" w:hAnsiTheme="minorHAnsi" w:cstheme="minorBidi"/>
          <w:sz w:val="20"/>
        </w:rPr>
      </w:pPr>
      <w:r>
        <w:rPr>
          <w:rFonts w:asciiTheme="minorHAnsi" w:eastAsiaTheme="minorEastAsia" w:hAnsiTheme="minorHAnsi" w:cstheme="minorBidi"/>
          <w:sz w:val="20"/>
        </w:rPr>
        <w:t>Exhibit one of the following in either the Non-Sewn, Sewn Non-Clothing, or Sewn Clothing exhibit divisions:</w:t>
      </w:r>
    </w:p>
    <w:p w14:paraId="57C9757C" w14:textId="77777777" w:rsidR="000B6CC0" w:rsidRDefault="000B6CC0" w:rsidP="000B6CC0">
      <w:pPr>
        <w:rPr>
          <w:rFonts w:asciiTheme="minorHAnsi" w:eastAsiaTheme="minorEastAsia" w:hAnsiTheme="minorHAnsi" w:cstheme="minorBidi"/>
          <w:b/>
          <w:bCs/>
          <w:sz w:val="20"/>
          <w:u w:val="single"/>
        </w:rPr>
      </w:pPr>
    </w:p>
    <w:p w14:paraId="66AD01F1" w14:textId="77777777" w:rsidR="000B6CC0" w:rsidRDefault="000B6CC0" w:rsidP="000B6CC0">
      <w:pPr>
        <w:rPr>
          <w:rFonts w:asciiTheme="minorHAnsi" w:eastAsiaTheme="minorEastAsia" w:hAnsiTheme="minorHAnsi" w:cstheme="minorBidi"/>
          <w:sz w:val="20"/>
        </w:rPr>
      </w:pPr>
      <w:r>
        <w:rPr>
          <w:rFonts w:asciiTheme="minorHAnsi" w:eastAsiaTheme="minorEastAsia" w:hAnsiTheme="minorHAnsi" w:cstheme="minorBidi"/>
          <w:b/>
          <w:bCs/>
          <w:sz w:val="20"/>
        </w:rPr>
        <w:t>Non-Sewn Exhibits</w:t>
      </w:r>
      <w:r>
        <w:rPr>
          <w:rFonts w:asciiTheme="minorHAnsi" w:eastAsiaTheme="minorEastAsia" w:hAnsiTheme="minorHAnsi" w:cstheme="minorBidi"/>
          <w:sz w:val="20"/>
        </w:rPr>
        <w:t xml:space="preserve"> (SF 50151a) Exhibit one of the following:</w:t>
      </w:r>
    </w:p>
    <w:p w14:paraId="163069F9" w14:textId="77777777" w:rsidR="000B6CC0" w:rsidRDefault="000B6CC0" w:rsidP="00F35AD1">
      <w:pPr>
        <w:pStyle w:val="ListParagraph"/>
        <w:widowControl/>
        <w:numPr>
          <w:ilvl w:val="0"/>
          <w:numId w:val="28"/>
        </w:numPr>
        <w:snapToGrid w:val="0"/>
        <w:contextualSpacing/>
        <w:rPr>
          <w:rFonts w:asciiTheme="minorHAnsi" w:eastAsiaTheme="minorEastAsia" w:hAnsiTheme="minorHAnsi" w:cstheme="minorBidi"/>
          <w:sz w:val="20"/>
        </w:rPr>
      </w:pPr>
      <w:r>
        <w:rPr>
          <w:rFonts w:asciiTheme="minorHAnsi" w:eastAsiaTheme="minorEastAsia" w:hAnsiTheme="minorHAnsi" w:cstheme="minorBidi"/>
          <w:sz w:val="20"/>
        </w:rPr>
        <w:t xml:space="preserve">Clothing Portfolio – Complete at least three different samples/activities from Chapter 2 and/or Chapter 3 of the project manual. Examples of samples you might </w:t>
      </w:r>
      <w:proofErr w:type="gramStart"/>
      <w:r>
        <w:rPr>
          <w:rFonts w:asciiTheme="minorHAnsi" w:eastAsiaTheme="minorEastAsia" w:hAnsiTheme="minorHAnsi" w:cstheme="minorBidi"/>
          <w:sz w:val="20"/>
        </w:rPr>
        <w:t>include:</w:t>
      </w:r>
      <w:proofErr w:type="gramEnd"/>
      <w:r>
        <w:rPr>
          <w:rFonts w:asciiTheme="minorHAnsi" w:eastAsiaTheme="minorEastAsia" w:hAnsiTheme="minorHAnsi" w:cstheme="minorBidi"/>
          <w:sz w:val="20"/>
        </w:rPr>
        <w:t xml:space="preserve"> How Two Magically Become One, pages 85-86; No Fear of Fray, pages 93-95; Two Sides of the Moon, pages 97-99; On the Flip Side, pages 101-104; Basic Hand Sewing Skills, pages 106-108. The Portfolio should be placed in an 8 ½” x 11”, 3 ring binder. Include an appropriate cover, dividers, and table of contents. NOTE – additional pages can be added each year but must be dated with the year. See pages 9-10 of the project manual for portfolio formatting. </w:t>
      </w:r>
    </w:p>
    <w:p w14:paraId="5A5E2CC1" w14:textId="77777777" w:rsidR="000B6CC0" w:rsidRDefault="000B6CC0" w:rsidP="00F35AD1">
      <w:pPr>
        <w:pStyle w:val="ListParagraph"/>
        <w:widowControl/>
        <w:numPr>
          <w:ilvl w:val="0"/>
          <w:numId w:val="28"/>
        </w:numPr>
        <w:snapToGrid w:val="0"/>
        <w:rPr>
          <w:rFonts w:asciiTheme="minorHAnsi" w:eastAsiaTheme="minorEastAsia" w:hAnsiTheme="minorHAnsi" w:cstheme="minorBidi"/>
          <w:sz w:val="20"/>
        </w:rPr>
      </w:pPr>
      <w:r>
        <w:rPr>
          <w:rFonts w:asciiTheme="minorHAnsi" w:eastAsiaTheme="minorEastAsia" w:hAnsiTheme="minorHAnsi" w:cstheme="minorBidi"/>
          <w:sz w:val="20"/>
        </w:rPr>
        <w:t xml:space="preserve">Fabric Textile Scrapbook – Must include at least 5 different textile samples. Use Textile Information Cards template on page 41 in the project manual to identify fabric swatches. Completed textile cards should be placed in an 8 ½” x 11”, 3-ring binder. Include an appropriate cover. See project manual, pages 42-74, for fabric options and fabric science experiments. </w:t>
      </w:r>
    </w:p>
    <w:p w14:paraId="69E7C3E6" w14:textId="77777777" w:rsidR="000B6CC0" w:rsidRDefault="000B6CC0" w:rsidP="00F35AD1">
      <w:pPr>
        <w:pStyle w:val="ListParagraph"/>
        <w:widowControl/>
        <w:numPr>
          <w:ilvl w:val="0"/>
          <w:numId w:val="28"/>
        </w:numPr>
        <w:snapToGrid w:val="0"/>
        <w:rPr>
          <w:rFonts w:asciiTheme="minorHAnsi" w:eastAsiaTheme="minorEastAsia" w:hAnsiTheme="minorHAnsi" w:cstheme="minorBidi"/>
          <w:sz w:val="20"/>
        </w:rPr>
      </w:pPr>
      <w:r>
        <w:rPr>
          <w:rFonts w:asciiTheme="minorHAnsi" w:eastAsiaTheme="minorEastAsia" w:hAnsiTheme="minorHAnsi" w:cstheme="minorBidi"/>
          <w:sz w:val="20"/>
        </w:rPr>
        <w:t xml:space="preserve">What’s the Difference - What’s the Price Point – Exhibit may include a notebook, poster, small display sharing a project comparison and price point. See activity, pages 118-120. Exhibit should include </w:t>
      </w:r>
      <w:proofErr w:type="gramStart"/>
      <w:r>
        <w:rPr>
          <w:rFonts w:asciiTheme="minorHAnsi" w:eastAsiaTheme="minorEastAsia" w:hAnsiTheme="minorHAnsi" w:cstheme="minorBidi"/>
          <w:sz w:val="20"/>
        </w:rPr>
        <w:t>PHOTOS;</w:t>
      </w:r>
      <w:proofErr w:type="gramEnd"/>
      <w:r>
        <w:rPr>
          <w:rFonts w:asciiTheme="minorHAnsi" w:eastAsiaTheme="minorEastAsia" w:hAnsiTheme="minorHAnsi" w:cstheme="minorBidi"/>
          <w:sz w:val="20"/>
        </w:rPr>
        <w:t xml:space="preserve"> NO actual PILLOWS. </w:t>
      </w:r>
    </w:p>
    <w:p w14:paraId="7B533BF2" w14:textId="77777777" w:rsidR="000B6CC0" w:rsidRDefault="000B6CC0" w:rsidP="000B6CC0">
      <w:pPr>
        <w:rPr>
          <w:rFonts w:asciiTheme="minorHAnsi" w:eastAsiaTheme="minorEastAsia" w:hAnsiTheme="minorHAnsi" w:cstheme="minorBidi"/>
          <w:sz w:val="20"/>
        </w:rPr>
      </w:pPr>
      <w:r>
        <w:rPr>
          <w:rFonts w:asciiTheme="minorHAnsi" w:eastAsiaTheme="minorEastAsia" w:hAnsiTheme="minorHAnsi" w:cstheme="minorBidi"/>
          <w:b/>
          <w:bCs/>
          <w:sz w:val="20"/>
        </w:rPr>
        <w:t xml:space="preserve">Sewn Non-Clothing Exhibits </w:t>
      </w:r>
      <w:r>
        <w:rPr>
          <w:rFonts w:asciiTheme="minorHAnsi" w:eastAsiaTheme="minorEastAsia" w:hAnsiTheme="minorHAnsi" w:cstheme="minorBidi"/>
          <w:sz w:val="20"/>
        </w:rPr>
        <w:t>(SF 50151b) Exhibit one of the following:</w:t>
      </w:r>
    </w:p>
    <w:p w14:paraId="432FBA9C" w14:textId="77777777" w:rsidR="000B6CC0" w:rsidRDefault="000B6CC0" w:rsidP="00F35AD1">
      <w:pPr>
        <w:pStyle w:val="ListParagraph"/>
        <w:widowControl/>
        <w:numPr>
          <w:ilvl w:val="0"/>
          <w:numId w:val="29"/>
        </w:numPr>
        <w:snapToGrid w:val="0"/>
        <w:contextualSpacing/>
        <w:rPr>
          <w:rFonts w:asciiTheme="minorHAnsi" w:eastAsiaTheme="minorEastAsia" w:hAnsiTheme="minorHAnsi" w:cstheme="minorBidi"/>
          <w:sz w:val="20"/>
        </w:rPr>
      </w:pPr>
      <w:r>
        <w:rPr>
          <w:rFonts w:asciiTheme="minorHAnsi" w:eastAsiaTheme="minorEastAsia" w:hAnsiTheme="minorHAnsi" w:cstheme="minorBidi"/>
          <w:sz w:val="20"/>
        </w:rPr>
        <w:t>Pillowcase</w:t>
      </w:r>
    </w:p>
    <w:p w14:paraId="1916CAB7" w14:textId="77777777" w:rsidR="000B6CC0" w:rsidRDefault="000B6CC0" w:rsidP="00F35AD1">
      <w:pPr>
        <w:pStyle w:val="ListParagraph"/>
        <w:widowControl/>
        <w:numPr>
          <w:ilvl w:val="0"/>
          <w:numId w:val="29"/>
        </w:numPr>
        <w:snapToGrid w:val="0"/>
        <w:rPr>
          <w:rFonts w:asciiTheme="minorHAnsi" w:eastAsiaTheme="minorEastAsia" w:hAnsiTheme="minorHAnsi" w:cstheme="minorBidi"/>
          <w:sz w:val="20"/>
        </w:rPr>
      </w:pPr>
      <w:r>
        <w:rPr>
          <w:rFonts w:asciiTheme="minorHAnsi" w:eastAsiaTheme="minorEastAsia" w:hAnsiTheme="minorHAnsi" w:cstheme="minorBidi"/>
          <w:sz w:val="20"/>
        </w:rPr>
        <w:t>Simple Pillow – no larger than 18” x 18”</w:t>
      </w:r>
    </w:p>
    <w:p w14:paraId="1A6B925E" w14:textId="77777777" w:rsidR="000B6CC0" w:rsidRDefault="000B6CC0" w:rsidP="00F35AD1">
      <w:pPr>
        <w:pStyle w:val="ListParagraph"/>
        <w:widowControl/>
        <w:numPr>
          <w:ilvl w:val="0"/>
          <w:numId w:val="29"/>
        </w:numPr>
        <w:snapToGrid w:val="0"/>
        <w:rPr>
          <w:rFonts w:asciiTheme="minorHAnsi" w:eastAsiaTheme="minorEastAsia" w:hAnsiTheme="minorHAnsi" w:cstheme="minorBidi"/>
          <w:sz w:val="20"/>
        </w:rPr>
      </w:pPr>
      <w:r>
        <w:rPr>
          <w:rFonts w:asciiTheme="minorHAnsi" w:eastAsiaTheme="minorEastAsia" w:hAnsiTheme="minorHAnsi" w:cstheme="minorBidi"/>
          <w:sz w:val="20"/>
        </w:rPr>
        <w:t xml:space="preserve">Bag/Purse – no zippers or button </w:t>
      </w:r>
      <w:proofErr w:type="gramStart"/>
      <w:r>
        <w:rPr>
          <w:rFonts w:asciiTheme="minorHAnsi" w:eastAsiaTheme="minorEastAsia" w:hAnsiTheme="minorHAnsi" w:cstheme="minorBidi"/>
          <w:sz w:val="20"/>
        </w:rPr>
        <w:t>holes</w:t>
      </w:r>
      <w:proofErr w:type="gramEnd"/>
    </w:p>
    <w:p w14:paraId="2BDAE95B" w14:textId="77777777" w:rsidR="000B6CC0" w:rsidRDefault="000B6CC0" w:rsidP="00F35AD1">
      <w:pPr>
        <w:pStyle w:val="ListParagraph"/>
        <w:widowControl/>
        <w:numPr>
          <w:ilvl w:val="0"/>
          <w:numId w:val="29"/>
        </w:numPr>
        <w:snapToGrid w:val="0"/>
        <w:rPr>
          <w:rFonts w:asciiTheme="minorHAnsi" w:eastAsiaTheme="minorEastAsia" w:hAnsiTheme="minorHAnsi" w:cstheme="minorBidi"/>
          <w:sz w:val="20"/>
        </w:rPr>
      </w:pPr>
      <w:r>
        <w:rPr>
          <w:rFonts w:asciiTheme="minorHAnsi" w:eastAsiaTheme="minorEastAsia" w:hAnsiTheme="minorHAnsi" w:cstheme="minorBidi"/>
          <w:sz w:val="20"/>
        </w:rPr>
        <w:t xml:space="preserve">Other non-clothing item using skills learned in project </w:t>
      </w:r>
      <w:proofErr w:type="gramStart"/>
      <w:r>
        <w:rPr>
          <w:rFonts w:asciiTheme="minorHAnsi" w:eastAsiaTheme="minorEastAsia" w:hAnsiTheme="minorHAnsi" w:cstheme="minorBidi"/>
          <w:sz w:val="20"/>
        </w:rPr>
        <w:t>manual</w:t>
      </w:r>
      <w:proofErr w:type="gramEnd"/>
    </w:p>
    <w:p w14:paraId="08370D4C" w14:textId="77777777" w:rsidR="000B6CC0" w:rsidRDefault="000B6CC0" w:rsidP="000B6CC0">
      <w:pPr>
        <w:rPr>
          <w:rFonts w:asciiTheme="minorHAnsi" w:eastAsiaTheme="minorEastAsia" w:hAnsiTheme="minorHAnsi" w:cstheme="minorBidi"/>
          <w:b/>
          <w:bCs/>
          <w:sz w:val="20"/>
        </w:rPr>
      </w:pPr>
      <w:r>
        <w:rPr>
          <w:rFonts w:asciiTheme="minorHAnsi" w:eastAsiaTheme="minorEastAsia" w:hAnsiTheme="minorHAnsi" w:cstheme="minorBidi"/>
          <w:b/>
          <w:bCs/>
          <w:sz w:val="20"/>
        </w:rPr>
        <w:t>Sewn Clothing Exhibits</w:t>
      </w:r>
      <w:r>
        <w:rPr>
          <w:rFonts w:asciiTheme="minorHAnsi" w:eastAsiaTheme="minorEastAsia" w:hAnsiTheme="minorHAnsi" w:cstheme="minorBidi"/>
          <w:sz w:val="20"/>
        </w:rPr>
        <w:t xml:space="preserve"> (SF 50151c) Exhibit one of the following:</w:t>
      </w:r>
    </w:p>
    <w:p w14:paraId="4305C9CB" w14:textId="77777777" w:rsidR="000B6CC0" w:rsidRDefault="000B6CC0" w:rsidP="00F35AD1">
      <w:pPr>
        <w:pStyle w:val="ListParagraph"/>
        <w:widowControl/>
        <w:numPr>
          <w:ilvl w:val="0"/>
          <w:numId w:val="30"/>
        </w:numPr>
        <w:snapToGrid w:val="0"/>
        <w:contextualSpacing/>
        <w:rPr>
          <w:rFonts w:asciiTheme="minorHAnsi" w:eastAsiaTheme="minorEastAsia" w:hAnsiTheme="minorHAnsi" w:cstheme="minorBidi"/>
          <w:sz w:val="20"/>
        </w:rPr>
      </w:pPr>
      <w:r>
        <w:rPr>
          <w:rFonts w:asciiTheme="minorHAnsi" w:eastAsiaTheme="minorEastAsia" w:hAnsiTheme="minorHAnsi" w:cstheme="minorBidi"/>
          <w:sz w:val="20"/>
        </w:rPr>
        <w:t>Simple top</w:t>
      </w:r>
    </w:p>
    <w:p w14:paraId="501B3887" w14:textId="77777777" w:rsidR="000B6CC0" w:rsidRDefault="000B6CC0" w:rsidP="00F35AD1">
      <w:pPr>
        <w:pStyle w:val="ListParagraph"/>
        <w:widowControl/>
        <w:numPr>
          <w:ilvl w:val="0"/>
          <w:numId w:val="30"/>
        </w:numPr>
        <w:snapToGrid w:val="0"/>
        <w:rPr>
          <w:rFonts w:asciiTheme="minorHAnsi" w:eastAsiaTheme="minorEastAsia" w:hAnsiTheme="minorHAnsi" w:cstheme="minorBidi"/>
          <w:sz w:val="20"/>
        </w:rPr>
      </w:pPr>
      <w:r>
        <w:rPr>
          <w:rFonts w:asciiTheme="minorHAnsi" w:eastAsiaTheme="minorEastAsia" w:hAnsiTheme="minorHAnsi" w:cstheme="minorBidi"/>
          <w:sz w:val="20"/>
        </w:rPr>
        <w:t xml:space="preserve">Simple pants, shorts, or skirt – no zipper or </w:t>
      </w:r>
      <w:proofErr w:type="gramStart"/>
      <w:r>
        <w:rPr>
          <w:rFonts w:asciiTheme="minorHAnsi" w:eastAsiaTheme="minorEastAsia" w:hAnsiTheme="minorHAnsi" w:cstheme="minorBidi"/>
          <w:sz w:val="20"/>
        </w:rPr>
        <w:t>button holes</w:t>
      </w:r>
      <w:proofErr w:type="gramEnd"/>
    </w:p>
    <w:p w14:paraId="3F546D55" w14:textId="77777777" w:rsidR="000B6CC0" w:rsidRDefault="000B6CC0" w:rsidP="00F35AD1">
      <w:pPr>
        <w:pStyle w:val="ListParagraph"/>
        <w:widowControl/>
        <w:numPr>
          <w:ilvl w:val="0"/>
          <w:numId w:val="30"/>
        </w:numPr>
        <w:snapToGrid w:val="0"/>
        <w:rPr>
          <w:rFonts w:asciiTheme="minorHAnsi" w:eastAsiaTheme="minorEastAsia" w:hAnsiTheme="minorHAnsi" w:cstheme="minorBidi"/>
          <w:sz w:val="20"/>
        </w:rPr>
      </w:pPr>
      <w:r>
        <w:rPr>
          <w:rFonts w:asciiTheme="minorHAnsi" w:eastAsiaTheme="minorEastAsia" w:hAnsiTheme="minorHAnsi" w:cstheme="minorBidi"/>
          <w:sz w:val="20"/>
        </w:rPr>
        <w:t xml:space="preserve">Simple Dress – no zipper or </w:t>
      </w:r>
      <w:proofErr w:type="gramStart"/>
      <w:r>
        <w:rPr>
          <w:rFonts w:asciiTheme="minorHAnsi" w:eastAsiaTheme="minorEastAsia" w:hAnsiTheme="minorHAnsi" w:cstheme="minorBidi"/>
          <w:sz w:val="20"/>
        </w:rPr>
        <w:t>button holes</w:t>
      </w:r>
      <w:proofErr w:type="gramEnd"/>
    </w:p>
    <w:p w14:paraId="24F32B00" w14:textId="77777777" w:rsidR="000B6CC0" w:rsidRDefault="000B6CC0" w:rsidP="00F35AD1">
      <w:pPr>
        <w:pStyle w:val="ListParagraph"/>
        <w:widowControl/>
        <w:numPr>
          <w:ilvl w:val="0"/>
          <w:numId w:val="30"/>
        </w:numPr>
        <w:snapToGrid w:val="0"/>
        <w:rPr>
          <w:rFonts w:asciiTheme="minorHAnsi" w:eastAsiaTheme="minorEastAsia" w:hAnsiTheme="minorHAnsi" w:cstheme="minorBidi"/>
          <w:sz w:val="20"/>
        </w:rPr>
      </w:pPr>
      <w:r>
        <w:rPr>
          <w:rFonts w:asciiTheme="minorHAnsi" w:eastAsiaTheme="minorEastAsia" w:hAnsiTheme="minorHAnsi" w:cstheme="minorBidi"/>
          <w:sz w:val="20"/>
        </w:rPr>
        <w:t>Other – other wearable item using skills learned in project manual (apron, vest, etc.)</w:t>
      </w:r>
    </w:p>
    <w:p w14:paraId="1FC55FAA" w14:textId="77777777" w:rsidR="000B6CC0" w:rsidRDefault="000B6CC0" w:rsidP="000B6CC0">
      <w:pPr>
        <w:rPr>
          <w:rFonts w:asciiTheme="minorHAnsi" w:eastAsiaTheme="minorEastAsia" w:hAnsiTheme="minorHAnsi" w:cstheme="minorBidi"/>
          <w:sz w:val="20"/>
        </w:rPr>
      </w:pPr>
    </w:p>
    <w:p w14:paraId="1969F3FA" w14:textId="5F694DCA" w:rsidR="000B6CC0" w:rsidRPr="000B6CC0" w:rsidRDefault="000B6CC0" w:rsidP="000B6CC0">
      <w:pPr>
        <w:contextualSpacing/>
        <w:rPr>
          <w:rFonts w:asciiTheme="minorHAnsi" w:eastAsiaTheme="minorEastAsia" w:hAnsiTheme="minorHAnsi" w:cstheme="minorBidi"/>
          <w:color w:val="00B0F0"/>
          <w:sz w:val="20"/>
        </w:rPr>
      </w:pPr>
      <w:r>
        <w:rPr>
          <w:rFonts w:asciiTheme="minorHAnsi" w:eastAsiaTheme="minorEastAsia" w:hAnsiTheme="minorHAnsi" w:cstheme="minorBidi"/>
          <w:b/>
          <w:bCs/>
          <w:i/>
          <w:iCs/>
          <w:sz w:val="20"/>
        </w:rPr>
        <w:t>Beginning Sewing Exhibits</w:t>
      </w:r>
      <w:r>
        <w:rPr>
          <w:rFonts w:asciiTheme="minorHAnsi" w:eastAsiaTheme="minorEastAsia" w:hAnsiTheme="minorHAnsi" w:cstheme="minorBidi"/>
          <w:i/>
          <w:iCs/>
          <w:sz w:val="20"/>
        </w:rPr>
        <w:t xml:space="preserve"> – exhibits in </w:t>
      </w:r>
      <w:r w:rsidRPr="00770AAF">
        <w:rPr>
          <w:rFonts w:asciiTheme="minorHAnsi" w:eastAsiaTheme="minorEastAsia" w:hAnsiTheme="minorHAnsi" w:cstheme="minorBidi"/>
          <w:b/>
          <w:bCs/>
          <w:i/>
          <w:iCs/>
          <w:sz w:val="20"/>
          <w:u w:val="single"/>
        </w:rPr>
        <w:t>Clothing 1</w:t>
      </w:r>
      <w:r>
        <w:rPr>
          <w:rFonts w:asciiTheme="minorHAnsi" w:eastAsiaTheme="minorEastAsia" w:hAnsiTheme="minorHAnsi" w:cstheme="minorBidi"/>
          <w:i/>
          <w:iCs/>
          <w:sz w:val="20"/>
        </w:rPr>
        <w:t xml:space="preserve"> must be made from medium weight woven fabrics that will sew and press smoothly, flannel/fleece is acceptable. Solid color fabrics or those having an overall print are acceptable. </w:t>
      </w:r>
      <w:r w:rsidRPr="00770AAF">
        <w:rPr>
          <w:rFonts w:asciiTheme="minorHAnsi" w:eastAsiaTheme="minorEastAsia" w:hAnsiTheme="minorHAnsi" w:cstheme="minorBidi"/>
          <w:b/>
          <w:bCs/>
          <w:sz w:val="20"/>
          <w:u w:val="single"/>
        </w:rPr>
        <w:t xml:space="preserve">We strongly advise youth do not </w:t>
      </w:r>
      <w:proofErr w:type="gramStart"/>
      <w:r w:rsidRPr="00770AAF">
        <w:rPr>
          <w:rFonts w:asciiTheme="minorHAnsi" w:eastAsiaTheme="minorEastAsia" w:hAnsiTheme="minorHAnsi" w:cstheme="minorBidi"/>
          <w:b/>
          <w:bCs/>
          <w:sz w:val="20"/>
          <w:u w:val="single"/>
        </w:rPr>
        <w:t>select</w:t>
      </w:r>
      <w:proofErr w:type="gramEnd"/>
      <w:r w:rsidRPr="00770AAF">
        <w:rPr>
          <w:rFonts w:asciiTheme="minorHAnsi" w:eastAsiaTheme="minorEastAsia" w:hAnsiTheme="minorHAnsi" w:cstheme="minorBidi"/>
          <w:b/>
          <w:bCs/>
          <w:sz w:val="20"/>
          <w:u w:val="single"/>
        </w:rPr>
        <w:t xml:space="preserve"> fabrics with plaid or stripe patterns as judges will expect stripes to match at seams, which is a more advanced-level skill. NO NAPPED or JERSEY KNIT fabric.</w:t>
      </w:r>
      <w:r>
        <w:rPr>
          <w:rFonts w:asciiTheme="minorHAnsi" w:eastAsiaTheme="minorEastAsia" w:hAnsiTheme="minorHAnsi" w:cstheme="minorBidi"/>
          <w:i/>
          <w:iCs/>
          <w:sz w:val="20"/>
        </w:rPr>
        <w:t xml:space="preserve"> Patterns should be simple WITHOUT DARTS, SET-IN SLEEVES, and COLLARS. Raglan and loose flowing sleeves are acceptable.</w:t>
      </w:r>
    </w:p>
    <w:p w14:paraId="0DE56D59" w14:textId="77777777" w:rsidR="00D57100" w:rsidRDefault="00D57100" w:rsidP="008D5C3C">
      <w:pPr>
        <w:rPr>
          <w:rFonts w:asciiTheme="minorHAnsi" w:eastAsiaTheme="minorEastAsia" w:hAnsiTheme="minorHAnsi" w:cstheme="minorBidi"/>
          <w:b/>
          <w:bCs/>
          <w:sz w:val="20"/>
        </w:rPr>
      </w:pPr>
    </w:p>
    <w:p w14:paraId="05504D30" w14:textId="77777777" w:rsidR="000B6CC0" w:rsidRDefault="000B6CC0" w:rsidP="000B6CC0">
      <w:pPr>
        <w:rPr>
          <w:rFonts w:asciiTheme="minorHAnsi" w:eastAsiaTheme="minorEastAsia" w:hAnsiTheme="minorHAnsi" w:cstheme="minorBidi"/>
          <w:snapToGrid/>
          <w:sz w:val="20"/>
        </w:rPr>
      </w:pPr>
      <w:r>
        <w:rPr>
          <w:rFonts w:asciiTheme="minorHAnsi" w:eastAsiaTheme="minorEastAsia" w:hAnsiTheme="minorHAnsi" w:cstheme="minorBidi"/>
          <w:b/>
          <w:bCs/>
          <w:sz w:val="20"/>
        </w:rPr>
        <w:t>Clothing 2 – Simply Sewing</w:t>
      </w:r>
      <w:r>
        <w:rPr>
          <w:rFonts w:asciiTheme="minorHAnsi" w:eastAsiaTheme="minorEastAsia" w:hAnsiTheme="minorHAnsi" w:cstheme="minorBidi"/>
          <w:sz w:val="20"/>
        </w:rPr>
        <w:t xml:space="preserve"> (SF 50152a, 50152b, 50152c)</w:t>
      </w:r>
    </w:p>
    <w:p w14:paraId="74ADE16F" w14:textId="77777777" w:rsidR="000B6CC0" w:rsidRDefault="000B6CC0" w:rsidP="000B6CC0">
      <w:pPr>
        <w:rPr>
          <w:rFonts w:asciiTheme="minorHAnsi" w:eastAsiaTheme="minorEastAsia" w:hAnsiTheme="minorHAnsi" w:cstheme="minorBidi"/>
          <w:sz w:val="20"/>
        </w:rPr>
      </w:pPr>
      <w:r>
        <w:rPr>
          <w:rFonts w:asciiTheme="minorHAnsi" w:eastAsiaTheme="minorEastAsia" w:hAnsiTheme="minorHAnsi" w:cstheme="minorBidi"/>
          <w:sz w:val="20"/>
        </w:rPr>
        <w:t>Exhibit one of the following in either the Non-Sewn, Sewn Non-Clothing, or Sewn Clothing exhibit divisions:</w:t>
      </w:r>
    </w:p>
    <w:p w14:paraId="4DAE459A" w14:textId="77777777" w:rsidR="000B6CC0" w:rsidRDefault="000B6CC0" w:rsidP="000B6CC0">
      <w:pPr>
        <w:rPr>
          <w:rFonts w:asciiTheme="minorHAnsi" w:eastAsiaTheme="minorEastAsia" w:hAnsiTheme="minorHAnsi" w:cstheme="minorBidi"/>
          <w:sz w:val="20"/>
        </w:rPr>
      </w:pPr>
    </w:p>
    <w:p w14:paraId="31B0FC8A" w14:textId="77777777" w:rsidR="000B6CC0" w:rsidRDefault="000B6CC0" w:rsidP="000B6CC0">
      <w:pPr>
        <w:rPr>
          <w:rFonts w:asciiTheme="minorHAnsi" w:eastAsiaTheme="minorEastAsia" w:hAnsiTheme="minorHAnsi" w:cstheme="minorBidi"/>
          <w:color w:val="00B050"/>
          <w:sz w:val="20"/>
        </w:rPr>
      </w:pPr>
      <w:r>
        <w:rPr>
          <w:rFonts w:asciiTheme="minorHAnsi" w:eastAsiaTheme="minorEastAsia" w:hAnsiTheme="minorHAnsi" w:cstheme="minorBidi"/>
          <w:b/>
          <w:bCs/>
          <w:sz w:val="20"/>
        </w:rPr>
        <w:t xml:space="preserve">Non-Sewn Exhibits </w:t>
      </w:r>
      <w:r>
        <w:rPr>
          <w:rFonts w:asciiTheme="minorHAnsi" w:eastAsiaTheme="minorEastAsia" w:hAnsiTheme="minorHAnsi" w:cstheme="minorBidi"/>
          <w:sz w:val="20"/>
        </w:rPr>
        <w:t>(SF 50152a) Exhibit one of the following:</w:t>
      </w:r>
    </w:p>
    <w:p w14:paraId="6DD4FA92" w14:textId="77777777" w:rsidR="000B6CC0" w:rsidRDefault="000B6CC0" w:rsidP="00F35AD1">
      <w:pPr>
        <w:pStyle w:val="ListParagraph"/>
        <w:widowControl/>
        <w:numPr>
          <w:ilvl w:val="0"/>
          <w:numId w:val="31"/>
        </w:numPr>
        <w:snapToGrid w:val="0"/>
        <w:contextualSpacing/>
        <w:rPr>
          <w:rFonts w:asciiTheme="minorHAnsi" w:eastAsiaTheme="minorEastAsia" w:hAnsiTheme="minorHAnsi" w:cstheme="minorBidi"/>
          <w:sz w:val="20"/>
          <w:u w:val="single"/>
        </w:rPr>
      </w:pPr>
      <w:r>
        <w:rPr>
          <w:rFonts w:asciiTheme="minorHAnsi" w:eastAsiaTheme="minorEastAsia" w:hAnsiTheme="minorHAnsi" w:cstheme="minorBidi"/>
          <w:sz w:val="20"/>
        </w:rPr>
        <w:t xml:space="preserve">Clothing Portfolio – Complete at least four different samples/activities from Chapters 2, 3 AND/OR 4 of the project </w:t>
      </w:r>
      <w:proofErr w:type="gramStart"/>
      <w:r>
        <w:rPr>
          <w:rFonts w:asciiTheme="minorHAnsi" w:eastAsiaTheme="minorEastAsia" w:hAnsiTheme="minorHAnsi" w:cstheme="minorBidi"/>
          <w:sz w:val="20"/>
        </w:rPr>
        <w:t>manual</w:t>
      </w:r>
      <w:proofErr w:type="gramEnd"/>
      <w:r>
        <w:rPr>
          <w:rFonts w:asciiTheme="minorHAnsi" w:eastAsiaTheme="minorEastAsia" w:hAnsiTheme="minorHAnsi" w:cstheme="minorBidi"/>
          <w:sz w:val="20"/>
        </w:rPr>
        <w:t>. The Portfolio should be placed in an 8 ½” x 11”, 3 ring binder. Include an appropriate cover, dividers, and table of contents. NOTE – this can be a continuation of a Portfolio created in Clothing 1. Additional pages can be added each year but must be dated with the year created. See project manual, pages 9-11, for portfolio formatting.</w:t>
      </w:r>
    </w:p>
    <w:p w14:paraId="1E9D94F9" w14:textId="77777777" w:rsidR="000B6CC0" w:rsidRDefault="000B6CC0" w:rsidP="00F35AD1">
      <w:pPr>
        <w:pStyle w:val="ListParagraph"/>
        <w:widowControl/>
        <w:numPr>
          <w:ilvl w:val="0"/>
          <w:numId w:val="31"/>
        </w:numPr>
        <w:snapToGrid w:val="0"/>
        <w:rPr>
          <w:rFonts w:asciiTheme="minorHAnsi" w:eastAsiaTheme="minorEastAsia" w:hAnsiTheme="minorHAnsi" w:cstheme="minorBidi"/>
          <w:sz w:val="20"/>
          <w:u w:val="single"/>
        </w:rPr>
      </w:pPr>
      <w:r>
        <w:rPr>
          <w:rFonts w:asciiTheme="minorHAnsi" w:eastAsiaTheme="minorEastAsia" w:hAnsiTheme="minorHAnsi" w:cstheme="minorBidi"/>
          <w:sz w:val="20"/>
        </w:rPr>
        <w:t>Expanded Textile Science Scrapbook – Must include at least 10 different textile samples. Use Textile Information Cards template on page 39 in the project manual to identify fabric swatches. Completed textile cards should be placed in an 8 ½” x 11”, 3 ring binder. Include an appropriate cover. See project manual, pages 40-82, for fabric science experiments.</w:t>
      </w:r>
    </w:p>
    <w:p w14:paraId="1E68D785" w14:textId="77777777" w:rsidR="000B6CC0" w:rsidRDefault="000B6CC0" w:rsidP="00F35AD1">
      <w:pPr>
        <w:pStyle w:val="ListParagraph"/>
        <w:widowControl/>
        <w:numPr>
          <w:ilvl w:val="0"/>
          <w:numId w:val="31"/>
        </w:numPr>
        <w:snapToGrid w:val="0"/>
        <w:rPr>
          <w:rFonts w:asciiTheme="minorHAnsi" w:eastAsiaTheme="minorEastAsia" w:hAnsiTheme="minorHAnsi" w:cstheme="minorBidi"/>
          <w:sz w:val="20"/>
          <w:u w:val="single"/>
        </w:rPr>
      </w:pPr>
      <w:r>
        <w:rPr>
          <w:rFonts w:asciiTheme="minorHAnsi" w:eastAsiaTheme="minorEastAsia" w:hAnsiTheme="minorHAnsi" w:cstheme="minorBidi"/>
          <w:sz w:val="20"/>
        </w:rPr>
        <w:lastRenderedPageBreak/>
        <w:t>Design Basics – Understanding Design Principles – Exhibit should include a learning experience that demonstrates the design principles and elements involved when selecting fabric for clothing and accessories. See project manual, pages 17-20, for design suggestions.</w:t>
      </w:r>
    </w:p>
    <w:p w14:paraId="3720D299" w14:textId="77777777" w:rsidR="000B6CC0" w:rsidRDefault="000B6CC0" w:rsidP="00F35AD1">
      <w:pPr>
        <w:pStyle w:val="ListParagraph"/>
        <w:widowControl/>
        <w:numPr>
          <w:ilvl w:val="0"/>
          <w:numId w:val="31"/>
        </w:numPr>
        <w:snapToGrid w:val="0"/>
        <w:rPr>
          <w:rFonts w:asciiTheme="minorHAnsi" w:eastAsiaTheme="minorEastAsia" w:hAnsiTheme="minorHAnsi" w:cstheme="minorBidi"/>
          <w:sz w:val="20"/>
          <w:u w:val="single"/>
        </w:rPr>
      </w:pPr>
      <w:r>
        <w:rPr>
          <w:rFonts w:asciiTheme="minorHAnsi" w:eastAsiaTheme="minorEastAsia" w:hAnsiTheme="minorHAnsi" w:cstheme="minorBidi"/>
          <w:sz w:val="20"/>
        </w:rPr>
        <w:t xml:space="preserve">Entrepreneurial Sewing – Exhibit should highlight items you made for sale online. Create an exhibit that displays products you made and posted online. Refer to the project manual, pages 161-167, for information on how to analyze the cost of similar purchased items to determine pricing of your products. The exhibit may be a notebook, </w:t>
      </w:r>
      <w:proofErr w:type="gramStart"/>
      <w:r>
        <w:rPr>
          <w:rFonts w:asciiTheme="minorHAnsi" w:eastAsiaTheme="minorEastAsia" w:hAnsiTheme="minorHAnsi" w:cstheme="minorBidi"/>
          <w:sz w:val="20"/>
        </w:rPr>
        <w:t>poster</w:t>
      </w:r>
      <w:proofErr w:type="gramEnd"/>
      <w:r>
        <w:rPr>
          <w:rFonts w:asciiTheme="minorHAnsi" w:eastAsiaTheme="minorEastAsia" w:hAnsiTheme="minorHAnsi" w:cstheme="minorBidi"/>
          <w:sz w:val="20"/>
        </w:rPr>
        <w:t xml:space="preserve"> or small display.</w:t>
      </w:r>
    </w:p>
    <w:p w14:paraId="03F21D72" w14:textId="77777777" w:rsidR="006362C6" w:rsidRDefault="006362C6" w:rsidP="000B6CC0">
      <w:pPr>
        <w:rPr>
          <w:rFonts w:asciiTheme="minorHAnsi" w:eastAsiaTheme="minorEastAsia" w:hAnsiTheme="minorHAnsi" w:cstheme="minorBidi"/>
          <w:b/>
          <w:bCs/>
          <w:sz w:val="20"/>
        </w:rPr>
      </w:pPr>
    </w:p>
    <w:p w14:paraId="013C03CA" w14:textId="2C8BA2D2" w:rsidR="000B6CC0" w:rsidRDefault="000B6CC0" w:rsidP="000B6CC0">
      <w:pPr>
        <w:rPr>
          <w:rFonts w:asciiTheme="minorHAnsi" w:eastAsiaTheme="minorEastAsia" w:hAnsiTheme="minorHAnsi" w:cstheme="minorBidi"/>
          <w:b/>
          <w:bCs/>
          <w:color w:val="00B050"/>
          <w:sz w:val="20"/>
        </w:rPr>
      </w:pPr>
      <w:r>
        <w:rPr>
          <w:rFonts w:asciiTheme="minorHAnsi" w:eastAsiaTheme="minorEastAsia" w:hAnsiTheme="minorHAnsi" w:cstheme="minorBidi"/>
          <w:b/>
          <w:bCs/>
          <w:sz w:val="20"/>
        </w:rPr>
        <w:t xml:space="preserve">Sewn Non-Clothing Exhibits </w:t>
      </w:r>
      <w:r>
        <w:rPr>
          <w:rFonts w:asciiTheme="minorHAnsi" w:eastAsiaTheme="minorEastAsia" w:hAnsiTheme="minorHAnsi" w:cstheme="minorBidi"/>
          <w:sz w:val="20"/>
        </w:rPr>
        <w:t>(SF 50152b) Exhibit one of the following:</w:t>
      </w:r>
    </w:p>
    <w:p w14:paraId="766A0571" w14:textId="77777777" w:rsidR="000B6CC0" w:rsidRDefault="000B6CC0" w:rsidP="00F35AD1">
      <w:pPr>
        <w:pStyle w:val="ListParagraph"/>
        <w:widowControl/>
        <w:numPr>
          <w:ilvl w:val="0"/>
          <w:numId w:val="32"/>
        </w:numPr>
        <w:snapToGrid w:val="0"/>
        <w:contextualSpacing/>
        <w:rPr>
          <w:rFonts w:asciiTheme="minorHAnsi" w:eastAsiaTheme="minorEastAsia" w:hAnsiTheme="minorHAnsi" w:cstheme="minorBidi"/>
          <w:sz w:val="20"/>
        </w:rPr>
      </w:pPr>
      <w:r>
        <w:rPr>
          <w:rFonts w:asciiTheme="minorHAnsi" w:eastAsiaTheme="minorEastAsia" w:hAnsiTheme="minorHAnsi" w:cstheme="minorBidi"/>
          <w:sz w:val="20"/>
        </w:rPr>
        <w:t xml:space="preserve">Recycled Clothing Accessory – Create a clothing accessory made from a used item. The item must be changed in some way in the redesign process. The finished accessory must reflect at least one skill learned in the project and exhibitor should be able to identify the skill used. A before picture and a description of the redesign process must accompany the exhibit. Clothing </w:t>
      </w:r>
      <w:proofErr w:type="gramStart"/>
      <w:r>
        <w:rPr>
          <w:rFonts w:asciiTheme="minorHAnsi" w:eastAsiaTheme="minorEastAsia" w:hAnsiTheme="minorHAnsi" w:cstheme="minorBidi"/>
          <w:sz w:val="20"/>
        </w:rPr>
        <w:t>accessory</w:t>
      </w:r>
      <w:proofErr w:type="gramEnd"/>
      <w:r>
        <w:rPr>
          <w:rFonts w:asciiTheme="minorHAnsi" w:eastAsiaTheme="minorEastAsia" w:hAnsiTheme="minorHAnsi" w:cstheme="minorBidi"/>
          <w:sz w:val="20"/>
        </w:rPr>
        <w:t xml:space="preserve"> may </w:t>
      </w:r>
      <w:proofErr w:type="gramStart"/>
      <w:r>
        <w:rPr>
          <w:rFonts w:asciiTheme="minorHAnsi" w:eastAsiaTheme="minorEastAsia" w:hAnsiTheme="minorHAnsi" w:cstheme="minorBidi"/>
          <w:sz w:val="20"/>
        </w:rPr>
        <w:t>include:</w:t>
      </w:r>
      <w:proofErr w:type="gramEnd"/>
      <w:r>
        <w:rPr>
          <w:rFonts w:asciiTheme="minorHAnsi" w:eastAsiaTheme="minorEastAsia" w:hAnsiTheme="minorHAnsi" w:cstheme="minorBidi"/>
          <w:sz w:val="20"/>
        </w:rPr>
        <w:t xml:space="preserve"> hat, bag, scarf, belt, etc.</w:t>
      </w:r>
    </w:p>
    <w:p w14:paraId="5C5FAE92" w14:textId="77777777" w:rsidR="000B6CC0" w:rsidRDefault="000B6CC0" w:rsidP="00F35AD1">
      <w:pPr>
        <w:pStyle w:val="ListParagraph"/>
        <w:widowControl/>
        <w:numPr>
          <w:ilvl w:val="0"/>
          <w:numId w:val="32"/>
        </w:numPr>
        <w:snapToGrid w:val="0"/>
        <w:rPr>
          <w:rFonts w:asciiTheme="minorHAnsi" w:eastAsiaTheme="minorEastAsia" w:hAnsiTheme="minorHAnsi" w:cstheme="minorBidi"/>
          <w:sz w:val="20"/>
          <w:u w:val="single"/>
        </w:rPr>
      </w:pPr>
      <w:r>
        <w:rPr>
          <w:rFonts w:asciiTheme="minorHAnsi" w:eastAsiaTheme="minorEastAsia" w:hAnsiTheme="minorHAnsi" w:cstheme="minorBidi"/>
          <w:sz w:val="20"/>
        </w:rPr>
        <w:t xml:space="preserve">Non-Clothing Item OR Clothing Accessory – Create a non-clothing item or clothing accessory using at least one skill learned in this project. Exhibitor should be able to identify the skill used. </w:t>
      </w:r>
    </w:p>
    <w:p w14:paraId="5DB8F96B" w14:textId="77777777" w:rsidR="000B6CC0" w:rsidRDefault="000B6CC0" w:rsidP="000B6CC0">
      <w:pPr>
        <w:rPr>
          <w:rFonts w:asciiTheme="minorHAnsi" w:eastAsiaTheme="minorEastAsia" w:hAnsiTheme="minorHAnsi" w:cstheme="minorBidi"/>
          <w:b/>
          <w:bCs/>
          <w:sz w:val="20"/>
        </w:rPr>
      </w:pPr>
      <w:r>
        <w:rPr>
          <w:rFonts w:asciiTheme="minorHAnsi" w:eastAsiaTheme="minorEastAsia" w:hAnsiTheme="minorHAnsi" w:cstheme="minorBidi"/>
          <w:b/>
          <w:bCs/>
          <w:sz w:val="20"/>
        </w:rPr>
        <w:t xml:space="preserve">Sewn Clothing Exhibits </w:t>
      </w:r>
      <w:r>
        <w:rPr>
          <w:rFonts w:asciiTheme="minorHAnsi" w:eastAsiaTheme="minorEastAsia" w:hAnsiTheme="minorHAnsi" w:cstheme="minorBidi"/>
          <w:sz w:val="20"/>
        </w:rPr>
        <w:t>(SF 50152c) Exhibit one of the following:</w:t>
      </w:r>
    </w:p>
    <w:p w14:paraId="1C456AAB" w14:textId="77777777" w:rsidR="000B6CC0" w:rsidRDefault="000B6CC0" w:rsidP="00F35AD1">
      <w:pPr>
        <w:pStyle w:val="ListParagraph"/>
        <w:widowControl/>
        <w:numPr>
          <w:ilvl w:val="0"/>
          <w:numId w:val="33"/>
        </w:numPr>
        <w:snapToGrid w:val="0"/>
        <w:contextualSpacing/>
        <w:rPr>
          <w:rFonts w:asciiTheme="minorHAnsi" w:eastAsiaTheme="minorEastAsia" w:hAnsiTheme="minorHAnsi" w:cstheme="minorBidi"/>
          <w:sz w:val="20"/>
        </w:rPr>
      </w:pPr>
      <w:r>
        <w:rPr>
          <w:rFonts w:asciiTheme="minorHAnsi" w:eastAsiaTheme="minorEastAsia" w:hAnsiTheme="minorHAnsi" w:cstheme="minorBidi"/>
          <w:sz w:val="20"/>
        </w:rPr>
        <w:t xml:space="preserve">Recycled Clothing – Create a garment from used textile-based items. The original used item must be redesigned (not just embellished or decorated) in some way to create a new wearable piece of clothing. The finished garment must reflect at least one skill learned in this project and exhibitor should be able to identify the skill used. </w:t>
      </w:r>
      <w:proofErr w:type="gramStart"/>
      <w:r>
        <w:rPr>
          <w:rFonts w:asciiTheme="minorHAnsi" w:eastAsiaTheme="minorEastAsia" w:hAnsiTheme="minorHAnsi" w:cstheme="minorBidi"/>
          <w:sz w:val="20"/>
        </w:rPr>
        <w:t>A before</w:t>
      </w:r>
      <w:proofErr w:type="gramEnd"/>
      <w:r>
        <w:rPr>
          <w:rFonts w:asciiTheme="minorHAnsi" w:eastAsiaTheme="minorEastAsia" w:hAnsiTheme="minorHAnsi" w:cstheme="minorBidi"/>
          <w:sz w:val="20"/>
        </w:rPr>
        <w:t xml:space="preserve"> picture and a description of the redesign process must accompany the exhibit.</w:t>
      </w:r>
    </w:p>
    <w:p w14:paraId="2E19F212" w14:textId="77777777" w:rsidR="000B6CC0" w:rsidRDefault="000B6CC0" w:rsidP="00F35AD1">
      <w:pPr>
        <w:pStyle w:val="ListParagraph"/>
        <w:widowControl/>
        <w:numPr>
          <w:ilvl w:val="0"/>
          <w:numId w:val="33"/>
        </w:numPr>
        <w:snapToGrid w:val="0"/>
        <w:rPr>
          <w:rFonts w:asciiTheme="minorHAnsi" w:eastAsiaTheme="minorEastAsia" w:hAnsiTheme="minorHAnsi" w:cstheme="minorBidi"/>
          <w:sz w:val="20"/>
        </w:rPr>
      </w:pPr>
      <w:r>
        <w:rPr>
          <w:rFonts w:asciiTheme="minorHAnsi" w:eastAsiaTheme="minorEastAsia" w:hAnsiTheme="minorHAnsi" w:cstheme="minorBidi"/>
          <w:sz w:val="20"/>
        </w:rPr>
        <w:t xml:space="preserve">Constructed garment – Any garment with facings or curves. Should use at least one skill learned in this project and exhibitor should be able to identify the skills used. Garment should be appropriate for the age and experience of the member. </w:t>
      </w:r>
    </w:p>
    <w:p w14:paraId="4DCE7F93" w14:textId="01277895" w:rsidR="000B6CC0" w:rsidRPr="006362C6" w:rsidRDefault="000B6CC0" w:rsidP="006362C6">
      <w:pPr>
        <w:widowControl/>
        <w:spacing w:after="200"/>
        <w:ind w:left="360"/>
        <w:contextualSpacing/>
        <w:rPr>
          <w:rFonts w:asciiTheme="minorHAnsi" w:eastAsiaTheme="minorEastAsia" w:hAnsiTheme="minorHAnsi" w:cstheme="minorBidi"/>
          <w:color w:val="00B0F0"/>
          <w:sz w:val="20"/>
        </w:rPr>
      </w:pPr>
    </w:p>
    <w:p w14:paraId="072A2A7E" w14:textId="7522A986" w:rsidR="000B6CC0" w:rsidRDefault="000B6CC0" w:rsidP="000B6CC0">
      <w:pPr>
        <w:rPr>
          <w:rFonts w:asciiTheme="minorHAnsi" w:eastAsiaTheme="minorEastAsia" w:hAnsiTheme="minorHAnsi" w:cstheme="minorBidi"/>
          <w:b/>
          <w:bCs/>
          <w:snapToGrid/>
          <w:sz w:val="20"/>
        </w:rPr>
      </w:pPr>
      <w:r>
        <w:rPr>
          <w:rFonts w:asciiTheme="minorHAnsi" w:eastAsiaTheme="minorEastAsia" w:hAnsiTheme="minorHAnsi" w:cstheme="minorBidi"/>
          <w:b/>
          <w:bCs/>
          <w:sz w:val="20"/>
        </w:rPr>
        <w:t xml:space="preserve">Clothing 3 – A Stitch Further </w:t>
      </w:r>
      <w:r>
        <w:rPr>
          <w:rFonts w:asciiTheme="minorHAnsi" w:eastAsiaTheme="minorEastAsia" w:hAnsiTheme="minorHAnsi" w:cstheme="minorBidi"/>
          <w:sz w:val="20"/>
        </w:rPr>
        <w:t>(SF 50153a, 50153b, 50153c)</w:t>
      </w:r>
      <w:r>
        <w:rPr>
          <w:rFonts w:asciiTheme="minorHAnsi" w:eastAsiaTheme="minorEastAsia" w:hAnsiTheme="minorHAnsi" w:cstheme="minorBidi"/>
          <w:b/>
          <w:bCs/>
          <w:sz w:val="20"/>
        </w:rPr>
        <w:t xml:space="preserve"> </w:t>
      </w:r>
    </w:p>
    <w:p w14:paraId="77ACE3AF" w14:textId="77777777" w:rsidR="000B6CC0" w:rsidRDefault="000B6CC0" w:rsidP="000B6CC0">
      <w:pPr>
        <w:rPr>
          <w:rFonts w:asciiTheme="minorHAnsi" w:eastAsiaTheme="minorEastAsia" w:hAnsiTheme="minorHAnsi" w:cstheme="minorBidi"/>
          <w:sz w:val="20"/>
        </w:rPr>
      </w:pPr>
      <w:r>
        <w:rPr>
          <w:rFonts w:asciiTheme="minorHAnsi" w:eastAsiaTheme="minorEastAsia" w:hAnsiTheme="minorHAnsi" w:cstheme="minorBidi"/>
          <w:sz w:val="20"/>
        </w:rPr>
        <w:t>Exhibit one of the following in either the Non-Sewn, Sewn Non-Clothing, or Sewn Clothing exhibit divisions:</w:t>
      </w:r>
    </w:p>
    <w:p w14:paraId="3EA7AE74" w14:textId="77777777" w:rsidR="000B6CC0" w:rsidRDefault="000B6CC0" w:rsidP="000B6CC0">
      <w:pPr>
        <w:rPr>
          <w:rFonts w:asciiTheme="minorHAnsi" w:eastAsiaTheme="minorEastAsia" w:hAnsiTheme="minorHAnsi" w:cstheme="minorBidi"/>
          <w:sz w:val="20"/>
        </w:rPr>
      </w:pPr>
    </w:p>
    <w:p w14:paraId="41DC77F9" w14:textId="77777777" w:rsidR="000B6CC0" w:rsidRDefault="000B6CC0" w:rsidP="000B6CC0">
      <w:pPr>
        <w:tabs>
          <w:tab w:val="left" w:pos="810"/>
        </w:tabs>
        <w:rPr>
          <w:rFonts w:asciiTheme="minorHAnsi" w:eastAsiaTheme="minorEastAsia" w:hAnsiTheme="minorHAnsi" w:cstheme="minorBidi"/>
          <w:b/>
          <w:bCs/>
          <w:color w:val="00B050"/>
          <w:sz w:val="20"/>
        </w:rPr>
      </w:pPr>
      <w:r>
        <w:rPr>
          <w:rFonts w:asciiTheme="minorHAnsi" w:eastAsiaTheme="minorEastAsia" w:hAnsiTheme="minorHAnsi" w:cstheme="minorBidi"/>
          <w:b/>
          <w:bCs/>
          <w:sz w:val="20"/>
        </w:rPr>
        <w:t xml:space="preserve">Non-Sewn Exhibits </w:t>
      </w:r>
      <w:r>
        <w:rPr>
          <w:rFonts w:asciiTheme="minorHAnsi" w:eastAsiaTheme="minorEastAsia" w:hAnsiTheme="minorHAnsi" w:cstheme="minorBidi"/>
          <w:sz w:val="20"/>
        </w:rPr>
        <w:t>(SF 50153a) Exhibit one of the following:</w:t>
      </w:r>
    </w:p>
    <w:p w14:paraId="41F37182" w14:textId="77777777" w:rsidR="000B6CC0" w:rsidRDefault="000B6CC0" w:rsidP="00F35AD1">
      <w:pPr>
        <w:pStyle w:val="ListParagraph"/>
        <w:widowControl/>
        <w:numPr>
          <w:ilvl w:val="0"/>
          <w:numId w:val="34"/>
        </w:numPr>
        <w:snapToGrid w:val="0"/>
        <w:contextualSpacing/>
        <w:rPr>
          <w:rFonts w:asciiTheme="minorHAnsi" w:eastAsiaTheme="minorEastAsia" w:hAnsiTheme="minorHAnsi" w:cstheme="minorBidi"/>
          <w:sz w:val="20"/>
        </w:rPr>
      </w:pPr>
      <w:r>
        <w:rPr>
          <w:rFonts w:asciiTheme="minorHAnsi" w:eastAsiaTheme="minorEastAsia" w:hAnsiTheme="minorHAnsi" w:cstheme="minorBidi"/>
          <w:sz w:val="20"/>
        </w:rPr>
        <w:t xml:space="preserve">Clothing Portfolio – Complete at least four different samples/activities from Chapters 2, 3 AND/OR 4 of the project </w:t>
      </w:r>
      <w:proofErr w:type="gramStart"/>
      <w:r>
        <w:rPr>
          <w:rFonts w:asciiTheme="minorHAnsi" w:eastAsiaTheme="minorEastAsia" w:hAnsiTheme="minorHAnsi" w:cstheme="minorBidi"/>
          <w:sz w:val="20"/>
        </w:rPr>
        <w:t>manual</w:t>
      </w:r>
      <w:proofErr w:type="gramEnd"/>
      <w:r>
        <w:rPr>
          <w:rFonts w:asciiTheme="minorHAnsi" w:eastAsiaTheme="minorEastAsia" w:hAnsiTheme="minorHAnsi" w:cstheme="minorBidi"/>
          <w:sz w:val="20"/>
        </w:rPr>
        <w:t>. The Portfolio should be placed in an 8 ½” x 11”, 3 ring binder. Include an appropriate cover, dividers, and table of contents. NOTE – this can be a continuation of a Portfolio created in Clothing 1 and/or Clothing 2. Additional pages can be added each year but must be dated with the year created. See project manual, pages 11-13, for portfolio formatting.</w:t>
      </w:r>
    </w:p>
    <w:p w14:paraId="33567134" w14:textId="77777777" w:rsidR="000B6CC0" w:rsidRDefault="000B6CC0" w:rsidP="00F35AD1">
      <w:pPr>
        <w:pStyle w:val="ListParagraph"/>
        <w:widowControl/>
        <w:numPr>
          <w:ilvl w:val="0"/>
          <w:numId w:val="34"/>
        </w:numPr>
        <w:snapToGrid w:val="0"/>
        <w:rPr>
          <w:rFonts w:asciiTheme="minorHAnsi" w:eastAsiaTheme="minorEastAsia" w:hAnsiTheme="minorHAnsi" w:cstheme="minorBidi"/>
          <w:sz w:val="20"/>
        </w:rPr>
      </w:pPr>
      <w:r>
        <w:rPr>
          <w:rFonts w:asciiTheme="minorHAnsi" w:eastAsiaTheme="minorEastAsia" w:hAnsiTheme="minorHAnsi" w:cstheme="minorBidi"/>
          <w:sz w:val="20"/>
        </w:rPr>
        <w:t xml:space="preserve">Expanded Textile Science Scrapbook – Must include at least 10 different textile samples. Use Textile Information Cards template on page 29 in the project manual to identify fabric swatches. Completed textile cards should be placed in an 8 ½” x 11”, 3 ring binder. Include an appropriate cover. See project manual, pages 39-52, for fabric science experiments. </w:t>
      </w:r>
    </w:p>
    <w:p w14:paraId="16419DBA" w14:textId="77777777" w:rsidR="000B6CC0" w:rsidRDefault="000B6CC0" w:rsidP="00F35AD1">
      <w:pPr>
        <w:pStyle w:val="ListParagraph"/>
        <w:widowControl/>
        <w:numPr>
          <w:ilvl w:val="0"/>
          <w:numId w:val="34"/>
        </w:numPr>
        <w:snapToGrid w:val="0"/>
        <w:rPr>
          <w:rFonts w:asciiTheme="minorHAnsi" w:eastAsiaTheme="minorEastAsia" w:hAnsiTheme="minorHAnsi" w:cstheme="minorBidi"/>
          <w:sz w:val="20"/>
        </w:rPr>
      </w:pPr>
      <w:r>
        <w:rPr>
          <w:rFonts w:asciiTheme="minorHAnsi" w:eastAsiaTheme="minorEastAsia" w:hAnsiTheme="minorHAnsi" w:cstheme="minorBidi"/>
          <w:sz w:val="20"/>
        </w:rPr>
        <w:t xml:space="preserve">Advanced Entrepreneurial Sewing – Using knowledge gained in project manual, Chapter 5, display one sample product with a business plan that includes a business ID and logo. The exhibit may be a notebook, </w:t>
      </w:r>
      <w:proofErr w:type="gramStart"/>
      <w:r>
        <w:rPr>
          <w:rFonts w:asciiTheme="minorHAnsi" w:eastAsiaTheme="minorEastAsia" w:hAnsiTheme="minorHAnsi" w:cstheme="minorBidi"/>
          <w:sz w:val="20"/>
        </w:rPr>
        <w:t>poster</w:t>
      </w:r>
      <w:proofErr w:type="gramEnd"/>
      <w:r>
        <w:rPr>
          <w:rFonts w:asciiTheme="minorHAnsi" w:eastAsiaTheme="minorEastAsia" w:hAnsiTheme="minorHAnsi" w:cstheme="minorBidi"/>
          <w:sz w:val="20"/>
        </w:rPr>
        <w:t xml:space="preserve"> or small display. </w:t>
      </w:r>
    </w:p>
    <w:p w14:paraId="6E4CA722" w14:textId="77777777" w:rsidR="000B6CC0" w:rsidRDefault="000B6CC0" w:rsidP="000B6CC0">
      <w:pPr>
        <w:rPr>
          <w:rFonts w:asciiTheme="minorHAnsi" w:eastAsiaTheme="minorEastAsia" w:hAnsiTheme="minorHAnsi" w:cstheme="minorBidi"/>
          <w:b/>
          <w:bCs/>
          <w:color w:val="00B050"/>
          <w:sz w:val="20"/>
        </w:rPr>
      </w:pPr>
      <w:r>
        <w:rPr>
          <w:rFonts w:asciiTheme="minorHAnsi" w:eastAsiaTheme="minorEastAsia" w:hAnsiTheme="minorHAnsi" w:cstheme="minorBidi"/>
          <w:b/>
          <w:bCs/>
          <w:sz w:val="20"/>
        </w:rPr>
        <w:t xml:space="preserve">Sewn Non-Clothing Exhibit </w:t>
      </w:r>
      <w:r>
        <w:rPr>
          <w:rFonts w:asciiTheme="minorHAnsi" w:eastAsiaTheme="minorEastAsia" w:hAnsiTheme="minorHAnsi" w:cstheme="minorBidi"/>
          <w:sz w:val="20"/>
        </w:rPr>
        <w:t>(SF 50153b) Exhibit one of the following:</w:t>
      </w:r>
    </w:p>
    <w:p w14:paraId="0DB4B6E5" w14:textId="77777777" w:rsidR="000B6CC0" w:rsidRDefault="000B6CC0" w:rsidP="00F35AD1">
      <w:pPr>
        <w:pStyle w:val="ListParagraph"/>
        <w:widowControl/>
        <w:numPr>
          <w:ilvl w:val="0"/>
          <w:numId w:val="35"/>
        </w:numPr>
        <w:snapToGrid w:val="0"/>
        <w:contextualSpacing/>
        <w:rPr>
          <w:rFonts w:asciiTheme="minorHAnsi" w:eastAsiaTheme="minorEastAsia" w:hAnsiTheme="minorHAnsi" w:cstheme="minorBidi"/>
          <w:sz w:val="20"/>
        </w:rPr>
      </w:pPr>
      <w:r>
        <w:rPr>
          <w:rFonts w:asciiTheme="minorHAnsi" w:eastAsiaTheme="minorEastAsia" w:hAnsiTheme="minorHAnsi" w:cstheme="minorBidi"/>
          <w:sz w:val="20"/>
        </w:rPr>
        <w:t xml:space="preserve">Recycled Clothing Accessory – Create a clothing accessory made from a used item. The item must be changed in some way in the redesign process. The finished accessory must reflect at least one skill learned in the project and </w:t>
      </w:r>
      <w:proofErr w:type="gramStart"/>
      <w:r>
        <w:rPr>
          <w:rFonts w:asciiTheme="minorHAnsi" w:eastAsiaTheme="minorEastAsia" w:hAnsiTheme="minorHAnsi" w:cstheme="minorBidi"/>
          <w:sz w:val="20"/>
        </w:rPr>
        <w:t>exhibitor</w:t>
      </w:r>
      <w:proofErr w:type="gramEnd"/>
      <w:r>
        <w:rPr>
          <w:rFonts w:asciiTheme="minorHAnsi" w:eastAsiaTheme="minorEastAsia" w:hAnsiTheme="minorHAnsi" w:cstheme="minorBidi"/>
          <w:sz w:val="20"/>
        </w:rPr>
        <w:t xml:space="preserve"> should be able to identify the skill used. </w:t>
      </w:r>
      <w:proofErr w:type="gramStart"/>
      <w:r>
        <w:rPr>
          <w:rFonts w:asciiTheme="minorHAnsi" w:eastAsiaTheme="minorEastAsia" w:hAnsiTheme="minorHAnsi" w:cstheme="minorBidi"/>
          <w:sz w:val="20"/>
        </w:rPr>
        <w:t>A before</w:t>
      </w:r>
      <w:proofErr w:type="gramEnd"/>
      <w:r>
        <w:rPr>
          <w:rFonts w:asciiTheme="minorHAnsi" w:eastAsiaTheme="minorEastAsia" w:hAnsiTheme="minorHAnsi" w:cstheme="minorBidi"/>
          <w:sz w:val="20"/>
        </w:rPr>
        <w:t xml:space="preserve"> picture and a description of the redesign process must accompany the exhibit. </w:t>
      </w:r>
    </w:p>
    <w:p w14:paraId="68D92643" w14:textId="77777777" w:rsidR="000B6CC0" w:rsidRDefault="000B6CC0" w:rsidP="00F35AD1">
      <w:pPr>
        <w:pStyle w:val="ListParagraph"/>
        <w:widowControl/>
        <w:numPr>
          <w:ilvl w:val="0"/>
          <w:numId w:val="35"/>
        </w:numPr>
        <w:snapToGrid w:val="0"/>
        <w:rPr>
          <w:rFonts w:asciiTheme="minorHAnsi" w:eastAsiaTheme="minorEastAsia" w:hAnsiTheme="minorHAnsi" w:cstheme="minorBidi"/>
          <w:sz w:val="20"/>
        </w:rPr>
      </w:pPr>
      <w:r>
        <w:rPr>
          <w:rFonts w:asciiTheme="minorHAnsi" w:eastAsiaTheme="minorEastAsia" w:hAnsiTheme="minorHAnsi" w:cstheme="minorBidi"/>
          <w:sz w:val="20"/>
        </w:rPr>
        <w:t xml:space="preserve">Non-Clothing Item OR Clothing Accessory – Create a non-clothing item or clothing accessory using at least one skill learned in this project. </w:t>
      </w:r>
      <w:proofErr w:type="gramStart"/>
      <w:r>
        <w:rPr>
          <w:rFonts w:asciiTheme="minorHAnsi" w:eastAsiaTheme="minorEastAsia" w:hAnsiTheme="minorHAnsi" w:cstheme="minorBidi"/>
          <w:sz w:val="20"/>
        </w:rPr>
        <w:t>Exhibitor</w:t>
      </w:r>
      <w:proofErr w:type="gramEnd"/>
      <w:r>
        <w:rPr>
          <w:rFonts w:asciiTheme="minorHAnsi" w:eastAsiaTheme="minorEastAsia" w:hAnsiTheme="minorHAnsi" w:cstheme="minorBidi"/>
          <w:sz w:val="20"/>
        </w:rPr>
        <w:t xml:space="preserve"> should be able to identify the skill used. </w:t>
      </w:r>
    </w:p>
    <w:p w14:paraId="45C001B0" w14:textId="77777777" w:rsidR="00217E55" w:rsidRDefault="00217E55" w:rsidP="000B6CC0">
      <w:pPr>
        <w:rPr>
          <w:rFonts w:asciiTheme="minorHAnsi" w:eastAsiaTheme="minorEastAsia" w:hAnsiTheme="minorHAnsi" w:cstheme="minorBidi"/>
          <w:b/>
          <w:bCs/>
          <w:sz w:val="20"/>
        </w:rPr>
      </w:pPr>
    </w:p>
    <w:p w14:paraId="0F5DF675" w14:textId="77777777" w:rsidR="00217E55" w:rsidRDefault="00217E55" w:rsidP="000B6CC0">
      <w:pPr>
        <w:rPr>
          <w:rFonts w:asciiTheme="minorHAnsi" w:eastAsiaTheme="minorEastAsia" w:hAnsiTheme="minorHAnsi" w:cstheme="minorBidi"/>
          <w:b/>
          <w:bCs/>
          <w:sz w:val="20"/>
        </w:rPr>
      </w:pPr>
    </w:p>
    <w:p w14:paraId="6DCC6767" w14:textId="77777777" w:rsidR="00217E55" w:rsidRDefault="00217E55" w:rsidP="000B6CC0">
      <w:pPr>
        <w:rPr>
          <w:rFonts w:asciiTheme="minorHAnsi" w:eastAsiaTheme="minorEastAsia" w:hAnsiTheme="minorHAnsi" w:cstheme="minorBidi"/>
          <w:b/>
          <w:bCs/>
          <w:sz w:val="20"/>
        </w:rPr>
      </w:pPr>
    </w:p>
    <w:p w14:paraId="6D9DC595" w14:textId="22C4AA77" w:rsidR="000B6CC0" w:rsidRDefault="000B6CC0" w:rsidP="000B6CC0">
      <w:pPr>
        <w:rPr>
          <w:rFonts w:asciiTheme="minorHAnsi" w:eastAsiaTheme="minorEastAsia" w:hAnsiTheme="minorHAnsi" w:cstheme="minorBidi"/>
          <w:b/>
          <w:bCs/>
          <w:sz w:val="20"/>
        </w:rPr>
      </w:pPr>
      <w:r>
        <w:rPr>
          <w:rFonts w:asciiTheme="minorHAnsi" w:eastAsiaTheme="minorEastAsia" w:hAnsiTheme="minorHAnsi" w:cstheme="minorBidi"/>
          <w:b/>
          <w:bCs/>
          <w:sz w:val="20"/>
        </w:rPr>
        <w:lastRenderedPageBreak/>
        <w:t xml:space="preserve">Sewn Clothing Exhibit </w:t>
      </w:r>
      <w:r>
        <w:rPr>
          <w:rFonts w:asciiTheme="minorHAnsi" w:eastAsiaTheme="minorEastAsia" w:hAnsiTheme="minorHAnsi" w:cstheme="minorBidi"/>
          <w:sz w:val="20"/>
        </w:rPr>
        <w:t>(SF 50153c) Exhibit one of the following:</w:t>
      </w:r>
    </w:p>
    <w:p w14:paraId="58B1DEE3" w14:textId="77777777" w:rsidR="000B6CC0" w:rsidRDefault="000B6CC0" w:rsidP="00F35AD1">
      <w:pPr>
        <w:pStyle w:val="ListParagraph"/>
        <w:widowControl/>
        <w:numPr>
          <w:ilvl w:val="0"/>
          <w:numId w:val="36"/>
        </w:numPr>
        <w:snapToGrid w:val="0"/>
        <w:contextualSpacing/>
        <w:rPr>
          <w:rFonts w:asciiTheme="minorHAnsi" w:eastAsiaTheme="minorEastAsia" w:hAnsiTheme="minorHAnsi" w:cstheme="minorBidi"/>
          <w:sz w:val="20"/>
        </w:rPr>
      </w:pPr>
      <w:r>
        <w:rPr>
          <w:rFonts w:asciiTheme="minorHAnsi" w:eastAsiaTheme="minorEastAsia" w:hAnsiTheme="minorHAnsi" w:cstheme="minorBidi"/>
          <w:sz w:val="20"/>
        </w:rPr>
        <w:t>Recycled Clothing – Create a garment from used textile-based items. The original used item must be redesigned (not just embellished or decorated) in some way to create a new wearable piece of clothing. The finished garment must reflect at least one skill learned in this project and exhibitor should be able to identify the skill used. A before picture and a description of the redesign process must accompany the exhibit.</w:t>
      </w:r>
    </w:p>
    <w:p w14:paraId="61F6C61F" w14:textId="00E250AC" w:rsidR="00232D61" w:rsidRPr="000B6CC0" w:rsidRDefault="000B6CC0" w:rsidP="000B6CC0">
      <w:pPr>
        <w:rPr>
          <w:rFonts w:asciiTheme="minorHAnsi" w:eastAsiaTheme="minorEastAsia" w:hAnsiTheme="minorHAnsi" w:cstheme="minorBidi"/>
          <w:color w:val="00B0F0"/>
          <w:sz w:val="20"/>
        </w:rPr>
      </w:pPr>
      <w:r>
        <w:rPr>
          <w:rFonts w:asciiTheme="minorHAnsi" w:eastAsiaTheme="minorEastAsia" w:hAnsiTheme="minorHAnsi" w:cstheme="minorBidi"/>
          <w:sz w:val="20"/>
        </w:rPr>
        <w:t xml:space="preserve">Constructed garment – Any garment constructed by the member which is appropriate for the age and experience of the exhibitor. Should use at least one skill learned in this project and exhibitor should be able to identify the skills used. Possible examples are wool garment, dress or jacket with set in sleeves and zipper or buttons and </w:t>
      </w:r>
      <w:proofErr w:type="gramStart"/>
      <w:r>
        <w:rPr>
          <w:rFonts w:asciiTheme="minorHAnsi" w:eastAsiaTheme="minorEastAsia" w:hAnsiTheme="minorHAnsi" w:cstheme="minorBidi"/>
          <w:sz w:val="20"/>
        </w:rPr>
        <w:t>button holes</w:t>
      </w:r>
      <w:proofErr w:type="gramEnd"/>
      <w:r>
        <w:rPr>
          <w:rFonts w:asciiTheme="minorHAnsi" w:eastAsiaTheme="minorEastAsia" w:hAnsiTheme="minorHAnsi" w:cstheme="minorBidi"/>
          <w:sz w:val="20"/>
        </w:rPr>
        <w:t>, suit, evening gown or sport outfit.</w:t>
      </w:r>
    </w:p>
    <w:p w14:paraId="71663A92" w14:textId="77777777" w:rsidR="00770AAF" w:rsidRDefault="00770AAF" w:rsidP="008D5C3C">
      <w:pPr>
        <w:rPr>
          <w:rFonts w:asciiTheme="minorHAnsi" w:eastAsiaTheme="minorEastAsia" w:hAnsiTheme="minorHAnsi" w:cstheme="minorBidi"/>
          <w:b/>
          <w:bCs/>
          <w:sz w:val="20"/>
        </w:rPr>
      </w:pPr>
    </w:p>
    <w:p w14:paraId="51CD8AAC" w14:textId="77777777" w:rsidR="000B6CC0" w:rsidRDefault="000B6CC0" w:rsidP="000B6CC0">
      <w:pPr>
        <w:rPr>
          <w:rFonts w:asciiTheme="minorHAnsi" w:eastAsiaTheme="minorEastAsia" w:hAnsiTheme="minorHAnsi" w:cstheme="minorBidi"/>
          <w:b/>
          <w:bCs/>
          <w:snapToGrid/>
          <w:sz w:val="20"/>
        </w:rPr>
      </w:pPr>
      <w:r>
        <w:rPr>
          <w:rFonts w:asciiTheme="minorHAnsi" w:eastAsiaTheme="minorEastAsia" w:hAnsiTheme="minorHAnsi" w:cstheme="minorBidi"/>
          <w:b/>
          <w:bCs/>
          <w:sz w:val="20"/>
        </w:rPr>
        <w:t xml:space="preserve">Shopping in Style </w:t>
      </w:r>
      <w:r>
        <w:rPr>
          <w:rFonts w:asciiTheme="minorHAnsi" w:eastAsiaTheme="minorEastAsia" w:hAnsiTheme="minorHAnsi" w:cstheme="minorBidi"/>
          <w:sz w:val="20"/>
        </w:rPr>
        <w:t>(SF 50154, 50155, 50156)</w:t>
      </w:r>
    </w:p>
    <w:p w14:paraId="554DCB3D" w14:textId="77777777" w:rsidR="000B6CC0" w:rsidRDefault="000B6CC0" w:rsidP="000B6CC0">
      <w:pPr>
        <w:rPr>
          <w:rFonts w:asciiTheme="minorHAnsi" w:eastAsiaTheme="minorEastAsia" w:hAnsiTheme="minorHAnsi" w:cstheme="minorBidi"/>
          <w:sz w:val="20"/>
        </w:rPr>
      </w:pPr>
      <w:r>
        <w:rPr>
          <w:rFonts w:asciiTheme="minorHAnsi" w:eastAsiaTheme="minorEastAsia" w:hAnsiTheme="minorHAnsi" w:cstheme="minorBidi"/>
          <w:sz w:val="20"/>
        </w:rPr>
        <w:t>Members are encouraged to spend more than one year involved in this project, so they have time to learn what clothing styles look best on them while they also gain skills in building a versatile wardrobe and staying within their budget. Each year enrolled in Shopping should build on previous year’s learning experience. For all levels of this project, participants should bring a garment to display and model for the judge.</w:t>
      </w:r>
    </w:p>
    <w:p w14:paraId="247ACC70" w14:textId="77777777" w:rsidR="000B6CC0" w:rsidRDefault="000B6CC0" w:rsidP="000B6CC0">
      <w:pPr>
        <w:tabs>
          <w:tab w:val="left" w:pos="720"/>
          <w:tab w:val="left" w:pos="1170"/>
        </w:tabs>
        <w:rPr>
          <w:rFonts w:asciiTheme="minorHAnsi" w:eastAsiaTheme="minorEastAsia" w:hAnsiTheme="minorHAnsi" w:cstheme="minorBidi"/>
          <w:sz w:val="20"/>
        </w:rPr>
      </w:pPr>
    </w:p>
    <w:p w14:paraId="1601A009" w14:textId="77777777" w:rsidR="000B6CC0" w:rsidRDefault="000B6CC0" w:rsidP="000B6CC0">
      <w:pPr>
        <w:rPr>
          <w:rFonts w:asciiTheme="minorHAnsi" w:eastAsiaTheme="minorEastAsia" w:hAnsiTheme="minorHAnsi" w:cstheme="minorBidi"/>
          <w:sz w:val="20"/>
        </w:rPr>
      </w:pPr>
      <w:r>
        <w:rPr>
          <w:rFonts w:asciiTheme="minorHAnsi" w:eastAsiaTheme="minorEastAsia" w:hAnsiTheme="minorHAnsi" w:cstheme="minorBidi"/>
          <w:sz w:val="20"/>
        </w:rPr>
        <w:t>Exhibit one of the following options that align with the Shopping in Style level:</w:t>
      </w:r>
    </w:p>
    <w:p w14:paraId="57652759" w14:textId="77777777" w:rsidR="000B6CC0" w:rsidRDefault="000B6CC0" w:rsidP="000B6CC0">
      <w:pPr>
        <w:rPr>
          <w:rFonts w:asciiTheme="minorHAnsi" w:eastAsiaTheme="minorEastAsia" w:hAnsiTheme="minorHAnsi" w:cstheme="minorBidi"/>
          <w:sz w:val="20"/>
        </w:rPr>
      </w:pPr>
    </w:p>
    <w:p w14:paraId="5EA3765E" w14:textId="77777777" w:rsidR="000B6CC0" w:rsidRDefault="000B6CC0" w:rsidP="000B6CC0">
      <w:pPr>
        <w:rPr>
          <w:rFonts w:asciiTheme="minorHAnsi" w:hAnsiTheme="minorHAnsi" w:cstheme="minorBidi"/>
          <w:sz w:val="20"/>
        </w:rPr>
      </w:pPr>
      <w:r>
        <w:rPr>
          <w:rFonts w:asciiTheme="minorHAnsi" w:hAnsiTheme="minorHAnsi" w:cstheme="minorBidi"/>
          <w:b/>
          <w:bCs/>
          <w:sz w:val="20"/>
        </w:rPr>
        <w:t>Shopping in Style: Beginning (Levels 1 &amp; 2)</w:t>
      </w:r>
      <w:r>
        <w:rPr>
          <w:rFonts w:asciiTheme="minorHAnsi" w:hAnsiTheme="minorHAnsi" w:cstheme="minorBidi"/>
          <w:sz w:val="20"/>
        </w:rPr>
        <w:t xml:space="preserve"> (SF 50154) Choose </w:t>
      </w:r>
      <w:r>
        <w:rPr>
          <w:rFonts w:asciiTheme="minorHAnsi" w:hAnsiTheme="minorHAnsi" w:cstheme="minorBidi"/>
          <w:b/>
          <w:bCs/>
          <w:sz w:val="20"/>
        </w:rPr>
        <w:t>one</w:t>
      </w:r>
      <w:r>
        <w:rPr>
          <w:rFonts w:asciiTheme="minorHAnsi" w:hAnsiTheme="minorHAnsi" w:cstheme="minorBidi"/>
          <w:sz w:val="20"/>
        </w:rPr>
        <w:t xml:space="preserve"> of the following activities from Unit 1 or Unit 2 of the project book </w:t>
      </w:r>
      <w:r w:rsidRPr="00770AAF">
        <w:rPr>
          <w:rFonts w:asciiTheme="minorHAnsi" w:hAnsiTheme="minorHAnsi" w:cstheme="minorBidi"/>
          <w:sz w:val="20"/>
        </w:rPr>
        <w:t>to exhibit:</w:t>
      </w:r>
      <w:r>
        <w:rPr>
          <w:rFonts w:asciiTheme="minorHAnsi" w:hAnsiTheme="minorHAnsi" w:cstheme="minorBidi"/>
          <w:sz w:val="20"/>
        </w:rPr>
        <w:t xml:space="preserve"> </w:t>
      </w:r>
    </w:p>
    <w:p w14:paraId="4000E9B6" w14:textId="77777777" w:rsidR="000B6CC0" w:rsidRDefault="000B6CC0" w:rsidP="00F35AD1">
      <w:pPr>
        <w:pStyle w:val="ListParagraph"/>
        <w:widowControl/>
        <w:numPr>
          <w:ilvl w:val="0"/>
          <w:numId w:val="37"/>
        </w:numPr>
        <w:snapToGrid w:val="0"/>
        <w:contextualSpacing/>
        <w:rPr>
          <w:rFonts w:asciiTheme="minorHAnsi" w:hAnsiTheme="minorHAnsi" w:cstheme="minorBidi"/>
          <w:sz w:val="20"/>
        </w:rPr>
      </w:pPr>
      <w:r>
        <w:rPr>
          <w:rFonts w:asciiTheme="minorHAnsi" w:hAnsiTheme="minorHAnsi" w:cstheme="minorBidi"/>
          <w:sz w:val="20"/>
        </w:rPr>
        <w:t xml:space="preserve">Exhibit should consist of a garment that reflects your personal style along with a poster or report that 1) explains how this garment reflects your style and how it influences what others think of you; </w:t>
      </w:r>
      <w:r>
        <w:rPr>
          <w:rFonts w:asciiTheme="minorHAnsi" w:hAnsiTheme="minorHAnsi" w:cstheme="minorBidi"/>
          <w:b/>
          <w:bCs/>
          <w:sz w:val="20"/>
        </w:rPr>
        <w:t>OR</w:t>
      </w:r>
      <w:r>
        <w:rPr>
          <w:rFonts w:asciiTheme="minorHAnsi" w:hAnsiTheme="minorHAnsi" w:cstheme="minorBidi"/>
          <w:sz w:val="20"/>
        </w:rPr>
        <w:t xml:space="preserve"> 2) how your personal style either aligns or contradicts what </w:t>
      </w:r>
      <w:proofErr w:type="gramStart"/>
      <w:r>
        <w:rPr>
          <w:rFonts w:asciiTheme="minorHAnsi" w:hAnsiTheme="minorHAnsi" w:cstheme="minorBidi"/>
          <w:sz w:val="20"/>
        </w:rPr>
        <w:t>is considered to be</w:t>
      </w:r>
      <w:proofErr w:type="gramEnd"/>
      <w:r>
        <w:rPr>
          <w:rFonts w:asciiTheme="minorHAnsi" w:hAnsiTheme="minorHAnsi" w:cstheme="minorBidi"/>
          <w:sz w:val="20"/>
        </w:rPr>
        <w:t xml:space="preserve"> “in style” today. </w:t>
      </w:r>
      <w:r>
        <w:rPr>
          <w:rFonts w:asciiTheme="minorHAnsi" w:hAnsiTheme="minorHAnsi" w:cstheme="minorBidi"/>
          <w:b/>
          <w:bCs/>
          <w:sz w:val="20"/>
        </w:rPr>
        <w:t>OR</w:t>
      </w:r>
      <w:r>
        <w:rPr>
          <w:rFonts w:asciiTheme="minorHAnsi" w:hAnsiTheme="minorHAnsi" w:cstheme="minorBidi"/>
          <w:sz w:val="20"/>
        </w:rPr>
        <w:t xml:space="preserve"> </w:t>
      </w:r>
    </w:p>
    <w:p w14:paraId="7E12C4BA" w14:textId="77777777" w:rsidR="000B6CC0" w:rsidRDefault="000B6CC0" w:rsidP="00F35AD1">
      <w:pPr>
        <w:pStyle w:val="ListParagraph"/>
        <w:widowControl/>
        <w:numPr>
          <w:ilvl w:val="0"/>
          <w:numId w:val="37"/>
        </w:numPr>
        <w:snapToGrid w:val="0"/>
        <w:contextualSpacing/>
        <w:rPr>
          <w:rFonts w:asciiTheme="minorHAnsi" w:hAnsiTheme="minorHAnsi" w:cstheme="minorBidi"/>
          <w:sz w:val="20"/>
        </w:rPr>
      </w:pPr>
      <w:r>
        <w:rPr>
          <w:rFonts w:asciiTheme="minorHAnsi" w:hAnsiTheme="minorHAnsi" w:cstheme="minorBidi"/>
          <w:sz w:val="20"/>
        </w:rPr>
        <w:t xml:space="preserve">Exhibit should include a garment you purchased along with a poster or report that explains or illustrates how this garment is either 1) a modern version of a fad or fashion from an earlier decade; </w:t>
      </w:r>
      <w:r>
        <w:rPr>
          <w:rFonts w:asciiTheme="minorHAnsi" w:hAnsiTheme="minorHAnsi" w:cstheme="minorBidi"/>
          <w:b/>
          <w:bCs/>
          <w:sz w:val="20"/>
        </w:rPr>
        <w:t xml:space="preserve">OR </w:t>
      </w:r>
      <w:r>
        <w:rPr>
          <w:rFonts w:asciiTheme="minorHAnsi" w:hAnsiTheme="minorHAnsi" w:cstheme="minorBidi"/>
          <w:sz w:val="20"/>
        </w:rPr>
        <w:t xml:space="preserve">2) how this garment reflects a different ethnic or cultural influence. Exhibit should include garment you purchased along with a poster or report that provides 1) a body shape discussion and how body shape influences clothing selections; </w:t>
      </w:r>
      <w:r>
        <w:rPr>
          <w:rFonts w:asciiTheme="minorHAnsi" w:hAnsiTheme="minorHAnsi" w:cstheme="minorBidi"/>
          <w:b/>
          <w:bCs/>
          <w:sz w:val="20"/>
        </w:rPr>
        <w:t>OR</w:t>
      </w:r>
      <w:r>
        <w:rPr>
          <w:rFonts w:asciiTheme="minorHAnsi" w:hAnsiTheme="minorHAnsi" w:cstheme="minorBidi"/>
          <w:sz w:val="20"/>
        </w:rPr>
        <w:t xml:space="preserve"> 2) a color discussion that provides an overview of how different colors complement different hair colors and skin tones and how that influenced garment selection. Poster or report may include pictures from magazines, the </w:t>
      </w:r>
      <w:proofErr w:type="gramStart"/>
      <w:r>
        <w:rPr>
          <w:rFonts w:asciiTheme="minorHAnsi" w:hAnsiTheme="minorHAnsi" w:cstheme="minorBidi"/>
          <w:sz w:val="20"/>
        </w:rPr>
        <w:t>internet</w:t>
      </w:r>
      <w:proofErr w:type="gramEnd"/>
      <w:r>
        <w:rPr>
          <w:rFonts w:asciiTheme="minorHAnsi" w:hAnsiTheme="minorHAnsi" w:cstheme="minorBidi"/>
          <w:sz w:val="20"/>
        </w:rPr>
        <w:t xml:space="preserve"> or actual photos of garments.</w:t>
      </w:r>
      <w:r>
        <w:rPr>
          <w:rFonts w:asciiTheme="minorHAnsi" w:hAnsiTheme="minorHAnsi" w:cstheme="minorBidi"/>
          <w:b/>
          <w:bCs/>
          <w:sz w:val="20"/>
        </w:rPr>
        <w:t xml:space="preserve"> OR </w:t>
      </w:r>
    </w:p>
    <w:p w14:paraId="31121D11" w14:textId="77777777" w:rsidR="000B6CC0" w:rsidRDefault="000B6CC0" w:rsidP="00F35AD1">
      <w:pPr>
        <w:pStyle w:val="ListParagraph"/>
        <w:widowControl/>
        <w:numPr>
          <w:ilvl w:val="0"/>
          <w:numId w:val="37"/>
        </w:numPr>
        <w:snapToGrid w:val="0"/>
        <w:contextualSpacing/>
        <w:rPr>
          <w:rFonts w:asciiTheme="minorHAnsi" w:hAnsiTheme="minorHAnsi" w:cstheme="minorBidi"/>
          <w:sz w:val="20"/>
        </w:rPr>
      </w:pPr>
      <w:r>
        <w:rPr>
          <w:rFonts w:asciiTheme="minorHAnsi" w:hAnsiTheme="minorHAnsi" w:cstheme="minorBidi"/>
          <w:sz w:val="20"/>
        </w:rPr>
        <w:t xml:space="preserve">Exhibit should include garment you purchased along with a poster or report that 1) explains how this garment uses the principles of design lines to create an illusion to alter appearance; </w:t>
      </w:r>
      <w:r>
        <w:rPr>
          <w:rFonts w:asciiTheme="minorHAnsi" w:hAnsiTheme="minorHAnsi" w:cstheme="minorBidi"/>
          <w:b/>
          <w:bCs/>
          <w:sz w:val="20"/>
        </w:rPr>
        <w:t>OR</w:t>
      </w:r>
      <w:r>
        <w:rPr>
          <w:rFonts w:asciiTheme="minorHAnsi" w:hAnsiTheme="minorHAnsi" w:cstheme="minorBidi"/>
          <w:sz w:val="20"/>
        </w:rPr>
        <w:t xml:space="preserve"> 2) explains how color and texture of fabrics can complement or enhance appearance. Poster or report may include pictures from magazines, the internet, or actual photos of garments. </w:t>
      </w:r>
    </w:p>
    <w:p w14:paraId="1EF1D4A4" w14:textId="77777777" w:rsidR="000B6CC0" w:rsidRDefault="000B6CC0" w:rsidP="000B6CC0">
      <w:pPr>
        <w:rPr>
          <w:rFonts w:asciiTheme="minorHAnsi" w:hAnsiTheme="minorHAnsi" w:cstheme="minorBidi"/>
          <w:sz w:val="20"/>
        </w:rPr>
      </w:pPr>
    </w:p>
    <w:p w14:paraId="3E776BA6" w14:textId="77777777" w:rsidR="000B6CC0" w:rsidRDefault="000B6CC0" w:rsidP="000B6CC0">
      <w:pPr>
        <w:rPr>
          <w:rFonts w:asciiTheme="minorHAnsi" w:hAnsiTheme="minorHAnsi" w:cstheme="minorBidi"/>
          <w:sz w:val="20"/>
        </w:rPr>
      </w:pPr>
      <w:r>
        <w:rPr>
          <w:rFonts w:asciiTheme="minorHAnsi" w:hAnsiTheme="minorHAnsi" w:cstheme="minorBidi"/>
          <w:b/>
          <w:bCs/>
          <w:sz w:val="20"/>
        </w:rPr>
        <w:t>Shopping in Style: Intermediate (Levels 3 &amp; 4)</w:t>
      </w:r>
      <w:r>
        <w:rPr>
          <w:rFonts w:asciiTheme="minorHAnsi" w:hAnsiTheme="minorHAnsi" w:cstheme="minorBidi"/>
          <w:sz w:val="20"/>
        </w:rPr>
        <w:t xml:space="preserve"> (SF 50155) Choose </w:t>
      </w:r>
      <w:r>
        <w:rPr>
          <w:rFonts w:asciiTheme="minorHAnsi" w:hAnsiTheme="minorHAnsi" w:cstheme="minorBidi"/>
          <w:b/>
          <w:bCs/>
          <w:sz w:val="20"/>
        </w:rPr>
        <w:t xml:space="preserve">one </w:t>
      </w:r>
      <w:r>
        <w:rPr>
          <w:rFonts w:asciiTheme="minorHAnsi" w:hAnsiTheme="minorHAnsi" w:cstheme="minorBidi"/>
          <w:sz w:val="20"/>
        </w:rPr>
        <w:t xml:space="preserve">of the following activities from Unit 3 or Unit 4 of the project book </w:t>
      </w:r>
      <w:r w:rsidRPr="00770AAF">
        <w:rPr>
          <w:rFonts w:asciiTheme="minorHAnsi" w:hAnsiTheme="minorHAnsi" w:cstheme="minorBidi"/>
          <w:sz w:val="20"/>
        </w:rPr>
        <w:t>to exhibit:</w:t>
      </w:r>
    </w:p>
    <w:p w14:paraId="06699181" w14:textId="77777777" w:rsidR="000B6CC0" w:rsidRDefault="000B6CC0" w:rsidP="00F35AD1">
      <w:pPr>
        <w:pStyle w:val="ListParagraph"/>
        <w:widowControl/>
        <w:numPr>
          <w:ilvl w:val="0"/>
          <w:numId w:val="37"/>
        </w:numPr>
        <w:snapToGrid w:val="0"/>
        <w:contextualSpacing/>
        <w:rPr>
          <w:rFonts w:asciiTheme="minorHAnsi" w:hAnsiTheme="minorHAnsi" w:cstheme="minorBidi"/>
          <w:sz w:val="20"/>
        </w:rPr>
      </w:pPr>
      <w:r>
        <w:rPr>
          <w:rFonts w:asciiTheme="minorHAnsi" w:hAnsiTheme="minorHAnsi" w:cstheme="minorBidi"/>
          <w:sz w:val="20"/>
        </w:rPr>
        <w:t xml:space="preserve">Exhibit should include two clothing items that were previously a part of your wardrobe that still fit but you don’t wear anymore and pair them with something new to make them wearable again. Also include a report that explains why the garment was not being worn and what you did to transform it into a wearable garment again. </w:t>
      </w:r>
      <w:r>
        <w:rPr>
          <w:rFonts w:asciiTheme="minorHAnsi" w:hAnsiTheme="minorHAnsi" w:cstheme="minorBidi"/>
          <w:b/>
          <w:bCs/>
          <w:sz w:val="20"/>
        </w:rPr>
        <w:t xml:space="preserve">OR </w:t>
      </w:r>
    </w:p>
    <w:p w14:paraId="1AFFBF4F" w14:textId="77777777" w:rsidR="000B6CC0" w:rsidRDefault="000B6CC0" w:rsidP="00F35AD1">
      <w:pPr>
        <w:pStyle w:val="ListParagraph"/>
        <w:widowControl/>
        <w:numPr>
          <w:ilvl w:val="0"/>
          <w:numId w:val="37"/>
        </w:numPr>
        <w:snapToGrid w:val="0"/>
        <w:contextualSpacing/>
        <w:rPr>
          <w:rFonts w:asciiTheme="minorHAnsi" w:hAnsiTheme="minorHAnsi" w:cstheme="minorBidi"/>
          <w:sz w:val="20"/>
        </w:rPr>
      </w:pPr>
      <w:r>
        <w:rPr>
          <w:rFonts w:asciiTheme="minorHAnsi" w:hAnsiTheme="minorHAnsi" w:cstheme="minorBidi"/>
          <w:sz w:val="20"/>
        </w:rPr>
        <w:t xml:space="preserve">Exhibit should include at least five pieces of clothing that exhibitor can mix and match to create multiple outfits. Include a poster or report that includes a clothing inventory AND describes what you have learned by completing this activity. Please bring at least one complete outfit from the selected clothing to display and model for the judge. </w:t>
      </w:r>
      <w:r>
        <w:rPr>
          <w:rFonts w:asciiTheme="minorHAnsi" w:hAnsiTheme="minorHAnsi" w:cstheme="minorBidi"/>
          <w:b/>
          <w:bCs/>
          <w:sz w:val="20"/>
        </w:rPr>
        <w:t xml:space="preserve">OR </w:t>
      </w:r>
    </w:p>
    <w:p w14:paraId="605AEB13" w14:textId="77777777" w:rsidR="000B6CC0" w:rsidRDefault="000B6CC0" w:rsidP="00F35AD1">
      <w:pPr>
        <w:pStyle w:val="ListParagraph"/>
        <w:widowControl/>
        <w:numPr>
          <w:ilvl w:val="0"/>
          <w:numId w:val="37"/>
        </w:numPr>
        <w:snapToGrid w:val="0"/>
        <w:contextualSpacing/>
        <w:rPr>
          <w:rFonts w:asciiTheme="minorHAnsi" w:hAnsiTheme="minorHAnsi" w:cstheme="minorBidi"/>
          <w:sz w:val="20"/>
        </w:rPr>
      </w:pPr>
      <w:r>
        <w:rPr>
          <w:rFonts w:asciiTheme="minorHAnsi" w:hAnsiTheme="minorHAnsi" w:cstheme="minorBidi"/>
          <w:sz w:val="20"/>
        </w:rPr>
        <w:t xml:space="preserve">Exhibit should include garment you purchased along with a poster or report that 1) includes a wardrobe inventory which indicates why you selected the garment you did, clothing budget, and cost of garment; </w:t>
      </w:r>
      <w:r>
        <w:rPr>
          <w:rFonts w:asciiTheme="minorHAnsi" w:hAnsiTheme="minorHAnsi" w:cstheme="minorBidi"/>
          <w:b/>
          <w:bCs/>
          <w:sz w:val="20"/>
        </w:rPr>
        <w:t>OR</w:t>
      </w:r>
      <w:r>
        <w:rPr>
          <w:rFonts w:asciiTheme="minorHAnsi" w:hAnsiTheme="minorHAnsi" w:cstheme="minorBidi"/>
          <w:sz w:val="20"/>
        </w:rPr>
        <w:t xml:space="preserve"> 2) explains how advertising influences clothing purchases making a distinction between wants and needs; and how the purchase of this garment compliments and/or extends your wardrobe. </w:t>
      </w:r>
      <w:r>
        <w:rPr>
          <w:rFonts w:asciiTheme="minorHAnsi" w:hAnsiTheme="minorHAnsi" w:cstheme="minorBidi"/>
          <w:b/>
          <w:bCs/>
          <w:sz w:val="20"/>
        </w:rPr>
        <w:t xml:space="preserve">OR  </w:t>
      </w:r>
    </w:p>
    <w:p w14:paraId="1AF92CA5" w14:textId="77777777" w:rsidR="000B6CC0" w:rsidRDefault="000B6CC0" w:rsidP="00F35AD1">
      <w:pPr>
        <w:pStyle w:val="ListParagraph"/>
        <w:widowControl/>
        <w:numPr>
          <w:ilvl w:val="0"/>
          <w:numId w:val="37"/>
        </w:numPr>
        <w:snapToGrid w:val="0"/>
        <w:contextualSpacing/>
        <w:rPr>
          <w:rFonts w:asciiTheme="minorHAnsi" w:hAnsiTheme="minorHAnsi" w:cstheme="minorBidi"/>
          <w:sz w:val="20"/>
        </w:rPr>
      </w:pPr>
      <w:r>
        <w:rPr>
          <w:rFonts w:asciiTheme="minorHAnsi" w:hAnsiTheme="minorHAnsi" w:cstheme="minorBidi"/>
          <w:sz w:val="20"/>
        </w:rPr>
        <w:lastRenderedPageBreak/>
        <w:t xml:space="preserve">Exhibit should include garment you purchased along with a poster or report that 1) describes a cost comparison of this item completed by the exhibitor when purchasing the garment; should include variety of shopping options and/or price tracking at stores over a period of time; </w:t>
      </w:r>
      <w:r>
        <w:rPr>
          <w:rFonts w:asciiTheme="minorHAnsi" w:hAnsiTheme="minorHAnsi" w:cstheme="minorBidi"/>
          <w:b/>
          <w:bCs/>
          <w:sz w:val="20"/>
        </w:rPr>
        <w:t xml:space="preserve">OR </w:t>
      </w:r>
      <w:r>
        <w:rPr>
          <w:rFonts w:asciiTheme="minorHAnsi" w:hAnsiTheme="minorHAnsi" w:cstheme="minorBidi"/>
          <w:sz w:val="20"/>
        </w:rPr>
        <w:t xml:space="preserve">2) provides a quality comparison rating the specific clothing item purchased based on care, construction, cost and unique features; should include construction quality details, design features that influenced selection, cost per wearing, and garment care. </w:t>
      </w:r>
    </w:p>
    <w:p w14:paraId="64326944" w14:textId="77777777" w:rsidR="000B6CC0" w:rsidRDefault="000B6CC0" w:rsidP="000B6CC0">
      <w:pPr>
        <w:rPr>
          <w:rFonts w:asciiTheme="minorHAnsi" w:hAnsiTheme="minorHAnsi" w:cstheme="minorBidi"/>
          <w:sz w:val="20"/>
        </w:rPr>
      </w:pPr>
    </w:p>
    <w:p w14:paraId="7CFD3FCC" w14:textId="3B7F7FF9" w:rsidR="000B6CC0" w:rsidRDefault="000B6CC0" w:rsidP="000B6CC0">
      <w:pPr>
        <w:rPr>
          <w:rFonts w:asciiTheme="minorHAnsi" w:hAnsiTheme="minorHAnsi" w:cstheme="minorBidi"/>
          <w:sz w:val="20"/>
        </w:rPr>
      </w:pPr>
      <w:r>
        <w:rPr>
          <w:rFonts w:asciiTheme="minorHAnsi" w:hAnsiTheme="minorHAnsi" w:cstheme="minorBidi"/>
          <w:b/>
          <w:bCs/>
          <w:sz w:val="20"/>
        </w:rPr>
        <w:t>Shopping in Style: Advanced (Level 5 &amp; 6)</w:t>
      </w:r>
      <w:r>
        <w:rPr>
          <w:rFonts w:asciiTheme="minorHAnsi" w:hAnsiTheme="minorHAnsi" w:cstheme="minorBidi"/>
          <w:sz w:val="20"/>
        </w:rPr>
        <w:t xml:space="preserve"> (SF 50156) Choose </w:t>
      </w:r>
      <w:r>
        <w:rPr>
          <w:rFonts w:asciiTheme="minorHAnsi" w:hAnsiTheme="minorHAnsi" w:cstheme="minorBidi"/>
          <w:b/>
          <w:bCs/>
          <w:sz w:val="20"/>
        </w:rPr>
        <w:t>one</w:t>
      </w:r>
      <w:r>
        <w:rPr>
          <w:rFonts w:asciiTheme="minorHAnsi" w:hAnsiTheme="minorHAnsi" w:cstheme="minorBidi"/>
          <w:sz w:val="20"/>
        </w:rPr>
        <w:t xml:space="preserve"> of the following activities from Unit 5 or Unit 6 of the project book </w:t>
      </w:r>
      <w:r w:rsidRPr="00770AAF">
        <w:rPr>
          <w:rFonts w:asciiTheme="minorHAnsi" w:hAnsiTheme="minorHAnsi" w:cstheme="minorBidi"/>
          <w:sz w:val="20"/>
        </w:rPr>
        <w:t>to exhibit:</w:t>
      </w:r>
    </w:p>
    <w:p w14:paraId="1A857D1B" w14:textId="77777777" w:rsidR="000B6CC0" w:rsidRDefault="000B6CC0" w:rsidP="00F35AD1">
      <w:pPr>
        <w:pStyle w:val="ListParagraph"/>
        <w:widowControl/>
        <w:numPr>
          <w:ilvl w:val="0"/>
          <w:numId w:val="37"/>
        </w:numPr>
        <w:snapToGrid w:val="0"/>
        <w:contextualSpacing/>
        <w:rPr>
          <w:rFonts w:asciiTheme="minorHAnsi" w:hAnsiTheme="minorHAnsi" w:cstheme="minorBidi"/>
          <w:sz w:val="20"/>
        </w:rPr>
      </w:pPr>
      <w:r>
        <w:rPr>
          <w:rFonts w:asciiTheme="minorHAnsi" w:hAnsiTheme="minorHAnsi" w:cstheme="minorBidi"/>
          <w:sz w:val="20"/>
        </w:rPr>
        <w:t xml:space="preserve">Exhibit should include garment you purchased along with a poster or report that summarizes care requirements not only for this garment but also for garments made of other natural and synthetic fibers; exhibit should also include a care cost analysis for garments of different fibers. </w:t>
      </w:r>
      <w:r>
        <w:rPr>
          <w:rFonts w:asciiTheme="minorHAnsi" w:hAnsiTheme="minorHAnsi" w:cstheme="minorBidi"/>
          <w:b/>
          <w:bCs/>
          <w:sz w:val="20"/>
        </w:rPr>
        <w:t xml:space="preserve">OR </w:t>
      </w:r>
    </w:p>
    <w:p w14:paraId="0E1D425D" w14:textId="77777777" w:rsidR="000B6CC0" w:rsidRDefault="000B6CC0" w:rsidP="00F35AD1">
      <w:pPr>
        <w:pStyle w:val="ListParagraph"/>
        <w:widowControl/>
        <w:numPr>
          <w:ilvl w:val="0"/>
          <w:numId w:val="37"/>
        </w:numPr>
        <w:snapToGrid w:val="0"/>
        <w:contextualSpacing/>
        <w:rPr>
          <w:rFonts w:asciiTheme="minorHAnsi" w:hAnsiTheme="minorHAnsi" w:cstheme="minorBidi"/>
          <w:sz w:val="20"/>
        </w:rPr>
      </w:pPr>
      <w:r>
        <w:rPr>
          <w:rFonts w:asciiTheme="minorHAnsi" w:hAnsiTheme="minorHAnsi" w:cstheme="minorBidi"/>
          <w:sz w:val="20"/>
        </w:rPr>
        <w:t xml:space="preserve">Exhibit should include </w:t>
      </w:r>
      <w:proofErr w:type="gramStart"/>
      <w:r>
        <w:rPr>
          <w:rFonts w:asciiTheme="minorHAnsi" w:hAnsiTheme="minorHAnsi" w:cstheme="minorBidi"/>
          <w:sz w:val="20"/>
        </w:rPr>
        <w:t>garment</w:t>
      </w:r>
      <w:proofErr w:type="gramEnd"/>
      <w:r>
        <w:rPr>
          <w:rFonts w:asciiTheme="minorHAnsi" w:hAnsiTheme="minorHAnsi" w:cstheme="minorBidi"/>
          <w:sz w:val="20"/>
        </w:rPr>
        <w:t xml:space="preserve"> you purchased which you have repaired or altered along with a poster or report that provides a clothing inventory list which includes cost savings for repaired items as compared to purchasing replacement garments. </w:t>
      </w:r>
      <w:r w:rsidRPr="00770AAF">
        <w:rPr>
          <w:rFonts w:asciiTheme="minorHAnsi" w:hAnsiTheme="minorHAnsi" w:cstheme="minorBidi"/>
          <w:b/>
          <w:bCs/>
          <w:sz w:val="20"/>
        </w:rPr>
        <w:t>OR</w:t>
      </w:r>
    </w:p>
    <w:p w14:paraId="13879D30" w14:textId="77777777" w:rsidR="000B6CC0" w:rsidRDefault="000B6CC0" w:rsidP="00F35AD1">
      <w:pPr>
        <w:pStyle w:val="ListParagraph"/>
        <w:widowControl/>
        <w:numPr>
          <w:ilvl w:val="0"/>
          <w:numId w:val="37"/>
        </w:numPr>
        <w:snapToGrid w:val="0"/>
        <w:contextualSpacing/>
        <w:rPr>
          <w:rFonts w:asciiTheme="minorHAnsi" w:hAnsiTheme="minorHAnsi" w:cstheme="minorBidi"/>
          <w:sz w:val="20"/>
        </w:rPr>
      </w:pPr>
      <w:proofErr w:type="gramStart"/>
      <w:r w:rsidRPr="00770AAF">
        <w:rPr>
          <w:rFonts w:asciiTheme="minorHAnsi" w:hAnsiTheme="minorHAnsi" w:cstheme="minorBidi"/>
          <w:sz w:val="20"/>
          <w:u w:val="single"/>
        </w:rPr>
        <w:t>Exhibit</w:t>
      </w:r>
      <w:proofErr w:type="gramEnd"/>
      <w:r w:rsidRPr="00770AAF">
        <w:rPr>
          <w:rFonts w:asciiTheme="minorHAnsi" w:hAnsiTheme="minorHAnsi" w:cstheme="minorBidi"/>
          <w:sz w:val="20"/>
          <w:u w:val="single"/>
        </w:rPr>
        <w:t xml:space="preserve"> should include multiple garments you purchased along with a poster or report that provides plans and commentary for a fashion show that would capture the attention of an audience</w:t>
      </w:r>
      <w:r w:rsidRPr="00770AAF">
        <w:rPr>
          <w:rFonts w:asciiTheme="minorHAnsi" w:hAnsiTheme="minorHAnsi" w:cstheme="minorBidi"/>
          <w:sz w:val="20"/>
        </w:rPr>
        <w:t>.</w:t>
      </w:r>
      <w:r>
        <w:rPr>
          <w:rFonts w:asciiTheme="minorHAnsi" w:hAnsiTheme="minorHAnsi" w:cstheme="minorBidi"/>
          <w:sz w:val="20"/>
        </w:rPr>
        <w:t xml:space="preserve">  Fashion show plans should identify target audience, include show venue, purpose of the show, and logistical plan for the fashion show. This should also include a financial plan. </w:t>
      </w:r>
      <w:proofErr w:type="gramStart"/>
      <w:r>
        <w:rPr>
          <w:rFonts w:asciiTheme="minorHAnsi" w:hAnsiTheme="minorHAnsi" w:cstheme="minorBidi"/>
          <w:sz w:val="20"/>
        </w:rPr>
        <w:t>Exhibitor</w:t>
      </w:r>
      <w:proofErr w:type="gramEnd"/>
      <w:r>
        <w:rPr>
          <w:rFonts w:asciiTheme="minorHAnsi" w:hAnsiTheme="minorHAnsi" w:cstheme="minorBidi"/>
          <w:sz w:val="20"/>
        </w:rPr>
        <w:t xml:space="preserve"> should be prepared to demonstrate modeling skills and bring at least one garment to display and wear. </w:t>
      </w:r>
    </w:p>
    <w:p w14:paraId="54A60524" w14:textId="77777777" w:rsidR="000B6CC0" w:rsidRDefault="000B6CC0" w:rsidP="000B6CC0">
      <w:pPr>
        <w:pStyle w:val="ListParagraph"/>
        <w:ind w:left="810"/>
        <w:rPr>
          <w:rFonts w:asciiTheme="minorHAnsi" w:hAnsiTheme="minorHAnsi" w:cstheme="minorBidi"/>
          <w:sz w:val="20"/>
        </w:rPr>
      </w:pPr>
    </w:p>
    <w:p w14:paraId="00201398" w14:textId="77777777" w:rsidR="000B6CC0" w:rsidRDefault="000B6CC0" w:rsidP="000B6CC0">
      <w:pPr>
        <w:rPr>
          <w:rFonts w:asciiTheme="minorHAnsi" w:hAnsiTheme="minorHAnsi" w:cstheme="minorBidi"/>
          <w:b/>
          <w:bCs/>
          <w:sz w:val="20"/>
        </w:rPr>
      </w:pPr>
      <w:r>
        <w:rPr>
          <w:rFonts w:asciiTheme="minorHAnsi" w:hAnsiTheme="minorHAnsi" w:cstheme="minorBidi"/>
          <w:b/>
          <w:bCs/>
          <w:sz w:val="20"/>
        </w:rPr>
        <w:t xml:space="preserve">Sewing &amp; Textiles Ready4Life Challenge  </w:t>
      </w:r>
    </w:p>
    <w:p w14:paraId="51656FA8" w14:textId="6D24BAE5" w:rsidR="000B6CC0" w:rsidRPr="000B6CC0" w:rsidRDefault="000B6CC0" w:rsidP="000B6CC0">
      <w:pPr>
        <w:rPr>
          <w:rFonts w:asciiTheme="minorHAnsi" w:eastAsiaTheme="minorEastAsia" w:hAnsiTheme="minorHAnsi" w:cstheme="minorBidi"/>
          <w:color w:val="00B0F0"/>
          <w:sz w:val="18"/>
          <w:szCs w:val="18"/>
        </w:rPr>
      </w:pPr>
      <w:r>
        <w:rPr>
          <w:rFonts w:asciiTheme="minorHAnsi" w:hAnsiTheme="minorHAnsi" w:cstheme="minorBidi"/>
          <w:i/>
          <w:iCs/>
          <w:sz w:val="20"/>
        </w:rPr>
        <w:t>For Ready4Life Career &amp; Entrepreneurship Exploration exhibit opportunities for this project area, visit the Ready4Life section of this document.</w:t>
      </w:r>
    </w:p>
    <w:p w14:paraId="5381EF2A" w14:textId="2827E97B" w:rsidR="008D5C3C" w:rsidRPr="000B6CC0" w:rsidRDefault="008D5C3C" w:rsidP="008D5C3C">
      <w:pPr>
        <w:tabs>
          <w:tab w:val="left" w:pos="720"/>
          <w:tab w:val="left" w:pos="1170"/>
        </w:tabs>
        <w:rPr>
          <w:rFonts w:asciiTheme="minorHAnsi" w:eastAsiaTheme="minorEastAsia" w:hAnsiTheme="minorHAnsi" w:cstheme="minorBidi"/>
          <w:color w:val="00B0F0"/>
          <w:sz w:val="18"/>
          <w:szCs w:val="18"/>
        </w:rPr>
      </w:pPr>
    </w:p>
    <w:p w14:paraId="704C6C7E" w14:textId="77777777" w:rsidR="00CF514B" w:rsidRDefault="007A3815" w:rsidP="00062333">
      <w:pPr>
        <w:rPr>
          <w:rFonts w:ascii="Calibri" w:hAnsi="Calibri" w:cs="Calibri"/>
          <w:b/>
          <w:sz w:val="20"/>
          <w:u w:val="single"/>
        </w:rPr>
      </w:pPr>
      <w:r>
        <w:rPr>
          <w:rFonts w:ascii="Calibri" w:hAnsi="Calibri" w:cs="Calibri"/>
          <w:b/>
          <w:szCs w:val="24"/>
        </w:rPr>
        <w:t>STYLE REVUE</w:t>
      </w:r>
      <w:r w:rsidR="00062333">
        <w:rPr>
          <w:rFonts w:ascii="Calibri" w:hAnsi="Calibri" w:cs="Calibri"/>
          <w:sz w:val="20"/>
        </w:rPr>
        <w:t xml:space="preserve"> </w:t>
      </w:r>
      <w:r w:rsidR="00062333" w:rsidRPr="0070590B">
        <w:rPr>
          <w:rFonts w:ascii="Calibri" w:hAnsi="Calibri" w:cs="Calibri"/>
          <w:b/>
          <w:sz w:val="20"/>
          <w:u w:val="single"/>
        </w:rPr>
        <w:t>COUNTY ONLY</w:t>
      </w:r>
      <w:r w:rsidR="0070590B">
        <w:rPr>
          <w:rFonts w:ascii="Calibri" w:hAnsi="Calibri" w:cs="Calibri"/>
          <w:b/>
          <w:sz w:val="20"/>
          <w:u w:val="single"/>
        </w:rPr>
        <w:t xml:space="preserve"> </w:t>
      </w:r>
      <w:r w:rsidR="00CF514B">
        <w:rPr>
          <w:rFonts w:ascii="Calibri" w:hAnsi="Calibri" w:cs="Calibri"/>
          <w:b/>
          <w:sz w:val="20"/>
          <w:u w:val="single"/>
        </w:rPr>
        <w:t xml:space="preserve">  Thursday of fair week at 2pm, Exhibit Hall 3 </w:t>
      </w:r>
    </w:p>
    <w:p w14:paraId="46A05C3A" w14:textId="555C09F1" w:rsidR="00062333" w:rsidRDefault="00CF514B" w:rsidP="00062333">
      <w:pPr>
        <w:rPr>
          <w:rFonts w:ascii="Calibri" w:hAnsi="Calibri" w:cs="Calibri"/>
          <w:sz w:val="20"/>
        </w:rPr>
      </w:pPr>
      <w:r>
        <w:rPr>
          <w:rFonts w:ascii="Calibri" w:hAnsi="Calibri" w:cs="Calibri"/>
          <w:b/>
          <w:sz w:val="20"/>
        </w:rPr>
        <w:t xml:space="preserve">This is an event separate from the project/exhibition. Participants MUST complete the below guidelines. </w:t>
      </w:r>
    </w:p>
    <w:p w14:paraId="10FF04C6" w14:textId="77777777" w:rsidR="00062333" w:rsidRPr="00062333" w:rsidRDefault="00062333" w:rsidP="00062333">
      <w:pPr>
        <w:rPr>
          <w:rFonts w:ascii="Calibri" w:hAnsi="Calibri" w:cs="Calibri"/>
          <w:sz w:val="20"/>
        </w:rPr>
      </w:pPr>
      <w:r w:rsidRPr="00062333">
        <w:rPr>
          <w:rFonts w:ascii="Calibri" w:hAnsi="Calibri" w:cs="Calibri"/>
          <w:sz w:val="20"/>
        </w:rPr>
        <w:t xml:space="preserve">Exhibitors in this class may be enrolled in any of the following projects: </w:t>
      </w:r>
      <w:r>
        <w:rPr>
          <w:rFonts w:ascii="Calibri" w:hAnsi="Calibri" w:cs="Calibri"/>
          <w:sz w:val="20"/>
        </w:rPr>
        <w:t>C</w:t>
      </w:r>
      <w:r w:rsidRPr="00062333">
        <w:rPr>
          <w:rFonts w:ascii="Calibri" w:hAnsi="Calibri" w:cs="Calibri"/>
          <w:sz w:val="20"/>
        </w:rPr>
        <w:t xml:space="preserve">lothing STEAM Sewing 1-3, Shopping in Style, and/or Visual Arts: </w:t>
      </w:r>
      <w:r>
        <w:rPr>
          <w:rFonts w:ascii="Calibri" w:hAnsi="Calibri" w:cs="Calibri"/>
          <w:sz w:val="20"/>
        </w:rPr>
        <w:t>K</w:t>
      </w:r>
      <w:r w:rsidRPr="00062333">
        <w:rPr>
          <w:rFonts w:ascii="Calibri" w:hAnsi="Calibri" w:cs="Calibri"/>
          <w:sz w:val="20"/>
        </w:rPr>
        <w:t xml:space="preserve">nitted garments. </w:t>
      </w:r>
    </w:p>
    <w:p w14:paraId="2266E265" w14:textId="77777777" w:rsidR="00062333" w:rsidRPr="00062333" w:rsidRDefault="00062333" w:rsidP="00F35AD1">
      <w:pPr>
        <w:pStyle w:val="ListParagraph"/>
        <w:widowControl/>
        <w:numPr>
          <w:ilvl w:val="0"/>
          <w:numId w:val="3"/>
        </w:numPr>
        <w:tabs>
          <w:tab w:val="left" w:pos="720"/>
          <w:tab w:val="left" w:pos="1170"/>
        </w:tabs>
        <w:contextualSpacing/>
        <w:rPr>
          <w:rFonts w:ascii="Calibri" w:hAnsi="Calibri" w:cs="Calibri"/>
          <w:bCs/>
          <w:sz w:val="20"/>
        </w:rPr>
      </w:pPr>
      <w:r w:rsidRPr="00062333">
        <w:rPr>
          <w:rFonts w:ascii="Calibri" w:hAnsi="Calibri" w:cs="Calibri"/>
          <w:bCs/>
          <w:sz w:val="20"/>
        </w:rPr>
        <w:t xml:space="preserve">Modeled items must be garments constructed or purchased by the exhibitor and must be worn by the exhibitor. </w:t>
      </w:r>
    </w:p>
    <w:p w14:paraId="6007F496" w14:textId="77777777" w:rsidR="00062333" w:rsidRPr="00062333" w:rsidRDefault="00062333" w:rsidP="00F35AD1">
      <w:pPr>
        <w:pStyle w:val="ListParagraph"/>
        <w:widowControl/>
        <w:numPr>
          <w:ilvl w:val="0"/>
          <w:numId w:val="3"/>
        </w:numPr>
        <w:tabs>
          <w:tab w:val="left" w:pos="720"/>
          <w:tab w:val="left" w:pos="1170"/>
        </w:tabs>
        <w:contextualSpacing/>
        <w:rPr>
          <w:rFonts w:ascii="Calibri" w:hAnsi="Calibri" w:cs="Calibri"/>
          <w:bCs/>
          <w:sz w:val="20"/>
        </w:rPr>
      </w:pPr>
      <w:r w:rsidRPr="00062333">
        <w:rPr>
          <w:rFonts w:ascii="Calibri" w:hAnsi="Calibri" w:cs="Calibri"/>
          <w:bCs/>
          <w:sz w:val="20"/>
        </w:rPr>
        <w:t>Pillows or other non-garment items can also be paraded in Fashion Revue</w:t>
      </w:r>
      <w:r w:rsidRPr="00062333">
        <w:rPr>
          <w:rFonts w:ascii="Calibri" w:hAnsi="Calibri" w:cs="Calibri"/>
          <w:sz w:val="20"/>
        </w:rPr>
        <w:t>.</w:t>
      </w:r>
      <w:r w:rsidRPr="00062333">
        <w:rPr>
          <w:rFonts w:ascii="Calibri" w:hAnsi="Calibri" w:cs="Calibri"/>
          <w:bCs/>
          <w:sz w:val="20"/>
        </w:rPr>
        <w:t xml:space="preserve"> </w:t>
      </w:r>
    </w:p>
    <w:p w14:paraId="09AF4530" w14:textId="3F8DE5EC" w:rsidR="00062333" w:rsidRPr="00954C34" w:rsidRDefault="00062333" w:rsidP="00F35AD1">
      <w:pPr>
        <w:pStyle w:val="ListParagraph"/>
        <w:widowControl/>
        <w:numPr>
          <w:ilvl w:val="0"/>
          <w:numId w:val="3"/>
        </w:numPr>
        <w:tabs>
          <w:tab w:val="left" w:pos="720"/>
          <w:tab w:val="left" w:pos="1170"/>
        </w:tabs>
        <w:contextualSpacing/>
        <w:rPr>
          <w:rFonts w:ascii="Calibri" w:hAnsi="Calibri" w:cs="Calibri"/>
          <w:i/>
          <w:sz w:val="20"/>
        </w:rPr>
      </w:pPr>
      <w:r w:rsidRPr="00062333">
        <w:rPr>
          <w:rFonts w:ascii="Calibri" w:hAnsi="Calibri" w:cs="Calibri"/>
          <w:bCs/>
          <w:sz w:val="20"/>
        </w:rPr>
        <w:t>Exhibitors will be responsible for writing their narration.</w:t>
      </w:r>
    </w:p>
    <w:p w14:paraId="62625192" w14:textId="7610287E" w:rsidR="00062333" w:rsidRPr="00954C34" w:rsidRDefault="00062333" w:rsidP="00954C34">
      <w:pPr>
        <w:tabs>
          <w:tab w:val="left" w:pos="720"/>
          <w:tab w:val="left" w:pos="1170"/>
        </w:tabs>
        <w:spacing w:line="276" w:lineRule="auto"/>
        <w:ind w:left="720" w:hanging="720"/>
        <w:rPr>
          <w:rFonts w:ascii="Calibri" w:hAnsi="Calibri" w:cs="Calibri"/>
          <w:sz w:val="20"/>
        </w:rPr>
      </w:pPr>
      <w:r w:rsidRPr="00062333">
        <w:rPr>
          <w:rFonts w:ascii="Calibri" w:hAnsi="Calibri" w:cs="Calibri"/>
          <w:sz w:val="20"/>
        </w:rPr>
        <w:t xml:space="preserve">The </w:t>
      </w:r>
      <w:r w:rsidR="0045560D">
        <w:rPr>
          <w:rFonts w:ascii="Calibri" w:hAnsi="Calibri" w:cs="Calibri"/>
          <w:i/>
          <w:sz w:val="20"/>
        </w:rPr>
        <w:t>“Style Revue</w:t>
      </w:r>
      <w:r w:rsidRPr="00062333">
        <w:rPr>
          <w:rFonts w:ascii="Calibri" w:hAnsi="Calibri" w:cs="Calibri"/>
          <w:i/>
          <w:sz w:val="20"/>
        </w:rPr>
        <w:t xml:space="preserve"> Narrative Information Sheet” </w:t>
      </w:r>
      <w:r w:rsidRPr="00062333">
        <w:rPr>
          <w:rFonts w:ascii="Calibri" w:hAnsi="Calibri" w:cs="Calibri"/>
          <w:sz w:val="20"/>
        </w:rPr>
        <w:t xml:space="preserve">is available at the Extension upon request. </w:t>
      </w:r>
    </w:p>
    <w:p w14:paraId="0BB19286" w14:textId="3DC002E3" w:rsidR="00F111D3" w:rsidRPr="00D57100" w:rsidRDefault="00062333" w:rsidP="00D57100">
      <w:pPr>
        <w:tabs>
          <w:tab w:val="left" w:pos="720"/>
          <w:tab w:val="left" w:pos="1170"/>
        </w:tabs>
        <w:ind w:left="720" w:hanging="720"/>
        <w:rPr>
          <w:rFonts w:ascii="Calibri" w:hAnsi="Calibri" w:cs="Calibri"/>
          <w:b/>
          <w:bCs/>
          <w:sz w:val="20"/>
        </w:rPr>
      </w:pPr>
      <w:r w:rsidRPr="00062333">
        <w:rPr>
          <w:rFonts w:ascii="Calibri" w:hAnsi="Calibri" w:cs="Calibri"/>
          <w:b/>
          <w:sz w:val="20"/>
        </w:rPr>
        <w:t>The Narrative</w:t>
      </w:r>
      <w:r w:rsidRPr="00062333">
        <w:rPr>
          <w:rFonts w:ascii="Calibri" w:hAnsi="Calibri" w:cs="Calibri"/>
          <w:b/>
          <w:i/>
          <w:sz w:val="20"/>
        </w:rPr>
        <w:t xml:space="preserve"> MUST</w:t>
      </w:r>
      <w:r w:rsidRPr="00062333">
        <w:rPr>
          <w:rFonts w:ascii="Calibri" w:hAnsi="Calibri" w:cs="Calibri"/>
          <w:b/>
          <w:sz w:val="20"/>
        </w:rPr>
        <w:t xml:space="preserve"> be completed</w:t>
      </w:r>
      <w:r w:rsidRPr="00062333">
        <w:rPr>
          <w:rFonts w:ascii="Calibri" w:hAnsi="Calibri" w:cs="Calibri"/>
          <w:sz w:val="20"/>
        </w:rPr>
        <w:t xml:space="preserve"> and </w:t>
      </w:r>
      <w:r w:rsidRPr="00D54613">
        <w:rPr>
          <w:rFonts w:ascii="Calibri" w:hAnsi="Calibri" w:cs="Calibri"/>
          <w:b/>
          <w:sz w:val="20"/>
          <w:u w:val="single"/>
        </w:rPr>
        <w:t xml:space="preserve">MUST be returned to the Extension </w:t>
      </w:r>
      <w:r w:rsidR="00D54613" w:rsidRPr="00D54613">
        <w:rPr>
          <w:rFonts w:ascii="Calibri" w:hAnsi="Calibri" w:cs="Calibri"/>
          <w:b/>
          <w:sz w:val="20"/>
          <w:u w:val="single"/>
        </w:rPr>
        <w:t>office by</w:t>
      </w:r>
      <w:r w:rsidRPr="00D54613">
        <w:rPr>
          <w:rFonts w:ascii="Calibri" w:hAnsi="Calibri" w:cs="Calibri"/>
          <w:b/>
          <w:sz w:val="20"/>
          <w:u w:val="single"/>
        </w:rPr>
        <w:t xml:space="preserve"> </w:t>
      </w:r>
      <w:proofErr w:type="gramStart"/>
      <w:r w:rsidRPr="00D54613">
        <w:rPr>
          <w:rFonts w:ascii="Calibri" w:hAnsi="Calibri" w:cs="Calibri"/>
          <w:b/>
          <w:sz w:val="20"/>
          <w:u w:val="single"/>
        </w:rPr>
        <w:t>fair</w:t>
      </w:r>
      <w:proofErr w:type="gramEnd"/>
      <w:r w:rsidRPr="00D54613">
        <w:rPr>
          <w:rFonts w:ascii="Calibri" w:hAnsi="Calibri" w:cs="Calibri"/>
          <w:b/>
          <w:sz w:val="20"/>
          <w:u w:val="single"/>
        </w:rPr>
        <w:t xml:space="preserve"> entries deadline.</w:t>
      </w:r>
      <w:r w:rsidRPr="00D54613">
        <w:rPr>
          <w:rFonts w:ascii="Calibri" w:hAnsi="Calibri" w:cs="Calibri"/>
          <w:b/>
          <w:sz w:val="20"/>
        </w:rPr>
        <w:t xml:space="preserve"> </w:t>
      </w:r>
    </w:p>
    <w:p w14:paraId="2A4EE585" w14:textId="77777777" w:rsidR="00D57100" w:rsidRDefault="00D57100" w:rsidP="00062333">
      <w:pPr>
        <w:tabs>
          <w:tab w:val="left" w:pos="720"/>
          <w:tab w:val="left" w:pos="1170"/>
        </w:tabs>
        <w:ind w:left="720" w:hanging="720"/>
        <w:rPr>
          <w:rFonts w:ascii="Calibri" w:hAnsi="Calibri" w:cs="Calibri"/>
          <w:b/>
          <w:sz w:val="20"/>
        </w:rPr>
      </w:pPr>
    </w:p>
    <w:p w14:paraId="72D10065" w14:textId="0A3B91A4" w:rsidR="00062333" w:rsidRPr="00062333" w:rsidRDefault="0045560D" w:rsidP="00062333">
      <w:pPr>
        <w:tabs>
          <w:tab w:val="left" w:pos="720"/>
          <w:tab w:val="left" w:pos="1170"/>
        </w:tabs>
        <w:ind w:left="720" w:hanging="720"/>
        <w:rPr>
          <w:rFonts w:ascii="Calibri" w:hAnsi="Calibri" w:cs="Calibri"/>
          <w:bCs/>
          <w:sz w:val="20"/>
        </w:rPr>
      </w:pPr>
      <w:r>
        <w:rPr>
          <w:rFonts w:ascii="Calibri" w:hAnsi="Calibri" w:cs="Calibri"/>
          <w:b/>
          <w:sz w:val="20"/>
        </w:rPr>
        <w:t>Evaluation of Style Revue</w:t>
      </w:r>
      <w:r w:rsidR="00062333" w:rsidRPr="00062333">
        <w:rPr>
          <w:rFonts w:ascii="Calibri" w:hAnsi="Calibri" w:cs="Calibri"/>
          <w:b/>
          <w:sz w:val="20"/>
        </w:rPr>
        <w:t xml:space="preserve"> based on the following:</w:t>
      </w:r>
    </w:p>
    <w:p w14:paraId="57090D8A" w14:textId="77777777" w:rsidR="00062333" w:rsidRPr="00062333" w:rsidRDefault="00062333" w:rsidP="00F35AD1">
      <w:pPr>
        <w:pStyle w:val="ListParagraph"/>
        <w:widowControl/>
        <w:numPr>
          <w:ilvl w:val="0"/>
          <w:numId w:val="2"/>
        </w:numPr>
        <w:spacing w:line="276" w:lineRule="auto"/>
        <w:contextualSpacing/>
        <w:rPr>
          <w:rFonts w:ascii="Calibri" w:hAnsi="Calibri" w:cs="Calibri"/>
          <w:b/>
          <w:sz w:val="20"/>
        </w:rPr>
      </w:pPr>
      <w:r w:rsidRPr="00062333">
        <w:rPr>
          <w:rFonts w:ascii="Calibri" w:hAnsi="Calibri" w:cs="Calibri"/>
          <w:sz w:val="20"/>
        </w:rPr>
        <w:t>Selection of garment</w:t>
      </w:r>
    </w:p>
    <w:p w14:paraId="115941E0" w14:textId="77777777" w:rsidR="00062333" w:rsidRPr="00062333" w:rsidRDefault="00062333" w:rsidP="00F35AD1">
      <w:pPr>
        <w:pStyle w:val="ListParagraph"/>
        <w:widowControl/>
        <w:numPr>
          <w:ilvl w:val="0"/>
          <w:numId w:val="2"/>
        </w:numPr>
        <w:spacing w:line="276" w:lineRule="auto"/>
        <w:contextualSpacing/>
        <w:rPr>
          <w:rFonts w:ascii="Calibri" w:hAnsi="Calibri" w:cs="Calibri"/>
          <w:b/>
          <w:sz w:val="20"/>
        </w:rPr>
      </w:pPr>
      <w:r w:rsidRPr="00062333">
        <w:rPr>
          <w:rFonts w:ascii="Calibri" w:hAnsi="Calibri" w:cs="Calibri"/>
          <w:sz w:val="20"/>
        </w:rPr>
        <w:t>Fit of garment on model</w:t>
      </w:r>
    </w:p>
    <w:p w14:paraId="2840E094" w14:textId="77777777" w:rsidR="00062333" w:rsidRPr="00062333" w:rsidRDefault="00062333" w:rsidP="00F35AD1">
      <w:pPr>
        <w:pStyle w:val="ListParagraph"/>
        <w:widowControl/>
        <w:numPr>
          <w:ilvl w:val="0"/>
          <w:numId w:val="2"/>
        </w:numPr>
        <w:spacing w:line="276" w:lineRule="auto"/>
        <w:contextualSpacing/>
        <w:rPr>
          <w:rFonts w:ascii="Calibri" w:hAnsi="Calibri" w:cs="Calibri"/>
          <w:b/>
          <w:sz w:val="20"/>
        </w:rPr>
      </w:pPr>
      <w:r w:rsidRPr="00062333">
        <w:rPr>
          <w:rFonts w:ascii="Calibri" w:hAnsi="Calibri" w:cs="Calibri"/>
          <w:sz w:val="20"/>
        </w:rPr>
        <w:t>Personal grooming</w:t>
      </w:r>
    </w:p>
    <w:p w14:paraId="5BF45C10" w14:textId="77777777" w:rsidR="00062333" w:rsidRPr="00062333" w:rsidRDefault="00062333" w:rsidP="00F35AD1">
      <w:pPr>
        <w:pStyle w:val="ListParagraph"/>
        <w:widowControl/>
        <w:numPr>
          <w:ilvl w:val="0"/>
          <w:numId w:val="2"/>
        </w:numPr>
        <w:spacing w:line="276" w:lineRule="auto"/>
        <w:contextualSpacing/>
        <w:rPr>
          <w:rFonts w:ascii="Calibri" w:hAnsi="Calibri" w:cs="Calibri"/>
          <w:b/>
          <w:sz w:val="20"/>
        </w:rPr>
      </w:pPr>
      <w:r w:rsidRPr="00062333">
        <w:rPr>
          <w:rFonts w:ascii="Calibri" w:hAnsi="Calibri" w:cs="Calibri"/>
          <w:sz w:val="20"/>
        </w:rPr>
        <w:t>Stage Presence (ability to model)</w:t>
      </w:r>
    </w:p>
    <w:p w14:paraId="487CCAE5" w14:textId="77777777" w:rsidR="00062333" w:rsidRPr="00954C34" w:rsidRDefault="00062333" w:rsidP="00062333">
      <w:pPr>
        <w:spacing w:line="276" w:lineRule="auto"/>
        <w:rPr>
          <w:rFonts w:ascii="Calibri" w:hAnsi="Calibri" w:cs="Calibri"/>
          <w:b/>
          <w:sz w:val="16"/>
          <w:szCs w:val="16"/>
        </w:rPr>
      </w:pPr>
    </w:p>
    <w:p w14:paraId="64775260" w14:textId="3CA6FEF2" w:rsidR="00062333" w:rsidRPr="00985849" w:rsidRDefault="00062333" w:rsidP="00985849">
      <w:pPr>
        <w:tabs>
          <w:tab w:val="left" w:pos="720"/>
          <w:tab w:val="left" w:pos="1170"/>
        </w:tabs>
        <w:rPr>
          <w:rFonts w:ascii="Calibri" w:hAnsi="Calibri" w:cs="Calibri"/>
          <w:b/>
          <w:bCs/>
          <w:sz w:val="20"/>
        </w:rPr>
      </w:pPr>
      <w:r w:rsidRPr="00062333">
        <w:rPr>
          <w:rFonts w:ascii="Calibri" w:hAnsi="Calibri" w:cs="Calibri"/>
          <w:b/>
          <w:bCs/>
          <w:szCs w:val="24"/>
        </w:rPr>
        <w:t>SEW 4 FUN</w:t>
      </w:r>
      <w:r w:rsidRPr="00062333">
        <w:rPr>
          <w:rFonts w:ascii="Calibri" w:hAnsi="Calibri" w:cs="Calibri"/>
          <w:b/>
          <w:bCs/>
          <w:sz w:val="20"/>
        </w:rPr>
        <w:t xml:space="preserve"> </w:t>
      </w:r>
      <w:proofErr w:type="gramStart"/>
      <w:r w:rsidR="0070590B" w:rsidRPr="0070590B">
        <w:rPr>
          <w:rFonts w:ascii="Calibri" w:hAnsi="Calibri" w:cs="Calibri"/>
          <w:b/>
          <w:bCs/>
          <w:sz w:val="20"/>
          <w:u w:val="single"/>
        </w:rPr>
        <w:t>COUNTY</w:t>
      </w:r>
      <w:proofErr w:type="gramEnd"/>
      <w:r w:rsidR="0070590B" w:rsidRPr="0070590B">
        <w:rPr>
          <w:rFonts w:ascii="Calibri" w:hAnsi="Calibri" w:cs="Calibri"/>
          <w:b/>
          <w:bCs/>
          <w:sz w:val="20"/>
          <w:u w:val="single"/>
        </w:rPr>
        <w:t xml:space="preserve"> ONLY</w:t>
      </w:r>
      <w:r w:rsidRPr="0070590B">
        <w:rPr>
          <w:rFonts w:ascii="Calibri" w:hAnsi="Calibri" w:cs="Calibri"/>
          <w:b/>
          <w:sz w:val="20"/>
          <w:u w:val="single"/>
        </w:rPr>
        <w:t xml:space="preserve"> </w:t>
      </w:r>
      <w:r w:rsidR="0070590B" w:rsidRPr="0070590B">
        <w:rPr>
          <w:rFonts w:ascii="Calibri" w:hAnsi="Calibri" w:cs="Calibri"/>
          <w:b/>
          <w:sz w:val="20"/>
          <w:u w:val="single"/>
        </w:rPr>
        <w:t>PROJECT</w:t>
      </w:r>
      <w:r w:rsidRPr="00062333">
        <w:rPr>
          <w:rFonts w:ascii="Calibri" w:hAnsi="Calibri" w:cs="Calibri"/>
          <w:sz w:val="20"/>
        </w:rPr>
        <w:tab/>
      </w:r>
    </w:p>
    <w:p w14:paraId="50A01C5E" w14:textId="77777777" w:rsidR="00062333" w:rsidRPr="00062333" w:rsidRDefault="00062333" w:rsidP="00435A0E">
      <w:pPr>
        <w:jc w:val="both"/>
        <w:rPr>
          <w:rFonts w:ascii="Calibri" w:hAnsi="Calibri" w:cs="Calibri"/>
          <w:sz w:val="20"/>
        </w:rPr>
      </w:pPr>
      <w:r w:rsidRPr="00062333">
        <w:rPr>
          <w:rFonts w:ascii="Calibri" w:hAnsi="Calibri" w:cs="Calibri"/>
          <w:sz w:val="20"/>
        </w:rPr>
        <w:t>Recommended ages:</w:t>
      </w:r>
    </w:p>
    <w:p w14:paraId="296D26C7" w14:textId="77777777" w:rsidR="00062333" w:rsidRPr="00062333" w:rsidRDefault="00062333" w:rsidP="00F35AD1">
      <w:pPr>
        <w:pStyle w:val="ListParagraph"/>
        <w:widowControl/>
        <w:numPr>
          <w:ilvl w:val="0"/>
          <w:numId w:val="4"/>
        </w:numPr>
        <w:contextualSpacing/>
        <w:rPr>
          <w:rFonts w:ascii="Calibri" w:hAnsi="Calibri" w:cs="Calibri"/>
          <w:sz w:val="20"/>
        </w:rPr>
      </w:pPr>
      <w:r w:rsidRPr="00062333">
        <w:rPr>
          <w:rFonts w:ascii="Calibri" w:hAnsi="Calibri" w:cs="Calibri"/>
          <w:sz w:val="20"/>
        </w:rPr>
        <w:t>11-15 years old</w:t>
      </w:r>
    </w:p>
    <w:p w14:paraId="5B7577F5" w14:textId="77777777" w:rsidR="00062333" w:rsidRPr="00062333" w:rsidRDefault="00062333" w:rsidP="00435A0E">
      <w:pPr>
        <w:rPr>
          <w:rFonts w:ascii="Calibri" w:hAnsi="Calibri" w:cs="Calibri"/>
          <w:sz w:val="20"/>
        </w:rPr>
      </w:pPr>
      <w:r w:rsidRPr="00062333">
        <w:rPr>
          <w:rFonts w:ascii="Calibri" w:hAnsi="Calibri" w:cs="Calibri"/>
          <w:sz w:val="20"/>
        </w:rPr>
        <w:t>Project requirements:</w:t>
      </w:r>
    </w:p>
    <w:p w14:paraId="4487DFC6" w14:textId="77777777" w:rsidR="00062333" w:rsidRPr="00062333" w:rsidRDefault="00062333" w:rsidP="00F35AD1">
      <w:pPr>
        <w:pStyle w:val="ListParagraph"/>
        <w:widowControl/>
        <w:numPr>
          <w:ilvl w:val="0"/>
          <w:numId w:val="4"/>
        </w:numPr>
        <w:contextualSpacing/>
        <w:rPr>
          <w:rFonts w:ascii="Calibri" w:hAnsi="Calibri" w:cs="Calibri"/>
          <w:sz w:val="20"/>
        </w:rPr>
      </w:pPr>
      <w:r w:rsidRPr="00062333">
        <w:rPr>
          <w:rFonts w:ascii="Calibri" w:hAnsi="Calibri" w:cs="Calibri"/>
          <w:sz w:val="20"/>
        </w:rPr>
        <w:t xml:space="preserve">Fair exhibit only-Project books </w:t>
      </w:r>
      <w:r w:rsidRPr="00062333">
        <w:rPr>
          <w:rFonts w:ascii="Calibri" w:hAnsi="Calibri" w:cs="Calibri"/>
          <w:b/>
          <w:sz w:val="20"/>
        </w:rPr>
        <w:t>not</w:t>
      </w:r>
      <w:r w:rsidRPr="00062333">
        <w:rPr>
          <w:rFonts w:ascii="Calibri" w:hAnsi="Calibri" w:cs="Calibri"/>
          <w:sz w:val="20"/>
        </w:rPr>
        <w:t xml:space="preserve"> required.</w:t>
      </w:r>
    </w:p>
    <w:p w14:paraId="2BA08CBE" w14:textId="77777777" w:rsidR="00062333" w:rsidRPr="00062333" w:rsidRDefault="00062333" w:rsidP="00435A0E">
      <w:pPr>
        <w:rPr>
          <w:rFonts w:ascii="Calibri" w:hAnsi="Calibri" w:cs="Calibri"/>
          <w:sz w:val="20"/>
        </w:rPr>
      </w:pPr>
      <w:r w:rsidRPr="00062333">
        <w:rPr>
          <w:rFonts w:ascii="Calibri" w:hAnsi="Calibri" w:cs="Calibri"/>
          <w:sz w:val="20"/>
        </w:rPr>
        <w:t>Exhibit requirements:</w:t>
      </w:r>
    </w:p>
    <w:p w14:paraId="49441862" w14:textId="77777777" w:rsidR="00062333" w:rsidRPr="00062333" w:rsidRDefault="00062333" w:rsidP="00F35AD1">
      <w:pPr>
        <w:pStyle w:val="ListParagraph"/>
        <w:widowControl/>
        <w:numPr>
          <w:ilvl w:val="0"/>
          <w:numId w:val="4"/>
        </w:numPr>
        <w:contextualSpacing/>
        <w:rPr>
          <w:rFonts w:ascii="Calibri" w:hAnsi="Calibri" w:cs="Calibri"/>
          <w:sz w:val="20"/>
        </w:rPr>
      </w:pPr>
      <w:r w:rsidRPr="00062333">
        <w:rPr>
          <w:rFonts w:ascii="Calibri" w:hAnsi="Calibri" w:cs="Calibri"/>
          <w:sz w:val="20"/>
        </w:rPr>
        <w:t xml:space="preserve">Exhibit any sewing project, constructed by 4-H </w:t>
      </w:r>
      <w:proofErr w:type="gramStart"/>
      <w:r w:rsidRPr="00062333">
        <w:rPr>
          <w:rFonts w:ascii="Calibri" w:hAnsi="Calibri" w:cs="Calibri"/>
          <w:sz w:val="20"/>
        </w:rPr>
        <w:t>member</w:t>
      </w:r>
      <w:proofErr w:type="gramEnd"/>
    </w:p>
    <w:p w14:paraId="54684CC1" w14:textId="77777777" w:rsidR="00062333" w:rsidRPr="00062333" w:rsidRDefault="00062333" w:rsidP="00F35AD1">
      <w:pPr>
        <w:pStyle w:val="ListParagraph"/>
        <w:widowControl/>
        <w:numPr>
          <w:ilvl w:val="0"/>
          <w:numId w:val="4"/>
        </w:numPr>
        <w:contextualSpacing/>
        <w:rPr>
          <w:rFonts w:ascii="Calibri" w:hAnsi="Calibri" w:cs="Calibri"/>
          <w:sz w:val="20"/>
        </w:rPr>
      </w:pPr>
      <w:r w:rsidRPr="00062333">
        <w:rPr>
          <w:rFonts w:ascii="Calibri" w:hAnsi="Calibri" w:cs="Calibri"/>
          <w:sz w:val="20"/>
        </w:rPr>
        <w:lastRenderedPageBreak/>
        <w:t xml:space="preserve">The exhibit may be a clothing and/or non-clothing item appropriate for age and experience of member possible examples; Halloween costumes, stuffed animals and dolls, doll clothes, home accessories such as curtains and appliance cozies. </w:t>
      </w:r>
    </w:p>
    <w:p w14:paraId="40556A32" w14:textId="77777777" w:rsidR="00062333" w:rsidRPr="00062333" w:rsidRDefault="00062333" w:rsidP="00F35AD1">
      <w:pPr>
        <w:pStyle w:val="ListParagraph"/>
        <w:widowControl/>
        <w:numPr>
          <w:ilvl w:val="0"/>
          <w:numId w:val="4"/>
        </w:numPr>
        <w:contextualSpacing/>
        <w:rPr>
          <w:rFonts w:ascii="Calibri" w:hAnsi="Calibri" w:cs="Calibri"/>
          <w:sz w:val="20"/>
        </w:rPr>
      </w:pPr>
      <w:r w:rsidRPr="00062333">
        <w:rPr>
          <w:rFonts w:ascii="Calibri" w:hAnsi="Calibri" w:cs="Calibri"/>
          <w:b/>
          <w:sz w:val="20"/>
        </w:rPr>
        <w:t xml:space="preserve">See </w:t>
      </w:r>
      <w:r w:rsidRPr="00062333">
        <w:rPr>
          <w:rFonts w:ascii="Calibri" w:hAnsi="Calibri" w:cs="Calibri"/>
          <w:b/>
          <w:i/>
          <w:sz w:val="20"/>
        </w:rPr>
        <w:t>“Judging and Display”</w:t>
      </w:r>
      <w:r w:rsidRPr="00062333">
        <w:rPr>
          <w:rFonts w:ascii="Calibri" w:hAnsi="Calibri" w:cs="Calibri"/>
          <w:b/>
          <w:sz w:val="20"/>
        </w:rPr>
        <w:t xml:space="preserve"> requirements </w:t>
      </w:r>
      <w:proofErr w:type="gramStart"/>
      <w:r w:rsidRPr="00062333">
        <w:rPr>
          <w:rFonts w:ascii="Calibri" w:hAnsi="Calibri" w:cs="Calibri"/>
          <w:b/>
          <w:sz w:val="20"/>
        </w:rPr>
        <w:t>above</w:t>
      </w:r>
      <w:proofErr w:type="gramEnd"/>
    </w:p>
    <w:p w14:paraId="27D7D117" w14:textId="77777777" w:rsidR="00062333" w:rsidRPr="00062333" w:rsidRDefault="00062333" w:rsidP="00435A0E">
      <w:pPr>
        <w:rPr>
          <w:rFonts w:ascii="Calibri" w:hAnsi="Calibri" w:cs="Calibri"/>
          <w:sz w:val="20"/>
        </w:rPr>
      </w:pPr>
      <w:r w:rsidRPr="00062333">
        <w:rPr>
          <w:rFonts w:ascii="Calibri" w:hAnsi="Calibri" w:cs="Calibri"/>
          <w:sz w:val="20"/>
        </w:rPr>
        <w:t>Evaluation of exhibit based on the following:</w:t>
      </w:r>
    </w:p>
    <w:p w14:paraId="1D7D196D" w14:textId="77777777" w:rsidR="00062333" w:rsidRPr="00062333" w:rsidRDefault="00062333" w:rsidP="00F35AD1">
      <w:pPr>
        <w:pStyle w:val="ListParagraph"/>
        <w:widowControl/>
        <w:numPr>
          <w:ilvl w:val="0"/>
          <w:numId w:val="5"/>
        </w:numPr>
        <w:contextualSpacing/>
        <w:rPr>
          <w:rFonts w:ascii="Calibri" w:hAnsi="Calibri" w:cs="Calibri"/>
          <w:sz w:val="20"/>
        </w:rPr>
      </w:pPr>
      <w:r w:rsidRPr="00062333">
        <w:rPr>
          <w:rFonts w:ascii="Calibri" w:hAnsi="Calibri" w:cs="Calibri"/>
          <w:sz w:val="20"/>
        </w:rPr>
        <w:t>Quality of workmanship</w:t>
      </w:r>
    </w:p>
    <w:p w14:paraId="63453BAB" w14:textId="77777777" w:rsidR="00062333" w:rsidRPr="00062333" w:rsidRDefault="00062333" w:rsidP="00F35AD1">
      <w:pPr>
        <w:pStyle w:val="ListParagraph"/>
        <w:widowControl/>
        <w:numPr>
          <w:ilvl w:val="0"/>
          <w:numId w:val="5"/>
        </w:numPr>
        <w:contextualSpacing/>
        <w:rPr>
          <w:rFonts w:ascii="Calibri" w:hAnsi="Calibri" w:cs="Calibri"/>
          <w:sz w:val="20"/>
        </w:rPr>
      </w:pPr>
      <w:r w:rsidRPr="00062333">
        <w:rPr>
          <w:rFonts w:ascii="Calibri" w:hAnsi="Calibri" w:cs="Calibri"/>
          <w:sz w:val="20"/>
        </w:rPr>
        <w:t>Selection/fit/general appearance of project</w:t>
      </w:r>
    </w:p>
    <w:p w14:paraId="20294454" w14:textId="5A3B9ABE" w:rsidR="006A07A8" w:rsidRPr="007356DE" w:rsidRDefault="00062333" w:rsidP="00F35AD1">
      <w:pPr>
        <w:pStyle w:val="ListParagraph"/>
        <w:widowControl/>
        <w:numPr>
          <w:ilvl w:val="0"/>
          <w:numId w:val="5"/>
        </w:numPr>
        <w:spacing w:after="160"/>
        <w:contextualSpacing/>
        <w:rPr>
          <w:rFonts w:ascii="Calibri" w:hAnsi="Calibri" w:cs="Calibri"/>
          <w:sz w:val="20"/>
        </w:rPr>
      </w:pPr>
      <w:r w:rsidRPr="00062333">
        <w:rPr>
          <w:rFonts w:ascii="Calibri" w:hAnsi="Calibri" w:cs="Calibri"/>
          <w:sz w:val="20"/>
        </w:rPr>
        <w:t>Member’s knowledge of projects</w:t>
      </w:r>
    </w:p>
    <w:p w14:paraId="0163516C" w14:textId="77777777" w:rsidR="00217E55" w:rsidRPr="00217E55" w:rsidRDefault="00217E55" w:rsidP="000C7D24">
      <w:pPr>
        <w:rPr>
          <w:rFonts w:ascii="Calibri" w:hAnsi="Calibri" w:cs="Calibri"/>
          <w:b/>
          <w:bCs/>
          <w:sz w:val="20"/>
        </w:rPr>
      </w:pPr>
    </w:p>
    <w:p w14:paraId="48E7CFF6" w14:textId="3331324C" w:rsidR="007A3815" w:rsidRPr="00D54613" w:rsidRDefault="007A3815" w:rsidP="000C7D24">
      <w:pPr>
        <w:rPr>
          <w:rFonts w:ascii="Calibri" w:hAnsi="Calibri" w:cs="Calibri"/>
          <w:b/>
          <w:bCs/>
          <w:sz w:val="36"/>
        </w:rPr>
      </w:pPr>
      <w:r w:rsidRPr="00D54613">
        <w:rPr>
          <w:rFonts w:ascii="Calibri" w:hAnsi="Calibri" w:cs="Calibri"/>
          <w:b/>
          <w:bCs/>
          <w:sz w:val="36"/>
        </w:rPr>
        <w:t xml:space="preserve">CLOVERBUDS </w:t>
      </w:r>
      <w:r w:rsidR="0070590B" w:rsidRPr="0070590B">
        <w:rPr>
          <w:rFonts w:ascii="Calibri" w:hAnsi="Calibri" w:cs="Calibri"/>
          <w:b/>
          <w:bCs/>
          <w:sz w:val="20"/>
          <w:u w:val="single"/>
        </w:rPr>
        <w:t>COUNTY ONLY PROJECT</w:t>
      </w:r>
    </w:p>
    <w:p w14:paraId="0021FCA5" w14:textId="77777777" w:rsidR="007A3815" w:rsidRPr="00D54613" w:rsidRDefault="007A3815" w:rsidP="007A3815">
      <w:pPr>
        <w:tabs>
          <w:tab w:val="left" w:pos="720"/>
          <w:tab w:val="left" w:pos="1170"/>
        </w:tabs>
        <w:rPr>
          <w:rFonts w:ascii="Calibri" w:hAnsi="Calibri" w:cs="Calibri"/>
          <w:bCs/>
          <w:sz w:val="20"/>
        </w:rPr>
      </w:pPr>
      <w:r w:rsidRPr="00D54613">
        <w:rPr>
          <w:rFonts w:ascii="Calibri" w:hAnsi="Calibri" w:cs="Calibri"/>
          <w:b/>
          <w:bCs/>
          <w:sz w:val="20"/>
        </w:rPr>
        <w:t>General Notes:</w:t>
      </w:r>
      <w:r w:rsidRPr="00D54613">
        <w:rPr>
          <w:rFonts w:ascii="Calibri" w:hAnsi="Calibri" w:cs="Calibri"/>
          <w:bCs/>
          <w:sz w:val="20"/>
        </w:rPr>
        <w:t xml:space="preserve"> </w:t>
      </w:r>
    </w:p>
    <w:p w14:paraId="32E5E51D" w14:textId="77777777" w:rsidR="007A3815" w:rsidRPr="00D54613" w:rsidRDefault="007A3815" w:rsidP="007A3815">
      <w:pPr>
        <w:tabs>
          <w:tab w:val="left" w:pos="720"/>
          <w:tab w:val="left" w:pos="1170"/>
        </w:tabs>
        <w:ind w:left="720"/>
        <w:rPr>
          <w:rFonts w:ascii="Calibri" w:hAnsi="Calibri" w:cs="Calibri"/>
          <w:bCs/>
          <w:sz w:val="20"/>
          <w:u w:val="single"/>
        </w:rPr>
      </w:pPr>
      <w:r w:rsidRPr="00D54613">
        <w:rPr>
          <w:rFonts w:ascii="Calibri" w:hAnsi="Calibri" w:cs="Calibri"/>
          <w:bCs/>
          <w:sz w:val="20"/>
          <w:u w:val="single"/>
        </w:rPr>
        <w:t>Ribbons-</w:t>
      </w:r>
    </w:p>
    <w:p w14:paraId="38935298" w14:textId="77777777" w:rsidR="007A3815" w:rsidRPr="00D54613" w:rsidRDefault="007A3815" w:rsidP="007A3815">
      <w:pPr>
        <w:tabs>
          <w:tab w:val="left" w:pos="720"/>
          <w:tab w:val="left" w:pos="1170"/>
        </w:tabs>
        <w:ind w:left="720"/>
        <w:rPr>
          <w:rFonts w:ascii="Calibri" w:hAnsi="Calibri" w:cs="Calibri"/>
          <w:bCs/>
          <w:sz w:val="20"/>
        </w:rPr>
      </w:pPr>
      <w:r w:rsidRPr="00D54613">
        <w:rPr>
          <w:rFonts w:ascii="Calibri" w:hAnsi="Calibri" w:cs="Calibri"/>
          <w:bCs/>
          <w:sz w:val="20"/>
        </w:rPr>
        <w:t xml:space="preserve">Ribbons will be awarded at time of judging and ribbons will need to remain with exhibit until Sunday. </w:t>
      </w:r>
    </w:p>
    <w:p w14:paraId="06D456E8" w14:textId="77777777" w:rsidR="007A3815" w:rsidRPr="00D54613" w:rsidRDefault="007A3815" w:rsidP="007A3815">
      <w:pPr>
        <w:tabs>
          <w:tab w:val="left" w:pos="720"/>
          <w:tab w:val="left" w:pos="1170"/>
        </w:tabs>
        <w:ind w:left="720"/>
        <w:rPr>
          <w:rFonts w:ascii="Calibri" w:hAnsi="Calibri" w:cs="Calibri"/>
          <w:bCs/>
          <w:sz w:val="20"/>
        </w:rPr>
      </w:pPr>
      <w:r w:rsidRPr="00D54613">
        <w:rPr>
          <w:rFonts w:ascii="Calibri" w:hAnsi="Calibri" w:cs="Calibri"/>
          <w:bCs/>
          <w:sz w:val="20"/>
        </w:rPr>
        <w:t xml:space="preserve">There is no difference between color/size/type of ribbon. We may award different ribbons depending on ribbons in stock and those newly ordered. </w:t>
      </w:r>
    </w:p>
    <w:p w14:paraId="1B16B2EA" w14:textId="77777777" w:rsidR="007A3815" w:rsidRPr="00D54613" w:rsidRDefault="007A3815" w:rsidP="007A3815">
      <w:pPr>
        <w:tabs>
          <w:tab w:val="left" w:pos="720"/>
          <w:tab w:val="left" w:pos="1170"/>
        </w:tabs>
        <w:ind w:left="720"/>
        <w:rPr>
          <w:rFonts w:ascii="Calibri" w:hAnsi="Calibri" w:cs="Calibri"/>
          <w:bCs/>
          <w:sz w:val="20"/>
          <w:u w:val="single"/>
        </w:rPr>
      </w:pPr>
      <w:r w:rsidRPr="00D54613">
        <w:rPr>
          <w:rFonts w:ascii="Calibri" w:hAnsi="Calibri" w:cs="Calibri"/>
          <w:bCs/>
          <w:sz w:val="20"/>
          <w:u w:val="single"/>
        </w:rPr>
        <w:t>Judging-</w:t>
      </w:r>
    </w:p>
    <w:p w14:paraId="50DA6A10" w14:textId="77777777" w:rsidR="007A3815" w:rsidRPr="00D54613" w:rsidRDefault="007A3815" w:rsidP="007A3815">
      <w:pPr>
        <w:tabs>
          <w:tab w:val="left" w:pos="720"/>
          <w:tab w:val="left" w:pos="1170"/>
        </w:tabs>
        <w:ind w:left="720"/>
        <w:rPr>
          <w:rFonts w:ascii="Calibri" w:hAnsi="Calibri" w:cs="Calibri"/>
          <w:bCs/>
          <w:sz w:val="20"/>
        </w:rPr>
      </w:pPr>
      <w:r w:rsidRPr="00D54613">
        <w:rPr>
          <w:rFonts w:ascii="Calibri" w:hAnsi="Calibri" w:cs="Calibri"/>
          <w:bCs/>
          <w:sz w:val="20"/>
        </w:rPr>
        <w:t xml:space="preserve">Judging will be completed by 4-H volunteers, junior </w:t>
      </w:r>
      <w:proofErr w:type="gramStart"/>
      <w:r w:rsidRPr="00D54613">
        <w:rPr>
          <w:rFonts w:ascii="Calibri" w:hAnsi="Calibri" w:cs="Calibri"/>
          <w:bCs/>
          <w:sz w:val="20"/>
        </w:rPr>
        <w:t>leaders</w:t>
      </w:r>
      <w:proofErr w:type="gramEnd"/>
      <w:r w:rsidRPr="00D54613">
        <w:rPr>
          <w:rFonts w:ascii="Calibri" w:hAnsi="Calibri" w:cs="Calibri"/>
          <w:bCs/>
          <w:sz w:val="20"/>
        </w:rPr>
        <w:t xml:space="preserve"> and 4-H Federation members. </w:t>
      </w:r>
    </w:p>
    <w:p w14:paraId="6623C459" w14:textId="77777777" w:rsidR="007A3815" w:rsidRPr="00D54613" w:rsidRDefault="007A3815" w:rsidP="007A3815">
      <w:pPr>
        <w:tabs>
          <w:tab w:val="left" w:pos="720"/>
          <w:tab w:val="left" w:pos="1170"/>
        </w:tabs>
        <w:ind w:left="720"/>
        <w:rPr>
          <w:rFonts w:ascii="Calibri" w:hAnsi="Calibri" w:cs="Calibri"/>
          <w:bCs/>
          <w:sz w:val="20"/>
        </w:rPr>
      </w:pPr>
      <w:r w:rsidRPr="00D54613">
        <w:rPr>
          <w:rFonts w:ascii="Calibri" w:hAnsi="Calibri" w:cs="Calibri"/>
          <w:bCs/>
          <w:sz w:val="20"/>
        </w:rPr>
        <w:t xml:space="preserve">Cloverbuds will be judged as a club/group first. If time permits with judge availability, individual projects can be orally judged as well. If a Cloverbud only entered an individual project, their individual project will be orally judged. </w:t>
      </w:r>
    </w:p>
    <w:p w14:paraId="28F61A1F" w14:textId="26984F1C" w:rsidR="00D17E2A" w:rsidRPr="007356DE" w:rsidRDefault="007A3815" w:rsidP="007356DE">
      <w:pPr>
        <w:tabs>
          <w:tab w:val="left" w:pos="720"/>
          <w:tab w:val="left" w:pos="1170"/>
        </w:tabs>
        <w:ind w:left="720"/>
        <w:rPr>
          <w:rFonts w:ascii="Calibri" w:hAnsi="Calibri" w:cs="Calibri"/>
          <w:bCs/>
          <w:sz w:val="20"/>
        </w:rPr>
      </w:pPr>
      <w:r w:rsidRPr="00D54613">
        <w:rPr>
          <w:rFonts w:ascii="Calibri" w:hAnsi="Calibri" w:cs="Calibri"/>
          <w:bCs/>
          <w:sz w:val="20"/>
        </w:rPr>
        <w:t xml:space="preserve">If a Cloverbud is 7 years (4-H age) and will be moving up to 4-H the following year, they will be judged using a 4-H judging (rubric) </w:t>
      </w:r>
      <w:r w:rsidRPr="006C0755">
        <w:rPr>
          <w:rFonts w:ascii="Calibri" w:hAnsi="Calibri" w:cs="Calibri"/>
          <w:bCs/>
          <w:sz w:val="20"/>
        </w:rPr>
        <w:t>sheet</w:t>
      </w:r>
      <w:r w:rsidR="004C2551" w:rsidRPr="006C0755">
        <w:rPr>
          <w:rFonts w:ascii="Calibri" w:hAnsi="Calibri" w:cs="Calibri"/>
          <w:bCs/>
          <w:sz w:val="20"/>
        </w:rPr>
        <w:t xml:space="preserve"> in conference judging format.</w:t>
      </w:r>
      <w:r w:rsidRPr="006C0755">
        <w:rPr>
          <w:rFonts w:ascii="Calibri" w:hAnsi="Calibri" w:cs="Calibri"/>
          <w:bCs/>
          <w:sz w:val="20"/>
        </w:rPr>
        <w:t xml:space="preserve"> </w:t>
      </w:r>
      <w:r w:rsidRPr="00D54613">
        <w:rPr>
          <w:rFonts w:ascii="Calibri" w:hAnsi="Calibri" w:cs="Calibri"/>
          <w:bCs/>
          <w:sz w:val="20"/>
        </w:rPr>
        <w:t xml:space="preserve">This will familiarize them with the process and what the 4-H rubric sheet entails. This rubric will be given to the Cloverbud after judging so leaders and parents can discuss with the child. </w:t>
      </w:r>
    </w:p>
    <w:p w14:paraId="2E5FC80F" w14:textId="1BF534C5" w:rsidR="007A3815" w:rsidRPr="00D54613" w:rsidRDefault="007A3815" w:rsidP="007A3815">
      <w:pPr>
        <w:pStyle w:val="NormalWeb"/>
        <w:spacing w:before="0" w:beforeAutospacing="0" w:after="0" w:afterAutospacing="0" w:line="360" w:lineRule="auto"/>
        <w:rPr>
          <w:rFonts w:asciiTheme="minorHAnsi" w:hAnsiTheme="minorHAnsi"/>
          <w:b/>
          <w:color w:val="000000"/>
          <w:sz w:val="20"/>
          <w:szCs w:val="20"/>
        </w:rPr>
      </w:pPr>
      <w:r w:rsidRPr="00D54613">
        <w:rPr>
          <w:rFonts w:asciiTheme="minorHAnsi" w:hAnsiTheme="minorHAnsi"/>
          <w:b/>
          <w:color w:val="000000"/>
          <w:sz w:val="20"/>
          <w:szCs w:val="20"/>
        </w:rPr>
        <w:t xml:space="preserve">RULES </w:t>
      </w:r>
    </w:p>
    <w:p w14:paraId="2B8AC32A" w14:textId="77777777" w:rsidR="007A3815" w:rsidRPr="00D54613" w:rsidRDefault="007A3815" w:rsidP="00F35AD1">
      <w:pPr>
        <w:pStyle w:val="NormalWeb"/>
        <w:numPr>
          <w:ilvl w:val="0"/>
          <w:numId w:val="6"/>
        </w:numPr>
        <w:spacing w:before="0" w:beforeAutospacing="0" w:after="0" w:afterAutospacing="0" w:line="276" w:lineRule="auto"/>
        <w:rPr>
          <w:rFonts w:asciiTheme="minorHAnsi" w:hAnsiTheme="minorHAnsi"/>
          <w:b/>
          <w:color w:val="000000"/>
          <w:sz w:val="20"/>
          <w:szCs w:val="20"/>
        </w:rPr>
      </w:pPr>
      <w:r w:rsidRPr="00D54613">
        <w:rPr>
          <w:rFonts w:asciiTheme="minorHAnsi" w:hAnsiTheme="minorHAnsi"/>
          <w:b/>
          <w:color w:val="000000"/>
          <w:sz w:val="20"/>
          <w:szCs w:val="20"/>
        </w:rPr>
        <w:t xml:space="preserve">Cloverbuds </w:t>
      </w:r>
      <w:r w:rsidRPr="006C0755">
        <w:rPr>
          <w:rFonts w:asciiTheme="minorHAnsi" w:hAnsiTheme="minorHAnsi"/>
          <w:b/>
          <w:color w:val="000000"/>
          <w:sz w:val="20"/>
          <w:szCs w:val="20"/>
          <w:u w:val="single"/>
        </w:rPr>
        <w:t>DO</w:t>
      </w:r>
      <w:r w:rsidRPr="00D54613">
        <w:rPr>
          <w:rFonts w:asciiTheme="minorHAnsi" w:hAnsiTheme="minorHAnsi"/>
          <w:b/>
          <w:color w:val="000000"/>
          <w:sz w:val="20"/>
          <w:szCs w:val="20"/>
        </w:rPr>
        <w:t xml:space="preserve"> need to register their exhibit for the 4-H Show in </w:t>
      </w:r>
      <w:proofErr w:type="gramStart"/>
      <w:r w:rsidRPr="00D54613">
        <w:rPr>
          <w:rFonts w:asciiTheme="minorHAnsi" w:hAnsiTheme="minorHAnsi"/>
          <w:b/>
          <w:color w:val="000000"/>
          <w:sz w:val="20"/>
          <w:szCs w:val="20"/>
        </w:rPr>
        <w:t>fairentry.com</w:t>
      </w:r>
      <w:proofErr w:type="gramEnd"/>
    </w:p>
    <w:p w14:paraId="056DE253" w14:textId="77777777" w:rsidR="007A3815" w:rsidRPr="00D54613" w:rsidRDefault="00D54613" w:rsidP="00F35AD1">
      <w:pPr>
        <w:pStyle w:val="NormalWeb"/>
        <w:numPr>
          <w:ilvl w:val="1"/>
          <w:numId w:val="6"/>
        </w:numPr>
        <w:spacing w:before="0" w:beforeAutospacing="0" w:after="0" w:afterAutospacing="0" w:line="276" w:lineRule="auto"/>
        <w:rPr>
          <w:rFonts w:asciiTheme="minorHAnsi" w:hAnsiTheme="minorHAnsi"/>
          <w:color w:val="000000"/>
          <w:sz w:val="20"/>
          <w:szCs w:val="20"/>
        </w:rPr>
      </w:pPr>
      <w:r w:rsidRPr="00D54613">
        <w:rPr>
          <w:rFonts w:asciiTheme="minorHAnsi" w:hAnsiTheme="minorHAnsi"/>
          <w:color w:val="000000"/>
          <w:sz w:val="20"/>
          <w:szCs w:val="20"/>
        </w:rPr>
        <w:t>Categories</w:t>
      </w:r>
      <w:r w:rsidR="007A3815" w:rsidRPr="00D54613">
        <w:rPr>
          <w:rFonts w:asciiTheme="minorHAnsi" w:hAnsiTheme="minorHAnsi"/>
          <w:color w:val="000000"/>
          <w:sz w:val="20"/>
          <w:szCs w:val="20"/>
        </w:rPr>
        <w:t xml:space="preserve"> are Individual or Club/Group exhibit. Please limit individual projects to no more than 2 registered exhibits.</w:t>
      </w:r>
    </w:p>
    <w:p w14:paraId="6390493D" w14:textId="77777777" w:rsidR="007A3815" w:rsidRPr="00D54613" w:rsidRDefault="007A3815" w:rsidP="00F35AD1">
      <w:pPr>
        <w:pStyle w:val="NormalWeb"/>
        <w:numPr>
          <w:ilvl w:val="0"/>
          <w:numId w:val="6"/>
        </w:numPr>
        <w:spacing w:before="0" w:beforeAutospacing="0" w:after="0" w:afterAutospacing="0" w:line="276" w:lineRule="auto"/>
        <w:rPr>
          <w:rFonts w:asciiTheme="minorHAnsi" w:hAnsiTheme="minorHAnsi"/>
          <w:color w:val="000000"/>
          <w:sz w:val="20"/>
          <w:szCs w:val="20"/>
        </w:rPr>
      </w:pPr>
      <w:r w:rsidRPr="00D54613">
        <w:rPr>
          <w:rFonts w:asciiTheme="minorHAnsi" w:hAnsiTheme="minorHAnsi"/>
          <w:color w:val="000000"/>
          <w:sz w:val="20"/>
          <w:szCs w:val="20"/>
        </w:rPr>
        <w:t>Ribbons only. No registration fee required. No premiums offered.</w:t>
      </w:r>
    </w:p>
    <w:p w14:paraId="3156A71E" w14:textId="4EA67350" w:rsidR="007A3815" w:rsidRPr="00D54613" w:rsidRDefault="007A3815" w:rsidP="00F35AD1">
      <w:pPr>
        <w:pStyle w:val="NormalWeb"/>
        <w:numPr>
          <w:ilvl w:val="0"/>
          <w:numId w:val="6"/>
        </w:numPr>
        <w:spacing w:before="0" w:beforeAutospacing="0" w:after="0" w:afterAutospacing="0" w:line="276" w:lineRule="auto"/>
        <w:jc w:val="both"/>
        <w:rPr>
          <w:rFonts w:asciiTheme="minorHAnsi" w:hAnsiTheme="minorHAnsi"/>
          <w:color w:val="000000"/>
          <w:sz w:val="20"/>
          <w:szCs w:val="20"/>
        </w:rPr>
      </w:pPr>
      <w:proofErr w:type="gramStart"/>
      <w:r w:rsidRPr="00D54613">
        <w:rPr>
          <w:rFonts w:asciiTheme="minorHAnsi" w:hAnsiTheme="minorHAnsi"/>
          <w:color w:val="000000"/>
          <w:sz w:val="20"/>
          <w:szCs w:val="20"/>
        </w:rPr>
        <w:t>Exhibit</w:t>
      </w:r>
      <w:proofErr w:type="gramEnd"/>
      <w:r w:rsidRPr="00D54613">
        <w:rPr>
          <w:rFonts w:asciiTheme="minorHAnsi" w:hAnsiTheme="minorHAnsi"/>
          <w:color w:val="000000"/>
          <w:sz w:val="20"/>
          <w:szCs w:val="20"/>
        </w:rPr>
        <w:t xml:space="preserve"> is open to all youth </w:t>
      </w:r>
      <w:proofErr w:type="gramStart"/>
      <w:r w:rsidRPr="00D54613">
        <w:rPr>
          <w:rFonts w:asciiTheme="minorHAnsi" w:hAnsiTheme="minorHAnsi"/>
          <w:color w:val="000000"/>
          <w:sz w:val="20"/>
          <w:szCs w:val="20"/>
        </w:rPr>
        <w:t>age</w:t>
      </w:r>
      <w:proofErr w:type="gramEnd"/>
      <w:r w:rsidRPr="00D54613">
        <w:rPr>
          <w:rFonts w:asciiTheme="minorHAnsi" w:hAnsiTheme="minorHAnsi"/>
          <w:color w:val="000000"/>
          <w:sz w:val="20"/>
          <w:szCs w:val="20"/>
        </w:rPr>
        <w:t xml:space="preserve"> 5-7 years of age enrolled as a Cloverbud in any of the project areas covered in the Cloverbud curriculum. </w:t>
      </w:r>
    </w:p>
    <w:p w14:paraId="6455EA56" w14:textId="62A2AA43" w:rsidR="007A3815" w:rsidRPr="00D54613" w:rsidRDefault="007A3815" w:rsidP="00F35AD1">
      <w:pPr>
        <w:pStyle w:val="NormalWeb"/>
        <w:numPr>
          <w:ilvl w:val="0"/>
          <w:numId w:val="6"/>
        </w:numPr>
        <w:spacing w:before="0" w:beforeAutospacing="0" w:after="0" w:afterAutospacing="0" w:line="276" w:lineRule="auto"/>
        <w:rPr>
          <w:rFonts w:asciiTheme="minorHAnsi" w:hAnsiTheme="minorHAnsi"/>
          <w:color w:val="000000"/>
          <w:sz w:val="20"/>
          <w:szCs w:val="20"/>
        </w:rPr>
      </w:pPr>
      <w:r w:rsidRPr="00D54613">
        <w:rPr>
          <w:rFonts w:asciiTheme="minorHAnsi" w:hAnsiTheme="minorHAnsi"/>
          <w:color w:val="000000"/>
          <w:sz w:val="20"/>
          <w:szCs w:val="20"/>
        </w:rPr>
        <w:t>Exhibits displayed in Exhibit Hall I</w:t>
      </w:r>
      <w:r w:rsidR="006C0755">
        <w:rPr>
          <w:rFonts w:asciiTheme="minorHAnsi" w:hAnsiTheme="minorHAnsi"/>
          <w:color w:val="000000"/>
          <w:sz w:val="20"/>
          <w:szCs w:val="20"/>
        </w:rPr>
        <w:t>I</w:t>
      </w:r>
      <w:r w:rsidRPr="00D54613">
        <w:rPr>
          <w:rFonts w:asciiTheme="minorHAnsi" w:hAnsiTheme="minorHAnsi"/>
          <w:color w:val="000000"/>
          <w:sz w:val="20"/>
          <w:szCs w:val="20"/>
        </w:rPr>
        <w:t>I on Thursday beginning at 1</w:t>
      </w:r>
      <w:r w:rsidR="00BC426F">
        <w:rPr>
          <w:rFonts w:asciiTheme="minorHAnsi" w:hAnsiTheme="minorHAnsi"/>
          <w:color w:val="000000"/>
          <w:sz w:val="20"/>
          <w:szCs w:val="20"/>
        </w:rPr>
        <w:t>2</w:t>
      </w:r>
      <w:r w:rsidRPr="00D54613">
        <w:rPr>
          <w:rFonts w:asciiTheme="minorHAnsi" w:hAnsiTheme="minorHAnsi"/>
          <w:color w:val="000000"/>
          <w:sz w:val="20"/>
          <w:szCs w:val="20"/>
        </w:rPr>
        <w:t>:30</w:t>
      </w:r>
      <w:r w:rsidR="00F861C4">
        <w:rPr>
          <w:rFonts w:asciiTheme="minorHAnsi" w:hAnsiTheme="minorHAnsi"/>
          <w:color w:val="000000"/>
          <w:sz w:val="20"/>
          <w:szCs w:val="20"/>
        </w:rPr>
        <w:t xml:space="preserve"> p</w:t>
      </w:r>
      <w:r w:rsidRPr="00D54613">
        <w:rPr>
          <w:rFonts w:asciiTheme="minorHAnsi" w:hAnsiTheme="minorHAnsi"/>
          <w:color w:val="000000"/>
          <w:sz w:val="20"/>
          <w:szCs w:val="20"/>
        </w:rPr>
        <w:t xml:space="preserve">m Displays will be available for viewing after the judging. Displays are </w:t>
      </w:r>
      <w:r w:rsidRPr="006C0755">
        <w:rPr>
          <w:rFonts w:asciiTheme="minorHAnsi" w:hAnsiTheme="minorHAnsi"/>
          <w:b/>
          <w:bCs/>
          <w:color w:val="000000"/>
          <w:sz w:val="20"/>
          <w:szCs w:val="20"/>
          <w:u w:val="single"/>
        </w:rPr>
        <w:t>NOT</w:t>
      </w:r>
      <w:r w:rsidRPr="00D54613">
        <w:rPr>
          <w:rFonts w:asciiTheme="minorHAnsi" w:hAnsiTheme="minorHAnsi"/>
          <w:color w:val="000000"/>
          <w:sz w:val="20"/>
          <w:szCs w:val="20"/>
        </w:rPr>
        <w:t xml:space="preserve"> to be removed until Sunday.</w:t>
      </w:r>
    </w:p>
    <w:p w14:paraId="4F0BC72C" w14:textId="77777777" w:rsidR="007A3815" w:rsidRPr="00D54613" w:rsidRDefault="007A3815" w:rsidP="00F35AD1">
      <w:pPr>
        <w:pStyle w:val="NormalWeb"/>
        <w:numPr>
          <w:ilvl w:val="0"/>
          <w:numId w:val="6"/>
        </w:numPr>
        <w:spacing w:before="0" w:beforeAutospacing="0" w:after="0" w:afterAutospacing="0" w:line="276" w:lineRule="auto"/>
        <w:rPr>
          <w:rFonts w:asciiTheme="minorHAnsi" w:hAnsiTheme="minorHAnsi"/>
          <w:color w:val="000000"/>
          <w:sz w:val="20"/>
          <w:szCs w:val="20"/>
        </w:rPr>
      </w:pPr>
      <w:r w:rsidRPr="00D54613">
        <w:rPr>
          <w:rFonts w:asciiTheme="minorHAnsi" w:hAnsiTheme="minorHAnsi"/>
          <w:color w:val="000000"/>
          <w:sz w:val="20"/>
          <w:szCs w:val="20"/>
        </w:rPr>
        <w:t>Exhibit space limited to 3’X3’ for each project. Please include name/names of members involved in display.</w:t>
      </w:r>
    </w:p>
    <w:p w14:paraId="11E4CC56" w14:textId="77777777" w:rsidR="007A3815" w:rsidRPr="00D54613" w:rsidRDefault="007A3815" w:rsidP="007A3815">
      <w:pPr>
        <w:pStyle w:val="NormalWeb"/>
        <w:spacing w:before="0" w:beforeAutospacing="0" w:after="0" w:afterAutospacing="0" w:line="360" w:lineRule="auto"/>
        <w:rPr>
          <w:rFonts w:asciiTheme="minorHAnsi" w:hAnsiTheme="minorHAnsi"/>
          <w:color w:val="000000"/>
          <w:sz w:val="20"/>
          <w:szCs w:val="20"/>
        </w:rPr>
      </w:pPr>
      <w:r w:rsidRPr="00D54613">
        <w:rPr>
          <w:rFonts w:asciiTheme="minorHAnsi" w:hAnsiTheme="minorHAnsi"/>
          <w:b/>
          <w:color w:val="000000"/>
          <w:sz w:val="20"/>
          <w:szCs w:val="20"/>
          <w:u w:val="single"/>
        </w:rPr>
        <w:t xml:space="preserve"> Cloverbud Exhibit</w:t>
      </w:r>
      <w:r w:rsidRPr="00D54613">
        <w:rPr>
          <w:rFonts w:asciiTheme="minorHAnsi" w:hAnsiTheme="minorHAnsi"/>
          <w:color w:val="000000"/>
          <w:sz w:val="20"/>
          <w:szCs w:val="20"/>
        </w:rPr>
        <w:t xml:space="preserve"> –</w:t>
      </w:r>
    </w:p>
    <w:p w14:paraId="117FC18F" w14:textId="77777777" w:rsidR="007A3815" w:rsidRPr="00D54613" w:rsidRDefault="007A3815" w:rsidP="00F35AD1">
      <w:pPr>
        <w:pStyle w:val="NormalWeb"/>
        <w:numPr>
          <w:ilvl w:val="0"/>
          <w:numId w:val="7"/>
        </w:numPr>
        <w:spacing w:before="0" w:beforeAutospacing="0" w:after="0" w:afterAutospacing="0"/>
        <w:rPr>
          <w:rFonts w:asciiTheme="minorHAnsi" w:hAnsiTheme="minorHAnsi"/>
          <w:color w:val="000000"/>
          <w:sz w:val="20"/>
          <w:szCs w:val="20"/>
        </w:rPr>
      </w:pPr>
      <w:r w:rsidRPr="00D54613">
        <w:rPr>
          <w:rFonts w:asciiTheme="minorHAnsi" w:hAnsiTheme="minorHAnsi"/>
          <w:color w:val="000000"/>
          <w:sz w:val="20"/>
          <w:szCs w:val="20"/>
          <w:u w:val="single"/>
        </w:rPr>
        <w:t>Club/Group Exhibit</w:t>
      </w:r>
      <w:r w:rsidRPr="00D54613">
        <w:rPr>
          <w:rFonts w:asciiTheme="minorHAnsi" w:hAnsiTheme="minorHAnsi"/>
          <w:color w:val="000000"/>
          <w:sz w:val="20"/>
          <w:szCs w:val="20"/>
        </w:rPr>
        <w:t xml:space="preserve"> - exhibit a poster or display of a project or activity the Cloverbud group participated in. </w:t>
      </w:r>
    </w:p>
    <w:p w14:paraId="6D3134E8" w14:textId="77777777" w:rsidR="007A3815" w:rsidRPr="00D54613" w:rsidRDefault="007A3815" w:rsidP="00F35AD1">
      <w:pPr>
        <w:pStyle w:val="NormalWeb"/>
        <w:numPr>
          <w:ilvl w:val="0"/>
          <w:numId w:val="7"/>
        </w:numPr>
        <w:spacing w:before="0" w:beforeAutospacing="0" w:after="0" w:afterAutospacing="0"/>
        <w:rPr>
          <w:rFonts w:asciiTheme="minorHAnsi" w:hAnsiTheme="minorHAnsi"/>
          <w:color w:val="000000"/>
          <w:sz w:val="20"/>
          <w:szCs w:val="20"/>
        </w:rPr>
      </w:pPr>
      <w:r w:rsidRPr="00D54613">
        <w:rPr>
          <w:rFonts w:asciiTheme="minorHAnsi" w:hAnsiTheme="minorHAnsi"/>
          <w:color w:val="000000"/>
          <w:sz w:val="20"/>
          <w:szCs w:val="20"/>
        </w:rPr>
        <w:t xml:space="preserve">List (attached to back of poster) the names of members involved in the activity. </w:t>
      </w:r>
    </w:p>
    <w:p w14:paraId="13C79DB2" w14:textId="77777777" w:rsidR="007A3815" w:rsidRPr="00D54613" w:rsidRDefault="007A3815" w:rsidP="00F35AD1">
      <w:pPr>
        <w:pStyle w:val="NormalWeb"/>
        <w:numPr>
          <w:ilvl w:val="0"/>
          <w:numId w:val="7"/>
        </w:numPr>
        <w:spacing w:before="0" w:beforeAutospacing="0" w:after="0" w:afterAutospacing="0"/>
        <w:rPr>
          <w:rFonts w:asciiTheme="minorHAnsi" w:hAnsiTheme="minorHAnsi"/>
          <w:color w:val="000000"/>
          <w:sz w:val="20"/>
          <w:szCs w:val="20"/>
        </w:rPr>
      </w:pPr>
      <w:r w:rsidRPr="00D54613">
        <w:rPr>
          <w:rFonts w:asciiTheme="minorHAnsi" w:hAnsiTheme="minorHAnsi"/>
          <w:color w:val="000000"/>
          <w:sz w:val="20"/>
          <w:szCs w:val="20"/>
        </w:rPr>
        <w:t xml:space="preserve">Club projects should be checked in and will be assigned a judging time for their group project. </w:t>
      </w:r>
    </w:p>
    <w:p w14:paraId="6BF9816A" w14:textId="77777777" w:rsidR="007A3815" w:rsidRPr="00D54613" w:rsidRDefault="007A3815" w:rsidP="007A3815">
      <w:pPr>
        <w:pStyle w:val="NormalWeb"/>
        <w:spacing w:before="0" w:beforeAutospacing="0" w:after="0" w:afterAutospacing="0"/>
        <w:ind w:left="720"/>
        <w:rPr>
          <w:rFonts w:asciiTheme="minorHAnsi" w:hAnsiTheme="minorHAnsi"/>
          <w:color w:val="000000"/>
          <w:sz w:val="20"/>
          <w:szCs w:val="20"/>
        </w:rPr>
      </w:pPr>
    </w:p>
    <w:p w14:paraId="02120BB1" w14:textId="5912D10F" w:rsidR="00985849" w:rsidRPr="006A07A8" w:rsidRDefault="007A3815" w:rsidP="006A07A8">
      <w:pPr>
        <w:pStyle w:val="NormalWeb"/>
        <w:spacing w:before="0" w:beforeAutospacing="0" w:after="0" w:afterAutospacing="0"/>
        <w:ind w:left="720"/>
        <w:rPr>
          <w:rStyle w:val="Strong"/>
          <w:rFonts w:asciiTheme="minorHAnsi" w:hAnsiTheme="minorHAnsi"/>
          <w:b w:val="0"/>
          <w:bCs w:val="0"/>
          <w:color w:val="000000"/>
          <w:sz w:val="20"/>
          <w:szCs w:val="20"/>
        </w:rPr>
      </w:pPr>
      <w:r w:rsidRPr="00D54613">
        <w:rPr>
          <w:rFonts w:asciiTheme="minorHAnsi" w:hAnsiTheme="minorHAnsi"/>
          <w:color w:val="000000"/>
          <w:sz w:val="20"/>
          <w:szCs w:val="20"/>
        </w:rPr>
        <w:t xml:space="preserve">If exhibiting individual projects within the member’s Club Group Cloverbud project, include full name and club name on the project. </w:t>
      </w:r>
    </w:p>
    <w:p w14:paraId="7641B2DC" w14:textId="7F38D5C5" w:rsidR="007A3815" w:rsidRPr="00965042" w:rsidRDefault="007A3815" w:rsidP="007A3815">
      <w:pPr>
        <w:pStyle w:val="NormalWeb"/>
        <w:rPr>
          <w:rStyle w:val="Strong"/>
          <w:rFonts w:asciiTheme="minorHAnsi" w:hAnsiTheme="minorHAnsi"/>
          <w:color w:val="000000"/>
          <w:sz w:val="28"/>
          <w:szCs w:val="28"/>
        </w:rPr>
      </w:pPr>
      <w:r w:rsidRPr="00D54613">
        <w:rPr>
          <w:rStyle w:val="Strong"/>
          <w:rFonts w:asciiTheme="minorHAnsi" w:hAnsiTheme="minorHAnsi"/>
          <w:color w:val="000000"/>
          <w:sz w:val="36"/>
          <w:szCs w:val="36"/>
        </w:rPr>
        <w:t xml:space="preserve">CLOVERBUD </w:t>
      </w:r>
      <w:r w:rsidR="00965042">
        <w:rPr>
          <w:rStyle w:val="Strong"/>
          <w:rFonts w:asciiTheme="minorHAnsi" w:hAnsiTheme="minorHAnsi"/>
          <w:color w:val="000000"/>
          <w:sz w:val="36"/>
          <w:szCs w:val="36"/>
        </w:rPr>
        <w:t xml:space="preserve">Recognition- </w:t>
      </w:r>
      <w:r w:rsidR="00965042" w:rsidRPr="00965042">
        <w:rPr>
          <w:rStyle w:val="Strong"/>
          <w:rFonts w:asciiTheme="minorHAnsi" w:hAnsiTheme="minorHAnsi"/>
          <w:color w:val="000000"/>
          <w:sz w:val="28"/>
          <w:szCs w:val="28"/>
        </w:rPr>
        <w:t>Sunday of fair week</w:t>
      </w:r>
      <w:r w:rsidRPr="00965042">
        <w:rPr>
          <w:rStyle w:val="Strong"/>
          <w:rFonts w:asciiTheme="minorHAnsi" w:hAnsiTheme="minorHAnsi"/>
          <w:color w:val="000000"/>
          <w:sz w:val="28"/>
          <w:szCs w:val="28"/>
        </w:rPr>
        <w:t xml:space="preserve"> </w:t>
      </w:r>
    </w:p>
    <w:p w14:paraId="5177AABD" w14:textId="5B9C17C0" w:rsidR="007A3815" w:rsidRPr="00D54613" w:rsidRDefault="007A3815" w:rsidP="007A3815">
      <w:pPr>
        <w:pStyle w:val="NormalWeb"/>
        <w:spacing w:after="0" w:afterAutospacing="0"/>
        <w:rPr>
          <w:rStyle w:val="Strong"/>
          <w:rFonts w:asciiTheme="minorHAnsi" w:hAnsiTheme="minorHAnsi"/>
          <w:sz w:val="20"/>
          <w:szCs w:val="20"/>
        </w:rPr>
      </w:pPr>
      <w:r w:rsidRPr="00D54613">
        <w:rPr>
          <w:rStyle w:val="Strong"/>
          <w:rFonts w:asciiTheme="minorHAnsi" w:hAnsiTheme="minorHAnsi"/>
          <w:color w:val="000000"/>
          <w:sz w:val="20"/>
          <w:szCs w:val="20"/>
        </w:rPr>
        <w:t xml:space="preserve">Cloverbud </w:t>
      </w:r>
      <w:r w:rsidR="00965042">
        <w:rPr>
          <w:rStyle w:val="Strong"/>
          <w:rFonts w:asciiTheme="minorHAnsi" w:hAnsiTheme="minorHAnsi"/>
          <w:color w:val="000000"/>
          <w:sz w:val="20"/>
          <w:szCs w:val="20"/>
        </w:rPr>
        <w:t xml:space="preserve">recognition </w:t>
      </w:r>
      <w:r w:rsidR="00965042" w:rsidRPr="00D54613">
        <w:rPr>
          <w:rStyle w:val="Strong"/>
          <w:rFonts w:asciiTheme="minorHAnsi" w:hAnsiTheme="minorHAnsi"/>
          <w:color w:val="000000"/>
          <w:sz w:val="20"/>
          <w:szCs w:val="20"/>
        </w:rPr>
        <w:t>activity</w:t>
      </w:r>
      <w:r w:rsidRPr="00D54613">
        <w:rPr>
          <w:rStyle w:val="Strong"/>
          <w:rFonts w:asciiTheme="minorHAnsi" w:hAnsiTheme="minorHAnsi"/>
          <w:color w:val="000000"/>
          <w:sz w:val="20"/>
          <w:szCs w:val="20"/>
        </w:rPr>
        <w:t xml:space="preserve"> will be</w:t>
      </w:r>
      <w:r w:rsidR="00D54613" w:rsidRPr="00D54613">
        <w:rPr>
          <w:rStyle w:val="Strong"/>
          <w:rFonts w:asciiTheme="minorHAnsi" w:hAnsiTheme="minorHAnsi"/>
          <w:color w:val="000000"/>
          <w:sz w:val="20"/>
          <w:szCs w:val="20"/>
        </w:rPr>
        <w:t xml:space="preserve"> communicated to members by the Cloverbud superintendent. </w:t>
      </w:r>
    </w:p>
    <w:p w14:paraId="5378B198" w14:textId="0A11A7B3" w:rsidR="006C0755" w:rsidRDefault="007A3815" w:rsidP="00F35AD1">
      <w:pPr>
        <w:pStyle w:val="NormalWeb"/>
        <w:numPr>
          <w:ilvl w:val="0"/>
          <w:numId w:val="8"/>
        </w:numPr>
        <w:spacing w:before="0" w:beforeAutospacing="0" w:after="0" w:afterAutospacing="0"/>
        <w:rPr>
          <w:rStyle w:val="Strong"/>
          <w:rFonts w:asciiTheme="minorHAnsi" w:hAnsiTheme="minorHAnsi"/>
          <w:b w:val="0"/>
          <w:sz w:val="20"/>
          <w:szCs w:val="20"/>
        </w:rPr>
      </w:pPr>
      <w:r w:rsidRPr="00D54613">
        <w:rPr>
          <w:rStyle w:val="Strong"/>
          <w:rFonts w:asciiTheme="minorHAnsi" w:hAnsiTheme="minorHAnsi"/>
          <w:b w:val="0"/>
          <w:sz w:val="20"/>
          <w:szCs w:val="20"/>
        </w:rPr>
        <w:t xml:space="preserve">Clubs </w:t>
      </w:r>
      <w:r w:rsidR="00D54613" w:rsidRPr="00D54613">
        <w:rPr>
          <w:rStyle w:val="Strong"/>
          <w:rFonts w:asciiTheme="minorHAnsi" w:hAnsiTheme="minorHAnsi"/>
          <w:b w:val="0"/>
          <w:sz w:val="20"/>
          <w:szCs w:val="20"/>
        </w:rPr>
        <w:t>will be advised of the activity and location to meet.</w:t>
      </w:r>
      <w:r w:rsidRPr="00D54613">
        <w:rPr>
          <w:rStyle w:val="Strong"/>
          <w:rFonts w:asciiTheme="minorHAnsi" w:hAnsiTheme="minorHAnsi"/>
          <w:b w:val="0"/>
          <w:sz w:val="20"/>
          <w:szCs w:val="20"/>
        </w:rPr>
        <w:t xml:space="preserve"> </w:t>
      </w:r>
    </w:p>
    <w:p w14:paraId="24125ED4" w14:textId="26C0F39D" w:rsidR="007D2D0D" w:rsidRPr="006362C6" w:rsidRDefault="007D2D0D" w:rsidP="00F35AD1">
      <w:pPr>
        <w:pStyle w:val="NormalWeb"/>
        <w:numPr>
          <w:ilvl w:val="0"/>
          <w:numId w:val="8"/>
        </w:numPr>
        <w:spacing w:before="0" w:beforeAutospacing="0" w:after="0" w:afterAutospacing="0"/>
        <w:rPr>
          <w:rFonts w:asciiTheme="minorHAnsi" w:hAnsiTheme="minorHAnsi"/>
          <w:bCs/>
          <w:sz w:val="20"/>
          <w:szCs w:val="20"/>
        </w:rPr>
      </w:pPr>
      <w:r>
        <w:rPr>
          <w:rStyle w:val="Strong"/>
          <w:rFonts w:asciiTheme="minorHAnsi" w:hAnsiTheme="minorHAnsi"/>
          <w:b w:val="0"/>
          <w:sz w:val="20"/>
          <w:szCs w:val="20"/>
        </w:rPr>
        <w:t>Cloverbuds will be highlighted on stage at the “Closing Ceremony” on Sunday.</w:t>
      </w:r>
    </w:p>
    <w:p w14:paraId="5C614179" w14:textId="01381D02" w:rsidR="00F83F2E" w:rsidRPr="00435838" w:rsidRDefault="00F83F2E" w:rsidP="000C7D24">
      <w:pPr>
        <w:rPr>
          <w:rFonts w:ascii="Calibri" w:hAnsi="Calibri" w:cs="Calibri"/>
          <w:b/>
          <w:bCs/>
          <w:sz w:val="36"/>
        </w:rPr>
      </w:pPr>
      <w:r w:rsidRPr="00435838">
        <w:rPr>
          <w:rFonts w:ascii="Calibri" w:hAnsi="Calibri" w:cs="Calibri"/>
          <w:b/>
          <w:bCs/>
          <w:sz w:val="36"/>
        </w:rPr>
        <w:lastRenderedPageBreak/>
        <w:t>COLLEGE &amp; CAREER READINESS</w:t>
      </w:r>
    </w:p>
    <w:p w14:paraId="0BF37A23" w14:textId="77777777" w:rsidR="00693A56" w:rsidRDefault="00693A56" w:rsidP="00693A56">
      <w:pPr>
        <w:rPr>
          <w:rFonts w:asciiTheme="minorHAnsi" w:eastAsiaTheme="minorEastAsia" w:hAnsiTheme="minorHAnsi" w:cstheme="minorBidi"/>
          <w:snapToGrid/>
          <w:sz w:val="20"/>
        </w:rPr>
      </w:pPr>
      <w:r>
        <w:rPr>
          <w:rFonts w:asciiTheme="minorHAnsi" w:eastAsiaTheme="minorEastAsia" w:hAnsiTheme="minorHAnsi" w:cstheme="minorBidi"/>
          <w:sz w:val="20"/>
        </w:rPr>
        <w:t xml:space="preserve">Each county may submit 2 entries from </w:t>
      </w:r>
      <w:proofErr w:type="gramStart"/>
      <w:r>
        <w:rPr>
          <w:rFonts w:asciiTheme="minorHAnsi" w:eastAsiaTheme="minorEastAsia" w:hAnsiTheme="minorHAnsi" w:cstheme="minorBidi"/>
          <w:sz w:val="20"/>
        </w:rPr>
        <w:t>50365</w:t>
      </w:r>
      <w:proofErr w:type="gramEnd"/>
    </w:p>
    <w:p w14:paraId="16A148B0" w14:textId="77777777" w:rsidR="00693A56" w:rsidRDefault="00693A56" w:rsidP="00693A56">
      <w:pPr>
        <w:tabs>
          <w:tab w:val="left" w:pos="720"/>
          <w:tab w:val="left" w:pos="1170"/>
        </w:tabs>
        <w:rPr>
          <w:rFonts w:asciiTheme="minorHAnsi" w:eastAsiaTheme="minorEastAsia" w:hAnsiTheme="minorHAnsi" w:cstheme="minorBidi"/>
          <w:b/>
          <w:bCs/>
          <w:sz w:val="20"/>
        </w:rPr>
      </w:pPr>
    </w:p>
    <w:p w14:paraId="446E55B7" w14:textId="77777777" w:rsidR="00693A56" w:rsidRDefault="00693A56" w:rsidP="00693A56">
      <w:pPr>
        <w:tabs>
          <w:tab w:val="left" w:pos="720"/>
          <w:tab w:val="left" w:pos="1170"/>
        </w:tabs>
        <w:rPr>
          <w:rFonts w:asciiTheme="minorHAnsi" w:eastAsiaTheme="minorEastAsia" w:hAnsiTheme="minorHAnsi" w:cstheme="minorBidi"/>
          <w:b/>
          <w:bCs/>
          <w:sz w:val="20"/>
        </w:rPr>
      </w:pPr>
      <w:r>
        <w:rPr>
          <w:rFonts w:asciiTheme="minorHAnsi" w:eastAsiaTheme="minorEastAsia" w:hAnsiTheme="minorHAnsi" w:cstheme="minorBidi"/>
          <w:b/>
          <w:bCs/>
          <w:sz w:val="20"/>
        </w:rPr>
        <w:t xml:space="preserve">Build Your Future </w:t>
      </w:r>
      <w:r>
        <w:rPr>
          <w:rFonts w:asciiTheme="minorHAnsi" w:eastAsiaTheme="minorEastAsia" w:hAnsiTheme="minorHAnsi" w:cstheme="minorBidi"/>
          <w:sz w:val="20"/>
        </w:rPr>
        <w:t>(SF 50365)</w:t>
      </w:r>
    </w:p>
    <w:p w14:paraId="57DB15C9" w14:textId="77777777" w:rsidR="00693A56" w:rsidRDefault="00693A56" w:rsidP="00693A56">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sz w:val="20"/>
        </w:rPr>
        <w:t xml:space="preserve">Develop a career portfolio which includes the items listed below. Members are encouraged to spend more than one year involved in this </w:t>
      </w:r>
      <w:proofErr w:type="gramStart"/>
      <w:r>
        <w:rPr>
          <w:rFonts w:asciiTheme="minorHAnsi" w:eastAsiaTheme="minorEastAsia" w:hAnsiTheme="minorHAnsi" w:cstheme="minorBidi"/>
          <w:sz w:val="20"/>
        </w:rPr>
        <w:t>project</w:t>
      </w:r>
      <w:proofErr w:type="gramEnd"/>
      <w:r>
        <w:rPr>
          <w:rFonts w:asciiTheme="minorHAnsi" w:eastAsiaTheme="minorEastAsia" w:hAnsiTheme="minorHAnsi" w:cstheme="minorBidi"/>
          <w:sz w:val="20"/>
        </w:rPr>
        <w:t xml:space="preserve"> so they have time to thoroughly explore the learning modules and develop a greater understanding of planning and preparing for their future and develop a comprehensive career planning portfolio. The original OR photocopies of the completed activities from the project manual should be included in the portfolio. Each year enrolled in the project should build on the previous year’s learning experiences. </w:t>
      </w:r>
    </w:p>
    <w:p w14:paraId="0ADFA4BA" w14:textId="77777777" w:rsidR="00693A56" w:rsidRDefault="00693A56" w:rsidP="00F35AD1">
      <w:pPr>
        <w:numPr>
          <w:ilvl w:val="0"/>
          <w:numId w:val="38"/>
        </w:numPr>
        <w:tabs>
          <w:tab w:val="left" w:pos="720"/>
          <w:tab w:val="left" w:pos="1170"/>
        </w:tabs>
        <w:snapToGrid w:val="0"/>
        <w:rPr>
          <w:rFonts w:asciiTheme="minorHAnsi" w:eastAsiaTheme="minorEastAsia" w:hAnsiTheme="minorHAnsi" w:cstheme="minorBidi"/>
          <w:sz w:val="20"/>
        </w:rPr>
      </w:pPr>
      <w:r>
        <w:rPr>
          <w:rFonts w:asciiTheme="minorHAnsi" w:eastAsiaTheme="minorEastAsia" w:hAnsiTheme="minorHAnsi" w:cstheme="minorBidi"/>
          <w:b/>
          <w:bCs/>
          <w:sz w:val="20"/>
        </w:rPr>
        <w:t>First Year</w:t>
      </w:r>
      <w:r>
        <w:rPr>
          <w:rFonts w:asciiTheme="minorHAnsi" w:eastAsiaTheme="minorEastAsia" w:hAnsiTheme="minorHAnsi" w:cstheme="minorBidi"/>
          <w:sz w:val="20"/>
        </w:rPr>
        <w:t xml:space="preserve"> – Complete a minimum of Activities 1-4 from the Build Your Future project manual which includes: Skills…Choices…Careers; Making Career Connections; Build Your Future Through Portfolios; and Education Pay$.</w:t>
      </w:r>
    </w:p>
    <w:p w14:paraId="40BF2BD7" w14:textId="77777777" w:rsidR="00693A56" w:rsidRDefault="00693A56" w:rsidP="00F35AD1">
      <w:pPr>
        <w:numPr>
          <w:ilvl w:val="0"/>
          <w:numId w:val="38"/>
        </w:numPr>
        <w:tabs>
          <w:tab w:val="left" w:pos="720"/>
          <w:tab w:val="left" w:pos="1170"/>
        </w:tabs>
        <w:snapToGrid w:val="0"/>
        <w:rPr>
          <w:rFonts w:asciiTheme="minorHAnsi" w:eastAsiaTheme="minorEastAsia" w:hAnsiTheme="minorHAnsi" w:cstheme="minorBidi"/>
          <w:sz w:val="20"/>
        </w:rPr>
      </w:pPr>
      <w:r>
        <w:rPr>
          <w:rFonts w:asciiTheme="minorHAnsi" w:eastAsiaTheme="minorEastAsia" w:hAnsiTheme="minorHAnsi" w:cstheme="minorBidi"/>
          <w:b/>
          <w:bCs/>
          <w:sz w:val="20"/>
        </w:rPr>
        <w:t>Second Year</w:t>
      </w:r>
      <w:r>
        <w:rPr>
          <w:rFonts w:asciiTheme="minorHAnsi" w:eastAsiaTheme="minorEastAsia" w:hAnsiTheme="minorHAnsi" w:cstheme="minorBidi"/>
          <w:sz w:val="20"/>
        </w:rPr>
        <w:t xml:space="preserve"> – Complete a minimum of Activities 5-7 from the Build Your Future project manual which includes: Career </w:t>
      </w:r>
      <w:proofErr w:type="spellStart"/>
      <w:r>
        <w:rPr>
          <w:rFonts w:asciiTheme="minorHAnsi" w:eastAsiaTheme="minorEastAsia" w:hAnsiTheme="minorHAnsi" w:cstheme="minorBidi"/>
          <w:sz w:val="20"/>
        </w:rPr>
        <w:t>FUNds</w:t>
      </w:r>
      <w:proofErr w:type="spellEnd"/>
      <w:r>
        <w:rPr>
          <w:rFonts w:asciiTheme="minorHAnsi" w:eastAsiaTheme="minorEastAsia" w:hAnsiTheme="minorHAnsi" w:cstheme="minorBidi"/>
          <w:sz w:val="20"/>
        </w:rPr>
        <w:t xml:space="preserve">; Turn Your 4-H Passion </w:t>
      </w:r>
      <w:proofErr w:type="gramStart"/>
      <w:r>
        <w:rPr>
          <w:rFonts w:asciiTheme="minorHAnsi" w:eastAsiaTheme="minorEastAsia" w:hAnsiTheme="minorHAnsi" w:cstheme="minorBidi"/>
          <w:sz w:val="20"/>
        </w:rPr>
        <w:t>Into</w:t>
      </w:r>
      <w:proofErr w:type="gramEnd"/>
      <w:r>
        <w:rPr>
          <w:rFonts w:asciiTheme="minorHAnsi" w:eastAsiaTheme="minorEastAsia" w:hAnsiTheme="minorHAnsi" w:cstheme="minorBidi"/>
          <w:sz w:val="20"/>
        </w:rPr>
        <w:t xml:space="preserve"> Profit; and Pounding the Pavement.</w:t>
      </w:r>
    </w:p>
    <w:p w14:paraId="4F05C09C" w14:textId="4261D42E" w:rsidR="007356DE" w:rsidRDefault="00693A56" w:rsidP="00F35AD1">
      <w:pPr>
        <w:numPr>
          <w:ilvl w:val="0"/>
          <w:numId w:val="38"/>
        </w:numPr>
        <w:tabs>
          <w:tab w:val="left" w:pos="720"/>
          <w:tab w:val="left" w:pos="1170"/>
        </w:tabs>
        <w:snapToGrid w:val="0"/>
        <w:rPr>
          <w:rFonts w:asciiTheme="minorHAnsi" w:eastAsiaTheme="minorEastAsia" w:hAnsiTheme="minorHAnsi" w:cstheme="minorBidi"/>
          <w:sz w:val="20"/>
        </w:rPr>
      </w:pPr>
      <w:r>
        <w:rPr>
          <w:rFonts w:asciiTheme="minorHAnsi" w:eastAsiaTheme="minorEastAsia" w:hAnsiTheme="minorHAnsi" w:cstheme="minorBidi"/>
          <w:b/>
          <w:bCs/>
          <w:sz w:val="20"/>
        </w:rPr>
        <w:t>Third Year</w:t>
      </w:r>
      <w:r>
        <w:rPr>
          <w:rFonts w:asciiTheme="minorHAnsi" w:eastAsiaTheme="minorEastAsia" w:hAnsiTheme="minorHAnsi" w:cstheme="minorBidi"/>
          <w:sz w:val="20"/>
        </w:rPr>
        <w:t xml:space="preserve"> – Complete a minimum of Activities 8-9 from the Build Your Future project manual which includes: Putting the Pieces Together: Goals for the Future; and Pathways to Success.</w:t>
      </w:r>
    </w:p>
    <w:p w14:paraId="18E78363" w14:textId="77777777" w:rsidR="003A1C5B" w:rsidRPr="006362C6" w:rsidRDefault="003A1C5B" w:rsidP="003A1C5B">
      <w:pPr>
        <w:tabs>
          <w:tab w:val="left" w:pos="720"/>
          <w:tab w:val="left" w:pos="1170"/>
        </w:tabs>
        <w:snapToGrid w:val="0"/>
        <w:ind w:left="720"/>
        <w:rPr>
          <w:rFonts w:asciiTheme="minorHAnsi" w:eastAsiaTheme="minorEastAsia" w:hAnsiTheme="minorHAnsi" w:cstheme="minorBidi"/>
          <w:sz w:val="20"/>
        </w:rPr>
      </w:pPr>
    </w:p>
    <w:p w14:paraId="7C7C7F59" w14:textId="404C2DF2" w:rsidR="00C77D29" w:rsidRDefault="00C77D29" w:rsidP="000C7D24">
      <w:pPr>
        <w:tabs>
          <w:tab w:val="left" w:pos="720"/>
        </w:tabs>
        <w:rPr>
          <w:rFonts w:ascii="Calibri" w:hAnsi="Calibri"/>
          <w:b/>
          <w:bCs/>
          <w:sz w:val="36"/>
        </w:rPr>
      </w:pPr>
      <w:r w:rsidRPr="00435838">
        <w:rPr>
          <w:rFonts w:ascii="Calibri" w:hAnsi="Calibri"/>
          <w:b/>
          <w:bCs/>
          <w:sz w:val="36"/>
        </w:rPr>
        <w:t>COMMUNICATIONS</w:t>
      </w:r>
    </w:p>
    <w:p w14:paraId="66FB8708" w14:textId="77777777" w:rsidR="00693A56" w:rsidRDefault="00693A56" w:rsidP="00693A56">
      <w:pPr>
        <w:rPr>
          <w:rFonts w:asciiTheme="minorHAnsi" w:eastAsiaTheme="minorEastAsia" w:hAnsiTheme="minorHAnsi" w:cstheme="minorBidi"/>
          <w:snapToGrid/>
          <w:sz w:val="20"/>
        </w:rPr>
      </w:pPr>
      <w:r>
        <w:rPr>
          <w:rFonts w:asciiTheme="minorHAnsi" w:eastAsiaTheme="minorEastAsia" w:hAnsiTheme="minorHAnsi" w:cstheme="minorBidi"/>
          <w:sz w:val="20"/>
        </w:rPr>
        <w:t xml:space="preserve">Each county may submit 2 entries total from 50368, </w:t>
      </w:r>
      <w:proofErr w:type="gramStart"/>
      <w:r>
        <w:rPr>
          <w:rFonts w:asciiTheme="minorHAnsi" w:eastAsiaTheme="minorEastAsia" w:hAnsiTheme="minorHAnsi" w:cstheme="minorBidi"/>
          <w:sz w:val="20"/>
        </w:rPr>
        <w:t>50369</w:t>
      </w:r>
      <w:proofErr w:type="gramEnd"/>
    </w:p>
    <w:p w14:paraId="5A782AA0" w14:textId="77777777" w:rsidR="00693A56" w:rsidRPr="00217E55" w:rsidRDefault="00693A56" w:rsidP="00693A56">
      <w:pPr>
        <w:rPr>
          <w:rFonts w:asciiTheme="minorHAnsi" w:eastAsiaTheme="minorEastAsia" w:hAnsiTheme="minorHAnsi" w:cstheme="minorBidi"/>
          <w:sz w:val="20"/>
        </w:rPr>
      </w:pPr>
    </w:p>
    <w:p w14:paraId="4F082B78" w14:textId="77777777" w:rsidR="00693A56" w:rsidRDefault="00693A56" w:rsidP="00693A56">
      <w:pPr>
        <w:tabs>
          <w:tab w:val="left" w:pos="720"/>
        </w:tabs>
        <w:rPr>
          <w:rFonts w:asciiTheme="minorHAnsi" w:eastAsiaTheme="minorEastAsia" w:hAnsiTheme="minorHAnsi" w:cstheme="minorBidi"/>
          <w:sz w:val="20"/>
        </w:rPr>
      </w:pPr>
      <w:r>
        <w:rPr>
          <w:rFonts w:asciiTheme="minorHAnsi" w:eastAsiaTheme="minorEastAsia" w:hAnsiTheme="minorHAnsi" w:cstheme="minorBidi"/>
          <w:b/>
          <w:bCs/>
          <w:sz w:val="20"/>
        </w:rPr>
        <w:t xml:space="preserve">Communications 1, 2, 3 </w:t>
      </w:r>
      <w:r>
        <w:rPr>
          <w:rFonts w:asciiTheme="minorHAnsi" w:eastAsiaTheme="minorEastAsia" w:hAnsiTheme="minorHAnsi" w:cstheme="minorBidi"/>
          <w:sz w:val="20"/>
        </w:rPr>
        <w:t>(SF 50368)</w:t>
      </w:r>
    </w:p>
    <w:p w14:paraId="0778714A" w14:textId="77777777" w:rsidR="00693A56" w:rsidRDefault="00693A56" w:rsidP="00693A56">
      <w:pPr>
        <w:tabs>
          <w:tab w:val="left" w:pos="720"/>
        </w:tabs>
        <w:rPr>
          <w:rFonts w:asciiTheme="minorHAnsi" w:eastAsiaTheme="minorEastAsia" w:hAnsiTheme="minorHAnsi" w:cstheme="minorBidi"/>
          <w:sz w:val="20"/>
        </w:rPr>
      </w:pPr>
      <w:r>
        <w:rPr>
          <w:rFonts w:asciiTheme="minorHAnsi" w:eastAsiaTheme="minorEastAsia" w:hAnsiTheme="minorHAnsi" w:cstheme="minorBidi"/>
          <w:sz w:val="20"/>
        </w:rPr>
        <w:t>For 1</w:t>
      </w:r>
      <w:r>
        <w:rPr>
          <w:rFonts w:asciiTheme="minorHAnsi" w:eastAsiaTheme="minorEastAsia" w:hAnsiTheme="minorHAnsi" w:cstheme="minorBidi"/>
          <w:sz w:val="20"/>
          <w:vertAlign w:val="superscript"/>
        </w:rPr>
        <w:t>st</w:t>
      </w:r>
      <w:r>
        <w:rPr>
          <w:rFonts w:asciiTheme="minorHAnsi" w:eastAsiaTheme="minorEastAsia" w:hAnsiTheme="minorHAnsi" w:cstheme="minorBidi"/>
          <w:sz w:val="20"/>
        </w:rPr>
        <w:t xml:space="preserve"> year enrolled in project: Exhibit a binder portfolio showcasing at least three activities from the project manual. Show basic activities and anything that extended lessons. For 2</w:t>
      </w:r>
      <w:r>
        <w:rPr>
          <w:rFonts w:asciiTheme="minorHAnsi" w:eastAsiaTheme="minorEastAsia" w:hAnsiTheme="minorHAnsi" w:cstheme="minorBidi"/>
          <w:sz w:val="20"/>
          <w:vertAlign w:val="superscript"/>
        </w:rPr>
        <w:t>nd</w:t>
      </w:r>
      <w:r>
        <w:rPr>
          <w:rFonts w:asciiTheme="minorHAnsi" w:eastAsiaTheme="minorEastAsia" w:hAnsiTheme="minorHAnsi" w:cstheme="minorBidi"/>
          <w:sz w:val="20"/>
        </w:rPr>
        <w:t xml:space="preserve"> and 3</w:t>
      </w:r>
      <w:r>
        <w:rPr>
          <w:rFonts w:asciiTheme="minorHAnsi" w:eastAsiaTheme="minorEastAsia" w:hAnsiTheme="minorHAnsi" w:cstheme="minorBidi"/>
          <w:sz w:val="20"/>
          <w:vertAlign w:val="superscript"/>
        </w:rPr>
        <w:t>rd</w:t>
      </w:r>
      <w:r>
        <w:rPr>
          <w:rFonts w:asciiTheme="minorHAnsi" w:eastAsiaTheme="minorEastAsia" w:hAnsiTheme="minorHAnsi" w:cstheme="minorBidi"/>
          <w:sz w:val="20"/>
        </w:rPr>
        <w:t xml:space="preserve"> years in project: Include everything from earlier years’ work and add a section </w:t>
      </w:r>
      <w:proofErr w:type="gramStart"/>
      <w:r>
        <w:rPr>
          <w:rFonts w:asciiTheme="minorHAnsi" w:eastAsiaTheme="minorEastAsia" w:hAnsiTheme="minorHAnsi" w:cstheme="minorBidi"/>
          <w:sz w:val="20"/>
        </w:rPr>
        <w:t>showcasing</w:t>
      </w:r>
      <w:proofErr w:type="gramEnd"/>
      <w:r>
        <w:rPr>
          <w:rFonts w:asciiTheme="minorHAnsi" w:eastAsiaTheme="minorEastAsia" w:hAnsiTheme="minorHAnsi" w:cstheme="minorBidi"/>
          <w:sz w:val="20"/>
        </w:rPr>
        <w:t xml:space="preserve"> at least four additional activities per year. </w:t>
      </w:r>
    </w:p>
    <w:p w14:paraId="329EDD6E" w14:textId="77777777" w:rsidR="00693A56" w:rsidRPr="00217E55" w:rsidRDefault="00693A56" w:rsidP="00693A56">
      <w:pPr>
        <w:tabs>
          <w:tab w:val="left" w:pos="720"/>
        </w:tabs>
        <w:rPr>
          <w:rFonts w:asciiTheme="minorHAnsi" w:eastAsiaTheme="minorEastAsia" w:hAnsiTheme="minorHAnsi" w:cstheme="minorBidi"/>
          <w:b/>
          <w:bCs/>
          <w:sz w:val="20"/>
        </w:rPr>
      </w:pPr>
    </w:p>
    <w:p w14:paraId="13A18B9F" w14:textId="77777777" w:rsidR="00693A56" w:rsidRPr="006C0755" w:rsidRDefault="00693A56" w:rsidP="00693A56">
      <w:pPr>
        <w:tabs>
          <w:tab w:val="left" w:pos="720"/>
        </w:tabs>
        <w:rPr>
          <w:rFonts w:asciiTheme="minorHAnsi" w:eastAsiaTheme="minorEastAsia" w:hAnsiTheme="minorHAnsi" w:cstheme="minorBidi"/>
          <w:color w:val="FF0000"/>
          <w:sz w:val="18"/>
          <w:szCs w:val="18"/>
        </w:rPr>
      </w:pPr>
      <w:r w:rsidRPr="006C0755">
        <w:rPr>
          <w:rFonts w:asciiTheme="minorHAnsi" w:eastAsiaTheme="minorEastAsia" w:hAnsiTheme="minorHAnsi" w:cstheme="minorBidi"/>
          <w:b/>
          <w:bCs/>
          <w:sz w:val="20"/>
        </w:rPr>
        <w:t xml:space="preserve">Journalism, News &amp; Social Media </w:t>
      </w:r>
      <w:r w:rsidRPr="006C0755">
        <w:rPr>
          <w:rFonts w:asciiTheme="minorHAnsi" w:eastAsiaTheme="minorEastAsia" w:hAnsiTheme="minorHAnsi" w:cstheme="minorBidi"/>
          <w:sz w:val="20"/>
        </w:rPr>
        <w:t>(SF 50369)</w:t>
      </w:r>
    </w:p>
    <w:p w14:paraId="37761141" w14:textId="77777777" w:rsidR="00693A56" w:rsidRDefault="00693A56" w:rsidP="00693A56">
      <w:pPr>
        <w:tabs>
          <w:tab w:val="left" w:pos="720"/>
        </w:tabs>
        <w:rPr>
          <w:rFonts w:asciiTheme="minorHAnsi" w:eastAsiaTheme="minorEastAsia" w:hAnsiTheme="minorHAnsi" w:cstheme="minorBidi"/>
          <w:sz w:val="18"/>
          <w:szCs w:val="18"/>
        </w:rPr>
      </w:pPr>
      <w:r>
        <w:rPr>
          <w:rFonts w:asciiTheme="minorHAnsi" w:eastAsiaTheme="minorEastAsia" w:hAnsiTheme="minorHAnsi" w:cstheme="minorBidi"/>
          <w:sz w:val="20"/>
        </w:rPr>
        <w:t>Exhibit a binder portfolio showing the results of the appropriate year’s activities noted below:</w:t>
      </w:r>
    </w:p>
    <w:p w14:paraId="4780B0D2" w14:textId="77777777" w:rsidR="00693A56" w:rsidRDefault="00693A56" w:rsidP="00F35AD1">
      <w:pPr>
        <w:numPr>
          <w:ilvl w:val="0"/>
          <w:numId w:val="39"/>
        </w:numPr>
        <w:tabs>
          <w:tab w:val="left" w:pos="720"/>
        </w:tabs>
        <w:snapToGrid w:val="0"/>
        <w:rPr>
          <w:rFonts w:asciiTheme="minorHAnsi" w:eastAsiaTheme="minorEastAsia" w:hAnsiTheme="minorHAnsi" w:cstheme="minorBidi"/>
          <w:sz w:val="18"/>
          <w:szCs w:val="18"/>
        </w:rPr>
      </w:pPr>
      <w:r>
        <w:rPr>
          <w:rFonts w:asciiTheme="minorHAnsi" w:eastAsiaTheme="minorEastAsia" w:hAnsiTheme="minorHAnsi" w:cstheme="minorBidi"/>
          <w:b/>
          <w:bCs/>
          <w:sz w:val="20"/>
        </w:rPr>
        <w:t>Year 1:</w:t>
      </w:r>
      <w:r>
        <w:rPr>
          <w:rFonts w:asciiTheme="minorHAnsi" w:eastAsiaTheme="minorEastAsia" w:hAnsiTheme="minorHAnsi" w:cstheme="minorBidi"/>
          <w:sz w:val="20"/>
        </w:rPr>
        <w:t xml:space="preserve"> Accomplishments of a minimum of 5, 2-star activities, answering all the questions in the activities.</w:t>
      </w:r>
    </w:p>
    <w:p w14:paraId="2F0C49B2" w14:textId="77777777" w:rsidR="00693A56" w:rsidRDefault="00693A56" w:rsidP="00F35AD1">
      <w:pPr>
        <w:numPr>
          <w:ilvl w:val="0"/>
          <w:numId w:val="39"/>
        </w:numPr>
        <w:tabs>
          <w:tab w:val="left" w:pos="720"/>
        </w:tabs>
        <w:snapToGrid w:val="0"/>
        <w:rPr>
          <w:rFonts w:asciiTheme="minorHAnsi" w:eastAsiaTheme="minorEastAsia" w:hAnsiTheme="minorHAnsi" w:cstheme="minorBidi"/>
          <w:sz w:val="18"/>
          <w:szCs w:val="18"/>
        </w:rPr>
      </w:pPr>
      <w:r>
        <w:rPr>
          <w:rFonts w:asciiTheme="minorHAnsi" w:eastAsiaTheme="minorEastAsia" w:hAnsiTheme="minorHAnsi" w:cstheme="minorBidi"/>
          <w:b/>
          <w:bCs/>
          <w:sz w:val="20"/>
        </w:rPr>
        <w:t>Year 2:</w:t>
      </w:r>
      <w:r>
        <w:rPr>
          <w:rFonts w:asciiTheme="minorHAnsi" w:eastAsiaTheme="minorEastAsia" w:hAnsiTheme="minorHAnsi" w:cstheme="minorBidi"/>
          <w:sz w:val="20"/>
        </w:rPr>
        <w:t xml:space="preserve"> Results of doing a minimum of 5, 2-star activities, answering all the questions in the activities.</w:t>
      </w:r>
    </w:p>
    <w:p w14:paraId="0574109A" w14:textId="77777777" w:rsidR="00693A56" w:rsidRDefault="00693A56" w:rsidP="00F35AD1">
      <w:pPr>
        <w:numPr>
          <w:ilvl w:val="0"/>
          <w:numId w:val="39"/>
        </w:numPr>
        <w:tabs>
          <w:tab w:val="left" w:pos="720"/>
        </w:tabs>
        <w:snapToGrid w:val="0"/>
        <w:rPr>
          <w:rFonts w:asciiTheme="minorHAnsi" w:eastAsiaTheme="minorEastAsia" w:hAnsiTheme="minorHAnsi" w:cstheme="minorBidi"/>
          <w:sz w:val="18"/>
          <w:szCs w:val="18"/>
        </w:rPr>
      </w:pPr>
      <w:r>
        <w:rPr>
          <w:rFonts w:asciiTheme="minorHAnsi" w:eastAsiaTheme="minorEastAsia" w:hAnsiTheme="minorHAnsi" w:cstheme="minorBidi"/>
          <w:b/>
          <w:bCs/>
          <w:sz w:val="20"/>
        </w:rPr>
        <w:t>Year 3:</w:t>
      </w:r>
      <w:r>
        <w:rPr>
          <w:rFonts w:asciiTheme="minorHAnsi" w:eastAsiaTheme="minorEastAsia" w:hAnsiTheme="minorHAnsi" w:cstheme="minorBidi"/>
          <w:sz w:val="20"/>
        </w:rPr>
        <w:t xml:space="preserve"> Results of doing a minimum of 5, 3-star activities. One of the activities must include writing an advance story, a follow-up story, or a feature story.</w:t>
      </w:r>
    </w:p>
    <w:p w14:paraId="50AD9CBE" w14:textId="77777777" w:rsidR="00693A56" w:rsidRDefault="00693A56" w:rsidP="00F35AD1">
      <w:pPr>
        <w:numPr>
          <w:ilvl w:val="0"/>
          <w:numId w:val="39"/>
        </w:numPr>
        <w:tabs>
          <w:tab w:val="left" w:pos="720"/>
        </w:tabs>
        <w:snapToGrid w:val="0"/>
        <w:rPr>
          <w:rFonts w:asciiTheme="minorHAnsi" w:eastAsiaTheme="minorEastAsia" w:hAnsiTheme="minorHAnsi" w:cstheme="minorBidi"/>
          <w:sz w:val="18"/>
          <w:szCs w:val="18"/>
        </w:rPr>
      </w:pPr>
      <w:r>
        <w:rPr>
          <w:rFonts w:asciiTheme="minorHAnsi" w:eastAsiaTheme="minorEastAsia" w:hAnsiTheme="minorHAnsi" w:cstheme="minorBidi"/>
          <w:b/>
          <w:bCs/>
          <w:sz w:val="20"/>
        </w:rPr>
        <w:t>Year 4:</w:t>
      </w:r>
      <w:r>
        <w:rPr>
          <w:rFonts w:asciiTheme="minorHAnsi" w:eastAsiaTheme="minorEastAsia" w:hAnsiTheme="minorHAnsi" w:cstheme="minorBidi"/>
          <w:sz w:val="20"/>
        </w:rPr>
        <w:t xml:space="preserve"> Results of doing at least 2, 2-star activities and 3, 3-star activities. If the activities include making an audio or videotape, </w:t>
      </w:r>
      <w:proofErr w:type="gramStart"/>
      <w:r>
        <w:rPr>
          <w:rFonts w:asciiTheme="minorHAnsi" w:eastAsiaTheme="minorEastAsia" w:hAnsiTheme="minorHAnsi" w:cstheme="minorBidi"/>
          <w:sz w:val="20"/>
        </w:rPr>
        <w:t>State</w:t>
      </w:r>
      <w:proofErr w:type="gramEnd"/>
      <w:r>
        <w:rPr>
          <w:rFonts w:asciiTheme="minorHAnsi" w:eastAsiaTheme="minorEastAsia" w:hAnsiTheme="minorHAnsi" w:cstheme="minorBidi"/>
          <w:sz w:val="20"/>
        </w:rPr>
        <w:t xml:space="preserve"> Fair will provide a way for the judge to view or listen to it.</w:t>
      </w:r>
    </w:p>
    <w:p w14:paraId="2F62F2BA" w14:textId="77777777" w:rsidR="00693A56" w:rsidRDefault="00693A56" w:rsidP="00693A56">
      <w:pPr>
        <w:tabs>
          <w:tab w:val="left" w:pos="720"/>
          <w:tab w:val="left" w:pos="1170"/>
        </w:tabs>
        <w:rPr>
          <w:rFonts w:asciiTheme="minorHAnsi" w:eastAsiaTheme="minorEastAsia" w:hAnsiTheme="minorHAnsi" w:cstheme="minorBidi"/>
          <w:b/>
          <w:bCs/>
          <w:sz w:val="20"/>
        </w:rPr>
      </w:pPr>
    </w:p>
    <w:p w14:paraId="02068AE9" w14:textId="77777777" w:rsidR="00693A56" w:rsidRDefault="00693A56" w:rsidP="00693A56">
      <w:pPr>
        <w:ind w:firstLine="360"/>
        <w:rPr>
          <w:rFonts w:asciiTheme="minorHAnsi" w:eastAsiaTheme="minorEastAsia" w:hAnsiTheme="minorHAnsi" w:cstheme="minorBidi"/>
          <w:color w:val="000000" w:themeColor="text1"/>
          <w:sz w:val="20"/>
        </w:rPr>
      </w:pPr>
      <w:r>
        <w:rPr>
          <w:rFonts w:asciiTheme="minorHAnsi" w:eastAsiaTheme="minorEastAsia" w:hAnsiTheme="minorHAnsi" w:cstheme="minorBidi"/>
          <w:b/>
          <w:bCs/>
          <w:color w:val="000000" w:themeColor="text1"/>
          <w:sz w:val="20"/>
        </w:rPr>
        <w:t>Follow the instructions below to submit your entry.</w:t>
      </w:r>
      <w:r>
        <w:rPr>
          <w:rFonts w:asciiTheme="minorHAnsi" w:eastAsiaTheme="minorEastAsia" w:hAnsiTheme="minorHAnsi" w:cstheme="minorBidi"/>
          <w:color w:val="000000" w:themeColor="text1"/>
          <w:sz w:val="20"/>
        </w:rPr>
        <w:t xml:space="preserve"> </w:t>
      </w:r>
    </w:p>
    <w:p w14:paraId="500BCF1B" w14:textId="51519CBC" w:rsidR="00693A56" w:rsidRDefault="00693A56" w:rsidP="00F35AD1">
      <w:pPr>
        <w:pStyle w:val="ListParagraph"/>
        <w:widowControl/>
        <w:numPr>
          <w:ilvl w:val="3"/>
          <w:numId w:val="19"/>
        </w:numPr>
        <w:tabs>
          <w:tab w:val="left" w:pos="1080"/>
        </w:tabs>
        <w:snapToGrid w:val="0"/>
        <w:ind w:left="810" w:hanging="90"/>
        <w:rPr>
          <w:rStyle w:val="Hyperlink"/>
          <w:rFonts w:eastAsiaTheme="minorEastAsia"/>
          <w:color w:val="000000" w:themeColor="text1"/>
        </w:rPr>
      </w:pPr>
      <w:r>
        <w:rPr>
          <w:rFonts w:asciiTheme="minorHAnsi" w:eastAsiaTheme="minorEastAsia" w:hAnsiTheme="minorHAnsi" w:cstheme="minorBidi"/>
          <w:color w:val="000000" w:themeColor="text1"/>
          <w:sz w:val="20"/>
        </w:rPr>
        <w:t xml:space="preserve">Members are strongly encouraged to upload their submission to the State Communications Box folder at least two days prior to the beginning of State Fair. Members need to include their name and county in the title of the file. Upload files </w:t>
      </w:r>
      <w:r w:rsidR="00DA54C9">
        <w:rPr>
          <w:rFonts w:asciiTheme="minorHAnsi" w:eastAsiaTheme="minorEastAsia" w:hAnsiTheme="minorHAnsi" w:cstheme="minorBidi"/>
          <w:color w:val="000000" w:themeColor="text1"/>
          <w:sz w:val="20"/>
        </w:rPr>
        <w:t>to:</w:t>
      </w:r>
      <w:r w:rsidR="00DA54C9">
        <w:rPr>
          <w:rFonts w:asciiTheme="minorHAnsi" w:eastAsiaTheme="minorEastAsia" w:hAnsiTheme="minorHAnsi" w:cstheme="minorBidi"/>
          <w:sz w:val="20"/>
        </w:rPr>
        <w:t xml:space="preserve"> </w:t>
      </w:r>
      <w:hyperlink r:id="rId48" w:history="1">
        <w:r w:rsidR="00DA54C9">
          <w:rPr>
            <w:rStyle w:val="Hyperlink"/>
            <w:rFonts w:asciiTheme="minorHAnsi" w:eastAsiaTheme="minorEastAsia" w:hAnsiTheme="minorHAnsi" w:cstheme="minorBidi"/>
            <w:sz w:val="20"/>
          </w:rPr>
          <w:t>https://go.illinois.edu/StateFairSubmissions</w:t>
        </w:r>
      </w:hyperlink>
    </w:p>
    <w:p w14:paraId="70151D11" w14:textId="77777777" w:rsidR="00693A56" w:rsidRDefault="00693A56" w:rsidP="00F35AD1">
      <w:pPr>
        <w:pStyle w:val="ListParagraph"/>
        <w:widowControl/>
        <w:numPr>
          <w:ilvl w:val="3"/>
          <w:numId w:val="19"/>
        </w:numPr>
        <w:tabs>
          <w:tab w:val="left" w:pos="1080"/>
        </w:tabs>
        <w:snapToGrid w:val="0"/>
        <w:ind w:left="810" w:hanging="90"/>
        <w:rPr>
          <w:rFonts w:eastAsiaTheme="minorEastAsia"/>
        </w:rPr>
      </w:pPr>
      <w:r>
        <w:rPr>
          <w:rFonts w:asciiTheme="minorHAnsi" w:eastAsiaTheme="minorEastAsia" w:hAnsiTheme="minorHAnsi" w:cstheme="minorBidi"/>
          <w:color w:val="000000" w:themeColor="text1"/>
          <w:sz w:val="20"/>
        </w:rPr>
        <w:t xml:space="preserve">Members are also required to bring hard copy of their project to drop off the morning that their county is exhibiting at the state fair.  </w:t>
      </w:r>
    </w:p>
    <w:p w14:paraId="75091959" w14:textId="77777777" w:rsidR="00693A56" w:rsidRPr="00217E55" w:rsidRDefault="00693A56" w:rsidP="00693A56">
      <w:pPr>
        <w:tabs>
          <w:tab w:val="left" w:pos="720"/>
          <w:tab w:val="left" w:pos="1170"/>
        </w:tabs>
        <w:rPr>
          <w:rFonts w:asciiTheme="minorHAnsi" w:eastAsiaTheme="minorEastAsia" w:hAnsiTheme="minorHAnsi" w:cstheme="minorBidi"/>
          <w:b/>
          <w:bCs/>
          <w:sz w:val="20"/>
        </w:rPr>
      </w:pPr>
    </w:p>
    <w:p w14:paraId="791E550D" w14:textId="77777777" w:rsidR="00693A56" w:rsidRDefault="00693A56" w:rsidP="00693A56">
      <w:pPr>
        <w:tabs>
          <w:tab w:val="left" w:pos="720"/>
          <w:tab w:val="left" w:pos="1170"/>
        </w:tabs>
        <w:rPr>
          <w:rFonts w:asciiTheme="minorHAnsi" w:eastAsiaTheme="minorEastAsia" w:hAnsiTheme="minorHAnsi" w:cstheme="minorBidi"/>
          <w:b/>
          <w:bCs/>
          <w:sz w:val="20"/>
        </w:rPr>
      </w:pPr>
      <w:r>
        <w:rPr>
          <w:rFonts w:asciiTheme="minorHAnsi" w:eastAsiaTheme="minorEastAsia" w:hAnsiTheme="minorHAnsi" w:cstheme="minorBidi"/>
          <w:b/>
          <w:bCs/>
          <w:sz w:val="20"/>
        </w:rPr>
        <w:t>Communications Ready4Life Challenge</w:t>
      </w:r>
    </w:p>
    <w:p w14:paraId="1BB1DF51" w14:textId="77777777" w:rsidR="00693A56" w:rsidRDefault="00693A56" w:rsidP="00693A56">
      <w:pPr>
        <w:tabs>
          <w:tab w:val="left" w:pos="720"/>
          <w:tab w:val="left" w:pos="1170"/>
        </w:tabs>
        <w:rPr>
          <w:rFonts w:asciiTheme="minorHAnsi" w:eastAsiaTheme="minorEastAsia" w:hAnsiTheme="minorHAnsi" w:cstheme="minorBidi"/>
          <w:color w:val="2F5496" w:themeColor="accent1" w:themeShade="BF"/>
          <w:sz w:val="18"/>
          <w:szCs w:val="18"/>
        </w:rPr>
      </w:pPr>
      <w:r>
        <w:rPr>
          <w:rFonts w:asciiTheme="minorHAnsi" w:eastAsiaTheme="minorEastAsia" w:hAnsiTheme="minorHAnsi" w:cstheme="minorBidi"/>
          <w:i/>
          <w:iCs/>
          <w:sz w:val="20"/>
        </w:rPr>
        <w:t>For Ready4Life Career &amp; Entrepreneurship Exploration exhibit opportunities for this project area, visit the Ready4Life section of this document.</w:t>
      </w:r>
    </w:p>
    <w:p w14:paraId="29AD7CEB" w14:textId="77777777" w:rsidR="00EE2F7C" w:rsidRDefault="00EE2F7C" w:rsidP="00C26C6B">
      <w:pPr>
        <w:rPr>
          <w:rFonts w:asciiTheme="minorHAnsi" w:hAnsiTheme="minorHAnsi" w:cstheme="minorHAnsi"/>
          <w:b/>
          <w:bCs/>
          <w:szCs w:val="24"/>
        </w:rPr>
      </w:pPr>
    </w:p>
    <w:p w14:paraId="214AC396" w14:textId="77777777" w:rsidR="00217E55" w:rsidRDefault="00217E55" w:rsidP="00C26C6B">
      <w:pPr>
        <w:rPr>
          <w:rFonts w:asciiTheme="minorHAnsi" w:hAnsiTheme="minorHAnsi" w:cstheme="minorHAnsi"/>
          <w:b/>
          <w:bCs/>
          <w:szCs w:val="24"/>
        </w:rPr>
      </w:pPr>
    </w:p>
    <w:p w14:paraId="06EBFABF" w14:textId="77777777" w:rsidR="00217E55" w:rsidRDefault="00217E55" w:rsidP="00C26C6B">
      <w:pPr>
        <w:rPr>
          <w:rFonts w:asciiTheme="minorHAnsi" w:hAnsiTheme="minorHAnsi" w:cstheme="minorHAnsi"/>
          <w:b/>
          <w:bCs/>
          <w:szCs w:val="24"/>
        </w:rPr>
      </w:pPr>
    </w:p>
    <w:p w14:paraId="47E58794" w14:textId="77777777" w:rsidR="00217E55" w:rsidRDefault="00217E55" w:rsidP="00C26C6B">
      <w:pPr>
        <w:rPr>
          <w:rFonts w:asciiTheme="minorHAnsi" w:hAnsiTheme="minorHAnsi" w:cstheme="minorHAnsi"/>
          <w:b/>
          <w:bCs/>
          <w:szCs w:val="24"/>
        </w:rPr>
      </w:pPr>
    </w:p>
    <w:p w14:paraId="4AC3D63D" w14:textId="77777777" w:rsidR="00217E55" w:rsidRPr="00DA2CD9" w:rsidRDefault="00217E55" w:rsidP="00C26C6B">
      <w:pPr>
        <w:rPr>
          <w:rFonts w:asciiTheme="minorHAnsi" w:hAnsiTheme="minorHAnsi" w:cstheme="minorHAnsi"/>
          <w:b/>
          <w:bCs/>
          <w:szCs w:val="24"/>
        </w:rPr>
      </w:pPr>
    </w:p>
    <w:p w14:paraId="3D75F15F" w14:textId="7AFBFE42" w:rsidR="00682405" w:rsidRPr="00126020" w:rsidRDefault="00682405" w:rsidP="00C26C6B">
      <w:pPr>
        <w:rPr>
          <w:rFonts w:asciiTheme="minorHAnsi" w:hAnsiTheme="minorHAnsi" w:cstheme="minorHAnsi"/>
          <w:sz w:val="20"/>
        </w:rPr>
      </w:pPr>
      <w:r w:rsidRPr="00126020">
        <w:rPr>
          <w:rFonts w:asciiTheme="minorHAnsi" w:hAnsiTheme="minorHAnsi" w:cstheme="minorHAnsi"/>
          <w:b/>
          <w:bCs/>
          <w:sz w:val="36"/>
        </w:rPr>
        <w:lastRenderedPageBreak/>
        <w:t>COMMUNICATIONS: PUBLIC PRESENTATIONS</w:t>
      </w:r>
      <w:r w:rsidRPr="00126020">
        <w:rPr>
          <w:rFonts w:asciiTheme="minorHAnsi" w:hAnsiTheme="minorHAnsi" w:cstheme="minorHAnsi"/>
          <w:sz w:val="36"/>
        </w:rPr>
        <w:t xml:space="preserve"> </w:t>
      </w:r>
    </w:p>
    <w:p w14:paraId="212B3254" w14:textId="77777777" w:rsidR="00693A56" w:rsidRDefault="00693A56" w:rsidP="00693A56">
      <w:pPr>
        <w:widowControl/>
        <w:textAlignment w:val="baseline"/>
        <w:rPr>
          <w:rFonts w:asciiTheme="minorHAnsi" w:eastAsiaTheme="minorEastAsia" w:hAnsiTheme="minorHAnsi" w:cstheme="minorBidi"/>
          <w:snapToGrid/>
          <w:sz w:val="20"/>
        </w:rPr>
      </w:pPr>
      <w:r>
        <w:rPr>
          <w:rFonts w:asciiTheme="minorHAnsi" w:eastAsiaTheme="minorEastAsia" w:hAnsiTheme="minorHAnsi" w:cstheme="minorBidi"/>
          <w:sz w:val="20"/>
        </w:rPr>
        <w:t>Counties may</w:t>
      </w:r>
      <w:r>
        <w:rPr>
          <w:rFonts w:asciiTheme="minorHAnsi" w:eastAsiaTheme="minorEastAsia" w:hAnsiTheme="minorHAnsi" w:cstheme="minorBidi"/>
          <w:b/>
          <w:bCs/>
          <w:sz w:val="20"/>
        </w:rPr>
        <w:t xml:space="preserve"> </w:t>
      </w:r>
      <w:r w:rsidRPr="00EE2F7C">
        <w:rPr>
          <w:rFonts w:asciiTheme="minorHAnsi" w:eastAsiaTheme="minorEastAsia" w:hAnsiTheme="minorHAnsi" w:cstheme="minorBidi"/>
          <w:b/>
          <w:bCs/>
          <w:sz w:val="20"/>
        </w:rPr>
        <w:t>advance a total of 3 entries</w:t>
      </w:r>
      <w:r>
        <w:rPr>
          <w:rFonts w:asciiTheme="minorHAnsi" w:eastAsiaTheme="minorEastAsia" w:hAnsiTheme="minorHAnsi" w:cstheme="minorBidi"/>
          <w:sz w:val="20"/>
        </w:rPr>
        <w:t xml:space="preserve"> from any category to the state contest. </w:t>
      </w:r>
    </w:p>
    <w:p w14:paraId="11368108" w14:textId="77777777" w:rsidR="00693A56" w:rsidRDefault="00693A56" w:rsidP="00693A56">
      <w:pPr>
        <w:widowControl/>
        <w:textAlignment w:val="baseline"/>
        <w:rPr>
          <w:rFonts w:asciiTheme="minorHAnsi" w:eastAsiaTheme="minorEastAsia" w:hAnsiTheme="minorHAnsi" w:cstheme="minorBidi"/>
          <w:sz w:val="18"/>
          <w:szCs w:val="18"/>
        </w:rPr>
      </w:pPr>
    </w:p>
    <w:p w14:paraId="7300D271" w14:textId="77777777" w:rsidR="00693A56" w:rsidRDefault="00693A56" w:rsidP="00693A56">
      <w:pPr>
        <w:widowControl/>
        <w:textAlignment w:val="baseline"/>
        <w:rPr>
          <w:rFonts w:asciiTheme="minorHAnsi" w:hAnsiTheme="minorHAnsi" w:cstheme="minorHAnsi"/>
          <w:sz w:val="20"/>
        </w:rPr>
      </w:pPr>
      <w:r w:rsidRPr="00EE2F7C">
        <w:rPr>
          <w:rFonts w:ascii="Calibri" w:hAnsi="Calibri" w:cs="Calibri"/>
          <w:sz w:val="20"/>
        </w:rPr>
        <w:t>Enrollment in the Public Presentations project is required to participate in this section. No live animals are allowed in speeches. Counties may advance a total of 3 entries from any category to the state contest. A 4-H member may advance in one individual category and one team category. </w:t>
      </w:r>
      <w:r w:rsidRPr="00EE2F7C">
        <w:rPr>
          <w:rFonts w:asciiTheme="minorHAnsi" w:hAnsiTheme="minorHAnsi" w:cstheme="minorBidi"/>
          <w:b/>
          <w:bCs/>
          <w:i/>
          <w:iCs/>
          <w:sz w:val="20"/>
          <w:shd w:val="clear" w:color="auto" w:fill="FFFFFF"/>
        </w:rPr>
        <w:t>Participating</w:t>
      </w:r>
      <w:r w:rsidRPr="00EE2F7C">
        <w:rPr>
          <w:rFonts w:asciiTheme="minorHAnsi" w:hAnsiTheme="minorHAnsi" w:cstheme="minorBidi"/>
          <w:sz w:val="20"/>
          <w:shd w:val="clear" w:color="auto" w:fill="FFFFFF"/>
        </w:rPr>
        <w:t> Youth </w:t>
      </w:r>
      <w:r w:rsidRPr="00EE2F7C">
        <w:rPr>
          <w:rFonts w:asciiTheme="minorHAnsi" w:hAnsiTheme="minorHAnsi" w:cstheme="minorBidi"/>
          <w:b/>
          <w:bCs/>
          <w:i/>
          <w:iCs/>
          <w:sz w:val="20"/>
          <w:shd w:val="clear" w:color="auto" w:fill="FFFFFF"/>
        </w:rPr>
        <w:t>must</w:t>
      </w:r>
      <w:r w:rsidRPr="00EE2F7C">
        <w:rPr>
          <w:rFonts w:asciiTheme="minorHAnsi" w:hAnsiTheme="minorHAnsi" w:cstheme="minorBidi"/>
          <w:sz w:val="20"/>
          <w:shd w:val="clear" w:color="auto" w:fill="FFFFFF"/>
        </w:rPr>
        <w:t> be 8 years of </w:t>
      </w:r>
      <w:r w:rsidRPr="00EE2F7C">
        <w:rPr>
          <w:rFonts w:asciiTheme="minorHAnsi" w:hAnsiTheme="minorHAnsi" w:cstheme="minorBidi"/>
          <w:b/>
          <w:bCs/>
          <w:i/>
          <w:iCs/>
          <w:sz w:val="20"/>
          <w:shd w:val="clear" w:color="auto" w:fill="FFFFFF"/>
        </w:rPr>
        <w:t>age</w:t>
      </w:r>
      <w:r w:rsidRPr="00EE2F7C">
        <w:rPr>
          <w:rFonts w:asciiTheme="minorHAnsi" w:hAnsiTheme="minorHAnsi" w:cstheme="minorBidi"/>
          <w:sz w:val="20"/>
          <w:shd w:val="clear" w:color="auto" w:fill="FFFFFF"/>
        </w:rPr>
        <w:t> on or before </w:t>
      </w:r>
      <w:r w:rsidRPr="00EE2F7C">
        <w:rPr>
          <w:rFonts w:asciiTheme="minorHAnsi" w:hAnsiTheme="minorHAnsi" w:cstheme="minorBidi"/>
          <w:b/>
          <w:bCs/>
          <w:i/>
          <w:iCs/>
          <w:sz w:val="20"/>
          <w:shd w:val="clear" w:color="auto" w:fill="FFFFFF"/>
        </w:rPr>
        <w:t>September 1, 2023. Participating</w:t>
      </w:r>
      <w:r w:rsidRPr="00EE2F7C">
        <w:rPr>
          <w:rFonts w:asciiTheme="minorHAnsi" w:hAnsiTheme="minorHAnsi" w:cstheme="minorBidi"/>
          <w:sz w:val="20"/>
          <w:shd w:val="clear" w:color="auto" w:fill="FFFFFF"/>
        </w:rPr>
        <w:t xml:space="preserve"> youth turning 14 years of age on or before </w:t>
      </w:r>
      <w:r w:rsidRPr="00EE2F7C">
        <w:rPr>
          <w:rFonts w:asciiTheme="minorHAnsi" w:hAnsiTheme="minorHAnsi" w:cstheme="minorBidi"/>
          <w:b/>
          <w:bCs/>
          <w:sz w:val="20"/>
          <w:shd w:val="clear" w:color="auto" w:fill="FFFFFF"/>
        </w:rPr>
        <w:t>September 1,</w:t>
      </w:r>
      <w:r w:rsidRPr="00EE2F7C">
        <w:rPr>
          <w:rFonts w:asciiTheme="minorHAnsi" w:hAnsiTheme="minorHAnsi" w:cstheme="minorBidi"/>
          <w:b/>
          <w:bCs/>
          <w:sz w:val="20"/>
          <w:shd w:val="clear" w:color="auto" w:fill="FFFFFF"/>
          <w:vertAlign w:val="superscript"/>
        </w:rPr>
        <w:t xml:space="preserve"> </w:t>
      </w:r>
      <w:proofErr w:type="gramStart"/>
      <w:r w:rsidRPr="00EE2F7C">
        <w:rPr>
          <w:rFonts w:asciiTheme="minorHAnsi" w:hAnsiTheme="minorHAnsi" w:cstheme="minorBidi"/>
          <w:b/>
          <w:bCs/>
          <w:i/>
          <w:iCs/>
          <w:sz w:val="20"/>
          <w:shd w:val="clear" w:color="auto" w:fill="FFFFFF"/>
        </w:rPr>
        <w:t>2023</w:t>
      </w:r>
      <w:proofErr w:type="gramEnd"/>
      <w:r w:rsidRPr="00EE2F7C">
        <w:rPr>
          <w:rFonts w:asciiTheme="minorHAnsi" w:hAnsiTheme="minorHAnsi" w:cstheme="minorBidi"/>
          <w:b/>
          <w:bCs/>
          <w:i/>
          <w:iCs/>
          <w:sz w:val="20"/>
          <w:shd w:val="clear" w:color="auto" w:fill="FFFFFF"/>
        </w:rPr>
        <w:t xml:space="preserve"> must</w:t>
      </w:r>
      <w:r w:rsidRPr="00EE2F7C">
        <w:rPr>
          <w:rFonts w:asciiTheme="minorHAnsi" w:hAnsiTheme="minorHAnsi" w:cstheme="minorBidi"/>
          <w:sz w:val="20"/>
          <w:shd w:val="clear" w:color="auto" w:fill="FFFFFF"/>
        </w:rPr>
        <w:t xml:space="preserve"> enroll as advanced. </w:t>
      </w:r>
      <w:r w:rsidRPr="00EE2F7C">
        <w:rPr>
          <w:rFonts w:asciiTheme="minorHAnsi" w:hAnsiTheme="minorHAnsi" w:cstheme="minorHAnsi"/>
          <w:b/>
          <w:bCs/>
          <w:sz w:val="20"/>
          <w:shd w:val="clear" w:color="auto" w:fill="FFFFFF"/>
        </w:rPr>
        <w:t>Deadline to advance youth to Public Speaking State Contest: April 5, 2024</w:t>
      </w:r>
      <w:r w:rsidRPr="00EE2F7C">
        <w:rPr>
          <w:rFonts w:asciiTheme="minorHAnsi" w:hAnsiTheme="minorHAnsi" w:cstheme="minorHAnsi"/>
          <w:b/>
          <w:bCs/>
          <w:color w:val="C00000"/>
          <w:sz w:val="20"/>
          <w:shd w:val="clear" w:color="auto" w:fill="FFFFFF"/>
        </w:rPr>
        <w:t>.</w:t>
      </w:r>
      <w:r>
        <w:rPr>
          <w:rFonts w:asciiTheme="minorHAnsi" w:hAnsiTheme="minorHAnsi" w:cstheme="minorHAnsi"/>
          <w:b/>
          <w:bCs/>
          <w:color w:val="C00000"/>
          <w:sz w:val="20"/>
          <w:shd w:val="clear" w:color="auto" w:fill="FFFFFF"/>
        </w:rPr>
        <w:t xml:space="preserve"> </w:t>
      </w:r>
    </w:p>
    <w:p w14:paraId="01961E48" w14:textId="77777777" w:rsidR="00693A56" w:rsidRDefault="00693A56" w:rsidP="00693A56">
      <w:pPr>
        <w:widowControl/>
        <w:textAlignment w:val="baseline"/>
        <w:rPr>
          <w:rFonts w:asciiTheme="minorHAnsi" w:eastAsiaTheme="minorEastAsia" w:hAnsiTheme="minorHAnsi" w:cstheme="minorBidi"/>
          <w:sz w:val="18"/>
          <w:szCs w:val="18"/>
        </w:rPr>
      </w:pPr>
    </w:p>
    <w:p w14:paraId="771472EA" w14:textId="77777777" w:rsidR="00693A56" w:rsidRDefault="00693A56" w:rsidP="00693A56">
      <w:pPr>
        <w:widowControl/>
        <w:textAlignment w:val="baseline"/>
        <w:rPr>
          <w:rFonts w:asciiTheme="minorHAnsi" w:eastAsiaTheme="minorEastAsia" w:hAnsiTheme="minorHAnsi" w:cstheme="minorBidi"/>
          <w:b/>
          <w:bCs/>
          <w:sz w:val="20"/>
        </w:rPr>
      </w:pPr>
      <w:r>
        <w:rPr>
          <w:rFonts w:asciiTheme="minorHAnsi" w:eastAsiaTheme="minorEastAsia" w:hAnsiTheme="minorHAnsi" w:cstheme="minorBidi"/>
          <w:b/>
          <w:bCs/>
          <w:sz w:val="20"/>
        </w:rPr>
        <w:t>Resources:</w:t>
      </w:r>
    </w:p>
    <w:p w14:paraId="66897524" w14:textId="77777777" w:rsidR="00693A56" w:rsidRDefault="00693A56" w:rsidP="00693A56">
      <w:pPr>
        <w:widowControl/>
        <w:textAlignment w:val="baseline"/>
        <w:rPr>
          <w:rFonts w:asciiTheme="minorHAnsi" w:eastAsiaTheme="minorEastAsia" w:hAnsiTheme="minorHAnsi" w:cstheme="minorBidi"/>
          <w:sz w:val="20"/>
        </w:rPr>
      </w:pPr>
      <w:r>
        <w:rPr>
          <w:rFonts w:asciiTheme="minorHAnsi" w:eastAsiaTheme="minorEastAsia" w:hAnsiTheme="minorHAnsi" w:cstheme="minorBidi"/>
          <w:sz w:val="20"/>
        </w:rPr>
        <w:t xml:space="preserve">Youth Looking for resources to help prepare for this contest can reference the following: </w:t>
      </w:r>
    </w:p>
    <w:p w14:paraId="425FCE4E" w14:textId="77777777" w:rsidR="00693A56" w:rsidRDefault="007625A4" w:rsidP="00F35AD1">
      <w:pPr>
        <w:widowControl/>
        <w:numPr>
          <w:ilvl w:val="0"/>
          <w:numId w:val="40"/>
        </w:numPr>
        <w:snapToGrid w:val="0"/>
        <w:spacing w:after="160" w:line="256" w:lineRule="auto"/>
        <w:textAlignment w:val="baseline"/>
        <w:rPr>
          <w:rFonts w:asciiTheme="minorHAnsi" w:eastAsiaTheme="minorEastAsia" w:hAnsiTheme="minorHAnsi" w:cstheme="minorBidi"/>
          <w:sz w:val="20"/>
        </w:rPr>
      </w:pPr>
      <w:hyperlink r:id="rId49" w:history="1">
        <w:r w:rsidR="00693A56">
          <w:rPr>
            <w:rStyle w:val="Hyperlink"/>
            <w:rFonts w:asciiTheme="minorHAnsi" w:eastAsiaTheme="minorEastAsia" w:hAnsiTheme="minorHAnsi" w:cstheme="minorBidi"/>
            <w:sz w:val="20"/>
          </w:rPr>
          <w:t>Finding your Voice: Public Speaking made Easy</w:t>
        </w:r>
      </w:hyperlink>
      <w:r w:rsidR="00693A56">
        <w:rPr>
          <w:rFonts w:asciiTheme="minorHAnsi" w:eastAsiaTheme="minorEastAsia" w:hAnsiTheme="minorHAnsi" w:cstheme="minorBidi"/>
          <w:sz w:val="20"/>
        </w:rPr>
        <w:t xml:space="preserve"> (Public Speaking) </w:t>
      </w:r>
    </w:p>
    <w:p w14:paraId="1FD72665" w14:textId="77777777" w:rsidR="00693A56" w:rsidRDefault="00693A56" w:rsidP="00693A56">
      <w:pPr>
        <w:rPr>
          <w:rFonts w:asciiTheme="minorHAnsi" w:eastAsiaTheme="minorEastAsia" w:hAnsiTheme="minorHAnsi" w:cstheme="minorBidi"/>
          <w:b/>
          <w:bCs/>
        </w:rPr>
      </w:pPr>
      <w:r>
        <w:rPr>
          <w:rFonts w:asciiTheme="minorHAnsi" w:eastAsiaTheme="minorEastAsia" w:hAnsiTheme="minorHAnsi" w:cstheme="minorBidi"/>
          <w:b/>
          <w:bCs/>
        </w:rPr>
        <w:t>Formal Speech</w:t>
      </w:r>
    </w:p>
    <w:p w14:paraId="1BE8BA33" w14:textId="77777777" w:rsidR="00693A56" w:rsidRDefault="00693A56" w:rsidP="00693A56">
      <w:pPr>
        <w:rPr>
          <w:rFonts w:asciiTheme="minorHAnsi" w:eastAsiaTheme="minorEastAsia" w:hAnsiTheme="minorHAnsi" w:cstheme="minorBidi"/>
          <w:b/>
          <w:bCs/>
          <w:sz w:val="20"/>
        </w:rPr>
      </w:pPr>
      <w:r>
        <w:rPr>
          <w:rFonts w:asciiTheme="minorHAnsi" w:eastAsiaTheme="minorEastAsia" w:hAnsiTheme="minorHAnsi" w:cstheme="minorBidi"/>
          <w:b/>
          <w:bCs/>
          <w:sz w:val="20"/>
        </w:rPr>
        <w:t xml:space="preserve">Self-written | Notes Allowed | No props | Individual | 4-5 minutes for beginners; </w:t>
      </w:r>
      <w:r w:rsidRPr="00EE2F7C">
        <w:rPr>
          <w:rFonts w:asciiTheme="minorHAnsi" w:eastAsiaTheme="minorEastAsia" w:hAnsiTheme="minorHAnsi" w:cstheme="minorBidi"/>
          <w:b/>
          <w:bCs/>
          <w:sz w:val="20"/>
        </w:rPr>
        <w:t xml:space="preserve">5-6 minutes for </w:t>
      </w:r>
      <w:proofErr w:type="gramStart"/>
      <w:r w:rsidRPr="00EE2F7C">
        <w:rPr>
          <w:rFonts w:asciiTheme="minorHAnsi" w:eastAsiaTheme="minorEastAsia" w:hAnsiTheme="minorHAnsi" w:cstheme="minorBidi"/>
          <w:b/>
          <w:bCs/>
          <w:sz w:val="20"/>
        </w:rPr>
        <w:t>advanced</w:t>
      </w:r>
      <w:proofErr w:type="gramEnd"/>
    </w:p>
    <w:p w14:paraId="4A3BF145" w14:textId="77777777" w:rsidR="00693A56" w:rsidRDefault="00693A56" w:rsidP="00693A56">
      <w:pPr>
        <w:widowControl/>
        <w:rPr>
          <w:rFonts w:asciiTheme="minorHAnsi" w:eastAsiaTheme="minorEastAsia" w:hAnsiTheme="minorHAnsi" w:cstheme="minorBidi"/>
          <w:sz w:val="20"/>
        </w:rPr>
      </w:pPr>
      <w:r>
        <w:rPr>
          <w:rFonts w:asciiTheme="minorHAnsi" w:eastAsiaTheme="minorEastAsia" w:hAnsiTheme="minorHAnsi" w:cstheme="minorBidi"/>
          <w:color w:val="000000"/>
          <w:sz w:val="20"/>
        </w:rPr>
        <w:t>Formal Speech - Original Beginner Ages 8-13 (SF 50501A) </w:t>
      </w:r>
    </w:p>
    <w:p w14:paraId="78A3CD7D" w14:textId="77777777" w:rsidR="00693A56" w:rsidRDefault="00693A56" w:rsidP="00693A56">
      <w:pPr>
        <w:rPr>
          <w:rFonts w:asciiTheme="minorHAnsi" w:eastAsiaTheme="minorEastAsia" w:hAnsiTheme="minorHAnsi" w:cstheme="minorBidi"/>
          <w:sz w:val="18"/>
          <w:szCs w:val="18"/>
        </w:rPr>
      </w:pPr>
      <w:r>
        <w:rPr>
          <w:rFonts w:asciiTheme="minorHAnsi" w:eastAsiaTheme="minorEastAsia" w:hAnsiTheme="minorHAnsi" w:cstheme="minorBidi"/>
          <w:color w:val="000000"/>
          <w:sz w:val="20"/>
        </w:rPr>
        <w:t>Formal Speech - Original Advanced Ages 14 &amp; Up (SF 50501B)  </w:t>
      </w:r>
    </w:p>
    <w:p w14:paraId="3F0F240E" w14:textId="77777777" w:rsidR="00693A56" w:rsidRDefault="00693A56" w:rsidP="00693A56">
      <w:pPr>
        <w:rPr>
          <w:rFonts w:asciiTheme="minorHAnsi" w:eastAsiaTheme="minorEastAsia" w:hAnsiTheme="minorHAnsi" w:cstheme="minorBidi"/>
          <w:sz w:val="20"/>
        </w:rPr>
      </w:pPr>
    </w:p>
    <w:p w14:paraId="42E6F970" w14:textId="77777777" w:rsidR="00693A56" w:rsidRDefault="00693A56" w:rsidP="00693A56">
      <w:pPr>
        <w:rPr>
          <w:rFonts w:asciiTheme="minorHAnsi" w:eastAsiaTheme="minorEastAsia" w:hAnsiTheme="minorHAnsi" w:cstheme="minorBidi"/>
          <w:sz w:val="20"/>
        </w:rPr>
      </w:pPr>
      <w:r>
        <w:rPr>
          <w:rFonts w:asciiTheme="minorHAnsi" w:eastAsiaTheme="minorEastAsia" w:hAnsiTheme="minorHAnsi" w:cstheme="minorBidi"/>
          <w:sz w:val="20"/>
        </w:rPr>
        <w:t>Formal Speeches share the presenter’s own unique view and are intended to motivate, persuade, or inform an audience and may include a call to action. Youth may deliver a speech on any topic they wish.</w:t>
      </w:r>
    </w:p>
    <w:p w14:paraId="4BA1A3D8" w14:textId="77777777" w:rsidR="006362C6" w:rsidRPr="00217E55" w:rsidRDefault="006362C6" w:rsidP="00693A56">
      <w:pPr>
        <w:rPr>
          <w:rFonts w:asciiTheme="minorHAnsi" w:eastAsiaTheme="minorEastAsia" w:hAnsiTheme="minorHAnsi" w:cstheme="minorBidi"/>
          <w:b/>
          <w:bCs/>
          <w:sz w:val="20"/>
        </w:rPr>
      </w:pPr>
    </w:p>
    <w:p w14:paraId="2FA681A3" w14:textId="7FA72E21" w:rsidR="00693A56" w:rsidRDefault="00693A56" w:rsidP="00693A56">
      <w:pPr>
        <w:rPr>
          <w:rFonts w:asciiTheme="minorHAnsi" w:eastAsiaTheme="minorEastAsia" w:hAnsiTheme="minorHAnsi" w:cstheme="minorBidi"/>
          <w:b/>
          <w:bCs/>
        </w:rPr>
      </w:pPr>
      <w:r>
        <w:rPr>
          <w:rFonts w:asciiTheme="minorHAnsi" w:eastAsiaTheme="minorEastAsia" w:hAnsiTheme="minorHAnsi" w:cstheme="minorBidi"/>
          <w:b/>
          <w:bCs/>
        </w:rPr>
        <w:t>Illustrated Speech</w:t>
      </w:r>
    </w:p>
    <w:p w14:paraId="21C821BC" w14:textId="77777777" w:rsidR="00693A56" w:rsidRDefault="00693A56" w:rsidP="00693A56">
      <w:pPr>
        <w:rPr>
          <w:rFonts w:asciiTheme="minorHAnsi" w:eastAsiaTheme="minorEastAsia" w:hAnsiTheme="minorHAnsi" w:cstheme="minorBidi"/>
          <w:sz w:val="20"/>
        </w:rPr>
      </w:pPr>
      <w:r>
        <w:rPr>
          <w:rFonts w:asciiTheme="minorHAnsi" w:eastAsiaTheme="minorEastAsia" w:hAnsiTheme="minorHAnsi" w:cstheme="minorBidi"/>
          <w:b/>
          <w:bCs/>
          <w:sz w:val="20"/>
        </w:rPr>
        <w:t xml:space="preserve">Self-written | Notes Allowed | Illustrations Required | Individual | 4-5minutes for beginners; </w:t>
      </w:r>
      <w:r w:rsidRPr="00EE2F7C">
        <w:rPr>
          <w:rFonts w:asciiTheme="minorHAnsi" w:eastAsiaTheme="minorEastAsia" w:hAnsiTheme="minorHAnsi" w:cstheme="minorBidi"/>
          <w:b/>
          <w:bCs/>
          <w:sz w:val="20"/>
        </w:rPr>
        <w:t>5-6 minutes for advanced</w:t>
      </w:r>
      <w:r>
        <w:rPr>
          <w:rFonts w:asciiTheme="minorHAnsi" w:eastAsiaTheme="minorEastAsia" w:hAnsiTheme="minorHAnsi" w:cstheme="minorBidi"/>
          <w:color w:val="000000"/>
          <w:sz w:val="22"/>
          <w:szCs w:val="22"/>
        </w:rPr>
        <w:t xml:space="preserve"> </w:t>
      </w:r>
      <w:r>
        <w:rPr>
          <w:rFonts w:asciiTheme="minorHAnsi" w:eastAsiaTheme="minorEastAsia" w:hAnsiTheme="minorHAnsi" w:cstheme="minorBidi"/>
          <w:color w:val="000000"/>
          <w:sz w:val="20"/>
        </w:rPr>
        <w:t>Illustrated Speech - Beginner Ages 8-13 (SF 50503A) </w:t>
      </w:r>
    </w:p>
    <w:p w14:paraId="15C2E2C5" w14:textId="77777777" w:rsidR="00693A56" w:rsidRDefault="00693A56" w:rsidP="00693A56">
      <w:pPr>
        <w:widowControl/>
        <w:rPr>
          <w:rFonts w:asciiTheme="minorHAnsi" w:eastAsiaTheme="minorEastAsia" w:hAnsiTheme="minorHAnsi" w:cstheme="minorBidi"/>
          <w:sz w:val="20"/>
        </w:rPr>
      </w:pPr>
      <w:r>
        <w:rPr>
          <w:rFonts w:asciiTheme="minorHAnsi" w:eastAsiaTheme="minorEastAsia" w:hAnsiTheme="minorHAnsi" w:cstheme="minorBidi"/>
          <w:color w:val="000000"/>
          <w:sz w:val="20"/>
        </w:rPr>
        <w:t>Illustrated Speech - Advanced Ages 14 &amp; Up (SF 50503B)    </w:t>
      </w:r>
    </w:p>
    <w:p w14:paraId="70825F41" w14:textId="77777777" w:rsidR="00693A56" w:rsidRDefault="00693A56" w:rsidP="00693A56">
      <w:pPr>
        <w:rPr>
          <w:rFonts w:asciiTheme="minorHAnsi" w:eastAsiaTheme="minorEastAsia" w:hAnsiTheme="minorHAnsi" w:cstheme="minorBidi"/>
          <w:sz w:val="20"/>
        </w:rPr>
      </w:pPr>
    </w:p>
    <w:p w14:paraId="548D2996" w14:textId="77777777" w:rsidR="00693A56" w:rsidRDefault="00693A56" w:rsidP="00693A56">
      <w:pPr>
        <w:rPr>
          <w:rFonts w:asciiTheme="minorHAnsi" w:eastAsiaTheme="minorEastAsia" w:hAnsiTheme="minorHAnsi" w:cstheme="minorBidi"/>
          <w:sz w:val="20"/>
        </w:rPr>
      </w:pPr>
      <w:r>
        <w:rPr>
          <w:rFonts w:asciiTheme="minorHAnsi" w:eastAsiaTheme="minorEastAsia" w:hAnsiTheme="minorHAnsi" w:cstheme="minorBidi"/>
          <w:sz w:val="20"/>
        </w:rPr>
        <w:t>Illustrated Speeches may be used to inform, persuade, or motivate the audience while using a visual aid. Visual aids may be two dimensional, three-dimensional, or digital. Youth may include audience participation. Digital visual aids must be stored on a USB flash drive. Illustrated speeches may be:</w:t>
      </w:r>
    </w:p>
    <w:p w14:paraId="46814BC3" w14:textId="77777777" w:rsidR="00693A56" w:rsidRDefault="00693A56" w:rsidP="00F35AD1">
      <w:pPr>
        <w:pStyle w:val="ListParagraph"/>
        <w:widowControl/>
        <w:numPr>
          <w:ilvl w:val="0"/>
          <w:numId w:val="41"/>
        </w:numPr>
        <w:snapToGrid w:val="0"/>
        <w:rPr>
          <w:rFonts w:asciiTheme="minorHAnsi" w:eastAsiaTheme="minorEastAsia" w:hAnsiTheme="minorHAnsi" w:cstheme="minorBidi"/>
          <w:sz w:val="20"/>
        </w:rPr>
      </w:pPr>
      <w:r>
        <w:rPr>
          <w:rFonts w:asciiTheme="minorHAnsi" w:eastAsiaTheme="minorEastAsia" w:hAnsiTheme="minorHAnsi" w:cstheme="minorBidi"/>
          <w:sz w:val="20"/>
        </w:rPr>
        <w:t>How-to demonstrations which show the audience how to do something.</w:t>
      </w:r>
    </w:p>
    <w:p w14:paraId="694463BC" w14:textId="77777777" w:rsidR="00693A56" w:rsidRDefault="00693A56" w:rsidP="00F35AD1">
      <w:pPr>
        <w:pStyle w:val="ListParagraph"/>
        <w:widowControl/>
        <w:numPr>
          <w:ilvl w:val="0"/>
          <w:numId w:val="41"/>
        </w:numPr>
        <w:snapToGrid w:val="0"/>
        <w:rPr>
          <w:rFonts w:asciiTheme="minorHAnsi" w:eastAsiaTheme="minorEastAsia" w:hAnsiTheme="minorHAnsi" w:cstheme="minorBidi"/>
          <w:sz w:val="20"/>
        </w:rPr>
      </w:pPr>
      <w:r>
        <w:rPr>
          <w:rFonts w:asciiTheme="minorHAnsi" w:eastAsiaTheme="minorEastAsia" w:hAnsiTheme="minorHAnsi" w:cstheme="minorBidi"/>
          <w:sz w:val="20"/>
        </w:rPr>
        <w:t>Object lessons which use objects as metaphors to share a message.</w:t>
      </w:r>
    </w:p>
    <w:p w14:paraId="7FB312B6" w14:textId="77777777" w:rsidR="00693A56" w:rsidRDefault="00693A56" w:rsidP="00F35AD1">
      <w:pPr>
        <w:pStyle w:val="ListParagraph"/>
        <w:widowControl/>
        <w:numPr>
          <w:ilvl w:val="0"/>
          <w:numId w:val="41"/>
        </w:numPr>
        <w:snapToGrid w:val="0"/>
        <w:rPr>
          <w:rFonts w:asciiTheme="minorHAnsi" w:eastAsiaTheme="minorEastAsia" w:hAnsiTheme="minorHAnsi" w:cstheme="minorBidi"/>
          <w:sz w:val="20"/>
        </w:rPr>
      </w:pPr>
      <w:r>
        <w:rPr>
          <w:rFonts w:asciiTheme="minorHAnsi" w:eastAsiaTheme="minorEastAsia" w:hAnsiTheme="minorHAnsi" w:cstheme="minorBidi"/>
          <w:sz w:val="20"/>
        </w:rPr>
        <w:t>Educational models where drawings or diagrams help explain a topic.</w:t>
      </w:r>
    </w:p>
    <w:p w14:paraId="13E1D425" w14:textId="77777777" w:rsidR="00693A56" w:rsidRDefault="00693A56" w:rsidP="00693A56">
      <w:pPr>
        <w:rPr>
          <w:rFonts w:asciiTheme="minorHAnsi" w:eastAsiaTheme="minorEastAsia" w:hAnsiTheme="minorHAnsi" w:cstheme="minorBidi"/>
          <w:b/>
          <w:bCs/>
          <w:sz w:val="20"/>
        </w:rPr>
      </w:pPr>
    </w:p>
    <w:p w14:paraId="59944504" w14:textId="77777777" w:rsidR="00693A56" w:rsidRDefault="00693A56" w:rsidP="00693A56">
      <w:pPr>
        <w:rPr>
          <w:rFonts w:asciiTheme="minorHAnsi" w:eastAsiaTheme="minorEastAsia" w:hAnsiTheme="minorHAnsi" w:cstheme="minorBidi"/>
          <w:b/>
          <w:bCs/>
          <w:sz w:val="20"/>
        </w:rPr>
      </w:pPr>
      <w:r>
        <w:rPr>
          <w:rFonts w:asciiTheme="minorHAnsi" w:eastAsiaTheme="minorEastAsia" w:hAnsiTheme="minorHAnsi" w:cstheme="minorBidi"/>
          <w:b/>
          <w:bCs/>
        </w:rPr>
        <w:t xml:space="preserve">Original Works </w:t>
      </w:r>
    </w:p>
    <w:p w14:paraId="28287F6C" w14:textId="77777777" w:rsidR="00693A56" w:rsidRDefault="00693A56" w:rsidP="00693A56">
      <w:pPr>
        <w:rPr>
          <w:rFonts w:asciiTheme="minorHAnsi" w:eastAsiaTheme="minorEastAsia" w:hAnsiTheme="minorHAnsi" w:cstheme="minorBidi"/>
          <w:b/>
          <w:bCs/>
          <w:sz w:val="20"/>
        </w:rPr>
      </w:pPr>
      <w:r>
        <w:rPr>
          <w:rFonts w:asciiTheme="minorHAnsi" w:eastAsiaTheme="minorEastAsia" w:hAnsiTheme="minorHAnsi" w:cstheme="minorBidi"/>
          <w:b/>
          <w:bCs/>
          <w:sz w:val="20"/>
        </w:rPr>
        <w:t xml:space="preserve">Self-written | Notes Allowed | Props and Costumes Allowed | Individual or 2-Person Team | </w:t>
      </w:r>
      <w:r w:rsidRPr="00035E12">
        <w:rPr>
          <w:rFonts w:asciiTheme="minorHAnsi" w:eastAsiaTheme="minorEastAsia" w:hAnsiTheme="minorHAnsi" w:cstheme="minorBidi"/>
          <w:b/>
          <w:bCs/>
          <w:sz w:val="20"/>
          <w:u w:val="single"/>
        </w:rPr>
        <w:t>Youth must provide manuscripts to judge</w:t>
      </w:r>
      <w:r>
        <w:rPr>
          <w:rFonts w:asciiTheme="minorHAnsi" w:eastAsiaTheme="minorEastAsia" w:hAnsiTheme="minorHAnsi" w:cstheme="minorBidi"/>
          <w:b/>
          <w:bCs/>
          <w:sz w:val="20"/>
        </w:rPr>
        <w:t xml:space="preserve"> | 4-6 </w:t>
      </w:r>
      <w:proofErr w:type="gramStart"/>
      <w:r>
        <w:rPr>
          <w:rFonts w:asciiTheme="minorHAnsi" w:eastAsiaTheme="minorEastAsia" w:hAnsiTheme="minorHAnsi" w:cstheme="minorBidi"/>
          <w:b/>
          <w:bCs/>
          <w:sz w:val="20"/>
        </w:rPr>
        <w:t>minutes</w:t>
      </w:r>
      <w:proofErr w:type="gramEnd"/>
    </w:p>
    <w:p w14:paraId="34AD2B53" w14:textId="77777777" w:rsidR="00693A56" w:rsidRDefault="00693A56" w:rsidP="00693A56">
      <w:pPr>
        <w:rPr>
          <w:rFonts w:asciiTheme="minorHAnsi" w:eastAsiaTheme="minorEastAsia" w:hAnsiTheme="minorHAnsi" w:cstheme="minorBidi"/>
          <w:b/>
          <w:bCs/>
          <w:sz w:val="20"/>
        </w:rPr>
      </w:pPr>
      <w:r>
        <w:rPr>
          <w:rFonts w:asciiTheme="minorHAnsi" w:eastAsiaTheme="minorEastAsia" w:hAnsiTheme="minorHAnsi" w:cstheme="minorBidi"/>
          <w:sz w:val="20"/>
        </w:rPr>
        <w:t>Original Works – Individual (SF 50504)</w:t>
      </w:r>
    </w:p>
    <w:p w14:paraId="7263E7DD" w14:textId="77777777" w:rsidR="00693A56" w:rsidRDefault="00693A56" w:rsidP="00693A56">
      <w:pPr>
        <w:rPr>
          <w:rFonts w:asciiTheme="minorHAnsi" w:eastAsiaTheme="minorEastAsia" w:hAnsiTheme="minorHAnsi" w:cstheme="minorBidi"/>
          <w:sz w:val="20"/>
        </w:rPr>
      </w:pPr>
      <w:r>
        <w:rPr>
          <w:rFonts w:asciiTheme="minorHAnsi" w:eastAsiaTheme="minorEastAsia" w:hAnsiTheme="minorHAnsi" w:cstheme="minorBidi"/>
          <w:sz w:val="20"/>
        </w:rPr>
        <w:t>Original Works – Team (SF 50505)</w:t>
      </w:r>
    </w:p>
    <w:p w14:paraId="7DC30BE2" w14:textId="77777777" w:rsidR="00693A56" w:rsidRDefault="00693A56" w:rsidP="00693A56">
      <w:pPr>
        <w:rPr>
          <w:rFonts w:asciiTheme="minorHAnsi" w:eastAsiaTheme="minorEastAsia" w:hAnsiTheme="minorHAnsi" w:cstheme="minorBidi"/>
          <w:sz w:val="20"/>
          <w:highlight w:val="yellow"/>
        </w:rPr>
      </w:pPr>
    </w:p>
    <w:p w14:paraId="3EABCE05" w14:textId="77777777" w:rsidR="00693A56" w:rsidRDefault="00693A56" w:rsidP="00693A56">
      <w:pPr>
        <w:rPr>
          <w:rFonts w:asciiTheme="minorHAnsi" w:eastAsiaTheme="minorEastAsia" w:hAnsiTheme="minorHAnsi" w:cstheme="minorBidi"/>
          <w:sz w:val="20"/>
        </w:rPr>
      </w:pPr>
      <w:r>
        <w:rPr>
          <w:rFonts w:asciiTheme="minorHAnsi" w:eastAsiaTheme="minorEastAsia" w:hAnsiTheme="minorHAnsi" w:cstheme="minorBidi"/>
          <w:sz w:val="20"/>
        </w:rPr>
        <w:t>Original works must be written entirely by the presenter. It may be presented as an individual or a two-person team entry. Manuscripts must be sent in advance to the contest. Presentations may be designed for TV, radio, or online media and must be presented live. The types of entries could include:</w:t>
      </w:r>
    </w:p>
    <w:p w14:paraId="600B6577" w14:textId="77777777" w:rsidR="00693A56" w:rsidRDefault="00693A56" w:rsidP="00F35AD1">
      <w:pPr>
        <w:pStyle w:val="ListParagraph"/>
        <w:widowControl/>
        <w:numPr>
          <w:ilvl w:val="0"/>
          <w:numId w:val="42"/>
        </w:numPr>
        <w:snapToGrid w:val="0"/>
        <w:rPr>
          <w:rFonts w:asciiTheme="minorHAnsi" w:eastAsiaTheme="minorEastAsia" w:hAnsiTheme="minorHAnsi" w:cstheme="minorBidi"/>
          <w:sz w:val="20"/>
        </w:rPr>
      </w:pPr>
      <w:r>
        <w:rPr>
          <w:rFonts w:asciiTheme="minorHAnsi" w:eastAsiaTheme="minorEastAsia" w:hAnsiTheme="minorHAnsi" w:cstheme="minorBidi"/>
          <w:sz w:val="20"/>
        </w:rPr>
        <w:t>Prose and Short Stories</w:t>
      </w:r>
    </w:p>
    <w:p w14:paraId="3040634B" w14:textId="77777777" w:rsidR="00693A56" w:rsidRDefault="00693A56" w:rsidP="00F35AD1">
      <w:pPr>
        <w:pStyle w:val="ListParagraph"/>
        <w:widowControl/>
        <w:numPr>
          <w:ilvl w:val="0"/>
          <w:numId w:val="42"/>
        </w:numPr>
        <w:snapToGrid w:val="0"/>
        <w:rPr>
          <w:rFonts w:asciiTheme="minorHAnsi" w:eastAsiaTheme="minorEastAsia" w:hAnsiTheme="minorHAnsi" w:cstheme="minorBidi"/>
          <w:sz w:val="20"/>
        </w:rPr>
      </w:pPr>
      <w:r>
        <w:rPr>
          <w:rFonts w:asciiTheme="minorHAnsi" w:eastAsiaTheme="minorEastAsia" w:hAnsiTheme="minorHAnsi" w:cstheme="minorBidi"/>
          <w:sz w:val="20"/>
        </w:rPr>
        <w:t>Poetry/Spoken Word</w:t>
      </w:r>
    </w:p>
    <w:p w14:paraId="312DFEA7" w14:textId="77777777" w:rsidR="00693A56" w:rsidRDefault="00693A56" w:rsidP="00F35AD1">
      <w:pPr>
        <w:pStyle w:val="ListParagraph"/>
        <w:widowControl/>
        <w:numPr>
          <w:ilvl w:val="0"/>
          <w:numId w:val="42"/>
        </w:numPr>
        <w:snapToGrid w:val="0"/>
        <w:rPr>
          <w:rFonts w:asciiTheme="minorHAnsi" w:eastAsiaTheme="minorEastAsia" w:hAnsiTheme="minorHAnsi" w:cstheme="minorBidi"/>
          <w:sz w:val="20"/>
        </w:rPr>
      </w:pPr>
      <w:r>
        <w:rPr>
          <w:rFonts w:asciiTheme="minorHAnsi" w:eastAsiaTheme="minorEastAsia" w:hAnsiTheme="minorHAnsi" w:cstheme="minorBidi"/>
          <w:sz w:val="20"/>
        </w:rPr>
        <w:t>Broadcast Media Program</w:t>
      </w:r>
    </w:p>
    <w:p w14:paraId="4C8F0E4E" w14:textId="77777777" w:rsidR="00693A56" w:rsidRDefault="00693A56" w:rsidP="00F35AD1">
      <w:pPr>
        <w:pStyle w:val="ListParagraph"/>
        <w:widowControl/>
        <w:numPr>
          <w:ilvl w:val="0"/>
          <w:numId w:val="42"/>
        </w:numPr>
        <w:snapToGrid w:val="0"/>
        <w:rPr>
          <w:rFonts w:asciiTheme="minorHAnsi" w:eastAsiaTheme="minorEastAsia" w:hAnsiTheme="minorHAnsi" w:cstheme="minorBidi"/>
          <w:sz w:val="20"/>
        </w:rPr>
      </w:pPr>
      <w:r>
        <w:rPr>
          <w:rFonts w:asciiTheme="minorHAnsi" w:eastAsiaTheme="minorEastAsia" w:hAnsiTheme="minorHAnsi" w:cstheme="minorBidi"/>
          <w:sz w:val="20"/>
        </w:rPr>
        <w:t>Theatrical</w:t>
      </w:r>
    </w:p>
    <w:p w14:paraId="2724A4AC" w14:textId="77777777" w:rsidR="00693A56" w:rsidRDefault="00693A56" w:rsidP="00F35AD1">
      <w:pPr>
        <w:pStyle w:val="ListParagraph"/>
        <w:widowControl/>
        <w:numPr>
          <w:ilvl w:val="0"/>
          <w:numId w:val="42"/>
        </w:numPr>
        <w:snapToGrid w:val="0"/>
        <w:rPr>
          <w:rFonts w:asciiTheme="minorHAnsi" w:eastAsiaTheme="minorEastAsia" w:hAnsiTheme="minorHAnsi" w:cstheme="minorBidi"/>
          <w:sz w:val="20"/>
        </w:rPr>
      </w:pPr>
      <w:r>
        <w:rPr>
          <w:rFonts w:asciiTheme="minorHAnsi" w:eastAsiaTheme="minorEastAsia" w:hAnsiTheme="minorHAnsi" w:cstheme="minorBidi"/>
          <w:sz w:val="20"/>
        </w:rPr>
        <w:t xml:space="preserve">Combined Program: Combine any number of the above elements along with other creative presentation </w:t>
      </w:r>
      <w:proofErr w:type="gramStart"/>
      <w:r>
        <w:rPr>
          <w:rFonts w:asciiTheme="minorHAnsi" w:eastAsiaTheme="minorEastAsia" w:hAnsiTheme="minorHAnsi" w:cstheme="minorBidi"/>
          <w:sz w:val="20"/>
        </w:rPr>
        <w:t>forms</w:t>
      </w:r>
      <w:proofErr w:type="gramEnd"/>
    </w:p>
    <w:p w14:paraId="73DD616B" w14:textId="77777777" w:rsidR="00035E12" w:rsidRDefault="00035E12" w:rsidP="00693A56">
      <w:pPr>
        <w:rPr>
          <w:rFonts w:asciiTheme="minorHAnsi" w:eastAsiaTheme="minorEastAsia" w:hAnsiTheme="minorHAnsi" w:cstheme="minorBidi"/>
          <w:b/>
          <w:bCs/>
        </w:rPr>
      </w:pPr>
    </w:p>
    <w:p w14:paraId="12363EF6" w14:textId="77777777" w:rsidR="00217E55" w:rsidRDefault="00217E55" w:rsidP="00693A56">
      <w:pPr>
        <w:rPr>
          <w:rFonts w:asciiTheme="minorHAnsi" w:eastAsiaTheme="minorEastAsia" w:hAnsiTheme="minorHAnsi" w:cstheme="minorBidi"/>
          <w:b/>
          <w:bCs/>
        </w:rPr>
      </w:pPr>
    </w:p>
    <w:p w14:paraId="56EB5AA5" w14:textId="522C8D51" w:rsidR="00693A56" w:rsidRDefault="00693A56" w:rsidP="00693A56">
      <w:pPr>
        <w:rPr>
          <w:rFonts w:asciiTheme="minorHAnsi" w:eastAsiaTheme="minorEastAsia" w:hAnsiTheme="minorHAnsi" w:cstheme="minorBidi"/>
          <w:b/>
          <w:bCs/>
        </w:rPr>
      </w:pPr>
      <w:r>
        <w:rPr>
          <w:rFonts w:asciiTheme="minorHAnsi" w:eastAsiaTheme="minorEastAsia" w:hAnsiTheme="minorHAnsi" w:cstheme="minorBidi"/>
          <w:b/>
          <w:bCs/>
        </w:rPr>
        <w:lastRenderedPageBreak/>
        <w:t xml:space="preserve">Oral Interpretation </w:t>
      </w:r>
    </w:p>
    <w:p w14:paraId="1E0150A6" w14:textId="77777777" w:rsidR="00693A56" w:rsidRDefault="00693A56" w:rsidP="00693A56">
      <w:pPr>
        <w:rPr>
          <w:rFonts w:asciiTheme="minorHAnsi" w:eastAsiaTheme="minorEastAsia" w:hAnsiTheme="minorHAnsi" w:cstheme="minorBidi"/>
          <w:b/>
          <w:bCs/>
          <w:sz w:val="20"/>
        </w:rPr>
      </w:pPr>
      <w:r>
        <w:rPr>
          <w:rFonts w:asciiTheme="minorHAnsi" w:eastAsiaTheme="minorEastAsia" w:hAnsiTheme="minorHAnsi" w:cstheme="minorBidi"/>
          <w:b/>
          <w:bCs/>
          <w:sz w:val="20"/>
        </w:rPr>
        <w:t xml:space="preserve">Published Work | Props and Costumes Allowed | Individual or 2-Person Team | </w:t>
      </w:r>
      <w:r w:rsidRPr="00EE2F7C">
        <w:rPr>
          <w:rFonts w:asciiTheme="minorHAnsi" w:eastAsiaTheme="minorEastAsia" w:hAnsiTheme="minorHAnsi" w:cstheme="minorBidi"/>
          <w:b/>
          <w:bCs/>
          <w:sz w:val="20"/>
          <w:u w:val="single"/>
        </w:rPr>
        <w:t>Youth must provide manuscripts to judge</w:t>
      </w:r>
      <w:r>
        <w:rPr>
          <w:rFonts w:asciiTheme="minorHAnsi" w:eastAsiaTheme="minorEastAsia" w:hAnsiTheme="minorHAnsi" w:cstheme="minorBidi"/>
          <w:b/>
          <w:bCs/>
          <w:sz w:val="20"/>
        </w:rPr>
        <w:t xml:space="preserve"> | 4-6 </w:t>
      </w:r>
      <w:proofErr w:type="gramStart"/>
      <w:r>
        <w:rPr>
          <w:rFonts w:asciiTheme="minorHAnsi" w:eastAsiaTheme="minorEastAsia" w:hAnsiTheme="minorHAnsi" w:cstheme="minorBidi"/>
          <w:b/>
          <w:bCs/>
          <w:sz w:val="20"/>
        </w:rPr>
        <w:t>minutes</w:t>
      </w:r>
      <w:proofErr w:type="gramEnd"/>
    </w:p>
    <w:p w14:paraId="337FA894" w14:textId="77777777" w:rsidR="00693A56" w:rsidRDefault="00693A56" w:rsidP="00693A56">
      <w:pPr>
        <w:rPr>
          <w:rFonts w:asciiTheme="minorHAnsi" w:eastAsiaTheme="minorEastAsia" w:hAnsiTheme="minorHAnsi" w:cstheme="minorBidi"/>
          <w:sz w:val="20"/>
        </w:rPr>
      </w:pPr>
      <w:r>
        <w:rPr>
          <w:rFonts w:asciiTheme="minorHAnsi" w:eastAsiaTheme="minorEastAsia" w:hAnsiTheme="minorHAnsi" w:cstheme="minorBidi"/>
          <w:sz w:val="20"/>
        </w:rPr>
        <w:t>Oral Interpretation – Individual</w:t>
      </w:r>
      <w:proofErr w:type="gramStart"/>
      <w:r>
        <w:rPr>
          <w:rFonts w:asciiTheme="minorHAnsi" w:eastAsiaTheme="minorEastAsia" w:hAnsiTheme="minorHAnsi" w:cstheme="minorBidi"/>
          <w:sz w:val="20"/>
        </w:rPr>
        <w:t xml:space="preserve">   (</w:t>
      </w:r>
      <w:proofErr w:type="gramEnd"/>
      <w:r>
        <w:rPr>
          <w:rFonts w:asciiTheme="minorHAnsi" w:eastAsiaTheme="minorEastAsia" w:hAnsiTheme="minorHAnsi" w:cstheme="minorBidi"/>
          <w:sz w:val="20"/>
        </w:rPr>
        <w:t>SF 50506)</w:t>
      </w:r>
    </w:p>
    <w:p w14:paraId="4372F90D" w14:textId="77777777" w:rsidR="00693A56" w:rsidRDefault="00693A56" w:rsidP="00693A56">
      <w:pPr>
        <w:widowControl/>
        <w:rPr>
          <w:rFonts w:asciiTheme="minorHAnsi" w:eastAsiaTheme="minorEastAsia" w:hAnsiTheme="minorHAnsi" w:cstheme="minorBidi"/>
          <w:color w:val="000000"/>
          <w:sz w:val="20"/>
        </w:rPr>
      </w:pPr>
      <w:r>
        <w:rPr>
          <w:rFonts w:asciiTheme="minorHAnsi" w:eastAsiaTheme="minorEastAsia" w:hAnsiTheme="minorHAnsi" w:cstheme="minorBidi"/>
          <w:color w:val="000000"/>
          <w:sz w:val="20"/>
        </w:rPr>
        <w:t xml:space="preserve">Oral Interpretation – </w:t>
      </w:r>
      <w:proofErr w:type="gramStart"/>
      <w:r>
        <w:rPr>
          <w:rFonts w:asciiTheme="minorHAnsi" w:eastAsiaTheme="minorEastAsia" w:hAnsiTheme="minorHAnsi" w:cstheme="minorBidi"/>
          <w:color w:val="000000"/>
          <w:sz w:val="20"/>
        </w:rPr>
        <w:t>Team</w:t>
      </w:r>
      <w:r>
        <w:t xml:space="preserve"> </w:t>
      </w:r>
      <w:r>
        <w:rPr>
          <w:rFonts w:asciiTheme="minorHAnsi" w:eastAsiaTheme="minorEastAsia" w:hAnsiTheme="minorHAnsi" w:cstheme="minorBidi"/>
          <w:color w:val="000000"/>
          <w:sz w:val="20"/>
        </w:rPr>
        <w:t xml:space="preserve"> (</w:t>
      </w:r>
      <w:proofErr w:type="gramEnd"/>
      <w:r>
        <w:rPr>
          <w:rFonts w:asciiTheme="minorHAnsi" w:eastAsiaTheme="minorEastAsia" w:hAnsiTheme="minorHAnsi" w:cstheme="minorBidi"/>
          <w:color w:val="000000"/>
          <w:sz w:val="20"/>
        </w:rPr>
        <w:t>SF 50507)</w:t>
      </w:r>
    </w:p>
    <w:p w14:paraId="2CC945E9" w14:textId="77777777" w:rsidR="00693A56" w:rsidRDefault="00693A56" w:rsidP="00693A56">
      <w:pPr>
        <w:rPr>
          <w:rFonts w:asciiTheme="minorHAnsi" w:eastAsiaTheme="minorEastAsia" w:hAnsiTheme="minorHAnsi" w:cstheme="minorBidi"/>
          <w:b/>
          <w:bCs/>
          <w:sz w:val="20"/>
        </w:rPr>
      </w:pPr>
    </w:p>
    <w:p w14:paraId="408BBB7C" w14:textId="77777777" w:rsidR="00693A56" w:rsidRDefault="00693A56" w:rsidP="00693A56">
      <w:pPr>
        <w:rPr>
          <w:rFonts w:asciiTheme="minorHAnsi" w:eastAsiaTheme="minorEastAsia" w:hAnsiTheme="minorHAnsi" w:cstheme="minorBidi"/>
          <w:sz w:val="20"/>
        </w:rPr>
      </w:pPr>
      <w:r>
        <w:rPr>
          <w:rFonts w:asciiTheme="minorHAnsi" w:eastAsiaTheme="minorEastAsia" w:hAnsiTheme="minorHAnsi" w:cstheme="minorBidi"/>
          <w:sz w:val="20"/>
        </w:rPr>
        <w:t>Presentations in Oral Interpretation must be published works, and manuscripts or transcripts must be submitted prior to the event. They may be presented as an individual or a two-person team entry. The types of entries could include:</w:t>
      </w:r>
    </w:p>
    <w:p w14:paraId="4BA45498" w14:textId="77777777" w:rsidR="00693A56" w:rsidRDefault="00693A56" w:rsidP="00F35AD1">
      <w:pPr>
        <w:pStyle w:val="ListParagraph"/>
        <w:widowControl/>
        <w:numPr>
          <w:ilvl w:val="0"/>
          <w:numId w:val="43"/>
        </w:numPr>
        <w:snapToGrid w:val="0"/>
        <w:rPr>
          <w:rFonts w:asciiTheme="minorHAnsi" w:eastAsiaTheme="minorEastAsia" w:hAnsiTheme="minorHAnsi" w:cstheme="minorBidi"/>
          <w:sz w:val="20"/>
        </w:rPr>
      </w:pPr>
      <w:r>
        <w:rPr>
          <w:rFonts w:asciiTheme="minorHAnsi" w:eastAsiaTheme="minorEastAsia" w:hAnsiTheme="minorHAnsi" w:cstheme="minorBidi"/>
          <w:sz w:val="20"/>
        </w:rPr>
        <w:t>Prose and Short Stories</w:t>
      </w:r>
    </w:p>
    <w:p w14:paraId="7A4E2F2B" w14:textId="77777777" w:rsidR="00693A56" w:rsidRDefault="00693A56" w:rsidP="00F35AD1">
      <w:pPr>
        <w:pStyle w:val="ListParagraph"/>
        <w:widowControl/>
        <w:numPr>
          <w:ilvl w:val="0"/>
          <w:numId w:val="43"/>
        </w:numPr>
        <w:snapToGrid w:val="0"/>
        <w:rPr>
          <w:rFonts w:asciiTheme="minorHAnsi" w:eastAsiaTheme="minorEastAsia" w:hAnsiTheme="minorHAnsi" w:cstheme="minorBidi"/>
          <w:sz w:val="20"/>
        </w:rPr>
      </w:pPr>
      <w:r>
        <w:rPr>
          <w:rFonts w:asciiTheme="minorHAnsi" w:eastAsiaTheme="minorEastAsia" w:hAnsiTheme="minorHAnsi" w:cstheme="minorBidi"/>
          <w:sz w:val="20"/>
        </w:rPr>
        <w:t>Poetry</w:t>
      </w:r>
    </w:p>
    <w:p w14:paraId="247490AA" w14:textId="77777777" w:rsidR="00693A56" w:rsidRDefault="00693A56" w:rsidP="00F35AD1">
      <w:pPr>
        <w:pStyle w:val="ListParagraph"/>
        <w:widowControl/>
        <w:numPr>
          <w:ilvl w:val="0"/>
          <w:numId w:val="43"/>
        </w:numPr>
        <w:snapToGrid w:val="0"/>
        <w:rPr>
          <w:rFonts w:asciiTheme="minorHAnsi" w:eastAsiaTheme="minorEastAsia" w:hAnsiTheme="minorHAnsi" w:cstheme="minorBidi"/>
          <w:sz w:val="20"/>
        </w:rPr>
      </w:pPr>
      <w:r>
        <w:rPr>
          <w:rFonts w:asciiTheme="minorHAnsi" w:eastAsiaTheme="minorEastAsia" w:hAnsiTheme="minorHAnsi" w:cstheme="minorBidi"/>
          <w:sz w:val="20"/>
        </w:rPr>
        <w:t>Theatrical Interpretation</w:t>
      </w:r>
    </w:p>
    <w:p w14:paraId="26DE8FF8" w14:textId="77777777" w:rsidR="00693A56" w:rsidRDefault="00693A56" w:rsidP="00F35AD1">
      <w:pPr>
        <w:pStyle w:val="ListParagraph"/>
        <w:widowControl/>
        <w:numPr>
          <w:ilvl w:val="0"/>
          <w:numId w:val="43"/>
        </w:numPr>
        <w:snapToGrid w:val="0"/>
        <w:rPr>
          <w:rFonts w:asciiTheme="minorHAnsi" w:eastAsiaTheme="minorEastAsia" w:hAnsiTheme="minorHAnsi" w:cstheme="minorBidi"/>
          <w:sz w:val="20"/>
        </w:rPr>
      </w:pPr>
      <w:r>
        <w:rPr>
          <w:rFonts w:asciiTheme="minorHAnsi" w:eastAsiaTheme="minorEastAsia" w:hAnsiTheme="minorHAnsi" w:cstheme="minorBidi"/>
          <w:sz w:val="20"/>
        </w:rPr>
        <w:t>Published Speech Recitation: Excerpt from a spoken presentation delivered by a public figure, such as Winston Churchill, Dr. Martin Luther King, Jr., or Maya Angelou</w:t>
      </w:r>
    </w:p>
    <w:p w14:paraId="4345D823" w14:textId="77777777" w:rsidR="00693A56" w:rsidRDefault="00693A56" w:rsidP="00F35AD1">
      <w:pPr>
        <w:pStyle w:val="ListParagraph"/>
        <w:widowControl/>
        <w:numPr>
          <w:ilvl w:val="0"/>
          <w:numId w:val="43"/>
        </w:numPr>
        <w:snapToGrid w:val="0"/>
        <w:rPr>
          <w:rFonts w:asciiTheme="minorHAnsi" w:eastAsiaTheme="minorEastAsia" w:hAnsiTheme="minorHAnsi" w:cstheme="minorBidi"/>
          <w:sz w:val="20"/>
        </w:rPr>
      </w:pPr>
      <w:r>
        <w:rPr>
          <w:rFonts w:asciiTheme="minorHAnsi" w:eastAsiaTheme="minorEastAsia" w:hAnsiTheme="minorHAnsi" w:cstheme="minorBidi"/>
          <w:sz w:val="20"/>
        </w:rPr>
        <w:t xml:space="preserve">Combined Program: Combine any number of the above elements along with other creative presentation </w:t>
      </w:r>
      <w:proofErr w:type="gramStart"/>
      <w:r>
        <w:rPr>
          <w:rFonts w:asciiTheme="minorHAnsi" w:eastAsiaTheme="minorEastAsia" w:hAnsiTheme="minorHAnsi" w:cstheme="minorBidi"/>
          <w:sz w:val="20"/>
        </w:rPr>
        <w:t>forms</w:t>
      </w:r>
      <w:proofErr w:type="gramEnd"/>
    </w:p>
    <w:p w14:paraId="068BAA90" w14:textId="77777777" w:rsidR="006362C6" w:rsidRPr="00217E55" w:rsidRDefault="006362C6" w:rsidP="002327A9">
      <w:pPr>
        <w:rPr>
          <w:rFonts w:asciiTheme="minorHAnsi" w:hAnsiTheme="minorHAnsi" w:cstheme="minorHAnsi"/>
          <w:b/>
          <w:sz w:val="20"/>
        </w:rPr>
      </w:pPr>
    </w:p>
    <w:p w14:paraId="1A8BFE97" w14:textId="1317790D" w:rsidR="007A3815" w:rsidRPr="00E21742" w:rsidRDefault="007A3815" w:rsidP="002327A9">
      <w:pPr>
        <w:rPr>
          <w:rFonts w:asciiTheme="minorHAnsi" w:hAnsiTheme="minorHAnsi" w:cstheme="minorHAnsi"/>
          <w:b/>
          <w:sz w:val="20"/>
        </w:rPr>
      </w:pPr>
      <w:r w:rsidRPr="00E21742">
        <w:rPr>
          <w:rFonts w:asciiTheme="minorHAnsi" w:hAnsiTheme="minorHAnsi" w:cstheme="minorHAnsi"/>
          <w:b/>
          <w:szCs w:val="24"/>
        </w:rPr>
        <w:t>Demonstration</w:t>
      </w:r>
      <w:r w:rsidRPr="00E21742">
        <w:rPr>
          <w:rFonts w:asciiTheme="minorHAnsi" w:hAnsiTheme="minorHAnsi" w:cstheme="minorHAnsi"/>
          <w:b/>
          <w:sz w:val="20"/>
        </w:rPr>
        <w:t xml:space="preserve"> </w:t>
      </w:r>
      <w:r w:rsidR="002327A9" w:rsidRPr="00E21742">
        <w:rPr>
          <w:rFonts w:asciiTheme="minorHAnsi" w:hAnsiTheme="minorHAnsi" w:cstheme="minorHAnsi"/>
          <w:b/>
          <w:sz w:val="20"/>
        </w:rPr>
        <w:t xml:space="preserve">- </w:t>
      </w:r>
      <w:r w:rsidR="0070590B" w:rsidRPr="00E21742">
        <w:rPr>
          <w:rFonts w:asciiTheme="minorHAnsi" w:hAnsiTheme="minorHAnsi" w:cstheme="minorHAnsi"/>
          <w:b/>
          <w:sz w:val="20"/>
          <w:u w:val="single"/>
        </w:rPr>
        <w:t>COUNTY ONLY PROJECT</w:t>
      </w:r>
    </w:p>
    <w:p w14:paraId="18AF8A4A" w14:textId="74CCE93A" w:rsidR="00D57100" w:rsidRPr="00E21742" w:rsidRDefault="002327A9" w:rsidP="008F5988">
      <w:pPr>
        <w:rPr>
          <w:rFonts w:asciiTheme="minorHAnsi" w:hAnsiTheme="minorHAnsi" w:cstheme="minorHAnsi"/>
          <w:sz w:val="20"/>
        </w:rPr>
      </w:pPr>
      <w:r w:rsidRPr="00E21742">
        <w:rPr>
          <w:rFonts w:asciiTheme="minorHAnsi" w:hAnsiTheme="minorHAnsi" w:cstheme="minorHAnsi"/>
          <w:sz w:val="20"/>
        </w:rPr>
        <w:t>Demonstrations may pertain to any topic excluding food nutrition.  Demonstrations may be given by an individual or a team of two members.  Exhibitors are responsible for furnishing all equipment and supplies needed.  Demonstrations must be 8-10 minutes in length.</w:t>
      </w:r>
    </w:p>
    <w:p w14:paraId="4BC1A0C5" w14:textId="2BA67BA0" w:rsidR="007A3815" w:rsidRPr="00E21742" w:rsidRDefault="007A3815" w:rsidP="007A3815">
      <w:pPr>
        <w:pStyle w:val="NormalWeb"/>
        <w:spacing w:after="0" w:afterAutospacing="0"/>
        <w:rPr>
          <w:rFonts w:ascii="Calibri" w:hAnsi="Calibri" w:cs="Calibri"/>
          <w:sz w:val="20"/>
          <w:szCs w:val="20"/>
        </w:rPr>
      </w:pPr>
      <w:r w:rsidRPr="00E21742">
        <w:rPr>
          <w:rFonts w:ascii="Calibri" w:hAnsi="Calibri" w:cs="Calibri"/>
          <w:b/>
        </w:rPr>
        <w:t>Food Demonstration</w:t>
      </w:r>
      <w:r w:rsidRPr="00E21742">
        <w:rPr>
          <w:rFonts w:ascii="Calibri" w:hAnsi="Calibri" w:cs="Calibri"/>
          <w:sz w:val="20"/>
          <w:szCs w:val="20"/>
        </w:rPr>
        <w:t xml:space="preserve"> </w:t>
      </w:r>
      <w:r w:rsidRPr="00E21742">
        <w:rPr>
          <w:rFonts w:ascii="Calibri" w:hAnsi="Calibri" w:cs="Calibri"/>
          <w:b/>
          <w:sz w:val="20"/>
          <w:szCs w:val="20"/>
        </w:rPr>
        <w:t xml:space="preserve">– </w:t>
      </w:r>
      <w:r w:rsidR="0070590B" w:rsidRPr="00E21742">
        <w:rPr>
          <w:rFonts w:ascii="Calibri" w:hAnsi="Calibri" w:cs="Calibri"/>
          <w:b/>
          <w:sz w:val="20"/>
          <w:szCs w:val="20"/>
          <w:u w:val="single"/>
        </w:rPr>
        <w:t>COUNTY ONLY PROJECT</w:t>
      </w:r>
      <w:r w:rsidRPr="00E21742">
        <w:rPr>
          <w:rFonts w:ascii="Calibri" w:hAnsi="Calibri" w:cs="Calibri"/>
          <w:sz w:val="20"/>
          <w:szCs w:val="20"/>
        </w:rPr>
        <w:t xml:space="preserve"> </w:t>
      </w:r>
    </w:p>
    <w:p w14:paraId="5E419548" w14:textId="77777777" w:rsidR="007A3815" w:rsidRPr="00E21742" w:rsidRDefault="007A3815" w:rsidP="007A3815">
      <w:pPr>
        <w:pStyle w:val="NormalWeb"/>
        <w:spacing w:before="0" w:beforeAutospacing="0" w:after="0" w:afterAutospacing="0"/>
        <w:rPr>
          <w:rFonts w:ascii="Calibri" w:hAnsi="Calibri" w:cs="Calibri"/>
          <w:sz w:val="20"/>
          <w:szCs w:val="20"/>
        </w:rPr>
      </w:pPr>
      <w:proofErr w:type="gramStart"/>
      <w:r w:rsidRPr="00E21742">
        <w:rPr>
          <w:rFonts w:ascii="Calibri" w:hAnsi="Calibri" w:cs="Calibri"/>
          <w:sz w:val="20"/>
          <w:szCs w:val="20"/>
        </w:rPr>
        <w:t>Food</w:t>
      </w:r>
      <w:proofErr w:type="gramEnd"/>
      <w:r w:rsidRPr="00E21742">
        <w:rPr>
          <w:rFonts w:ascii="Calibri" w:hAnsi="Calibri" w:cs="Calibri"/>
          <w:sz w:val="20"/>
          <w:szCs w:val="20"/>
        </w:rPr>
        <w:t xml:space="preserve"> demonstrations should be 8 – 10 minutes in length. Demonstrations may be done by an individual or team of two members. Exhibitors are responsible for furnishing all equipment and supplies. </w:t>
      </w:r>
    </w:p>
    <w:p w14:paraId="1508E4B1" w14:textId="77777777" w:rsidR="007A3815" w:rsidRPr="00E21742" w:rsidRDefault="007A3815" w:rsidP="007A3815">
      <w:pPr>
        <w:pStyle w:val="NormalWeb"/>
        <w:spacing w:before="0" w:beforeAutospacing="0" w:after="0" w:afterAutospacing="0"/>
        <w:rPr>
          <w:rFonts w:ascii="Calibri" w:hAnsi="Calibri" w:cs="Calibri"/>
          <w:sz w:val="20"/>
          <w:szCs w:val="20"/>
        </w:rPr>
      </w:pPr>
      <w:r w:rsidRPr="00E21742">
        <w:rPr>
          <w:rFonts w:ascii="Calibri" w:hAnsi="Calibri" w:cs="Calibri"/>
          <w:sz w:val="20"/>
          <w:szCs w:val="20"/>
        </w:rPr>
        <w:t xml:space="preserve">A demonstration table will be available for </w:t>
      </w:r>
      <w:proofErr w:type="gramStart"/>
      <w:r w:rsidRPr="00E21742">
        <w:rPr>
          <w:rFonts w:ascii="Calibri" w:hAnsi="Calibri" w:cs="Calibri"/>
          <w:sz w:val="20"/>
          <w:szCs w:val="20"/>
        </w:rPr>
        <w:t>demonstrator’s</w:t>
      </w:r>
      <w:proofErr w:type="gramEnd"/>
      <w:r w:rsidRPr="00E21742">
        <w:rPr>
          <w:rFonts w:ascii="Calibri" w:hAnsi="Calibri" w:cs="Calibri"/>
          <w:sz w:val="20"/>
          <w:szCs w:val="20"/>
        </w:rPr>
        <w:t xml:space="preserve"> use. The food demonstration must come out of your </w:t>
      </w:r>
      <w:proofErr w:type="gramStart"/>
      <w:r w:rsidRPr="00035E12">
        <w:rPr>
          <w:rFonts w:ascii="Calibri" w:hAnsi="Calibri" w:cs="Calibri"/>
          <w:sz w:val="20"/>
          <w:szCs w:val="20"/>
          <w:u w:val="single"/>
        </w:rPr>
        <w:t>food’s</w:t>
      </w:r>
      <w:proofErr w:type="gramEnd"/>
      <w:r w:rsidRPr="00035E12">
        <w:rPr>
          <w:rFonts w:ascii="Calibri" w:hAnsi="Calibri" w:cs="Calibri"/>
          <w:sz w:val="20"/>
          <w:szCs w:val="20"/>
          <w:u w:val="single"/>
        </w:rPr>
        <w:t xml:space="preserve"> project book in which you are enrolled.</w:t>
      </w:r>
    </w:p>
    <w:p w14:paraId="113A259B" w14:textId="77777777" w:rsidR="007A3815" w:rsidRPr="00E21742" w:rsidRDefault="007A3815" w:rsidP="007A3815">
      <w:pPr>
        <w:pStyle w:val="NormalWeb"/>
        <w:spacing w:before="0" w:beforeAutospacing="0" w:after="0" w:afterAutospacing="0"/>
        <w:rPr>
          <w:rFonts w:ascii="Calibri" w:hAnsi="Calibri" w:cs="Calibri"/>
          <w:sz w:val="20"/>
          <w:szCs w:val="20"/>
        </w:rPr>
      </w:pPr>
    </w:p>
    <w:p w14:paraId="7EC173D6" w14:textId="77777777" w:rsidR="007A3815" w:rsidRPr="00E21742" w:rsidRDefault="007A3815" w:rsidP="007A3815">
      <w:pPr>
        <w:tabs>
          <w:tab w:val="left" w:pos="720"/>
          <w:tab w:val="left" w:pos="1170"/>
        </w:tabs>
        <w:rPr>
          <w:rFonts w:ascii="Calibri" w:hAnsi="Calibri" w:cs="Calibri"/>
          <w:sz w:val="20"/>
        </w:rPr>
      </w:pPr>
      <w:r w:rsidRPr="00E21742">
        <w:rPr>
          <w:rFonts w:ascii="Calibri" w:hAnsi="Calibri" w:cs="Calibri"/>
          <w:sz w:val="20"/>
        </w:rPr>
        <w:t xml:space="preserve">Pre- Enrollment in the Public Presentations project is required to exhibit in this sub-section. </w:t>
      </w:r>
    </w:p>
    <w:p w14:paraId="5E85D259" w14:textId="77777777" w:rsidR="007A3815" w:rsidRPr="00E21742" w:rsidRDefault="007A3815" w:rsidP="007A3815">
      <w:pPr>
        <w:pStyle w:val="NormalWeb"/>
        <w:spacing w:before="0" w:beforeAutospacing="0" w:after="0" w:afterAutospacing="0"/>
        <w:rPr>
          <w:rFonts w:ascii="Calibri" w:hAnsi="Calibri" w:cs="Calibri"/>
          <w:sz w:val="20"/>
          <w:szCs w:val="20"/>
        </w:rPr>
      </w:pPr>
      <w:r w:rsidRPr="00E21742">
        <w:rPr>
          <w:rFonts w:ascii="Calibri" w:hAnsi="Calibri" w:cs="Calibri"/>
          <w:sz w:val="20"/>
          <w:szCs w:val="20"/>
        </w:rPr>
        <w:t xml:space="preserve">1. All 4-H members are eligible to participate if enrolled in the Public Presentations group or individual project.  </w:t>
      </w:r>
    </w:p>
    <w:p w14:paraId="4EE3990A" w14:textId="77777777" w:rsidR="007A3815" w:rsidRPr="00E21742" w:rsidRDefault="007A3815" w:rsidP="007A3815">
      <w:pPr>
        <w:pStyle w:val="NormalWeb"/>
        <w:spacing w:before="0" w:beforeAutospacing="0" w:after="0" w:afterAutospacing="0"/>
        <w:rPr>
          <w:rFonts w:ascii="Calibri" w:hAnsi="Calibri" w:cs="Calibri"/>
          <w:sz w:val="20"/>
          <w:szCs w:val="20"/>
        </w:rPr>
      </w:pPr>
      <w:r w:rsidRPr="00E21742">
        <w:rPr>
          <w:rFonts w:ascii="Calibri" w:hAnsi="Calibri" w:cs="Calibri"/>
          <w:sz w:val="20"/>
          <w:szCs w:val="20"/>
        </w:rPr>
        <w:t xml:space="preserve">2. Register for </w:t>
      </w:r>
      <w:proofErr w:type="gramStart"/>
      <w:r w:rsidRPr="00E21742">
        <w:rPr>
          <w:rFonts w:ascii="Calibri" w:hAnsi="Calibri" w:cs="Calibri"/>
          <w:sz w:val="20"/>
          <w:szCs w:val="20"/>
        </w:rPr>
        <w:t>contest</w:t>
      </w:r>
      <w:proofErr w:type="gramEnd"/>
      <w:r w:rsidRPr="00E21742">
        <w:rPr>
          <w:rFonts w:ascii="Calibri" w:hAnsi="Calibri" w:cs="Calibri"/>
          <w:sz w:val="20"/>
          <w:szCs w:val="20"/>
        </w:rPr>
        <w:t xml:space="preserve"> through Extension or with fair entries in fairentry.com.</w:t>
      </w:r>
    </w:p>
    <w:p w14:paraId="0C730661" w14:textId="77777777" w:rsidR="007A3815" w:rsidRPr="00E21742" w:rsidRDefault="007A3815" w:rsidP="007A3815">
      <w:pPr>
        <w:tabs>
          <w:tab w:val="left" w:pos="720"/>
          <w:tab w:val="left" w:pos="1170"/>
        </w:tabs>
        <w:rPr>
          <w:rFonts w:ascii="Calibri" w:hAnsi="Calibri" w:cs="Calibri"/>
          <w:sz w:val="20"/>
        </w:rPr>
      </w:pPr>
      <w:r w:rsidRPr="00E21742">
        <w:rPr>
          <w:rFonts w:ascii="Calibri" w:hAnsi="Calibri" w:cs="Calibri"/>
          <w:sz w:val="20"/>
        </w:rPr>
        <w:t xml:space="preserve">3. Exhibitors are limited to one speech and one food demonstration. </w:t>
      </w:r>
    </w:p>
    <w:p w14:paraId="6233FE86" w14:textId="4B4E99DF" w:rsidR="00A2526D" w:rsidRPr="00E21742" w:rsidRDefault="007A3815" w:rsidP="000C7D24">
      <w:pPr>
        <w:tabs>
          <w:tab w:val="left" w:pos="720"/>
          <w:tab w:val="left" w:pos="1170"/>
        </w:tabs>
        <w:rPr>
          <w:rFonts w:ascii="Calibri" w:hAnsi="Calibri" w:cs="Calibri"/>
          <w:sz w:val="20"/>
        </w:rPr>
      </w:pPr>
      <w:r w:rsidRPr="00E21742">
        <w:rPr>
          <w:rFonts w:ascii="Calibri" w:hAnsi="Calibri" w:cs="Calibri"/>
          <w:b/>
          <w:sz w:val="20"/>
        </w:rPr>
        <w:t xml:space="preserve">NEW </w:t>
      </w:r>
      <w:r w:rsidRPr="00E21742">
        <w:rPr>
          <w:rFonts w:ascii="Calibri" w:hAnsi="Calibri" w:cs="Calibri"/>
          <w:sz w:val="20"/>
        </w:rPr>
        <w:t xml:space="preserve">opportunities will be shared and encouraged within the county participation event. </w:t>
      </w:r>
    </w:p>
    <w:p w14:paraId="2171DD00" w14:textId="77777777" w:rsidR="006A07A8" w:rsidRPr="00217E55" w:rsidRDefault="006A07A8" w:rsidP="000C7D24">
      <w:pPr>
        <w:tabs>
          <w:tab w:val="left" w:pos="720"/>
          <w:tab w:val="left" w:pos="1170"/>
        </w:tabs>
        <w:rPr>
          <w:rFonts w:ascii="Calibri" w:hAnsi="Calibri" w:cs="Calibri"/>
          <w:color w:val="000000"/>
          <w:sz w:val="20"/>
        </w:rPr>
      </w:pPr>
    </w:p>
    <w:p w14:paraId="4ACFE8CF" w14:textId="77777777" w:rsidR="00693A56" w:rsidRPr="00035E12" w:rsidRDefault="00693A56" w:rsidP="00693A56">
      <w:pPr>
        <w:rPr>
          <w:rFonts w:asciiTheme="minorHAnsi" w:eastAsiaTheme="minorEastAsia" w:hAnsiTheme="minorHAnsi" w:cstheme="minorBidi"/>
          <w:b/>
          <w:bCs/>
          <w:snapToGrid/>
          <w:sz w:val="36"/>
          <w:szCs w:val="36"/>
        </w:rPr>
      </w:pPr>
      <w:r w:rsidRPr="00035E12">
        <w:rPr>
          <w:rFonts w:asciiTheme="minorHAnsi" w:eastAsiaTheme="minorEastAsia" w:hAnsiTheme="minorHAnsi" w:cstheme="minorBidi"/>
          <w:b/>
          <w:bCs/>
          <w:sz w:val="36"/>
          <w:szCs w:val="36"/>
        </w:rPr>
        <w:t>COMMUNITY SERVICE</w:t>
      </w:r>
    </w:p>
    <w:p w14:paraId="25233A26" w14:textId="77777777" w:rsidR="00693A56" w:rsidRPr="00035E12" w:rsidRDefault="00693A56" w:rsidP="00693A56">
      <w:pPr>
        <w:rPr>
          <w:rFonts w:asciiTheme="minorHAnsi" w:hAnsiTheme="minorHAnsi" w:cstheme="minorBidi"/>
          <w:b/>
          <w:bCs/>
          <w:sz w:val="20"/>
        </w:rPr>
      </w:pPr>
      <w:r w:rsidRPr="00035E12">
        <w:rPr>
          <w:rFonts w:asciiTheme="minorHAnsi" w:hAnsiTheme="minorHAnsi" w:cstheme="minorBidi"/>
          <w:sz w:val="20"/>
        </w:rPr>
        <w:t xml:space="preserve">Each county may submit 2 entries total from classes 50150a, 50150b, 50149). </w:t>
      </w:r>
      <w:r w:rsidRPr="00035E12">
        <w:rPr>
          <w:rFonts w:asciiTheme="minorHAnsi" w:hAnsiTheme="minorHAnsi" w:cstheme="minorBidi"/>
          <w:b/>
          <w:bCs/>
          <w:sz w:val="20"/>
        </w:rPr>
        <w:t>Due to space restrictions, exhibits are limited to 2’ 6” wide and 15” deep.</w:t>
      </w:r>
    </w:p>
    <w:p w14:paraId="537A7B53" w14:textId="77777777" w:rsidR="00693A56" w:rsidRPr="00035E12" w:rsidRDefault="00693A56" w:rsidP="00693A56">
      <w:pPr>
        <w:rPr>
          <w:rFonts w:asciiTheme="minorHAnsi" w:hAnsiTheme="minorHAnsi" w:cstheme="minorHAnsi"/>
          <w:b/>
          <w:bCs/>
          <w:sz w:val="20"/>
        </w:rPr>
      </w:pPr>
    </w:p>
    <w:p w14:paraId="1CDA0FD9" w14:textId="77777777" w:rsidR="00693A56" w:rsidRPr="00035E12" w:rsidRDefault="00693A56" w:rsidP="00693A56">
      <w:pPr>
        <w:rPr>
          <w:rFonts w:asciiTheme="minorHAnsi" w:hAnsiTheme="minorHAnsi" w:cstheme="minorBidi"/>
          <w:b/>
          <w:bCs/>
          <w:sz w:val="20"/>
        </w:rPr>
      </w:pPr>
      <w:r w:rsidRPr="00035E12">
        <w:rPr>
          <w:rFonts w:asciiTheme="minorHAnsi" w:hAnsiTheme="minorHAnsi" w:cstheme="minorBidi"/>
          <w:b/>
          <w:bCs/>
          <w:sz w:val="20"/>
        </w:rPr>
        <w:t xml:space="preserve">Service Learning 1 </w:t>
      </w:r>
      <w:r w:rsidRPr="00035E12">
        <w:rPr>
          <w:rFonts w:asciiTheme="minorHAnsi" w:hAnsiTheme="minorHAnsi" w:cstheme="minorBidi"/>
          <w:sz w:val="20"/>
        </w:rPr>
        <w:t>(SF 50150a)</w:t>
      </w:r>
      <w:r w:rsidRPr="00035E12">
        <w:rPr>
          <w:rFonts w:asciiTheme="minorHAnsi" w:hAnsiTheme="minorHAnsi" w:cstheme="minorBidi"/>
          <w:b/>
          <w:bCs/>
          <w:sz w:val="20"/>
        </w:rPr>
        <w:t xml:space="preserve"> </w:t>
      </w:r>
    </w:p>
    <w:p w14:paraId="749EB27F" w14:textId="77777777" w:rsidR="00693A56" w:rsidRPr="00035E12" w:rsidRDefault="00693A56" w:rsidP="00693A56">
      <w:pPr>
        <w:rPr>
          <w:rFonts w:asciiTheme="minorHAnsi" w:hAnsiTheme="minorHAnsi" w:cstheme="minorHAnsi"/>
          <w:sz w:val="20"/>
        </w:rPr>
      </w:pPr>
      <w:r w:rsidRPr="00035E12">
        <w:rPr>
          <w:rFonts w:asciiTheme="minorHAnsi" w:hAnsiTheme="minorHAnsi" w:cstheme="minorHAnsi"/>
          <w:sz w:val="20"/>
        </w:rPr>
        <w:t xml:space="preserve">Exhibit a binder portfolio to reflect what the exhibitor accomplished in the four steps of service learning. This should include researching the need of the community and steps taken to serve that need. If exhibitor has been enrolled in project for multiple years, the binder portfolio should include previous years’ work. Use of page protectors is recommended. A display </w:t>
      </w:r>
      <w:proofErr w:type="gramStart"/>
      <w:r w:rsidRPr="00035E12">
        <w:rPr>
          <w:rFonts w:asciiTheme="minorHAnsi" w:hAnsiTheme="minorHAnsi" w:cstheme="minorHAnsi"/>
          <w:sz w:val="20"/>
        </w:rPr>
        <w:t>board  may</w:t>
      </w:r>
      <w:proofErr w:type="gramEnd"/>
      <w:r w:rsidRPr="00035E12">
        <w:rPr>
          <w:rFonts w:asciiTheme="minorHAnsi" w:hAnsiTheme="minorHAnsi" w:cstheme="minorHAnsi"/>
          <w:sz w:val="20"/>
        </w:rPr>
        <w:t xml:space="preserve"> accompany the portfolio, exhibits are limited to 2’6” wide and 15” deep</w:t>
      </w:r>
    </w:p>
    <w:p w14:paraId="0732BAF6" w14:textId="77777777" w:rsidR="00693A56" w:rsidRPr="00035E12" w:rsidRDefault="00693A56" w:rsidP="00693A56">
      <w:pPr>
        <w:rPr>
          <w:rFonts w:asciiTheme="minorHAnsi" w:hAnsiTheme="minorHAnsi" w:cstheme="minorHAnsi"/>
          <w:sz w:val="20"/>
        </w:rPr>
      </w:pPr>
    </w:p>
    <w:p w14:paraId="403B168E" w14:textId="77777777" w:rsidR="00693A56" w:rsidRPr="00035E12" w:rsidRDefault="00693A56" w:rsidP="00693A56">
      <w:pPr>
        <w:rPr>
          <w:rFonts w:asciiTheme="minorHAnsi" w:hAnsiTheme="minorHAnsi" w:cstheme="minorBidi"/>
          <w:b/>
          <w:bCs/>
          <w:sz w:val="20"/>
        </w:rPr>
      </w:pPr>
      <w:r w:rsidRPr="00035E12">
        <w:rPr>
          <w:rFonts w:asciiTheme="minorHAnsi" w:hAnsiTheme="minorHAnsi" w:cstheme="minorBidi"/>
          <w:b/>
          <w:bCs/>
          <w:sz w:val="20"/>
        </w:rPr>
        <w:t xml:space="preserve">Service Learning 2 </w:t>
      </w:r>
      <w:r w:rsidRPr="00035E12">
        <w:rPr>
          <w:rFonts w:asciiTheme="minorHAnsi" w:hAnsiTheme="minorHAnsi" w:cstheme="minorBidi"/>
          <w:sz w:val="20"/>
        </w:rPr>
        <w:t>(SF 50150b)</w:t>
      </w:r>
      <w:r w:rsidRPr="00035E12">
        <w:rPr>
          <w:rFonts w:asciiTheme="minorHAnsi" w:hAnsiTheme="minorHAnsi" w:cstheme="minorBidi"/>
          <w:b/>
          <w:bCs/>
          <w:sz w:val="20"/>
        </w:rPr>
        <w:t xml:space="preserve"> </w:t>
      </w:r>
    </w:p>
    <w:p w14:paraId="35DD1F5A" w14:textId="77777777" w:rsidR="00693A56" w:rsidRPr="00035E12" w:rsidRDefault="00693A56" w:rsidP="00693A56">
      <w:pPr>
        <w:rPr>
          <w:rFonts w:asciiTheme="minorHAnsi" w:hAnsiTheme="minorHAnsi" w:cstheme="minorHAnsi"/>
          <w:sz w:val="20"/>
        </w:rPr>
      </w:pPr>
      <w:r w:rsidRPr="00035E12">
        <w:rPr>
          <w:rFonts w:asciiTheme="minorHAnsi" w:hAnsiTheme="minorHAnsi" w:cstheme="minorHAnsi"/>
          <w:sz w:val="20"/>
        </w:rPr>
        <w:t xml:space="preserve">Exhibit a binder portfolio to reflect what the exhibitor accomplished in the four steps of service learning. This should include a walk-about to observe needs, assessment of needs and assets in your community, surveys/interviews conducted to identify needs and the solution. If exhibitor has been enrolled in project for multiple years (including Service Learning 1), the binder portfolio should include previous years’ work. Use of page protectors is recommended. A display </w:t>
      </w:r>
      <w:proofErr w:type="gramStart"/>
      <w:r w:rsidRPr="00035E12">
        <w:rPr>
          <w:rFonts w:asciiTheme="minorHAnsi" w:hAnsiTheme="minorHAnsi" w:cstheme="minorHAnsi"/>
          <w:sz w:val="20"/>
        </w:rPr>
        <w:t>board  may</w:t>
      </w:r>
      <w:proofErr w:type="gramEnd"/>
      <w:r w:rsidRPr="00035E12">
        <w:rPr>
          <w:rFonts w:asciiTheme="minorHAnsi" w:hAnsiTheme="minorHAnsi" w:cstheme="minorHAnsi"/>
          <w:sz w:val="20"/>
        </w:rPr>
        <w:t xml:space="preserve"> accompany the portfolio, exhibits are limited to 2’6” wide and 15” deep.</w:t>
      </w:r>
    </w:p>
    <w:p w14:paraId="104F7B2C" w14:textId="77777777" w:rsidR="00035E12" w:rsidRDefault="00035E12" w:rsidP="00693A56">
      <w:pPr>
        <w:rPr>
          <w:rFonts w:asciiTheme="minorHAnsi" w:hAnsiTheme="minorHAnsi" w:cstheme="minorBidi"/>
          <w:b/>
          <w:bCs/>
          <w:sz w:val="20"/>
          <w:highlight w:val="yellow"/>
        </w:rPr>
      </w:pPr>
    </w:p>
    <w:p w14:paraId="05B24892" w14:textId="766809DE" w:rsidR="00693A56" w:rsidRPr="00035E12" w:rsidRDefault="00693A56" w:rsidP="00693A56">
      <w:pPr>
        <w:rPr>
          <w:rFonts w:asciiTheme="minorHAnsi" w:hAnsiTheme="minorHAnsi" w:cstheme="minorBidi"/>
          <w:b/>
          <w:bCs/>
          <w:sz w:val="20"/>
        </w:rPr>
      </w:pPr>
      <w:proofErr w:type="gramStart"/>
      <w:r w:rsidRPr="00035E12">
        <w:rPr>
          <w:rFonts w:asciiTheme="minorHAnsi" w:hAnsiTheme="minorHAnsi" w:cstheme="minorBidi"/>
          <w:b/>
          <w:bCs/>
          <w:sz w:val="20"/>
        </w:rPr>
        <w:lastRenderedPageBreak/>
        <w:t>Service Learning</w:t>
      </w:r>
      <w:proofErr w:type="gramEnd"/>
      <w:r w:rsidRPr="00035E12">
        <w:rPr>
          <w:rFonts w:asciiTheme="minorHAnsi" w:hAnsiTheme="minorHAnsi" w:cstheme="minorBidi"/>
          <w:b/>
          <w:bCs/>
          <w:sz w:val="20"/>
        </w:rPr>
        <w:t xml:space="preserve"> Group Exhibit </w:t>
      </w:r>
      <w:r w:rsidRPr="00035E12">
        <w:rPr>
          <w:rFonts w:asciiTheme="minorHAnsi" w:hAnsiTheme="minorHAnsi" w:cstheme="minorBidi"/>
          <w:sz w:val="20"/>
        </w:rPr>
        <w:t xml:space="preserve">(SF 50149) </w:t>
      </w:r>
    </w:p>
    <w:p w14:paraId="2396B087" w14:textId="77777777" w:rsidR="00693A56" w:rsidRPr="00035E12" w:rsidRDefault="00693A56" w:rsidP="00693A56">
      <w:pPr>
        <w:rPr>
          <w:rFonts w:asciiTheme="minorHAnsi" w:hAnsiTheme="minorHAnsi" w:cstheme="minorBidi"/>
          <w:sz w:val="20"/>
        </w:rPr>
      </w:pPr>
      <w:r w:rsidRPr="00035E12">
        <w:rPr>
          <w:rFonts w:asciiTheme="minorHAnsi" w:hAnsiTheme="minorHAnsi" w:cstheme="minorBidi"/>
          <w:b/>
          <w:bCs/>
          <w:sz w:val="20"/>
        </w:rPr>
        <w:t xml:space="preserve">Open to clubs and groups whose members are enrolled in any </w:t>
      </w:r>
      <w:proofErr w:type="gramStart"/>
      <w:r w:rsidRPr="00035E12">
        <w:rPr>
          <w:rFonts w:asciiTheme="minorHAnsi" w:hAnsiTheme="minorHAnsi" w:cstheme="minorBidi"/>
          <w:b/>
          <w:bCs/>
          <w:sz w:val="20"/>
        </w:rPr>
        <w:t>SERVICE LEARNING</w:t>
      </w:r>
      <w:proofErr w:type="gramEnd"/>
      <w:r w:rsidRPr="00035E12">
        <w:rPr>
          <w:rFonts w:asciiTheme="minorHAnsi" w:hAnsiTheme="minorHAnsi" w:cstheme="minorBidi"/>
          <w:b/>
          <w:bCs/>
          <w:sz w:val="20"/>
        </w:rPr>
        <w:t xml:space="preserve"> project. </w:t>
      </w:r>
      <w:r w:rsidRPr="00035E12">
        <w:rPr>
          <w:rFonts w:asciiTheme="minorHAnsi" w:hAnsiTheme="minorHAnsi" w:cstheme="minorBidi"/>
          <w:sz w:val="20"/>
        </w:rPr>
        <w:t xml:space="preserve">Due to space limitations, exhibits are limited to 2’6” wide and 15” deep. </w:t>
      </w:r>
    </w:p>
    <w:p w14:paraId="69FAF203" w14:textId="77777777" w:rsidR="00693A56" w:rsidRDefault="00693A56" w:rsidP="00693A56">
      <w:pPr>
        <w:tabs>
          <w:tab w:val="left" w:pos="720"/>
          <w:tab w:val="left" w:pos="1170"/>
        </w:tabs>
        <w:rPr>
          <w:rFonts w:asciiTheme="minorHAnsi" w:hAnsiTheme="minorHAnsi" w:cstheme="minorBidi"/>
          <w:sz w:val="20"/>
        </w:rPr>
      </w:pPr>
      <w:r w:rsidRPr="00035E12">
        <w:rPr>
          <w:rFonts w:asciiTheme="minorHAnsi" w:hAnsiTheme="minorHAnsi" w:cstheme="minorBidi"/>
          <w:sz w:val="20"/>
        </w:rPr>
        <w:t xml:space="preserve">Club members should be enrolled in Service Learning – Agents of Change (Level 1) and/or Raise Your Voice (Level 2). Register community project at </w:t>
      </w:r>
      <w:hyperlink r:id="rId50" w:history="1">
        <w:r w:rsidRPr="00035E12">
          <w:rPr>
            <w:rStyle w:val="Hyperlink"/>
            <w:rFonts w:asciiTheme="minorHAnsi" w:hAnsiTheme="minorHAnsi" w:cstheme="minorBidi"/>
            <w:sz w:val="20"/>
          </w:rPr>
          <w:t>https://4h.extension.illinois.edu/participate/4-h-community-service</w:t>
        </w:r>
      </w:hyperlink>
      <w:r w:rsidRPr="00035E12">
        <w:rPr>
          <w:rFonts w:asciiTheme="minorHAnsi" w:hAnsiTheme="minorHAnsi" w:cstheme="minorBidi"/>
          <w:sz w:val="20"/>
        </w:rPr>
        <w:t xml:space="preserve">, additional resources located on site. Exhibit should be educational in nature and should inform others of steps taken to engage club members in 1) identifying a local need, conducting a local needs assessment to find a need that is already visible in the community; 2) determine types of activities club members can/want to do; 3) List all of the activities, projects, or needs identified to review with club members;4) create a plan and timeline for completing the service project (including-project goals; tasks involved; time commitment; permission needed from community stakeholders; a budget, a source for securing those funds; insurance needs; equipment and supplies; publicity; potential partners if additional help is needed; a risk management plan; and a process for evaluating the project; 5) prepare for club members to engage in the service project which may include instruction on completing specific tasks and/or educating members on how the project will benefit the community; 6) complete the project; 7) documentation of service experience with photos, videos; or written reports; 8) once project is completed, reflect on success and/or challenges encountered during execution of the service project; consider what you might do differently in future service projects. Create a display which will educate the public regarding the impact of the service project for both the community and the club members. The display should be staffed by 3 or more club members at the time of judging.  Club members should make a </w:t>
      </w:r>
      <w:proofErr w:type="gramStart"/>
      <w:r w:rsidRPr="00035E12">
        <w:rPr>
          <w:rFonts w:asciiTheme="minorHAnsi" w:hAnsiTheme="minorHAnsi" w:cstheme="minorBidi"/>
          <w:sz w:val="20"/>
        </w:rPr>
        <w:t>5-10 minute</w:t>
      </w:r>
      <w:proofErr w:type="gramEnd"/>
      <w:r w:rsidRPr="00035E12">
        <w:rPr>
          <w:rFonts w:asciiTheme="minorHAnsi" w:hAnsiTheme="minorHAnsi" w:cstheme="minorBidi"/>
          <w:sz w:val="20"/>
        </w:rPr>
        <w:t xml:space="preserve"> presentation for the judge. Club members should create a display which showcases the service project and the steps needed to complete it. Only club members present for the judging and who participate in the critique and presentation are eligible for ribbons and premiums. Exhibit size should not exceed 2’ x 16” WIDE AND 15” deep.</w:t>
      </w:r>
    </w:p>
    <w:p w14:paraId="0F527EB1" w14:textId="77777777" w:rsidR="006362C6" w:rsidRPr="00217E55" w:rsidRDefault="006362C6" w:rsidP="00693A56">
      <w:pPr>
        <w:tabs>
          <w:tab w:val="left" w:pos="720"/>
          <w:tab w:val="left" w:pos="1170"/>
        </w:tabs>
        <w:rPr>
          <w:rFonts w:ascii="Calibri" w:hAnsi="Calibri"/>
          <w:b/>
          <w:bCs/>
          <w:sz w:val="20"/>
        </w:rPr>
      </w:pPr>
    </w:p>
    <w:p w14:paraId="2E280D32" w14:textId="31C93712" w:rsidR="00BC723A" w:rsidRPr="00435838" w:rsidRDefault="003B5487" w:rsidP="00693A56">
      <w:pPr>
        <w:tabs>
          <w:tab w:val="left" w:pos="720"/>
          <w:tab w:val="left" w:pos="1170"/>
        </w:tabs>
        <w:rPr>
          <w:rFonts w:ascii="Calibri" w:hAnsi="Calibri"/>
          <w:bCs/>
          <w:sz w:val="28"/>
        </w:rPr>
      </w:pPr>
      <w:r w:rsidRPr="00435838">
        <w:rPr>
          <w:rFonts w:ascii="Calibri" w:hAnsi="Calibri"/>
          <w:b/>
          <w:bCs/>
          <w:sz w:val="36"/>
        </w:rPr>
        <w:t>COMPUTER SCIENCE</w:t>
      </w:r>
      <w:r w:rsidR="00C77D29" w:rsidRPr="00435838">
        <w:rPr>
          <w:rFonts w:ascii="Calibri" w:hAnsi="Calibri"/>
          <w:bCs/>
          <w:sz w:val="36"/>
        </w:rPr>
        <w:t xml:space="preserve"> </w:t>
      </w:r>
    </w:p>
    <w:p w14:paraId="711D1EF4" w14:textId="77777777" w:rsidR="00693A56" w:rsidRDefault="00693A56" w:rsidP="00693A56">
      <w:pPr>
        <w:tabs>
          <w:tab w:val="left" w:pos="720"/>
          <w:tab w:val="left" w:pos="1170"/>
        </w:tabs>
        <w:rPr>
          <w:rFonts w:asciiTheme="minorHAnsi" w:eastAsiaTheme="minorEastAsia" w:hAnsiTheme="minorHAnsi" w:cstheme="minorBidi"/>
          <w:snapToGrid/>
          <w:color w:val="FF0000"/>
          <w:sz w:val="20"/>
        </w:rPr>
      </w:pPr>
      <w:r w:rsidRPr="00035E12">
        <w:rPr>
          <w:rFonts w:asciiTheme="minorHAnsi" w:eastAsiaTheme="minorEastAsia" w:hAnsiTheme="minorHAnsi" w:cstheme="minorBidi"/>
          <w:sz w:val="20"/>
        </w:rPr>
        <w:t>Each county may submit 3 entries total from 50158, 50159, 50160, 50161, 50162.</w:t>
      </w:r>
    </w:p>
    <w:p w14:paraId="05397CC4" w14:textId="77777777" w:rsidR="00693A56" w:rsidRDefault="00693A56" w:rsidP="00693A56">
      <w:pPr>
        <w:tabs>
          <w:tab w:val="left" w:pos="720"/>
          <w:tab w:val="left" w:pos="1170"/>
        </w:tabs>
        <w:rPr>
          <w:rFonts w:asciiTheme="minorHAnsi" w:eastAsiaTheme="minorEastAsia" w:hAnsiTheme="minorHAnsi" w:cstheme="minorBidi"/>
          <w:b/>
          <w:bCs/>
          <w:sz w:val="20"/>
        </w:rPr>
      </w:pPr>
    </w:p>
    <w:p w14:paraId="09742414" w14:textId="77777777" w:rsidR="00693A56" w:rsidRDefault="00693A56" w:rsidP="00693A56">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sz w:val="20"/>
        </w:rPr>
        <w:t>Exhibitors may bring computer equipment for demonstration purposes. Computers will not be furnished. Internet connections are not available for use by exhibitors. Any member found to be using computer software in a manner that infringes on copyright laws will be disqualified.</w:t>
      </w:r>
    </w:p>
    <w:p w14:paraId="4798C192" w14:textId="77777777" w:rsidR="00693A56" w:rsidRDefault="00693A56" w:rsidP="00693A56">
      <w:pPr>
        <w:rPr>
          <w:rFonts w:asciiTheme="minorHAnsi" w:eastAsiaTheme="minorEastAsia" w:hAnsiTheme="minorHAnsi" w:cstheme="minorBidi"/>
          <w:b/>
          <w:bCs/>
          <w:sz w:val="20"/>
        </w:rPr>
      </w:pPr>
    </w:p>
    <w:p w14:paraId="4A46E19E" w14:textId="77777777" w:rsidR="00693A56" w:rsidRDefault="00693A56" w:rsidP="00693A56">
      <w:pPr>
        <w:pStyle w:val="PlainText"/>
        <w:rPr>
          <w:rFonts w:asciiTheme="minorHAnsi" w:eastAsiaTheme="minorEastAsia" w:hAnsiTheme="minorHAnsi" w:cstheme="minorBidi"/>
          <w:b/>
          <w:bCs/>
          <w:sz w:val="20"/>
          <w:szCs w:val="20"/>
        </w:rPr>
      </w:pPr>
      <w:r w:rsidRPr="00035E12">
        <w:rPr>
          <w:rFonts w:asciiTheme="minorHAnsi" w:eastAsiaTheme="minorEastAsia" w:hAnsiTheme="minorHAnsi" w:cstheme="minorBidi"/>
          <w:b/>
          <w:bCs/>
          <w:sz w:val="20"/>
          <w:szCs w:val="20"/>
        </w:rPr>
        <w:t xml:space="preserve">Beginning Visual Programming </w:t>
      </w:r>
      <w:r w:rsidRPr="00035E12">
        <w:rPr>
          <w:rFonts w:asciiTheme="minorHAnsi" w:eastAsiaTheme="minorEastAsia" w:hAnsiTheme="minorHAnsi" w:cstheme="minorBidi"/>
          <w:sz w:val="20"/>
          <w:szCs w:val="20"/>
        </w:rPr>
        <w:t>(SF 50158)</w:t>
      </w:r>
      <w:r w:rsidRPr="00035E12">
        <w:rPr>
          <w:rFonts w:asciiTheme="minorHAnsi" w:eastAsiaTheme="minorEastAsia" w:hAnsiTheme="minorHAnsi" w:cstheme="minorBidi"/>
          <w:b/>
          <w:bCs/>
          <w:sz w:val="20"/>
          <w:szCs w:val="20"/>
        </w:rPr>
        <w:t xml:space="preserve"> </w:t>
      </w:r>
      <w:r>
        <w:br/>
      </w:r>
      <w:r>
        <w:rPr>
          <w:rFonts w:asciiTheme="minorHAnsi" w:eastAsiaTheme="minorEastAsia" w:hAnsiTheme="minorHAnsi" w:cstheme="minorBidi"/>
          <w:b/>
          <w:bCs/>
          <w:sz w:val="20"/>
          <w:szCs w:val="20"/>
        </w:rPr>
        <w:t>Open to youth in Computer Science Visual Based Programming</w:t>
      </w:r>
    </w:p>
    <w:p w14:paraId="1C4A539A" w14:textId="77777777" w:rsidR="00693A56" w:rsidRDefault="00693A56" w:rsidP="00693A56">
      <w:pPr>
        <w:pStyle w:val="PlainText"/>
        <w:rPr>
          <w:rFonts w:asciiTheme="minorHAnsi" w:eastAsiaTheme="minorEastAsia" w:hAnsiTheme="minorHAnsi" w:cstheme="minorBidi"/>
          <w:b/>
          <w:bCs/>
          <w:sz w:val="20"/>
          <w:szCs w:val="20"/>
        </w:rPr>
      </w:pPr>
      <w:r>
        <w:rPr>
          <w:rFonts w:asciiTheme="minorHAnsi" w:eastAsiaTheme="minorEastAsia" w:hAnsiTheme="minorHAnsi" w:cstheme="minorBidi"/>
          <w:sz w:val="20"/>
          <w:szCs w:val="20"/>
        </w:rPr>
        <w:t>Exhibit a simple program using Scratch (or other simple visual programming language). The program should include 8 different commands including looping and getting input from the keyboard and mouse. All exhibits must include something visual, such as a poster or printed copy of a digital presentation, which will remain on display during the exhibition. Electronic equipment will only be used during your personal judging time and will not remain on display during the entire exhibit period.</w:t>
      </w:r>
    </w:p>
    <w:p w14:paraId="6A75EF51" w14:textId="77777777" w:rsidR="00693A56" w:rsidRDefault="00693A56" w:rsidP="00693A56">
      <w:pPr>
        <w:rPr>
          <w:rFonts w:asciiTheme="minorHAnsi" w:eastAsiaTheme="minorEastAsia" w:hAnsiTheme="minorHAnsi" w:cstheme="minorBidi"/>
          <w:sz w:val="20"/>
        </w:rPr>
      </w:pPr>
    </w:p>
    <w:p w14:paraId="496AF55B" w14:textId="77777777" w:rsidR="00693A56" w:rsidRDefault="00693A56" w:rsidP="00693A56">
      <w:pPr>
        <w:pStyle w:val="PlainText"/>
        <w:rPr>
          <w:rFonts w:asciiTheme="minorHAnsi" w:eastAsiaTheme="minorEastAsia" w:hAnsiTheme="minorHAnsi" w:cstheme="minorBidi"/>
          <w:b/>
          <w:bCs/>
          <w:sz w:val="20"/>
          <w:szCs w:val="20"/>
        </w:rPr>
      </w:pPr>
      <w:r>
        <w:rPr>
          <w:rFonts w:asciiTheme="minorHAnsi" w:eastAsiaTheme="minorEastAsia" w:hAnsiTheme="minorHAnsi" w:cstheme="minorBidi"/>
          <w:b/>
          <w:bCs/>
          <w:sz w:val="20"/>
          <w:szCs w:val="20"/>
        </w:rPr>
        <w:t>Intermediate Visual Programming</w:t>
      </w:r>
      <w:r>
        <w:rPr>
          <w:rFonts w:asciiTheme="minorHAnsi" w:eastAsiaTheme="minorEastAsia" w:hAnsiTheme="minorHAnsi" w:cstheme="minorBidi"/>
          <w:sz w:val="20"/>
          <w:szCs w:val="20"/>
        </w:rPr>
        <w:t xml:space="preserve"> (SF 50159)</w:t>
      </w:r>
      <w:r>
        <w:rPr>
          <w:rFonts w:asciiTheme="minorHAnsi" w:eastAsiaTheme="minorEastAsia" w:hAnsiTheme="minorHAnsi" w:cstheme="minorBidi"/>
          <w:b/>
          <w:bCs/>
          <w:sz w:val="20"/>
          <w:szCs w:val="20"/>
        </w:rPr>
        <w:t xml:space="preserve"> </w:t>
      </w:r>
    </w:p>
    <w:p w14:paraId="2753725C" w14:textId="77777777" w:rsidR="00693A56" w:rsidRDefault="00693A56" w:rsidP="00693A56">
      <w:pPr>
        <w:pStyle w:val="PlainText"/>
        <w:rPr>
          <w:rFonts w:asciiTheme="minorHAnsi" w:eastAsiaTheme="minorEastAsia" w:hAnsiTheme="minorHAnsi" w:cstheme="minorBidi"/>
          <w:sz w:val="20"/>
          <w:szCs w:val="20"/>
        </w:rPr>
      </w:pPr>
      <w:r>
        <w:rPr>
          <w:rFonts w:asciiTheme="minorHAnsi" w:eastAsiaTheme="minorEastAsia" w:hAnsiTheme="minorHAnsi" w:cstheme="minorBidi"/>
          <w:b/>
          <w:bCs/>
          <w:sz w:val="20"/>
          <w:szCs w:val="20"/>
        </w:rPr>
        <w:t>Open to youth in Computer Science Visual Based Programming</w:t>
      </w:r>
      <w:r>
        <w:rPr>
          <w:rFonts w:asciiTheme="minorHAnsi" w:eastAsiaTheme="minorEastAsia" w:hAnsiTheme="minorHAnsi" w:cstheme="minorBidi"/>
          <w:sz w:val="20"/>
          <w:szCs w:val="20"/>
        </w:rPr>
        <w:t xml:space="preserve"> </w:t>
      </w:r>
    </w:p>
    <w:p w14:paraId="47570625" w14:textId="77777777" w:rsidR="00693A56" w:rsidRDefault="00693A56" w:rsidP="00693A56">
      <w:pPr>
        <w:pStyle w:val="PlainText"/>
        <w:rPr>
          <w:rFonts w:asciiTheme="minorHAnsi" w:eastAsiaTheme="minorEastAsia" w:hAnsiTheme="minorHAnsi" w:cstheme="minorBidi"/>
          <w:sz w:val="20"/>
          <w:szCs w:val="20"/>
        </w:rPr>
      </w:pPr>
      <w:r>
        <w:rPr>
          <w:rFonts w:asciiTheme="minorHAnsi" w:eastAsiaTheme="minorEastAsia" w:hAnsiTheme="minorHAnsi" w:cstheme="minorBidi"/>
          <w:sz w:val="20"/>
          <w:szCs w:val="20"/>
        </w:rPr>
        <w:t xml:space="preserve">Exhibit a program using Scratch (or other simple visual programming language) that you have downloaded from the internet and modified. Compare the two programs and demonstrate the changes you made to the original program; </w:t>
      </w:r>
      <w:r>
        <w:rPr>
          <w:rFonts w:asciiTheme="minorHAnsi" w:eastAsiaTheme="minorEastAsia" w:hAnsiTheme="minorHAnsi" w:cstheme="minorBidi"/>
          <w:b/>
          <w:bCs/>
          <w:sz w:val="20"/>
          <w:szCs w:val="20"/>
        </w:rPr>
        <w:t>OR</w:t>
      </w:r>
      <w:r>
        <w:rPr>
          <w:rFonts w:asciiTheme="minorHAnsi" w:eastAsiaTheme="minorEastAsia" w:hAnsiTheme="minorHAnsi" w:cstheme="minorBidi"/>
          <w:sz w:val="20"/>
          <w:szCs w:val="20"/>
        </w:rPr>
        <w:t xml:space="preserve"> create an animated storybook using Scratch (or other simple graphical programming language). All exhibits must include something visual, such as a poster or printed copy of a digital presentation, which will remain on display during the exhibition. Electronic equipment will only be used during your personal judging time and will not remain on display during the entire exhibit period.</w:t>
      </w:r>
    </w:p>
    <w:p w14:paraId="7093814C" w14:textId="77777777" w:rsidR="00693A56" w:rsidRDefault="00693A56" w:rsidP="00693A56">
      <w:pPr>
        <w:rPr>
          <w:rFonts w:asciiTheme="minorHAnsi" w:eastAsiaTheme="minorEastAsia" w:hAnsiTheme="minorHAnsi" w:cstheme="minorBidi"/>
          <w:sz w:val="20"/>
        </w:rPr>
      </w:pPr>
    </w:p>
    <w:p w14:paraId="4647EA23" w14:textId="77777777" w:rsidR="00217E55" w:rsidRDefault="00217E55" w:rsidP="00693A56">
      <w:pPr>
        <w:rPr>
          <w:rFonts w:asciiTheme="minorHAnsi" w:eastAsiaTheme="minorEastAsia" w:hAnsiTheme="minorHAnsi" w:cstheme="minorBidi"/>
          <w:sz w:val="20"/>
        </w:rPr>
      </w:pPr>
    </w:p>
    <w:p w14:paraId="7E99F2F1" w14:textId="77777777" w:rsidR="00217E55" w:rsidRDefault="00217E55" w:rsidP="00693A56">
      <w:pPr>
        <w:rPr>
          <w:rFonts w:asciiTheme="minorHAnsi" w:eastAsiaTheme="minorEastAsia" w:hAnsiTheme="minorHAnsi" w:cstheme="minorBidi"/>
          <w:sz w:val="20"/>
        </w:rPr>
      </w:pPr>
    </w:p>
    <w:p w14:paraId="61A79691" w14:textId="77777777" w:rsidR="00217E55" w:rsidRDefault="00217E55" w:rsidP="00693A56">
      <w:pPr>
        <w:rPr>
          <w:rFonts w:asciiTheme="minorHAnsi" w:eastAsiaTheme="minorEastAsia" w:hAnsiTheme="minorHAnsi" w:cstheme="minorBidi"/>
          <w:sz w:val="20"/>
        </w:rPr>
      </w:pPr>
    </w:p>
    <w:p w14:paraId="6C313EA3" w14:textId="77777777" w:rsidR="00217E55" w:rsidRDefault="00217E55" w:rsidP="00693A56">
      <w:pPr>
        <w:rPr>
          <w:rFonts w:asciiTheme="minorHAnsi" w:eastAsiaTheme="minorEastAsia" w:hAnsiTheme="minorHAnsi" w:cstheme="minorBidi"/>
          <w:sz w:val="20"/>
        </w:rPr>
      </w:pPr>
    </w:p>
    <w:p w14:paraId="65D421DD" w14:textId="77777777" w:rsidR="00693A56" w:rsidRDefault="00693A56" w:rsidP="00693A56">
      <w:pPr>
        <w:pStyle w:val="PlainText"/>
        <w:rPr>
          <w:rFonts w:asciiTheme="minorHAnsi" w:eastAsiaTheme="minorEastAsia" w:hAnsiTheme="minorHAnsi" w:cstheme="minorBidi"/>
          <w:b/>
          <w:bCs/>
          <w:sz w:val="20"/>
          <w:szCs w:val="20"/>
        </w:rPr>
      </w:pPr>
      <w:r>
        <w:rPr>
          <w:rFonts w:asciiTheme="minorHAnsi" w:eastAsiaTheme="minorEastAsia" w:hAnsiTheme="minorHAnsi" w:cstheme="minorBidi"/>
          <w:b/>
          <w:bCs/>
          <w:sz w:val="20"/>
          <w:szCs w:val="20"/>
        </w:rPr>
        <w:lastRenderedPageBreak/>
        <w:t>Advance Visual Programming</w:t>
      </w:r>
      <w:r>
        <w:rPr>
          <w:rFonts w:asciiTheme="minorHAnsi" w:eastAsiaTheme="minorEastAsia" w:hAnsiTheme="minorHAnsi" w:cstheme="minorBidi"/>
          <w:sz w:val="20"/>
          <w:szCs w:val="20"/>
        </w:rPr>
        <w:t xml:space="preserve"> (SF 50160)</w:t>
      </w:r>
      <w:r>
        <w:rPr>
          <w:rFonts w:asciiTheme="minorHAnsi" w:eastAsiaTheme="minorEastAsia" w:hAnsiTheme="minorHAnsi" w:cstheme="minorBidi"/>
          <w:b/>
          <w:bCs/>
          <w:sz w:val="20"/>
          <w:szCs w:val="20"/>
        </w:rPr>
        <w:t xml:space="preserve"> </w:t>
      </w:r>
    </w:p>
    <w:p w14:paraId="162412CC" w14:textId="77777777" w:rsidR="00693A56" w:rsidRDefault="00693A56" w:rsidP="00693A56">
      <w:pPr>
        <w:pStyle w:val="PlainText"/>
        <w:rPr>
          <w:rFonts w:asciiTheme="minorHAnsi" w:eastAsiaTheme="minorEastAsia" w:hAnsiTheme="minorHAnsi" w:cstheme="minorBidi"/>
          <w:b/>
          <w:bCs/>
          <w:sz w:val="20"/>
          <w:szCs w:val="20"/>
        </w:rPr>
      </w:pPr>
      <w:r>
        <w:rPr>
          <w:rFonts w:asciiTheme="minorHAnsi" w:eastAsiaTheme="minorEastAsia" w:hAnsiTheme="minorHAnsi" w:cstheme="minorBidi"/>
          <w:b/>
          <w:bCs/>
          <w:sz w:val="20"/>
          <w:szCs w:val="20"/>
        </w:rPr>
        <w:t>Open to youth in Computer Science Visual Based Programming</w:t>
      </w:r>
    </w:p>
    <w:p w14:paraId="6B59D999" w14:textId="6AD2F4E9" w:rsidR="00035E12" w:rsidRPr="006362C6" w:rsidRDefault="00693A56" w:rsidP="006362C6">
      <w:pPr>
        <w:pStyle w:val="PlainText"/>
        <w:rPr>
          <w:rFonts w:asciiTheme="minorHAnsi" w:eastAsiaTheme="minorEastAsia" w:hAnsiTheme="minorHAnsi" w:cstheme="minorBidi"/>
          <w:sz w:val="20"/>
          <w:szCs w:val="20"/>
        </w:rPr>
      </w:pPr>
      <w:r>
        <w:rPr>
          <w:rFonts w:asciiTheme="minorHAnsi" w:eastAsiaTheme="minorEastAsia" w:hAnsiTheme="minorHAnsi" w:cstheme="minorBidi"/>
          <w:sz w:val="20"/>
          <w:szCs w:val="20"/>
        </w:rPr>
        <w:t>Exhibit a video game you have created in Scratch (or other simple visual programming language). All exhibits must include something visual, such as a poster or printed copy of a digital presentation, which will remain on display during the exhibition. Electronic equipment will only be used during your personal judging time and will not remain on display during the entire exhibit period.</w:t>
      </w:r>
    </w:p>
    <w:p w14:paraId="5099BC9D" w14:textId="77777777" w:rsidR="00035E12" w:rsidRDefault="00035E12" w:rsidP="00693A56">
      <w:pPr>
        <w:rPr>
          <w:rFonts w:asciiTheme="minorHAnsi" w:eastAsiaTheme="minorEastAsia" w:hAnsiTheme="minorHAnsi" w:cstheme="minorBidi"/>
          <w:b/>
          <w:bCs/>
          <w:sz w:val="20"/>
        </w:rPr>
      </w:pPr>
    </w:p>
    <w:p w14:paraId="7FCE1585" w14:textId="70FDB871" w:rsidR="00693A56" w:rsidRDefault="00693A56" w:rsidP="00693A56">
      <w:pPr>
        <w:rPr>
          <w:rFonts w:asciiTheme="minorHAnsi" w:eastAsiaTheme="minorEastAsia" w:hAnsiTheme="minorHAnsi" w:cstheme="minorBidi"/>
          <w:sz w:val="20"/>
        </w:rPr>
      </w:pPr>
      <w:r>
        <w:rPr>
          <w:rFonts w:asciiTheme="minorHAnsi" w:eastAsiaTheme="minorEastAsia" w:hAnsiTheme="minorHAnsi" w:cstheme="minorBidi"/>
          <w:b/>
          <w:bCs/>
          <w:sz w:val="20"/>
        </w:rPr>
        <w:t xml:space="preserve">Website Design </w:t>
      </w:r>
      <w:r>
        <w:rPr>
          <w:rFonts w:asciiTheme="minorHAnsi" w:eastAsiaTheme="minorEastAsia" w:hAnsiTheme="minorHAnsi" w:cstheme="minorBidi"/>
          <w:sz w:val="20"/>
        </w:rPr>
        <w:t xml:space="preserve">(SF 50161) </w:t>
      </w:r>
    </w:p>
    <w:p w14:paraId="201C7F69" w14:textId="77777777" w:rsidR="00693A56" w:rsidRDefault="00693A56" w:rsidP="00693A56">
      <w:pPr>
        <w:rPr>
          <w:rFonts w:asciiTheme="minorHAnsi" w:eastAsiaTheme="minorEastAsia" w:hAnsiTheme="minorHAnsi" w:cstheme="minorBidi"/>
          <w:sz w:val="20"/>
        </w:rPr>
      </w:pPr>
      <w:r>
        <w:rPr>
          <w:rFonts w:asciiTheme="minorHAnsi" w:eastAsiaTheme="minorEastAsia" w:hAnsiTheme="minorHAnsi" w:cstheme="minorBidi"/>
          <w:b/>
          <w:bCs/>
          <w:sz w:val="20"/>
        </w:rPr>
        <w:t>Open to youth in any Computer Science Project Area</w:t>
      </w:r>
      <w:r>
        <w:rPr>
          <w:rFonts w:asciiTheme="minorHAnsi" w:eastAsiaTheme="minorEastAsia" w:hAnsiTheme="minorHAnsi" w:cstheme="minorBidi"/>
          <w:sz w:val="20"/>
        </w:rPr>
        <w:t xml:space="preserve"> </w:t>
      </w:r>
    </w:p>
    <w:p w14:paraId="0050AECC" w14:textId="77777777" w:rsidR="00693A56" w:rsidRDefault="00693A56" w:rsidP="00693A56">
      <w:pPr>
        <w:rPr>
          <w:rFonts w:asciiTheme="minorHAnsi" w:eastAsiaTheme="minorEastAsia" w:hAnsiTheme="minorHAnsi" w:cstheme="minorBidi"/>
          <w:sz w:val="20"/>
        </w:rPr>
      </w:pPr>
      <w:r>
        <w:rPr>
          <w:rFonts w:asciiTheme="minorHAnsi" w:eastAsiaTheme="minorEastAsia" w:hAnsiTheme="minorHAnsi" w:cstheme="minorBidi"/>
          <w:sz w:val="20"/>
        </w:rPr>
        <w:t xml:space="preserve">Exhibit an original website that you have designed using a programming language such as HTML (cannot be made with website builder like </w:t>
      </w:r>
      <w:proofErr w:type="spellStart"/>
      <w:r>
        <w:rPr>
          <w:rFonts w:asciiTheme="minorHAnsi" w:eastAsiaTheme="minorEastAsia" w:hAnsiTheme="minorHAnsi" w:cstheme="minorBidi"/>
          <w:sz w:val="20"/>
        </w:rPr>
        <w:t>Wix</w:t>
      </w:r>
      <w:proofErr w:type="spellEnd"/>
      <w:r>
        <w:rPr>
          <w:rFonts w:asciiTheme="minorHAnsi" w:eastAsiaTheme="minorEastAsia" w:hAnsiTheme="minorHAnsi" w:cstheme="minorBidi"/>
          <w:sz w:val="20"/>
        </w:rPr>
        <w:t xml:space="preserve"> or Squarespace). Internet access will not be provided, so exhibitors must supply their own internet hot </w:t>
      </w:r>
      <w:proofErr w:type="gramStart"/>
      <w:r>
        <w:rPr>
          <w:rFonts w:asciiTheme="minorHAnsi" w:eastAsiaTheme="minorEastAsia" w:hAnsiTheme="minorHAnsi" w:cstheme="minorBidi"/>
          <w:sz w:val="20"/>
        </w:rPr>
        <w:t>spot</w:t>
      </w:r>
      <w:proofErr w:type="gramEnd"/>
      <w:r>
        <w:rPr>
          <w:rFonts w:asciiTheme="minorHAnsi" w:eastAsiaTheme="minorEastAsia" w:hAnsiTheme="minorHAnsi" w:cstheme="minorBidi"/>
          <w:sz w:val="20"/>
        </w:rPr>
        <w:t xml:space="preserve"> or the website must be hosted on the exhibitor’s computer. All exhibits must include something visual, such as a poster or printed copy of a digital presentation, which will remain on display during the exhibition. Electronic equipment will only be used during your personal judging time and will not remain on display during the entire exhibit period.</w:t>
      </w:r>
    </w:p>
    <w:p w14:paraId="324E7ECF" w14:textId="77777777" w:rsidR="00693A56" w:rsidRDefault="00693A56" w:rsidP="00693A56">
      <w:pPr>
        <w:rPr>
          <w:rFonts w:asciiTheme="minorHAnsi" w:eastAsiaTheme="minorEastAsia" w:hAnsiTheme="minorHAnsi" w:cstheme="minorBidi"/>
          <w:sz w:val="20"/>
        </w:rPr>
      </w:pPr>
    </w:p>
    <w:p w14:paraId="0863959C" w14:textId="77777777" w:rsidR="00693A56" w:rsidRDefault="00693A56" w:rsidP="00693A56">
      <w:pPr>
        <w:rPr>
          <w:rFonts w:asciiTheme="minorHAnsi" w:eastAsiaTheme="minorEastAsia" w:hAnsiTheme="minorHAnsi" w:cstheme="minorBidi"/>
          <w:sz w:val="20"/>
        </w:rPr>
      </w:pPr>
      <w:r>
        <w:rPr>
          <w:rFonts w:asciiTheme="minorHAnsi" w:eastAsiaTheme="minorEastAsia" w:hAnsiTheme="minorHAnsi" w:cstheme="minorBidi"/>
          <w:b/>
          <w:bCs/>
          <w:sz w:val="20"/>
        </w:rPr>
        <w:t>Text Based/</w:t>
      </w:r>
      <w:proofErr w:type="gramStart"/>
      <w:r>
        <w:rPr>
          <w:rFonts w:asciiTheme="minorHAnsi" w:eastAsiaTheme="minorEastAsia" w:hAnsiTheme="minorHAnsi" w:cstheme="minorBidi"/>
          <w:b/>
          <w:bCs/>
          <w:sz w:val="20"/>
        </w:rPr>
        <w:t>Open Source</w:t>
      </w:r>
      <w:proofErr w:type="gramEnd"/>
      <w:r>
        <w:rPr>
          <w:rFonts w:asciiTheme="minorHAnsi" w:eastAsiaTheme="minorEastAsia" w:hAnsiTheme="minorHAnsi" w:cstheme="minorBidi"/>
          <w:b/>
          <w:bCs/>
          <w:sz w:val="20"/>
        </w:rPr>
        <w:t xml:space="preserve"> Computer Science </w:t>
      </w:r>
      <w:r>
        <w:rPr>
          <w:rFonts w:asciiTheme="minorHAnsi" w:eastAsiaTheme="minorEastAsia" w:hAnsiTheme="minorHAnsi" w:cstheme="minorBidi"/>
          <w:sz w:val="20"/>
        </w:rPr>
        <w:t>(SF 50162)</w:t>
      </w:r>
    </w:p>
    <w:p w14:paraId="6F6F2B54" w14:textId="77777777" w:rsidR="00693A56" w:rsidRDefault="00693A56" w:rsidP="00693A56">
      <w:pPr>
        <w:rPr>
          <w:rFonts w:asciiTheme="minorHAnsi" w:eastAsiaTheme="minorEastAsia" w:hAnsiTheme="minorHAnsi" w:cstheme="minorBidi"/>
          <w:b/>
          <w:bCs/>
          <w:sz w:val="20"/>
        </w:rPr>
      </w:pPr>
      <w:r>
        <w:rPr>
          <w:rFonts w:asciiTheme="minorHAnsi" w:eastAsiaTheme="minorEastAsia" w:hAnsiTheme="minorHAnsi" w:cstheme="minorBidi"/>
          <w:b/>
          <w:bCs/>
          <w:sz w:val="20"/>
        </w:rPr>
        <w:t>Open to youth enrolled in any Computer Science or robotics project</w:t>
      </w:r>
      <w:r>
        <w:rPr>
          <w:rFonts w:asciiTheme="minorHAnsi" w:eastAsiaTheme="minorEastAsia" w:hAnsiTheme="minorHAnsi" w:cstheme="minorBidi"/>
          <w:sz w:val="20"/>
        </w:rPr>
        <w:t xml:space="preserve"> Demonstrate the skills and knowledge you have gained through the Computer Science project using a </w:t>
      </w:r>
      <w:proofErr w:type="gramStart"/>
      <w:r>
        <w:rPr>
          <w:rFonts w:asciiTheme="minorHAnsi" w:eastAsiaTheme="minorEastAsia" w:hAnsiTheme="minorHAnsi" w:cstheme="minorBidi"/>
          <w:sz w:val="20"/>
        </w:rPr>
        <w:t>text based</w:t>
      </w:r>
      <w:proofErr w:type="gramEnd"/>
      <w:r>
        <w:rPr>
          <w:rFonts w:asciiTheme="minorHAnsi" w:eastAsiaTheme="minorEastAsia" w:hAnsiTheme="minorHAnsi" w:cstheme="minorBidi"/>
          <w:sz w:val="20"/>
        </w:rPr>
        <w:t xml:space="preserve"> programming language (Python, Java, C, etc.).  The exhibit may include, but isn’t limited to, original works, objects, demonstrations, digital presentations, programs, websites, games, apps, performances, or posters which you have made. Choose whatever method best shows what you’ve learned. Your exhibit should not fit in the other exhibit options for this project. You must furnish any equipment you need for your exhibit. Internet service will not be provided for the exhibit. Exhibits in this class may also demonstrate successful application of open source (publicly available) computing software and/or hardware, such as Raspberry Pi and Linux, to accomplish a task. All exhibits must include something visual, such as a poster or printed copy of a digital presentation or programming flowchart, which will remain on display during the exhibition. Exhibits in this area will be judged on the computer science programming. Electronic equipment will only be used during your personal judging time and will not remain on display during the entire exhibit period. Exhibits in this class must be able to fit on no more than a 3’ x 2’ space (or ground footprint).</w:t>
      </w:r>
    </w:p>
    <w:p w14:paraId="16DE356C" w14:textId="77777777" w:rsidR="00693A56" w:rsidRDefault="00693A56" w:rsidP="00693A56">
      <w:pPr>
        <w:rPr>
          <w:rFonts w:asciiTheme="minorHAnsi" w:eastAsiaTheme="minorEastAsia" w:hAnsiTheme="minorHAnsi" w:cstheme="minorBidi"/>
          <w:sz w:val="20"/>
        </w:rPr>
      </w:pPr>
    </w:p>
    <w:p w14:paraId="364057CB" w14:textId="3A0A79B8" w:rsidR="00000F6E" w:rsidRPr="006362C6" w:rsidRDefault="00693A56" w:rsidP="006362C6">
      <w:pPr>
        <w:tabs>
          <w:tab w:val="left" w:pos="720"/>
          <w:tab w:val="left" w:pos="1170"/>
        </w:tabs>
        <w:rPr>
          <w:rFonts w:asciiTheme="minorHAnsi" w:eastAsiaTheme="minorEastAsia" w:hAnsiTheme="minorHAnsi" w:cstheme="minorBidi"/>
          <w:b/>
          <w:bCs/>
          <w:color w:val="2F5496"/>
          <w:sz w:val="18"/>
          <w:szCs w:val="18"/>
        </w:rPr>
      </w:pPr>
      <w:r>
        <w:rPr>
          <w:rFonts w:asciiTheme="minorHAnsi" w:eastAsiaTheme="minorEastAsia" w:hAnsiTheme="minorHAnsi" w:cstheme="minorBidi"/>
          <w:b/>
          <w:bCs/>
          <w:sz w:val="20"/>
        </w:rPr>
        <w:t xml:space="preserve">Computer Science Ready4Life Challenge </w:t>
      </w:r>
      <w:r>
        <w:rPr>
          <w:rFonts w:ascii="Calibri" w:hAnsi="Calibri"/>
          <w:b/>
          <w:sz w:val="20"/>
        </w:rPr>
        <w:br/>
      </w:r>
      <w:r>
        <w:rPr>
          <w:rFonts w:asciiTheme="minorHAnsi" w:eastAsiaTheme="minorEastAsia" w:hAnsiTheme="minorHAnsi" w:cstheme="minorBidi"/>
          <w:i/>
          <w:iCs/>
          <w:sz w:val="20"/>
        </w:rPr>
        <w:t>For Ready4Life Career &amp; Entrepreneurship Exploration exhibit opportunities for this project area, visit the Ready4Life section of this document.</w:t>
      </w:r>
    </w:p>
    <w:p w14:paraId="111A523F" w14:textId="77777777" w:rsidR="00217E55" w:rsidRPr="00217E55" w:rsidRDefault="00217E55" w:rsidP="000C7D24">
      <w:pPr>
        <w:rPr>
          <w:rFonts w:ascii="Calibri" w:hAnsi="Calibri" w:cs="Calibri"/>
          <w:b/>
          <w:bCs/>
          <w:sz w:val="20"/>
        </w:rPr>
      </w:pPr>
    </w:p>
    <w:p w14:paraId="7A2896B8" w14:textId="383CD73F" w:rsidR="00754742" w:rsidRPr="002762B8" w:rsidRDefault="00754742" w:rsidP="000C7D24">
      <w:pPr>
        <w:rPr>
          <w:rFonts w:ascii="Calibri" w:hAnsi="Calibri" w:cs="Calibri"/>
          <w:bCs/>
          <w:sz w:val="28"/>
        </w:rPr>
      </w:pPr>
      <w:r w:rsidRPr="00435838">
        <w:rPr>
          <w:rFonts w:ascii="Calibri" w:hAnsi="Calibri" w:cs="Calibri"/>
          <w:b/>
          <w:bCs/>
          <w:sz w:val="36"/>
        </w:rPr>
        <w:t xml:space="preserve">CONSUMER EDUCATION </w:t>
      </w:r>
    </w:p>
    <w:p w14:paraId="14BD90BC" w14:textId="77777777" w:rsidR="00693A56" w:rsidRPr="00035E12" w:rsidRDefault="00693A56" w:rsidP="00693A56">
      <w:pPr>
        <w:tabs>
          <w:tab w:val="left" w:pos="720"/>
          <w:tab w:val="left" w:pos="1170"/>
        </w:tabs>
        <w:rPr>
          <w:rFonts w:asciiTheme="minorHAnsi" w:eastAsiaTheme="minorEastAsia" w:hAnsiTheme="minorHAnsi" w:cstheme="minorBidi"/>
          <w:snapToGrid/>
          <w:sz w:val="20"/>
        </w:rPr>
      </w:pPr>
      <w:r w:rsidRPr="00035E12">
        <w:rPr>
          <w:rFonts w:asciiTheme="minorHAnsi" w:eastAsiaTheme="minorEastAsia" w:hAnsiTheme="minorHAnsi" w:cstheme="minorBidi"/>
          <w:sz w:val="20"/>
        </w:rPr>
        <w:t xml:space="preserve">Each county may submit 2 entries total from 50166, 50168, 50169. </w:t>
      </w:r>
    </w:p>
    <w:p w14:paraId="47663AF0" w14:textId="77777777" w:rsidR="00693A56" w:rsidRPr="00217E55" w:rsidRDefault="00693A56" w:rsidP="00693A56">
      <w:pPr>
        <w:tabs>
          <w:tab w:val="left" w:pos="720"/>
          <w:tab w:val="left" w:pos="1170"/>
        </w:tabs>
        <w:rPr>
          <w:rFonts w:asciiTheme="minorHAnsi" w:eastAsiaTheme="minorEastAsia" w:hAnsiTheme="minorHAnsi" w:cstheme="minorBidi"/>
          <w:sz w:val="20"/>
        </w:rPr>
      </w:pPr>
    </w:p>
    <w:p w14:paraId="37EFDD55" w14:textId="77777777" w:rsidR="00693A56" w:rsidRPr="00035E12" w:rsidRDefault="00693A56" w:rsidP="00693A56">
      <w:pPr>
        <w:pStyle w:val="PlainText"/>
        <w:tabs>
          <w:tab w:val="left" w:pos="446"/>
        </w:tabs>
        <w:rPr>
          <w:rFonts w:asciiTheme="minorHAnsi" w:eastAsiaTheme="minorEastAsia" w:hAnsiTheme="minorHAnsi" w:cstheme="minorBidi"/>
          <w:sz w:val="20"/>
          <w:szCs w:val="20"/>
        </w:rPr>
      </w:pPr>
      <w:r w:rsidRPr="00035E12">
        <w:rPr>
          <w:rFonts w:asciiTheme="minorHAnsi" w:eastAsiaTheme="minorEastAsia" w:hAnsiTheme="minorHAnsi" w:cstheme="minorBidi"/>
          <w:b/>
          <w:bCs/>
          <w:sz w:val="20"/>
          <w:szCs w:val="20"/>
        </w:rPr>
        <w:t xml:space="preserve">Entrepreneurship: Be the E! </w:t>
      </w:r>
      <w:r w:rsidRPr="00035E12">
        <w:rPr>
          <w:rFonts w:asciiTheme="minorHAnsi" w:eastAsiaTheme="minorEastAsia" w:hAnsiTheme="minorHAnsi" w:cstheme="minorBidi"/>
          <w:sz w:val="20"/>
          <w:szCs w:val="20"/>
        </w:rPr>
        <w:t>(SF 50166)</w:t>
      </w:r>
    </w:p>
    <w:p w14:paraId="080ADF0C" w14:textId="77777777" w:rsidR="00693A56" w:rsidRDefault="00693A56" w:rsidP="00693A56">
      <w:pPr>
        <w:pStyle w:val="PlainText"/>
        <w:tabs>
          <w:tab w:val="left" w:pos="446"/>
        </w:tabs>
        <w:rPr>
          <w:rFonts w:asciiTheme="minorHAnsi" w:eastAsiaTheme="minorEastAsia" w:hAnsiTheme="minorHAnsi" w:cstheme="minorBidi"/>
          <w:sz w:val="20"/>
          <w:szCs w:val="20"/>
        </w:rPr>
      </w:pPr>
      <w:r>
        <w:rPr>
          <w:rFonts w:asciiTheme="minorHAnsi" w:eastAsiaTheme="minorEastAsia" w:hAnsiTheme="minorHAnsi" w:cstheme="minorBidi"/>
          <w:sz w:val="20"/>
          <w:szCs w:val="20"/>
        </w:rPr>
        <w:t xml:space="preserve">Exhibit a binder portfolio or display that includes the results of at least two completed activities from each year the exhibitor has been enrolled in the project. Completed activities from previous years should be included. </w:t>
      </w:r>
    </w:p>
    <w:p w14:paraId="241B88AE" w14:textId="77777777" w:rsidR="00693A56" w:rsidRDefault="00693A56" w:rsidP="00693A56">
      <w:pPr>
        <w:pStyle w:val="PlainText"/>
        <w:tabs>
          <w:tab w:val="left" w:pos="446"/>
        </w:tabs>
        <w:rPr>
          <w:rFonts w:asciiTheme="minorHAnsi" w:eastAsiaTheme="minorEastAsia" w:hAnsiTheme="minorHAnsi" w:cstheme="minorBidi"/>
          <w:color w:val="FF0000"/>
          <w:sz w:val="20"/>
          <w:szCs w:val="20"/>
        </w:rPr>
      </w:pPr>
    </w:p>
    <w:p w14:paraId="4F575353" w14:textId="77777777" w:rsidR="00693A56" w:rsidRDefault="00693A56" w:rsidP="00693A56">
      <w:pPr>
        <w:pStyle w:val="PlainText"/>
        <w:tabs>
          <w:tab w:val="left" w:pos="446"/>
        </w:tabs>
        <w:rPr>
          <w:rFonts w:asciiTheme="minorHAnsi" w:eastAsiaTheme="minorEastAsia" w:hAnsiTheme="minorHAnsi" w:cstheme="minorBidi"/>
          <w:sz w:val="20"/>
          <w:szCs w:val="20"/>
        </w:rPr>
      </w:pPr>
      <w:r>
        <w:rPr>
          <w:rFonts w:asciiTheme="minorHAnsi" w:eastAsiaTheme="minorEastAsia" w:hAnsiTheme="minorHAnsi" w:cstheme="minorBidi"/>
          <w:b/>
          <w:bCs/>
          <w:sz w:val="20"/>
          <w:szCs w:val="20"/>
        </w:rPr>
        <w:t xml:space="preserve">My Financial Future 1 Beginner </w:t>
      </w:r>
      <w:r>
        <w:rPr>
          <w:rFonts w:asciiTheme="minorHAnsi" w:eastAsiaTheme="minorEastAsia" w:hAnsiTheme="minorHAnsi" w:cstheme="minorBidi"/>
          <w:sz w:val="20"/>
          <w:szCs w:val="20"/>
        </w:rPr>
        <w:t>(SF 50168)</w:t>
      </w:r>
    </w:p>
    <w:p w14:paraId="6424885E" w14:textId="77777777" w:rsidR="00693A56" w:rsidRDefault="00693A56" w:rsidP="00693A56">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sz w:val="20"/>
        </w:rPr>
        <w:t>Develop a Financial Planning portfolio which includes the items listed below. This project can be completed all in one year; or a member may take several years to explore each of the activities and develop a more detailed financial plan. The original OR photocopies of the completed activities from the project manual should be included in the portfolio. Each year enrolled in the project should build on previous year’s experiences.</w:t>
      </w:r>
    </w:p>
    <w:p w14:paraId="68906998" w14:textId="77777777" w:rsidR="00693A56" w:rsidRDefault="00693A56" w:rsidP="00F35AD1">
      <w:pPr>
        <w:numPr>
          <w:ilvl w:val="0"/>
          <w:numId w:val="44"/>
        </w:numPr>
        <w:tabs>
          <w:tab w:val="left" w:pos="720"/>
          <w:tab w:val="left" w:pos="1170"/>
        </w:tabs>
        <w:snapToGrid w:val="0"/>
        <w:rPr>
          <w:rFonts w:asciiTheme="minorHAnsi" w:eastAsiaTheme="minorEastAsia" w:hAnsiTheme="minorHAnsi" w:cstheme="minorBidi"/>
          <w:sz w:val="20"/>
        </w:rPr>
      </w:pPr>
      <w:r>
        <w:rPr>
          <w:rFonts w:asciiTheme="minorHAnsi" w:eastAsiaTheme="minorEastAsia" w:hAnsiTheme="minorHAnsi" w:cstheme="minorBidi"/>
          <w:b/>
          <w:bCs/>
          <w:sz w:val="20"/>
        </w:rPr>
        <w:t>First Year</w:t>
      </w:r>
      <w:r>
        <w:rPr>
          <w:rFonts w:asciiTheme="minorHAnsi" w:eastAsiaTheme="minorEastAsia" w:hAnsiTheme="minorHAnsi" w:cstheme="minorBidi"/>
          <w:sz w:val="20"/>
        </w:rPr>
        <w:t xml:space="preserve"> – Complete a minimum of Activities 1-6 from the My Financial Future – Beginner project manual which includes: Who Needs </w:t>
      </w:r>
      <w:proofErr w:type="gramStart"/>
      <w:r>
        <w:rPr>
          <w:rFonts w:asciiTheme="minorHAnsi" w:eastAsiaTheme="minorEastAsia" w:hAnsiTheme="minorHAnsi" w:cstheme="minorBidi"/>
          <w:sz w:val="20"/>
        </w:rPr>
        <w:t>This?;</w:t>
      </w:r>
      <w:proofErr w:type="gramEnd"/>
      <w:r>
        <w:rPr>
          <w:rFonts w:asciiTheme="minorHAnsi" w:eastAsiaTheme="minorEastAsia" w:hAnsiTheme="minorHAnsi" w:cstheme="minorBidi"/>
          <w:sz w:val="20"/>
        </w:rPr>
        <w:t xml:space="preserve"> Let’s get SMART; Bringing Home the Bacon; Managing Your Money Flow; My Money Personality; and Money Decisions. </w:t>
      </w:r>
    </w:p>
    <w:p w14:paraId="0888B280" w14:textId="77777777" w:rsidR="00217E55" w:rsidRPr="00217E55" w:rsidRDefault="00217E55" w:rsidP="00217E55">
      <w:pPr>
        <w:tabs>
          <w:tab w:val="left" w:pos="720"/>
          <w:tab w:val="left" w:pos="1170"/>
        </w:tabs>
        <w:snapToGrid w:val="0"/>
        <w:ind w:left="720"/>
        <w:rPr>
          <w:rFonts w:asciiTheme="minorHAnsi" w:eastAsiaTheme="minorEastAsia" w:hAnsiTheme="minorHAnsi" w:cstheme="minorBidi"/>
          <w:sz w:val="20"/>
        </w:rPr>
      </w:pPr>
    </w:p>
    <w:p w14:paraId="072FD832" w14:textId="6EE2A960" w:rsidR="00693A56" w:rsidRDefault="00693A56" w:rsidP="00F35AD1">
      <w:pPr>
        <w:numPr>
          <w:ilvl w:val="0"/>
          <w:numId w:val="44"/>
        </w:numPr>
        <w:tabs>
          <w:tab w:val="left" w:pos="720"/>
          <w:tab w:val="left" w:pos="1170"/>
        </w:tabs>
        <w:snapToGrid w:val="0"/>
        <w:rPr>
          <w:rFonts w:asciiTheme="minorHAnsi" w:eastAsiaTheme="minorEastAsia" w:hAnsiTheme="minorHAnsi" w:cstheme="minorBidi"/>
          <w:sz w:val="20"/>
        </w:rPr>
      </w:pPr>
      <w:r>
        <w:rPr>
          <w:rFonts w:asciiTheme="minorHAnsi" w:eastAsiaTheme="minorEastAsia" w:hAnsiTheme="minorHAnsi" w:cstheme="minorBidi"/>
          <w:b/>
          <w:bCs/>
          <w:sz w:val="20"/>
        </w:rPr>
        <w:lastRenderedPageBreak/>
        <w:t>Second Year and Beyond</w:t>
      </w:r>
      <w:r>
        <w:rPr>
          <w:rFonts w:asciiTheme="minorHAnsi" w:eastAsiaTheme="minorEastAsia" w:hAnsiTheme="minorHAnsi" w:cstheme="minorBidi"/>
          <w:sz w:val="20"/>
        </w:rPr>
        <w:t xml:space="preserve"> – Complete a minimum of Activities 7-11 from the My Financial Future – Beginner project manual which includes: Banking your $$$$$; Charging it Up; Check it Out; Better than a Piggy </w:t>
      </w:r>
      <w:proofErr w:type="gramStart"/>
      <w:r>
        <w:rPr>
          <w:rFonts w:asciiTheme="minorHAnsi" w:eastAsiaTheme="minorEastAsia" w:hAnsiTheme="minorHAnsi" w:cstheme="minorBidi"/>
          <w:sz w:val="20"/>
        </w:rPr>
        <w:t>Bank!;</w:t>
      </w:r>
      <w:proofErr w:type="gramEnd"/>
      <w:r>
        <w:rPr>
          <w:rFonts w:asciiTheme="minorHAnsi" w:eastAsiaTheme="minorEastAsia" w:hAnsiTheme="minorHAnsi" w:cstheme="minorBidi"/>
          <w:sz w:val="20"/>
        </w:rPr>
        <w:t xml:space="preserve"> and My Work; My Future.</w:t>
      </w:r>
    </w:p>
    <w:p w14:paraId="03E0F67A" w14:textId="77777777" w:rsidR="00035E12" w:rsidRDefault="00035E12" w:rsidP="00693A56">
      <w:pPr>
        <w:pStyle w:val="PlainText"/>
        <w:tabs>
          <w:tab w:val="left" w:pos="446"/>
        </w:tabs>
        <w:rPr>
          <w:rFonts w:asciiTheme="minorHAnsi" w:eastAsiaTheme="minorEastAsia" w:hAnsiTheme="minorHAnsi" w:cstheme="minorBidi"/>
          <w:b/>
          <w:bCs/>
          <w:sz w:val="20"/>
          <w:szCs w:val="20"/>
        </w:rPr>
      </w:pPr>
    </w:p>
    <w:p w14:paraId="0E513B32" w14:textId="608C5D37" w:rsidR="00693A56" w:rsidRDefault="00693A56" w:rsidP="00693A56">
      <w:pPr>
        <w:pStyle w:val="PlainText"/>
        <w:tabs>
          <w:tab w:val="left" w:pos="446"/>
        </w:tabs>
        <w:rPr>
          <w:rFonts w:asciiTheme="minorHAnsi" w:eastAsiaTheme="minorEastAsia" w:hAnsiTheme="minorHAnsi" w:cstheme="minorBidi"/>
          <w:sz w:val="20"/>
          <w:szCs w:val="20"/>
        </w:rPr>
      </w:pPr>
      <w:r>
        <w:rPr>
          <w:rFonts w:asciiTheme="minorHAnsi" w:eastAsiaTheme="minorEastAsia" w:hAnsiTheme="minorHAnsi" w:cstheme="minorBidi"/>
          <w:b/>
          <w:bCs/>
          <w:sz w:val="20"/>
          <w:szCs w:val="20"/>
        </w:rPr>
        <w:t xml:space="preserve">My Financial Future 2 Advanced </w:t>
      </w:r>
      <w:r>
        <w:rPr>
          <w:rFonts w:asciiTheme="minorHAnsi" w:eastAsiaTheme="minorEastAsia" w:hAnsiTheme="minorHAnsi" w:cstheme="minorBidi"/>
          <w:sz w:val="20"/>
          <w:szCs w:val="20"/>
        </w:rPr>
        <w:t>(SF 50169)</w:t>
      </w:r>
    </w:p>
    <w:p w14:paraId="5D58A2F6" w14:textId="77777777" w:rsidR="00693A56" w:rsidRDefault="00693A56" w:rsidP="00693A56">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sz w:val="20"/>
        </w:rPr>
        <w:t xml:space="preserve">Building on your previous work in My Financial Future – Beginner project, continue adding to your Financial Planning portfolio which includes the items listed below. Members are encouraged to spend more than one year involved in this </w:t>
      </w:r>
      <w:proofErr w:type="gramStart"/>
      <w:r>
        <w:rPr>
          <w:rFonts w:asciiTheme="minorHAnsi" w:eastAsiaTheme="minorEastAsia" w:hAnsiTheme="minorHAnsi" w:cstheme="minorBidi"/>
          <w:sz w:val="20"/>
        </w:rPr>
        <w:t>project</w:t>
      </w:r>
      <w:proofErr w:type="gramEnd"/>
      <w:r>
        <w:rPr>
          <w:rFonts w:asciiTheme="minorHAnsi" w:eastAsiaTheme="minorEastAsia" w:hAnsiTheme="minorHAnsi" w:cstheme="minorBidi"/>
          <w:sz w:val="20"/>
        </w:rPr>
        <w:t xml:space="preserve"> so they have time to thoroughly explore the learning modules and develop a greater understanding of financial literacy, planning for their future, and develop a comprehensive career and financial planning portfolio. The original OR photocopies of the completed activities from the project manual should be included in the portfolio. Each year enrolled in the project should build on </w:t>
      </w:r>
      <w:proofErr w:type="gramStart"/>
      <w:r>
        <w:rPr>
          <w:rFonts w:asciiTheme="minorHAnsi" w:eastAsiaTheme="minorEastAsia" w:hAnsiTheme="minorHAnsi" w:cstheme="minorBidi"/>
          <w:sz w:val="20"/>
        </w:rPr>
        <w:t>previous</w:t>
      </w:r>
      <w:proofErr w:type="gramEnd"/>
      <w:r>
        <w:rPr>
          <w:rFonts w:asciiTheme="minorHAnsi" w:eastAsiaTheme="minorEastAsia" w:hAnsiTheme="minorHAnsi" w:cstheme="minorBidi"/>
          <w:sz w:val="20"/>
        </w:rPr>
        <w:t xml:space="preserve"> year’s learning experiences.</w:t>
      </w:r>
    </w:p>
    <w:p w14:paraId="2C70A13E" w14:textId="77777777" w:rsidR="00693A56" w:rsidRDefault="00693A56" w:rsidP="00F35AD1">
      <w:pPr>
        <w:numPr>
          <w:ilvl w:val="0"/>
          <w:numId w:val="45"/>
        </w:numPr>
        <w:tabs>
          <w:tab w:val="left" w:pos="720"/>
          <w:tab w:val="left" w:pos="1170"/>
        </w:tabs>
        <w:snapToGrid w:val="0"/>
        <w:rPr>
          <w:rFonts w:asciiTheme="minorHAnsi" w:eastAsiaTheme="minorEastAsia" w:hAnsiTheme="minorHAnsi" w:cstheme="minorBidi"/>
          <w:sz w:val="20"/>
        </w:rPr>
      </w:pPr>
      <w:r>
        <w:rPr>
          <w:rFonts w:asciiTheme="minorHAnsi" w:eastAsiaTheme="minorEastAsia" w:hAnsiTheme="minorHAnsi" w:cstheme="minorBidi"/>
          <w:b/>
          <w:bCs/>
          <w:sz w:val="20"/>
        </w:rPr>
        <w:t xml:space="preserve">First Year </w:t>
      </w:r>
      <w:r>
        <w:rPr>
          <w:rFonts w:asciiTheme="minorHAnsi" w:eastAsiaTheme="minorEastAsia" w:hAnsiTheme="minorHAnsi" w:cstheme="minorBidi"/>
          <w:sz w:val="20"/>
        </w:rPr>
        <w:t>–</w:t>
      </w:r>
      <w:r>
        <w:rPr>
          <w:rFonts w:asciiTheme="minorHAnsi" w:eastAsiaTheme="minorEastAsia" w:hAnsiTheme="minorHAnsi" w:cstheme="minorBidi"/>
          <w:b/>
          <w:bCs/>
          <w:sz w:val="20"/>
        </w:rPr>
        <w:t xml:space="preserve"> </w:t>
      </w:r>
      <w:r>
        <w:rPr>
          <w:rFonts w:asciiTheme="minorHAnsi" w:eastAsiaTheme="minorEastAsia" w:hAnsiTheme="minorHAnsi" w:cstheme="minorBidi"/>
          <w:sz w:val="20"/>
        </w:rPr>
        <w:t>Complete a minimum of two activities from Module 1: Earning Income and Career Planning and Module 2: Organizing Your Flow.</w:t>
      </w:r>
    </w:p>
    <w:p w14:paraId="77E6943F" w14:textId="77777777" w:rsidR="00693A56" w:rsidRDefault="00693A56" w:rsidP="00F35AD1">
      <w:pPr>
        <w:numPr>
          <w:ilvl w:val="0"/>
          <w:numId w:val="45"/>
        </w:numPr>
        <w:tabs>
          <w:tab w:val="left" w:pos="720"/>
          <w:tab w:val="left" w:pos="1170"/>
        </w:tabs>
        <w:snapToGrid w:val="0"/>
        <w:rPr>
          <w:rFonts w:asciiTheme="minorHAnsi" w:eastAsiaTheme="minorEastAsia" w:hAnsiTheme="minorHAnsi" w:cstheme="minorBidi"/>
          <w:sz w:val="20"/>
        </w:rPr>
      </w:pPr>
      <w:r>
        <w:rPr>
          <w:rFonts w:asciiTheme="minorHAnsi" w:eastAsiaTheme="minorEastAsia" w:hAnsiTheme="minorHAnsi" w:cstheme="minorBidi"/>
          <w:b/>
          <w:bCs/>
          <w:sz w:val="20"/>
        </w:rPr>
        <w:t xml:space="preserve">Second Year </w:t>
      </w:r>
      <w:r>
        <w:rPr>
          <w:rFonts w:asciiTheme="minorHAnsi" w:eastAsiaTheme="minorEastAsia" w:hAnsiTheme="minorHAnsi" w:cstheme="minorBidi"/>
          <w:sz w:val="20"/>
        </w:rPr>
        <w:t>–</w:t>
      </w:r>
      <w:r>
        <w:rPr>
          <w:rFonts w:asciiTheme="minorHAnsi" w:eastAsiaTheme="minorEastAsia" w:hAnsiTheme="minorHAnsi" w:cstheme="minorBidi"/>
          <w:b/>
          <w:bCs/>
          <w:sz w:val="20"/>
        </w:rPr>
        <w:t xml:space="preserve"> </w:t>
      </w:r>
      <w:r>
        <w:rPr>
          <w:rFonts w:asciiTheme="minorHAnsi" w:eastAsiaTheme="minorEastAsia" w:hAnsiTheme="minorHAnsi" w:cstheme="minorBidi"/>
          <w:sz w:val="20"/>
        </w:rPr>
        <w:t xml:space="preserve">Complete all activities not previously completed in Module 1: Earning Income and Career Planning and Module 2: Organizing Your Flow; </w:t>
      </w:r>
      <w:r>
        <w:rPr>
          <w:rFonts w:asciiTheme="minorHAnsi" w:eastAsiaTheme="minorEastAsia" w:hAnsiTheme="minorHAnsi" w:cstheme="minorBidi"/>
          <w:b/>
          <w:bCs/>
          <w:sz w:val="20"/>
        </w:rPr>
        <w:t>AND</w:t>
      </w:r>
      <w:r>
        <w:rPr>
          <w:rFonts w:asciiTheme="minorHAnsi" w:eastAsiaTheme="minorEastAsia" w:hAnsiTheme="minorHAnsi" w:cstheme="minorBidi"/>
          <w:sz w:val="20"/>
        </w:rPr>
        <w:t xml:space="preserve"> a minimum of two of the activities from Module 3: Working with Banks and Credit Unions: Bank on It and Module 4: Making Your $ Work 4 U.</w:t>
      </w:r>
    </w:p>
    <w:p w14:paraId="63D23516" w14:textId="77777777" w:rsidR="00693A56" w:rsidRDefault="00693A56" w:rsidP="00F35AD1">
      <w:pPr>
        <w:numPr>
          <w:ilvl w:val="0"/>
          <w:numId w:val="45"/>
        </w:numPr>
        <w:tabs>
          <w:tab w:val="left" w:pos="720"/>
          <w:tab w:val="left" w:pos="1170"/>
        </w:tabs>
        <w:snapToGrid w:val="0"/>
        <w:rPr>
          <w:rFonts w:asciiTheme="minorHAnsi" w:eastAsiaTheme="minorEastAsia" w:hAnsiTheme="minorHAnsi" w:cstheme="minorBidi"/>
          <w:sz w:val="20"/>
        </w:rPr>
      </w:pPr>
      <w:r>
        <w:rPr>
          <w:rFonts w:asciiTheme="minorHAnsi" w:eastAsiaTheme="minorEastAsia" w:hAnsiTheme="minorHAnsi" w:cstheme="minorBidi"/>
          <w:b/>
          <w:bCs/>
          <w:sz w:val="20"/>
        </w:rPr>
        <w:t xml:space="preserve">Third Year and Beyond </w:t>
      </w:r>
      <w:r>
        <w:rPr>
          <w:rFonts w:asciiTheme="minorHAnsi" w:eastAsiaTheme="minorEastAsia" w:hAnsiTheme="minorHAnsi" w:cstheme="minorBidi"/>
          <w:sz w:val="20"/>
        </w:rPr>
        <w:t>–</w:t>
      </w:r>
      <w:r>
        <w:rPr>
          <w:rFonts w:asciiTheme="minorHAnsi" w:eastAsiaTheme="minorEastAsia" w:hAnsiTheme="minorHAnsi" w:cstheme="minorBidi"/>
          <w:b/>
          <w:bCs/>
          <w:sz w:val="20"/>
        </w:rPr>
        <w:t xml:space="preserve"> </w:t>
      </w:r>
      <w:r>
        <w:rPr>
          <w:rFonts w:asciiTheme="minorHAnsi" w:eastAsiaTheme="minorEastAsia" w:hAnsiTheme="minorHAnsi" w:cstheme="minorBidi"/>
          <w:sz w:val="20"/>
        </w:rPr>
        <w:t xml:space="preserve">Complete all activities not previously completed in Module 3: Working with Banks and Credit Unions: Bank on It and Module 4: Making Your $ Work 4 U; </w:t>
      </w:r>
      <w:r>
        <w:rPr>
          <w:rFonts w:asciiTheme="minorHAnsi" w:eastAsiaTheme="minorEastAsia" w:hAnsiTheme="minorHAnsi" w:cstheme="minorBidi"/>
          <w:b/>
          <w:bCs/>
          <w:sz w:val="20"/>
        </w:rPr>
        <w:t>AND</w:t>
      </w:r>
      <w:r>
        <w:rPr>
          <w:rFonts w:asciiTheme="minorHAnsi" w:eastAsiaTheme="minorEastAsia" w:hAnsiTheme="minorHAnsi" w:cstheme="minorBidi"/>
          <w:sz w:val="20"/>
        </w:rPr>
        <w:t xml:space="preserve"> a minimum of two activities from Module 5: Credit and Consumer Breadcrumbs.</w:t>
      </w:r>
    </w:p>
    <w:p w14:paraId="124B851B" w14:textId="77777777" w:rsidR="00693A56" w:rsidRDefault="00693A56" w:rsidP="00693A56">
      <w:pPr>
        <w:pStyle w:val="PlainText"/>
        <w:tabs>
          <w:tab w:val="left" w:pos="446"/>
        </w:tabs>
        <w:rPr>
          <w:rFonts w:asciiTheme="minorHAnsi" w:eastAsiaTheme="minorEastAsia" w:hAnsiTheme="minorHAnsi" w:cstheme="minorBidi"/>
          <w:color w:val="FF0000"/>
          <w:sz w:val="20"/>
          <w:szCs w:val="20"/>
        </w:rPr>
      </w:pPr>
    </w:p>
    <w:p w14:paraId="763E16CD" w14:textId="77777777" w:rsidR="00693A56" w:rsidRDefault="00693A56" w:rsidP="00693A56">
      <w:pPr>
        <w:tabs>
          <w:tab w:val="left" w:pos="720"/>
          <w:tab w:val="left" w:pos="1170"/>
        </w:tabs>
        <w:rPr>
          <w:rFonts w:asciiTheme="minorHAnsi" w:eastAsiaTheme="minorEastAsia" w:hAnsiTheme="minorHAnsi" w:cstheme="minorBidi"/>
          <w:b/>
          <w:bCs/>
          <w:sz w:val="20"/>
        </w:rPr>
      </w:pPr>
      <w:r>
        <w:rPr>
          <w:rFonts w:asciiTheme="minorHAnsi" w:eastAsiaTheme="minorEastAsia" w:hAnsiTheme="minorHAnsi" w:cstheme="minorBidi"/>
          <w:b/>
          <w:bCs/>
          <w:sz w:val="20"/>
        </w:rPr>
        <w:t>Consumer Ed Ready4Life Challenge</w:t>
      </w:r>
    </w:p>
    <w:p w14:paraId="46FDA6F1" w14:textId="77777777" w:rsidR="00693A56" w:rsidRDefault="00693A56" w:rsidP="00693A56">
      <w:pPr>
        <w:tabs>
          <w:tab w:val="left" w:pos="720"/>
          <w:tab w:val="left" w:pos="1170"/>
        </w:tabs>
        <w:rPr>
          <w:rFonts w:asciiTheme="minorHAnsi" w:eastAsiaTheme="minorEastAsia" w:hAnsiTheme="minorHAnsi" w:cstheme="minorBidi"/>
          <w:color w:val="2F5496"/>
          <w:sz w:val="18"/>
          <w:szCs w:val="18"/>
        </w:rPr>
      </w:pPr>
      <w:r>
        <w:rPr>
          <w:rFonts w:asciiTheme="minorHAnsi" w:eastAsiaTheme="minorEastAsia" w:hAnsiTheme="minorHAnsi" w:cstheme="minorBidi"/>
          <w:i/>
          <w:iCs/>
          <w:sz w:val="20"/>
        </w:rPr>
        <w:t>For Ready4Life Career &amp; Entrepreneurship Exploration exhibit opportunities for this project area, visit the Ready4Life section of this document.</w:t>
      </w:r>
    </w:p>
    <w:p w14:paraId="0AE17281" w14:textId="15ACCC97" w:rsidR="00A2526D" w:rsidRPr="00217E55" w:rsidRDefault="00A2526D" w:rsidP="000C7D24">
      <w:pPr>
        <w:tabs>
          <w:tab w:val="left" w:pos="720"/>
          <w:tab w:val="left" w:pos="1170"/>
        </w:tabs>
        <w:rPr>
          <w:rFonts w:ascii="Calibri" w:hAnsi="Calibri"/>
          <w:b/>
          <w:bCs/>
          <w:sz w:val="20"/>
        </w:rPr>
      </w:pPr>
    </w:p>
    <w:p w14:paraId="10DD8223" w14:textId="77777777" w:rsidR="00693A56" w:rsidRPr="00DA54C9" w:rsidRDefault="00693A56" w:rsidP="00693A56">
      <w:pPr>
        <w:tabs>
          <w:tab w:val="left" w:pos="720"/>
          <w:tab w:val="left" w:pos="1170"/>
        </w:tabs>
        <w:spacing w:line="256" w:lineRule="auto"/>
        <w:rPr>
          <w:rFonts w:asciiTheme="minorHAnsi" w:eastAsiaTheme="minorEastAsia" w:hAnsiTheme="minorHAnsi" w:cstheme="minorBidi"/>
          <w:b/>
          <w:bCs/>
          <w:snapToGrid/>
          <w:sz w:val="36"/>
          <w:szCs w:val="36"/>
        </w:rPr>
      </w:pPr>
      <w:r w:rsidRPr="00DA54C9">
        <w:rPr>
          <w:rFonts w:asciiTheme="minorHAnsi" w:eastAsiaTheme="minorEastAsia" w:hAnsiTheme="minorHAnsi" w:cstheme="minorBidi"/>
          <w:b/>
          <w:bCs/>
          <w:sz w:val="36"/>
          <w:szCs w:val="36"/>
        </w:rPr>
        <w:t>CREATIVE WRITING</w:t>
      </w:r>
    </w:p>
    <w:p w14:paraId="1CD62B85" w14:textId="77777777" w:rsidR="00693A56" w:rsidRDefault="00693A56" w:rsidP="00693A56">
      <w:pPr>
        <w:rPr>
          <w:rFonts w:asciiTheme="minorHAnsi" w:eastAsiaTheme="minorEastAsia" w:hAnsiTheme="minorHAnsi" w:cstheme="minorBidi"/>
          <w:color w:val="FF0000"/>
          <w:sz w:val="20"/>
          <w:highlight w:val="yellow"/>
        </w:rPr>
      </w:pPr>
      <w:r w:rsidRPr="00DA54C9">
        <w:rPr>
          <w:rFonts w:asciiTheme="minorHAnsi" w:eastAsiaTheme="minorEastAsia" w:hAnsiTheme="minorHAnsi" w:cstheme="minorBidi"/>
          <w:sz w:val="20"/>
        </w:rPr>
        <w:t xml:space="preserve">Each county may submit 2 entries total from 50367, </w:t>
      </w:r>
      <w:proofErr w:type="gramStart"/>
      <w:r w:rsidRPr="00DA54C9">
        <w:rPr>
          <w:rFonts w:asciiTheme="minorHAnsi" w:eastAsiaTheme="minorEastAsia" w:hAnsiTheme="minorHAnsi" w:cstheme="minorBidi"/>
          <w:sz w:val="20"/>
        </w:rPr>
        <w:t>50371</w:t>
      </w:r>
      <w:proofErr w:type="gramEnd"/>
    </w:p>
    <w:p w14:paraId="5F5046A3" w14:textId="77777777" w:rsidR="00693A56" w:rsidRDefault="00693A56" w:rsidP="00693A56">
      <w:pPr>
        <w:rPr>
          <w:rFonts w:asciiTheme="minorHAnsi" w:eastAsiaTheme="minorEastAsia" w:hAnsiTheme="minorHAnsi" w:cstheme="minorBidi"/>
          <w:b/>
          <w:bCs/>
          <w:sz w:val="20"/>
        </w:rPr>
      </w:pPr>
    </w:p>
    <w:p w14:paraId="25B2B355" w14:textId="77777777" w:rsidR="00693A56" w:rsidRDefault="00693A56" w:rsidP="00693A56">
      <w:pPr>
        <w:rPr>
          <w:rFonts w:asciiTheme="minorHAnsi" w:eastAsiaTheme="minorEastAsia" w:hAnsiTheme="minorHAnsi" w:cstheme="minorBidi"/>
          <w:sz w:val="20"/>
        </w:rPr>
      </w:pPr>
      <w:r>
        <w:rPr>
          <w:rFonts w:asciiTheme="minorHAnsi" w:eastAsiaTheme="minorEastAsia" w:hAnsiTheme="minorHAnsi" w:cstheme="minorBidi"/>
          <w:b/>
          <w:bCs/>
          <w:sz w:val="20"/>
        </w:rPr>
        <w:t xml:space="preserve">Creative Writing </w:t>
      </w:r>
      <w:r>
        <w:rPr>
          <w:rFonts w:asciiTheme="minorHAnsi" w:eastAsiaTheme="minorEastAsia" w:hAnsiTheme="minorHAnsi" w:cstheme="minorBidi"/>
          <w:sz w:val="20"/>
        </w:rPr>
        <w:t>(SF 50367)</w:t>
      </w:r>
    </w:p>
    <w:p w14:paraId="53968EBB" w14:textId="77777777" w:rsidR="00693A56" w:rsidRDefault="00693A56" w:rsidP="00693A56">
      <w:pPr>
        <w:widowControl/>
        <w:rPr>
          <w:rFonts w:asciiTheme="minorHAnsi" w:eastAsiaTheme="minorEastAsia" w:hAnsiTheme="minorHAnsi" w:cstheme="minorBidi"/>
          <w:sz w:val="20"/>
        </w:rPr>
      </w:pPr>
      <w:r>
        <w:rPr>
          <w:rFonts w:asciiTheme="minorHAnsi" w:eastAsiaTheme="minorEastAsia" w:hAnsiTheme="minorHAnsi" w:cstheme="minorBidi"/>
          <w:sz w:val="20"/>
        </w:rPr>
        <w:t xml:space="preserve">Submit one of the following. The entry is to be typewritten on 8 ½ x 11 paper and include exhibitor’s name. Entries must be original and </w:t>
      </w:r>
      <w:r>
        <w:rPr>
          <w:rFonts w:asciiTheme="minorHAnsi" w:eastAsiaTheme="minorEastAsia" w:hAnsiTheme="minorHAnsi" w:cstheme="minorBidi"/>
          <w:b/>
          <w:bCs/>
          <w:sz w:val="20"/>
          <w:u w:val="single"/>
        </w:rPr>
        <w:t>written for the 4-H project</w:t>
      </w:r>
      <w:r>
        <w:rPr>
          <w:rFonts w:asciiTheme="minorHAnsi" w:eastAsiaTheme="minorEastAsia" w:hAnsiTheme="minorHAnsi" w:cstheme="minorBidi"/>
          <w:sz w:val="20"/>
        </w:rPr>
        <w:t>. Stories should be double-spaced.</w:t>
      </w:r>
    </w:p>
    <w:p w14:paraId="51EE8761" w14:textId="77777777" w:rsidR="00693A56" w:rsidRDefault="00693A56" w:rsidP="00F35AD1">
      <w:pPr>
        <w:pStyle w:val="ListParagraph"/>
        <w:widowControl/>
        <w:numPr>
          <w:ilvl w:val="0"/>
          <w:numId w:val="46"/>
        </w:numPr>
        <w:snapToGrid w:val="0"/>
        <w:contextualSpacing/>
        <w:rPr>
          <w:rFonts w:asciiTheme="minorHAnsi" w:eastAsiaTheme="minorEastAsia" w:hAnsiTheme="minorHAnsi" w:cstheme="minorBidi"/>
          <w:sz w:val="20"/>
        </w:rPr>
      </w:pPr>
      <w:r>
        <w:rPr>
          <w:rFonts w:asciiTheme="minorHAnsi" w:eastAsiaTheme="minorEastAsia" w:hAnsiTheme="minorHAnsi" w:cstheme="minorBidi"/>
          <w:b/>
          <w:bCs/>
          <w:sz w:val="20"/>
        </w:rPr>
        <w:t xml:space="preserve">Short Story </w:t>
      </w:r>
      <w:r>
        <w:rPr>
          <w:rFonts w:asciiTheme="minorHAnsi" w:eastAsiaTheme="minorEastAsia" w:hAnsiTheme="minorHAnsi" w:cstheme="minorBidi"/>
          <w:sz w:val="20"/>
        </w:rPr>
        <w:t xml:space="preserve">– A fiction piece comprised of three basic elements: a theme, a </w:t>
      </w:r>
      <w:proofErr w:type="gramStart"/>
      <w:r>
        <w:rPr>
          <w:rFonts w:asciiTheme="minorHAnsi" w:eastAsiaTheme="minorEastAsia" w:hAnsiTheme="minorHAnsi" w:cstheme="minorBidi"/>
          <w:sz w:val="20"/>
        </w:rPr>
        <w:t>plot</w:t>
      </w:r>
      <w:proofErr w:type="gramEnd"/>
      <w:r>
        <w:rPr>
          <w:rFonts w:asciiTheme="minorHAnsi" w:eastAsiaTheme="minorEastAsia" w:hAnsiTheme="minorHAnsi" w:cstheme="minorBidi"/>
          <w:sz w:val="20"/>
        </w:rPr>
        <w:t xml:space="preserve"> and characters. Submit one story, maximum length – 2,000 words.</w:t>
      </w:r>
    </w:p>
    <w:p w14:paraId="46CC8036" w14:textId="77777777" w:rsidR="00693A56" w:rsidRDefault="00693A56" w:rsidP="00F35AD1">
      <w:pPr>
        <w:pStyle w:val="ListParagraph"/>
        <w:widowControl/>
        <w:numPr>
          <w:ilvl w:val="0"/>
          <w:numId w:val="47"/>
        </w:numPr>
        <w:snapToGrid w:val="0"/>
        <w:rPr>
          <w:rFonts w:asciiTheme="minorHAnsi" w:eastAsiaTheme="minorEastAsia" w:hAnsiTheme="minorHAnsi" w:cstheme="minorBidi"/>
          <w:sz w:val="20"/>
        </w:rPr>
      </w:pPr>
      <w:r>
        <w:rPr>
          <w:rFonts w:asciiTheme="minorHAnsi" w:eastAsiaTheme="minorEastAsia" w:hAnsiTheme="minorHAnsi" w:cstheme="minorBidi"/>
          <w:b/>
          <w:bCs/>
          <w:sz w:val="20"/>
        </w:rPr>
        <w:t xml:space="preserve">Essay </w:t>
      </w:r>
      <w:r>
        <w:rPr>
          <w:rFonts w:asciiTheme="minorHAnsi" w:eastAsiaTheme="minorEastAsia" w:hAnsiTheme="minorHAnsi" w:cstheme="minorBidi"/>
          <w:sz w:val="20"/>
        </w:rPr>
        <w:t>– A short nonfiction composition in which a theme is developed, or an idea is expressed. Submit one essay, maximum length – 500 words.</w:t>
      </w:r>
    </w:p>
    <w:p w14:paraId="20B2F075" w14:textId="1070A1C3" w:rsidR="00E21742" w:rsidRPr="00E21742" w:rsidRDefault="00693A56" w:rsidP="00F35AD1">
      <w:pPr>
        <w:pStyle w:val="ListParagraph"/>
        <w:widowControl/>
        <w:numPr>
          <w:ilvl w:val="0"/>
          <w:numId w:val="47"/>
        </w:numPr>
        <w:snapToGrid w:val="0"/>
        <w:rPr>
          <w:rFonts w:asciiTheme="minorHAnsi" w:eastAsiaTheme="minorEastAsia" w:hAnsiTheme="minorHAnsi" w:cstheme="minorBidi"/>
          <w:sz w:val="20"/>
        </w:rPr>
      </w:pPr>
      <w:r>
        <w:rPr>
          <w:rFonts w:asciiTheme="minorHAnsi" w:eastAsiaTheme="minorEastAsia" w:hAnsiTheme="minorHAnsi" w:cstheme="minorBidi"/>
          <w:b/>
          <w:bCs/>
          <w:sz w:val="20"/>
        </w:rPr>
        <w:t>Feature Story</w:t>
      </w:r>
      <w:r>
        <w:rPr>
          <w:rFonts w:asciiTheme="minorHAnsi" w:eastAsiaTheme="minorEastAsia" w:hAnsiTheme="minorHAnsi" w:cstheme="minorBidi"/>
          <w:sz w:val="20"/>
        </w:rPr>
        <w:t xml:space="preserve"> – Nonfiction human-interest story judged on interest to readers, writing style, readability, and thoroughness of coverage. Submit one story, maximum length – 1,000 words.</w:t>
      </w:r>
    </w:p>
    <w:p w14:paraId="628B4557" w14:textId="1F5F28F5" w:rsidR="00E21742" w:rsidRPr="00E21742" w:rsidRDefault="00E21742" w:rsidP="00E21742">
      <w:pPr>
        <w:ind w:left="360"/>
        <w:rPr>
          <w:rFonts w:asciiTheme="minorHAnsi" w:hAnsiTheme="minorHAnsi" w:cstheme="minorHAnsi"/>
          <w:b/>
          <w:szCs w:val="24"/>
          <w:highlight w:val="lightGray"/>
        </w:rPr>
      </w:pPr>
      <w:r w:rsidRPr="00E21742">
        <w:rPr>
          <w:rFonts w:asciiTheme="minorHAnsi" w:hAnsiTheme="minorHAnsi" w:cstheme="minorHAnsi"/>
          <w:b/>
          <w:szCs w:val="24"/>
          <w:highlight w:val="lightGray"/>
        </w:rPr>
        <w:t xml:space="preserve">Email entries to Heather Arbet </w:t>
      </w:r>
      <w:hyperlink r:id="rId51" w:history="1">
        <w:r w:rsidRPr="00E21742">
          <w:rPr>
            <w:rStyle w:val="Hyperlink"/>
            <w:rFonts w:asciiTheme="minorHAnsi" w:hAnsiTheme="minorHAnsi" w:cstheme="minorHAnsi"/>
            <w:b/>
            <w:color w:val="auto"/>
            <w:szCs w:val="24"/>
            <w:highlight w:val="lightGray"/>
          </w:rPr>
          <w:t>h.arbet17@gmail.com</w:t>
        </w:r>
      </w:hyperlink>
      <w:r w:rsidRPr="00E21742">
        <w:rPr>
          <w:rFonts w:asciiTheme="minorHAnsi" w:hAnsiTheme="minorHAnsi" w:cstheme="minorHAnsi"/>
          <w:b/>
          <w:szCs w:val="24"/>
          <w:highlight w:val="lightGray"/>
        </w:rPr>
        <w:t xml:space="preserve">  It is MANDATORY to email submissions by Monday of 4-H Show week on or before 10:00 pm. </w:t>
      </w:r>
    </w:p>
    <w:p w14:paraId="13F0047B" w14:textId="2EC37738" w:rsidR="00E21742" w:rsidRPr="00E21742" w:rsidRDefault="00E21742" w:rsidP="00E21742">
      <w:pPr>
        <w:ind w:firstLine="360"/>
        <w:rPr>
          <w:rFonts w:asciiTheme="minorHAnsi" w:hAnsiTheme="minorHAnsi" w:cstheme="minorHAnsi"/>
          <w:b/>
          <w:szCs w:val="24"/>
        </w:rPr>
      </w:pPr>
      <w:r w:rsidRPr="00E21742">
        <w:rPr>
          <w:rFonts w:asciiTheme="minorHAnsi" w:hAnsiTheme="minorHAnsi" w:cstheme="minorHAnsi"/>
          <w:b/>
          <w:szCs w:val="24"/>
          <w:highlight w:val="lightGray"/>
        </w:rPr>
        <w:t>Bring a Copy of the Manuscript to the Fair.</w:t>
      </w:r>
    </w:p>
    <w:p w14:paraId="30A29373" w14:textId="77777777" w:rsidR="00E21742" w:rsidRDefault="00E21742" w:rsidP="00E21742">
      <w:pPr>
        <w:pStyle w:val="ListParagraph"/>
        <w:widowControl/>
        <w:snapToGrid w:val="0"/>
        <w:rPr>
          <w:rFonts w:asciiTheme="minorHAnsi" w:eastAsiaTheme="minorEastAsia" w:hAnsiTheme="minorHAnsi" w:cstheme="minorBidi"/>
          <w:sz w:val="20"/>
        </w:rPr>
      </w:pPr>
    </w:p>
    <w:p w14:paraId="1D17D81F" w14:textId="77777777" w:rsidR="00693A56" w:rsidRDefault="00693A56" w:rsidP="00693A56">
      <w:pPr>
        <w:rPr>
          <w:rFonts w:asciiTheme="minorHAnsi" w:eastAsiaTheme="minorEastAsia" w:hAnsiTheme="minorHAnsi" w:cstheme="minorBidi"/>
          <w:sz w:val="20"/>
        </w:rPr>
      </w:pPr>
      <w:r>
        <w:rPr>
          <w:rFonts w:asciiTheme="minorHAnsi" w:eastAsiaTheme="minorEastAsia" w:hAnsiTheme="minorHAnsi" w:cstheme="minorBidi"/>
          <w:b/>
          <w:bCs/>
          <w:sz w:val="20"/>
        </w:rPr>
        <w:t>State Level Creative Writing: If promoted to state, follow the instructions below to submit your entry by August 1 to the state 4-H office.</w:t>
      </w:r>
      <w:r>
        <w:rPr>
          <w:rFonts w:asciiTheme="minorHAnsi" w:eastAsiaTheme="minorEastAsia" w:hAnsiTheme="minorHAnsi" w:cstheme="minorBidi"/>
          <w:sz w:val="20"/>
        </w:rPr>
        <w:t xml:space="preserve"> </w:t>
      </w:r>
    </w:p>
    <w:p w14:paraId="36CAD310" w14:textId="77777777" w:rsidR="00693A56" w:rsidRDefault="00693A56" w:rsidP="00F35AD1">
      <w:pPr>
        <w:pStyle w:val="ListParagraph"/>
        <w:widowControl/>
        <w:numPr>
          <w:ilvl w:val="0"/>
          <w:numId w:val="19"/>
        </w:numPr>
        <w:tabs>
          <w:tab w:val="left" w:pos="720"/>
          <w:tab w:val="left" w:pos="1080"/>
        </w:tabs>
        <w:snapToGrid w:val="0"/>
        <w:ind w:firstLine="0"/>
        <w:rPr>
          <w:rFonts w:asciiTheme="minorHAnsi" w:eastAsiaTheme="minorEastAsia" w:hAnsiTheme="minorHAnsi" w:cstheme="minorBidi"/>
          <w:sz w:val="20"/>
        </w:rPr>
      </w:pPr>
      <w:r>
        <w:rPr>
          <w:rFonts w:asciiTheme="minorHAnsi" w:eastAsiaTheme="minorEastAsia" w:hAnsiTheme="minorHAnsi" w:cstheme="minorBidi"/>
          <w:sz w:val="20"/>
        </w:rPr>
        <w:t xml:space="preserve">Members are strongly encouraged to upload their submission to the State Communications Box folder by August 1, prior to the beginning of </w:t>
      </w:r>
      <w:proofErr w:type="gramStart"/>
      <w:r>
        <w:rPr>
          <w:rFonts w:asciiTheme="minorHAnsi" w:eastAsiaTheme="minorEastAsia" w:hAnsiTheme="minorHAnsi" w:cstheme="minorBidi"/>
          <w:sz w:val="20"/>
        </w:rPr>
        <w:t>State</w:t>
      </w:r>
      <w:proofErr w:type="gramEnd"/>
      <w:r>
        <w:rPr>
          <w:rFonts w:asciiTheme="minorHAnsi" w:eastAsiaTheme="minorEastAsia" w:hAnsiTheme="minorHAnsi" w:cstheme="minorBidi"/>
          <w:sz w:val="20"/>
        </w:rPr>
        <w:t xml:space="preserve"> Fair. Members need to include their name and county in the title of the file. Upload files to: </w:t>
      </w:r>
      <w:hyperlink r:id="rId52" w:history="1">
        <w:r>
          <w:rPr>
            <w:rStyle w:val="Hyperlink"/>
            <w:rFonts w:asciiTheme="minorHAnsi" w:eastAsiaTheme="minorEastAsia" w:hAnsiTheme="minorHAnsi" w:cstheme="minorBidi"/>
            <w:sz w:val="20"/>
          </w:rPr>
          <w:t>https://go.illinois.edu/StateFairSubmissions</w:t>
        </w:r>
      </w:hyperlink>
      <w:r>
        <w:rPr>
          <w:rFonts w:asciiTheme="minorHAnsi" w:eastAsiaTheme="minorEastAsia" w:hAnsiTheme="minorHAnsi" w:cstheme="minorBidi"/>
          <w:sz w:val="20"/>
        </w:rPr>
        <w:t xml:space="preserve"> </w:t>
      </w:r>
    </w:p>
    <w:p w14:paraId="1E0FD053" w14:textId="77777777" w:rsidR="00693A56" w:rsidRDefault="00693A56" w:rsidP="00F35AD1">
      <w:pPr>
        <w:pStyle w:val="ListParagraph"/>
        <w:widowControl/>
        <w:numPr>
          <w:ilvl w:val="0"/>
          <w:numId w:val="19"/>
        </w:numPr>
        <w:tabs>
          <w:tab w:val="left" w:pos="1080"/>
        </w:tabs>
        <w:snapToGrid w:val="0"/>
        <w:ind w:firstLine="0"/>
        <w:rPr>
          <w:rFonts w:asciiTheme="minorHAnsi" w:eastAsiaTheme="minorEastAsia" w:hAnsiTheme="minorHAnsi" w:cstheme="minorBidi"/>
          <w:sz w:val="20"/>
        </w:rPr>
      </w:pPr>
      <w:r>
        <w:rPr>
          <w:rFonts w:asciiTheme="minorHAnsi" w:eastAsiaTheme="minorEastAsia" w:hAnsiTheme="minorHAnsi" w:cstheme="minorBidi"/>
          <w:sz w:val="20"/>
        </w:rPr>
        <w:t xml:space="preserve">Members are also required to bring a hard copy of their project to drop off the morning that their county is exhibiting at the state fair.  </w:t>
      </w:r>
    </w:p>
    <w:p w14:paraId="5FB7CCE1" w14:textId="77777777" w:rsidR="00693A56" w:rsidRDefault="00693A56" w:rsidP="00693A56">
      <w:pPr>
        <w:pStyle w:val="ListParagraph"/>
        <w:widowControl/>
        <w:tabs>
          <w:tab w:val="left" w:pos="1080"/>
        </w:tabs>
        <w:rPr>
          <w:rFonts w:asciiTheme="minorHAnsi" w:eastAsiaTheme="minorEastAsia" w:hAnsiTheme="minorHAnsi" w:cstheme="minorBidi"/>
          <w:sz w:val="20"/>
        </w:rPr>
      </w:pPr>
    </w:p>
    <w:p w14:paraId="293BAD94" w14:textId="77777777" w:rsidR="00693A56" w:rsidRDefault="00693A56" w:rsidP="00693A56">
      <w:pPr>
        <w:rPr>
          <w:rFonts w:asciiTheme="minorHAnsi" w:eastAsiaTheme="minorEastAsia" w:hAnsiTheme="minorHAnsi" w:cstheme="minorBidi"/>
          <w:color w:val="000000" w:themeColor="text1"/>
          <w:sz w:val="20"/>
        </w:rPr>
      </w:pPr>
      <w:r>
        <w:rPr>
          <w:rFonts w:asciiTheme="minorHAnsi" w:eastAsiaTheme="minorEastAsia" w:hAnsiTheme="minorHAnsi" w:cstheme="minorBidi"/>
          <w:b/>
          <w:bCs/>
          <w:color w:val="000000" w:themeColor="text1"/>
          <w:sz w:val="20"/>
        </w:rPr>
        <w:lastRenderedPageBreak/>
        <w:t xml:space="preserve">Poetry </w:t>
      </w:r>
      <w:r>
        <w:rPr>
          <w:rFonts w:asciiTheme="minorHAnsi" w:eastAsiaTheme="minorEastAsia" w:hAnsiTheme="minorHAnsi" w:cstheme="minorBidi"/>
          <w:color w:val="000000" w:themeColor="text1"/>
          <w:sz w:val="20"/>
        </w:rPr>
        <w:t>(</w:t>
      </w:r>
      <w:r>
        <w:rPr>
          <w:rFonts w:asciiTheme="minorHAnsi" w:eastAsiaTheme="minorEastAsia" w:hAnsiTheme="minorHAnsi" w:cstheme="minorBidi"/>
          <w:sz w:val="20"/>
        </w:rPr>
        <w:t>SF 50371)</w:t>
      </w:r>
      <w:r>
        <w:rPr>
          <w:rFonts w:asciiTheme="minorHAnsi" w:eastAsiaTheme="minorEastAsia" w:hAnsiTheme="minorHAnsi" w:cstheme="minorBidi"/>
          <w:color w:val="FF0000"/>
          <w:sz w:val="20"/>
        </w:rPr>
        <w:t xml:space="preserve"> </w:t>
      </w:r>
    </w:p>
    <w:p w14:paraId="717ED86F" w14:textId="77777777" w:rsidR="00693A56" w:rsidRDefault="00693A56" w:rsidP="00693A56">
      <w:pPr>
        <w:rPr>
          <w:rFonts w:asciiTheme="minorHAnsi" w:eastAsiaTheme="minorEastAsia" w:hAnsiTheme="minorHAnsi" w:cstheme="minorBidi"/>
          <w:color w:val="000000" w:themeColor="text1"/>
          <w:sz w:val="20"/>
        </w:rPr>
      </w:pPr>
      <w:r>
        <w:rPr>
          <w:rFonts w:asciiTheme="minorHAnsi" w:eastAsiaTheme="minorEastAsia" w:hAnsiTheme="minorHAnsi" w:cstheme="minorBidi"/>
          <w:color w:val="000000" w:themeColor="text1"/>
          <w:sz w:val="20"/>
        </w:rPr>
        <w:t xml:space="preserve">Submit one of the following. The entry is to be typewritten on 8 ½ x 11 paper and include exhibitor’s name. Entries must be original and </w:t>
      </w:r>
      <w:r>
        <w:rPr>
          <w:rFonts w:asciiTheme="minorHAnsi" w:eastAsiaTheme="minorEastAsia" w:hAnsiTheme="minorHAnsi" w:cstheme="minorBidi"/>
          <w:b/>
          <w:bCs/>
          <w:color w:val="000000" w:themeColor="text1"/>
          <w:sz w:val="20"/>
          <w:u w:val="single"/>
        </w:rPr>
        <w:t>written for the 4-H project</w:t>
      </w:r>
      <w:r>
        <w:rPr>
          <w:rFonts w:asciiTheme="minorHAnsi" w:eastAsiaTheme="minorEastAsia" w:hAnsiTheme="minorHAnsi" w:cstheme="minorBidi"/>
          <w:color w:val="000000" w:themeColor="text1"/>
          <w:sz w:val="20"/>
        </w:rPr>
        <w:t xml:space="preserve">. Poems may be single-spaced. The entries should be submitted by August 1 to the state 4-H office. </w:t>
      </w:r>
    </w:p>
    <w:p w14:paraId="2A421A14" w14:textId="77777777" w:rsidR="00693A56" w:rsidRDefault="00693A56" w:rsidP="00F35AD1">
      <w:pPr>
        <w:pStyle w:val="ListParagraph"/>
        <w:widowControl/>
        <w:numPr>
          <w:ilvl w:val="0"/>
          <w:numId w:val="47"/>
        </w:numPr>
        <w:snapToGrid w:val="0"/>
        <w:contextualSpacing/>
        <w:rPr>
          <w:rFonts w:asciiTheme="minorHAnsi" w:eastAsiaTheme="minorEastAsia" w:hAnsiTheme="minorHAnsi" w:cstheme="minorBidi"/>
          <w:color w:val="000000" w:themeColor="text1"/>
          <w:sz w:val="20"/>
        </w:rPr>
      </w:pPr>
      <w:r>
        <w:rPr>
          <w:rFonts w:asciiTheme="minorHAnsi" w:eastAsiaTheme="minorEastAsia" w:hAnsiTheme="minorHAnsi" w:cstheme="minorBidi"/>
          <w:b/>
          <w:bCs/>
          <w:color w:val="000000" w:themeColor="text1"/>
          <w:sz w:val="20"/>
        </w:rPr>
        <w:t>Rhymed Poetry</w:t>
      </w:r>
      <w:r>
        <w:rPr>
          <w:rFonts w:asciiTheme="minorHAnsi" w:eastAsiaTheme="minorEastAsia" w:hAnsiTheme="minorHAnsi" w:cstheme="minorBidi"/>
          <w:color w:val="000000" w:themeColor="text1"/>
          <w:sz w:val="20"/>
        </w:rPr>
        <w:t xml:space="preserve"> – An interpretation of a subject in rhymed verse. Submit a collection of three poems.</w:t>
      </w:r>
    </w:p>
    <w:p w14:paraId="26041281" w14:textId="754876F4" w:rsidR="00DA54C9" w:rsidRDefault="00693A56" w:rsidP="00F35AD1">
      <w:pPr>
        <w:pStyle w:val="ListParagraph"/>
        <w:widowControl/>
        <w:numPr>
          <w:ilvl w:val="0"/>
          <w:numId w:val="47"/>
        </w:numPr>
        <w:snapToGrid w:val="0"/>
        <w:rPr>
          <w:rFonts w:asciiTheme="minorHAnsi" w:eastAsiaTheme="minorEastAsia" w:hAnsiTheme="minorHAnsi" w:cstheme="minorBidi"/>
          <w:color w:val="000000" w:themeColor="text1"/>
          <w:sz w:val="20"/>
        </w:rPr>
      </w:pPr>
      <w:r>
        <w:rPr>
          <w:rFonts w:asciiTheme="minorHAnsi" w:eastAsiaTheme="minorEastAsia" w:hAnsiTheme="minorHAnsi" w:cstheme="minorBidi"/>
          <w:b/>
          <w:bCs/>
          <w:color w:val="000000" w:themeColor="text1"/>
          <w:sz w:val="20"/>
        </w:rPr>
        <w:t>Free Style Poetry</w:t>
      </w:r>
      <w:r>
        <w:rPr>
          <w:rFonts w:asciiTheme="minorHAnsi" w:eastAsiaTheme="minorEastAsia" w:hAnsiTheme="minorHAnsi" w:cstheme="minorBidi"/>
          <w:color w:val="000000" w:themeColor="text1"/>
          <w:sz w:val="20"/>
        </w:rPr>
        <w:t>– An interpretation of a subject in unrhymed verse. Submit a collection of three poems.</w:t>
      </w:r>
    </w:p>
    <w:p w14:paraId="72C591ED" w14:textId="77777777" w:rsidR="007F1CDA" w:rsidRPr="007F1CDA" w:rsidRDefault="007F1CDA" w:rsidP="007F1CDA">
      <w:pPr>
        <w:widowControl/>
        <w:snapToGrid w:val="0"/>
        <w:ind w:left="360"/>
        <w:rPr>
          <w:rFonts w:asciiTheme="minorHAnsi" w:eastAsiaTheme="minorEastAsia" w:hAnsiTheme="minorHAnsi" w:cstheme="minorBidi"/>
          <w:color w:val="000000" w:themeColor="text1"/>
          <w:sz w:val="20"/>
        </w:rPr>
      </w:pPr>
    </w:p>
    <w:p w14:paraId="65697E52" w14:textId="03210D33" w:rsidR="00197C00" w:rsidRPr="00435838" w:rsidRDefault="002122BC" w:rsidP="000C7D24">
      <w:pPr>
        <w:tabs>
          <w:tab w:val="left" w:pos="720"/>
          <w:tab w:val="left" w:pos="1170"/>
        </w:tabs>
        <w:rPr>
          <w:rFonts w:ascii="Calibri" w:hAnsi="Calibri"/>
          <w:bCs/>
          <w:sz w:val="28"/>
        </w:rPr>
      </w:pPr>
      <w:r w:rsidRPr="00435838">
        <w:rPr>
          <w:rFonts w:ascii="Calibri" w:hAnsi="Calibri"/>
          <w:b/>
          <w:bCs/>
          <w:sz w:val="36"/>
        </w:rPr>
        <w:t>CROPS</w:t>
      </w:r>
      <w:r w:rsidR="00AE1F0C" w:rsidRPr="00435838">
        <w:rPr>
          <w:rFonts w:ascii="Calibri" w:hAnsi="Calibri"/>
          <w:bCs/>
          <w:sz w:val="28"/>
        </w:rPr>
        <w:t xml:space="preserve"> </w:t>
      </w:r>
    </w:p>
    <w:p w14:paraId="0279E065" w14:textId="77777777" w:rsidR="00844096" w:rsidRDefault="00844096" w:rsidP="00844096">
      <w:pPr>
        <w:tabs>
          <w:tab w:val="left" w:pos="720"/>
          <w:tab w:val="left" w:pos="1170"/>
        </w:tabs>
        <w:rPr>
          <w:rFonts w:asciiTheme="minorHAnsi" w:eastAsiaTheme="minorEastAsia" w:hAnsiTheme="minorHAnsi" w:cstheme="minorBidi"/>
          <w:snapToGrid/>
          <w:sz w:val="20"/>
        </w:rPr>
      </w:pPr>
      <w:r>
        <w:rPr>
          <w:rFonts w:asciiTheme="minorHAnsi" w:eastAsiaTheme="minorEastAsia" w:hAnsiTheme="minorHAnsi" w:cstheme="minorBidi"/>
          <w:sz w:val="20"/>
        </w:rPr>
        <w:t>Each county may submit 3 entries total from 50170, 50171, 50172, 50173.</w:t>
      </w:r>
    </w:p>
    <w:p w14:paraId="18A2217D" w14:textId="77777777" w:rsidR="00844096" w:rsidRDefault="00844096" w:rsidP="00844096">
      <w:pPr>
        <w:tabs>
          <w:tab w:val="left" w:pos="720"/>
          <w:tab w:val="left" w:pos="1170"/>
        </w:tabs>
        <w:rPr>
          <w:rFonts w:asciiTheme="minorHAnsi" w:eastAsiaTheme="minorEastAsia" w:hAnsiTheme="minorHAnsi" w:cstheme="minorBidi"/>
          <w:b/>
          <w:bCs/>
          <w:sz w:val="20"/>
        </w:rPr>
      </w:pPr>
    </w:p>
    <w:p w14:paraId="1EEB84FE" w14:textId="77777777" w:rsidR="00844096" w:rsidRDefault="00844096" w:rsidP="00844096">
      <w:pPr>
        <w:tabs>
          <w:tab w:val="left" w:pos="720"/>
          <w:tab w:val="left" w:pos="1170"/>
        </w:tabs>
        <w:rPr>
          <w:rFonts w:asciiTheme="minorHAnsi" w:eastAsiaTheme="minorEastAsia" w:hAnsiTheme="minorHAnsi" w:cstheme="minorBidi"/>
          <w:b/>
          <w:bCs/>
          <w:sz w:val="20"/>
        </w:rPr>
      </w:pPr>
      <w:r>
        <w:rPr>
          <w:rFonts w:asciiTheme="minorHAnsi" w:eastAsiaTheme="minorEastAsia" w:hAnsiTheme="minorHAnsi" w:cstheme="minorBidi"/>
          <w:b/>
          <w:bCs/>
          <w:sz w:val="20"/>
        </w:rPr>
        <w:t xml:space="preserve">Soybeans </w:t>
      </w:r>
      <w:r>
        <w:rPr>
          <w:rFonts w:asciiTheme="minorHAnsi" w:eastAsiaTheme="minorEastAsia" w:hAnsiTheme="minorHAnsi" w:cstheme="minorBidi"/>
          <w:sz w:val="20"/>
        </w:rPr>
        <w:t>(SF 50170)</w:t>
      </w:r>
    </w:p>
    <w:p w14:paraId="4C59C0D1" w14:textId="77777777" w:rsidR="00844096" w:rsidRDefault="00844096" w:rsidP="00844096">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sz w:val="20"/>
        </w:rPr>
        <w:t xml:space="preserve">Exhibit five fresh plants (include root system that is washed) that are representative of member’s 4-H project field; </w:t>
      </w:r>
      <w:r>
        <w:rPr>
          <w:rFonts w:asciiTheme="minorHAnsi" w:eastAsiaTheme="minorEastAsia" w:hAnsiTheme="minorHAnsi" w:cstheme="minorBidi"/>
          <w:b/>
          <w:bCs/>
          <w:sz w:val="20"/>
        </w:rPr>
        <w:t>OR</w:t>
      </w:r>
      <w:r>
        <w:rPr>
          <w:rFonts w:asciiTheme="minorHAnsi" w:eastAsiaTheme="minorEastAsia" w:hAnsiTheme="minorHAnsi" w:cstheme="minorBidi"/>
          <w:sz w:val="20"/>
        </w:rPr>
        <w:t xml:space="preserve"> exhibit an experimental or educational project related to one experience from your project. Include explanation of the project in a report for public understanding. Include the member’s crop records with the exhibit, such as the 4-H crop record found online at </w:t>
      </w:r>
      <w:hyperlink r:id="rId53" w:history="1">
        <w:r>
          <w:rPr>
            <w:rStyle w:val="Hyperlink"/>
            <w:rFonts w:asciiTheme="minorHAnsi" w:eastAsiaTheme="minorEastAsia" w:hAnsiTheme="minorHAnsi" w:cstheme="minorBidi"/>
            <w:sz w:val="20"/>
          </w:rPr>
          <w:t>4-H.illinois.edu</w:t>
        </w:r>
      </w:hyperlink>
      <w:r>
        <w:rPr>
          <w:rFonts w:asciiTheme="minorHAnsi" w:eastAsiaTheme="minorEastAsia" w:hAnsiTheme="minorHAnsi" w:cstheme="minorBidi"/>
          <w:sz w:val="20"/>
        </w:rPr>
        <w:t xml:space="preserve">, an FFA crops record, or similar information. </w:t>
      </w:r>
    </w:p>
    <w:p w14:paraId="2A46E2C6" w14:textId="77777777" w:rsidR="00844096" w:rsidRDefault="00844096" w:rsidP="00844096">
      <w:pPr>
        <w:tabs>
          <w:tab w:val="left" w:pos="720"/>
          <w:tab w:val="left" w:pos="1170"/>
        </w:tabs>
        <w:rPr>
          <w:rFonts w:asciiTheme="minorHAnsi" w:eastAsiaTheme="minorEastAsia" w:hAnsiTheme="minorHAnsi" w:cstheme="minorBidi"/>
          <w:sz w:val="20"/>
        </w:rPr>
      </w:pPr>
    </w:p>
    <w:p w14:paraId="7C769F64" w14:textId="77777777" w:rsidR="00844096" w:rsidRDefault="00844096" w:rsidP="00844096">
      <w:pPr>
        <w:tabs>
          <w:tab w:val="left" w:pos="720"/>
          <w:tab w:val="left" w:pos="1170"/>
        </w:tabs>
        <w:rPr>
          <w:rFonts w:asciiTheme="minorHAnsi" w:eastAsiaTheme="minorEastAsia" w:hAnsiTheme="minorHAnsi" w:cstheme="minorBidi"/>
          <w:b/>
          <w:bCs/>
          <w:sz w:val="20"/>
        </w:rPr>
      </w:pPr>
      <w:r>
        <w:rPr>
          <w:rFonts w:asciiTheme="minorHAnsi" w:eastAsiaTheme="minorEastAsia" w:hAnsiTheme="minorHAnsi" w:cstheme="minorBidi"/>
          <w:b/>
          <w:bCs/>
          <w:sz w:val="20"/>
        </w:rPr>
        <w:t>Corn</w:t>
      </w:r>
      <w:r>
        <w:rPr>
          <w:rFonts w:asciiTheme="minorHAnsi" w:eastAsiaTheme="minorEastAsia" w:hAnsiTheme="minorHAnsi" w:cstheme="minorBidi"/>
          <w:sz w:val="20"/>
        </w:rPr>
        <w:t xml:space="preserve"> (SF 50171)</w:t>
      </w:r>
      <w:r>
        <w:rPr>
          <w:rFonts w:asciiTheme="minorHAnsi" w:eastAsiaTheme="minorEastAsia" w:hAnsiTheme="minorHAnsi" w:cstheme="minorBidi"/>
          <w:b/>
          <w:bCs/>
          <w:sz w:val="20"/>
        </w:rPr>
        <w:t xml:space="preserve"> </w:t>
      </w:r>
    </w:p>
    <w:p w14:paraId="6DCDBAE2" w14:textId="77777777" w:rsidR="00844096" w:rsidRDefault="00844096" w:rsidP="00844096">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sz w:val="20"/>
        </w:rPr>
        <w:t xml:space="preserve">Exhibit two fresh plants of field corn (include root system that is washed) that are representative of member’s 4-H project field; </w:t>
      </w:r>
      <w:r>
        <w:rPr>
          <w:rFonts w:asciiTheme="minorHAnsi" w:eastAsiaTheme="minorEastAsia" w:hAnsiTheme="minorHAnsi" w:cstheme="minorBidi"/>
          <w:b/>
          <w:bCs/>
          <w:sz w:val="20"/>
        </w:rPr>
        <w:t>OR</w:t>
      </w:r>
      <w:r>
        <w:rPr>
          <w:rFonts w:asciiTheme="minorHAnsi" w:eastAsiaTheme="minorEastAsia" w:hAnsiTheme="minorHAnsi" w:cstheme="minorBidi"/>
          <w:sz w:val="20"/>
        </w:rPr>
        <w:t xml:space="preserve"> exhibit an experimental or educational project related to one experience from your project. Include explanation of the project in a report for public understanding. </w:t>
      </w:r>
      <w:r>
        <w:rPr>
          <w:rFonts w:asciiTheme="minorHAnsi" w:eastAsiaTheme="minorEastAsia" w:hAnsiTheme="minorHAnsi" w:cstheme="minorBidi"/>
          <w:i/>
          <w:iCs/>
          <w:sz w:val="20"/>
        </w:rPr>
        <w:t>Sweet corn should be exhibited in Vegetable Gardening unless being raised under commercial contract by the exhibitor.</w:t>
      </w:r>
      <w:r>
        <w:rPr>
          <w:rFonts w:asciiTheme="minorHAnsi" w:eastAsiaTheme="minorEastAsia" w:hAnsiTheme="minorHAnsi" w:cstheme="minorBidi"/>
          <w:sz w:val="20"/>
        </w:rPr>
        <w:t xml:space="preserve"> Include the member’s crop records with the exhibit, such as the 4-H crop record found online at </w:t>
      </w:r>
      <w:hyperlink r:id="rId54" w:history="1">
        <w:r>
          <w:rPr>
            <w:rStyle w:val="Hyperlink"/>
            <w:rFonts w:asciiTheme="minorHAnsi" w:eastAsiaTheme="minorEastAsia" w:hAnsiTheme="minorHAnsi" w:cstheme="minorBidi"/>
            <w:sz w:val="20"/>
          </w:rPr>
          <w:t>4-H.illinois.edu</w:t>
        </w:r>
      </w:hyperlink>
      <w:r>
        <w:rPr>
          <w:rFonts w:asciiTheme="minorHAnsi" w:eastAsiaTheme="minorEastAsia" w:hAnsiTheme="minorHAnsi" w:cstheme="minorBidi"/>
          <w:sz w:val="20"/>
        </w:rPr>
        <w:t>, an FFA crops record, or similar information.</w:t>
      </w:r>
    </w:p>
    <w:p w14:paraId="08875E2D" w14:textId="77777777" w:rsidR="00844096" w:rsidRDefault="00844096" w:rsidP="00844096">
      <w:pPr>
        <w:tabs>
          <w:tab w:val="left" w:pos="720"/>
          <w:tab w:val="left" w:pos="1170"/>
        </w:tabs>
        <w:rPr>
          <w:rFonts w:asciiTheme="minorHAnsi" w:eastAsiaTheme="minorEastAsia" w:hAnsiTheme="minorHAnsi" w:cstheme="minorBidi"/>
          <w:sz w:val="20"/>
        </w:rPr>
      </w:pPr>
    </w:p>
    <w:p w14:paraId="4C349161" w14:textId="77777777" w:rsidR="00844096" w:rsidRDefault="00844096" w:rsidP="00844096">
      <w:pPr>
        <w:tabs>
          <w:tab w:val="left" w:pos="720"/>
          <w:tab w:val="left" w:pos="1170"/>
        </w:tabs>
        <w:rPr>
          <w:rFonts w:asciiTheme="minorHAnsi" w:eastAsiaTheme="minorEastAsia" w:hAnsiTheme="minorHAnsi" w:cstheme="minorBidi"/>
          <w:b/>
          <w:bCs/>
          <w:sz w:val="20"/>
        </w:rPr>
      </w:pPr>
      <w:r>
        <w:rPr>
          <w:rFonts w:asciiTheme="minorHAnsi" w:eastAsiaTheme="minorEastAsia" w:hAnsiTheme="minorHAnsi" w:cstheme="minorBidi"/>
          <w:b/>
          <w:bCs/>
          <w:sz w:val="20"/>
        </w:rPr>
        <w:t>Small Grains</w:t>
      </w:r>
      <w:r>
        <w:rPr>
          <w:rFonts w:asciiTheme="minorHAnsi" w:eastAsiaTheme="minorEastAsia" w:hAnsiTheme="minorHAnsi" w:cstheme="minorBidi"/>
          <w:sz w:val="20"/>
        </w:rPr>
        <w:t xml:space="preserve"> (SF 50172)</w:t>
      </w:r>
      <w:r>
        <w:rPr>
          <w:rFonts w:asciiTheme="minorHAnsi" w:eastAsiaTheme="minorEastAsia" w:hAnsiTheme="minorHAnsi" w:cstheme="minorBidi"/>
          <w:b/>
          <w:bCs/>
          <w:sz w:val="20"/>
        </w:rPr>
        <w:t xml:space="preserve"> </w:t>
      </w:r>
    </w:p>
    <w:p w14:paraId="17BA1673" w14:textId="77777777" w:rsidR="00844096" w:rsidRDefault="00844096" w:rsidP="00844096">
      <w:pPr>
        <w:tabs>
          <w:tab w:val="left" w:pos="720"/>
          <w:tab w:val="left" w:pos="1170"/>
        </w:tabs>
        <w:rPr>
          <w:rFonts w:asciiTheme="minorHAnsi" w:eastAsiaTheme="minorEastAsia" w:hAnsiTheme="minorHAnsi" w:cstheme="minorBidi"/>
          <w:b/>
          <w:bCs/>
          <w:sz w:val="20"/>
        </w:rPr>
      </w:pPr>
      <w:r>
        <w:rPr>
          <w:rFonts w:asciiTheme="minorHAnsi" w:eastAsiaTheme="minorEastAsia" w:hAnsiTheme="minorHAnsi" w:cstheme="minorBidi"/>
          <w:sz w:val="20"/>
        </w:rPr>
        <w:t xml:space="preserve">Exhibit one gallon of the current year's crop of oats, wheat, rye, or barley that is representative of the member’s 4-H project field; </w:t>
      </w:r>
      <w:r>
        <w:rPr>
          <w:rFonts w:asciiTheme="minorHAnsi" w:eastAsiaTheme="minorEastAsia" w:hAnsiTheme="minorHAnsi" w:cstheme="minorBidi"/>
          <w:b/>
          <w:bCs/>
          <w:sz w:val="20"/>
        </w:rPr>
        <w:t>OR</w:t>
      </w:r>
      <w:r>
        <w:rPr>
          <w:rFonts w:asciiTheme="minorHAnsi" w:eastAsiaTheme="minorEastAsia" w:hAnsiTheme="minorHAnsi" w:cstheme="minorBidi"/>
          <w:sz w:val="20"/>
        </w:rPr>
        <w:t xml:space="preserve"> exhibit an experimental or educational project related to one experience from your project. Include explanation of the project in a report for public understanding. Include the member’s crop records with the exhibit, such as the 4-H crop record found online at </w:t>
      </w:r>
      <w:hyperlink r:id="rId55" w:history="1">
        <w:r>
          <w:rPr>
            <w:rStyle w:val="Hyperlink"/>
            <w:rFonts w:asciiTheme="minorHAnsi" w:eastAsiaTheme="minorEastAsia" w:hAnsiTheme="minorHAnsi" w:cstheme="minorBidi"/>
            <w:sz w:val="20"/>
          </w:rPr>
          <w:t>4-H.illinois.edu</w:t>
        </w:r>
      </w:hyperlink>
      <w:r>
        <w:rPr>
          <w:rFonts w:asciiTheme="minorHAnsi" w:eastAsiaTheme="minorEastAsia" w:hAnsiTheme="minorHAnsi" w:cstheme="minorBidi"/>
          <w:sz w:val="20"/>
        </w:rPr>
        <w:t>, an FFA crops record, or similar information.</w:t>
      </w:r>
    </w:p>
    <w:p w14:paraId="58FBF5F2" w14:textId="77777777" w:rsidR="00844096" w:rsidRDefault="00844096" w:rsidP="00844096">
      <w:pPr>
        <w:tabs>
          <w:tab w:val="left" w:pos="720"/>
          <w:tab w:val="left" w:pos="1170"/>
        </w:tabs>
        <w:rPr>
          <w:rFonts w:asciiTheme="minorHAnsi" w:eastAsiaTheme="minorEastAsia" w:hAnsiTheme="minorHAnsi" w:cstheme="minorBidi"/>
          <w:b/>
          <w:bCs/>
          <w:sz w:val="16"/>
          <w:szCs w:val="16"/>
        </w:rPr>
      </w:pPr>
    </w:p>
    <w:p w14:paraId="55171948" w14:textId="77777777" w:rsidR="00844096" w:rsidRDefault="00844096" w:rsidP="00844096">
      <w:pPr>
        <w:rPr>
          <w:rFonts w:asciiTheme="minorHAnsi" w:eastAsiaTheme="minorEastAsia" w:hAnsiTheme="minorHAnsi" w:cstheme="minorBidi"/>
          <w:b/>
          <w:bCs/>
          <w:sz w:val="20"/>
        </w:rPr>
      </w:pPr>
      <w:r>
        <w:rPr>
          <w:rFonts w:asciiTheme="minorHAnsi" w:eastAsiaTheme="minorEastAsia" w:hAnsiTheme="minorHAnsi" w:cstheme="minorBidi"/>
          <w:b/>
          <w:bCs/>
          <w:sz w:val="20"/>
        </w:rPr>
        <w:t>Crops Innovation Class</w:t>
      </w:r>
      <w:r>
        <w:rPr>
          <w:rFonts w:asciiTheme="minorHAnsi" w:eastAsiaTheme="minorEastAsia" w:hAnsiTheme="minorHAnsi" w:cstheme="minorBidi"/>
          <w:sz w:val="20"/>
        </w:rPr>
        <w:t xml:space="preserve"> (SF 50173)</w:t>
      </w:r>
      <w:r>
        <w:rPr>
          <w:rFonts w:asciiTheme="minorHAnsi" w:eastAsiaTheme="minorEastAsia" w:hAnsiTheme="minorHAnsi" w:cstheme="minorBidi"/>
          <w:b/>
          <w:bCs/>
          <w:sz w:val="20"/>
        </w:rPr>
        <w:t xml:space="preserve"> </w:t>
      </w:r>
    </w:p>
    <w:p w14:paraId="7231CD39" w14:textId="77777777" w:rsidR="00844096" w:rsidRDefault="00844096" w:rsidP="00844096">
      <w:pPr>
        <w:rPr>
          <w:rFonts w:asciiTheme="minorHAnsi" w:eastAsiaTheme="minorEastAsia" w:hAnsiTheme="minorHAnsi" w:cstheme="minorBidi"/>
          <w:b/>
          <w:bCs/>
          <w:sz w:val="20"/>
        </w:rPr>
      </w:pPr>
      <w:r>
        <w:rPr>
          <w:rFonts w:asciiTheme="minorHAnsi" w:eastAsiaTheme="minorEastAsia" w:hAnsiTheme="minorHAnsi" w:cstheme="minorBidi"/>
          <w:b/>
          <w:bCs/>
          <w:sz w:val="20"/>
        </w:rPr>
        <w:t xml:space="preserve">Open to youth enrolled in any Crops </w:t>
      </w:r>
      <w:proofErr w:type="gramStart"/>
      <w:r>
        <w:rPr>
          <w:rFonts w:asciiTheme="minorHAnsi" w:eastAsiaTheme="minorEastAsia" w:hAnsiTheme="minorHAnsi" w:cstheme="minorBidi"/>
          <w:b/>
          <w:bCs/>
          <w:sz w:val="20"/>
        </w:rPr>
        <w:t>project</w:t>
      </w:r>
      <w:proofErr w:type="gramEnd"/>
      <w:r>
        <w:rPr>
          <w:rFonts w:asciiTheme="minorHAnsi" w:eastAsiaTheme="minorEastAsia" w:hAnsiTheme="minorHAnsi" w:cstheme="minorBidi"/>
          <w:b/>
          <w:bCs/>
          <w:sz w:val="20"/>
        </w:rPr>
        <w:t xml:space="preserve"> </w:t>
      </w:r>
    </w:p>
    <w:p w14:paraId="7B9AFD63" w14:textId="77777777" w:rsidR="00844096" w:rsidRDefault="00844096" w:rsidP="00844096">
      <w:pPr>
        <w:rPr>
          <w:rFonts w:asciiTheme="minorHAnsi" w:eastAsiaTheme="minorEastAsia" w:hAnsiTheme="minorHAnsi" w:cstheme="minorBidi"/>
          <w:b/>
          <w:bCs/>
          <w:sz w:val="20"/>
        </w:rPr>
      </w:pPr>
      <w:r>
        <w:rPr>
          <w:rFonts w:asciiTheme="minorHAnsi" w:eastAsiaTheme="minorEastAsia" w:hAnsiTheme="minorHAnsi" w:cstheme="minorBidi"/>
          <w:sz w:val="20"/>
        </w:rPr>
        <w:t xml:space="preserve">Demonstrate the skills and knowledge you have gained through the Crops project. This could be related to, but not limited to crop production, crop utilization or topics of interest to the member related to agronomy. The exhibit may include, but isn’t limited to, original works, objects, demonstrations, digital presentations, programs, websites, games, apps, performances, or posters which you have made. Choose whatever method best shows what you’ve learned. Your exhibit should not fit in the other exhibit options for this project. You must furnish any equipment you need for your exhibit. Internet service will not be provided for the exhibit. All exhibits must include something visual, such as a printed copy of a digital presentation, which will remain on display during the exhibition. Electronic equipment will only be used during your personal judging time and will not remain on display during the entire exhibit period. </w:t>
      </w:r>
    </w:p>
    <w:p w14:paraId="03F7BE92" w14:textId="77777777" w:rsidR="00844096" w:rsidRDefault="00844096" w:rsidP="00844096">
      <w:pPr>
        <w:tabs>
          <w:tab w:val="left" w:pos="720"/>
          <w:tab w:val="left" w:pos="1170"/>
        </w:tabs>
        <w:rPr>
          <w:rFonts w:asciiTheme="minorHAnsi" w:eastAsiaTheme="minorEastAsia" w:hAnsiTheme="minorHAnsi" w:cstheme="minorBidi"/>
          <w:sz w:val="20"/>
        </w:rPr>
      </w:pPr>
    </w:p>
    <w:p w14:paraId="5256A767" w14:textId="77777777" w:rsidR="00844096" w:rsidRDefault="00844096" w:rsidP="00844096">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b/>
          <w:bCs/>
          <w:sz w:val="20"/>
        </w:rPr>
        <w:t>Crops Ready4Life Challenge</w:t>
      </w:r>
    </w:p>
    <w:p w14:paraId="67C007B2" w14:textId="5C76E145" w:rsidR="00CF626A" w:rsidRPr="00844096" w:rsidRDefault="00844096" w:rsidP="00844096">
      <w:pPr>
        <w:tabs>
          <w:tab w:val="left" w:pos="720"/>
          <w:tab w:val="left" w:pos="1170"/>
        </w:tabs>
        <w:rPr>
          <w:rFonts w:asciiTheme="minorHAnsi" w:eastAsiaTheme="minorEastAsia" w:hAnsiTheme="minorHAnsi" w:cstheme="minorBidi"/>
          <w:color w:val="00B0F0"/>
          <w:sz w:val="18"/>
          <w:szCs w:val="18"/>
        </w:rPr>
      </w:pPr>
      <w:r>
        <w:rPr>
          <w:rFonts w:asciiTheme="minorHAnsi" w:eastAsiaTheme="minorEastAsia" w:hAnsiTheme="minorHAnsi" w:cstheme="minorBidi"/>
          <w:i/>
          <w:iCs/>
          <w:sz w:val="20"/>
        </w:rPr>
        <w:t>For Ready4Life Career &amp; Entrepreneurship Exploration exhibit opportunities for this project area, visit the Ready4Life section of this document.</w:t>
      </w:r>
    </w:p>
    <w:p w14:paraId="4BC0CA55" w14:textId="09C52D5B" w:rsidR="00460835" w:rsidRDefault="00460835" w:rsidP="000C7D24">
      <w:pPr>
        <w:tabs>
          <w:tab w:val="left" w:pos="720"/>
          <w:tab w:val="left" w:pos="1170"/>
        </w:tabs>
        <w:rPr>
          <w:rFonts w:ascii="Calibri" w:hAnsi="Calibri"/>
          <w:b/>
          <w:bCs/>
          <w:szCs w:val="24"/>
        </w:rPr>
      </w:pPr>
    </w:p>
    <w:p w14:paraId="08B6F4B9" w14:textId="77777777" w:rsidR="00217E55" w:rsidRDefault="00217E55" w:rsidP="000C7D24">
      <w:pPr>
        <w:tabs>
          <w:tab w:val="left" w:pos="720"/>
          <w:tab w:val="left" w:pos="1170"/>
        </w:tabs>
        <w:rPr>
          <w:rFonts w:ascii="Calibri" w:hAnsi="Calibri"/>
          <w:b/>
          <w:bCs/>
          <w:szCs w:val="24"/>
        </w:rPr>
      </w:pPr>
    </w:p>
    <w:p w14:paraId="6C7194B9" w14:textId="77777777" w:rsidR="00217E55" w:rsidRPr="00C70E98" w:rsidRDefault="00217E55" w:rsidP="000C7D24">
      <w:pPr>
        <w:tabs>
          <w:tab w:val="left" w:pos="720"/>
          <w:tab w:val="left" w:pos="1170"/>
        </w:tabs>
        <w:rPr>
          <w:rFonts w:ascii="Calibri" w:hAnsi="Calibri"/>
          <w:b/>
          <w:bCs/>
          <w:szCs w:val="24"/>
        </w:rPr>
      </w:pPr>
    </w:p>
    <w:p w14:paraId="6930A8C9" w14:textId="77777777" w:rsidR="00DA54C9" w:rsidRDefault="00DA54C9" w:rsidP="000C7D24">
      <w:pPr>
        <w:tabs>
          <w:tab w:val="left" w:pos="720"/>
          <w:tab w:val="left" w:pos="1170"/>
        </w:tabs>
        <w:rPr>
          <w:rFonts w:ascii="Calibri" w:hAnsi="Calibri"/>
          <w:b/>
          <w:bCs/>
          <w:sz w:val="36"/>
        </w:rPr>
      </w:pPr>
    </w:p>
    <w:p w14:paraId="223309C0" w14:textId="614D2FD3" w:rsidR="00754742" w:rsidRDefault="00754742" w:rsidP="000C7D24">
      <w:pPr>
        <w:tabs>
          <w:tab w:val="left" w:pos="720"/>
          <w:tab w:val="left" w:pos="1170"/>
        </w:tabs>
        <w:rPr>
          <w:rFonts w:ascii="Calibri" w:hAnsi="Calibri"/>
          <w:b/>
          <w:bCs/>
          <w:sz w:val="36"/>
        </w:rPr>
      </w:pPr>
      <w:r w:rsidRPr="00435838">
        <w:rPr>
          <w:rFonts w:ascii="Calibri" w:hAnsi="Calibri"/>
          <w:b/>
          <w:bCs/>
          <w:sz w:val="36"/>
        </w:rPr>
        <w:lastRenderedPageBreak/>
        <w:t>DAIRY CATTLE</w:t>
      </w:r>
    </w:p>
    <w:p w14:paraId="6F703ED7" w14:textId="1F0BEF17" w:rsidR="00D65F8F" w:rsidRDefault="00D65F8F" w:rsidP="000C7D24">
      <w:pPr>
        <w:tabs>
          <w:tab w:val="left" w:pos="720"/>
          <w:tab w:val="left" w:pos="1170"/>
        </w:tabs>
        <w:rPr>
          <w:rFonts w:ascii="Calibri" w:hAnsi="Calibri"/>
          <w:b/>
          <w:bCs/>
          <w:sz w:val="20"/>
        </w:rPr>
      </w:pPr>
      <w:r>
        <w:rPr>
          <w:rFonts w:ascii="Calibri" w:hAnsi="Calibri"/>
          <w:b/>
          <w:bCs/>
          <w:sz w:val="20"/>
        </w:rPr>
        <w:t>Dairy Show – 11:00 am Friday</w:t>
      </w:r>
    </w:p>
    <w:p w14:paraId="56B0112B" w14:textId="77777777" w:rsidR="00D65F8F" w:rsidRPr="00D65F8F" w:rsidRDefault="00D65F8F" w:rsidP="000C7D24">
      <w:pPr>
        <w:tabs>
          <w:tab w:val="left" w:pos="720"/>
          <w:tab w:val="left" w:pos="1170"/>
        </w:tabs>
        <w:rPr>
          <w:rFonts w:ascii="Calibri" w:hAnsi="Calibri"/>
          <w:b/>
          <w:bCs/>
          <w:sz w:val="20"/>
        </w:rPr>
      </w:pPr>
    </w:p>
    <w:p w14:paraId="1B09D335" w14:textId="77777777" w:rsidR="006B22B4" w:rsidRPr="00A23BC4" w:rsidRDefault="006B22B4" w:rsidP="000C7D24">
      <w:pPr>
        <w:tabs>
          <w:tab w:val="left" w:pos="720"/>
          <w:tab w:val="left" w:pos="1170"/>
        </w:tabs>
        <w:rPr>
          <w:rFonts w:ascii="Calibri" w:hAnsi="Calibri" w:cs="Calibri"/>
          <w:b/>
          <w:bCs/>
          <w:sz w:val="20"/>
          <w:szCs w:val="22"/>
        </w:rPr>
      </w:pPr>
      <w:r w:rsidRPr="00A23BC4">
        <w:rPr>
          <w:rFonts w:ascii="Calibri" w:hAnsi="Calibri" w:cs="Calibri"/>
          <w:b/>
          <w:bCs/>
          <w:sz w:val="20"/>
          <w:szCs w:val="22"/>
        </w:rPr>
        <w:t xml:space="preserve">For youth enrolled in Dairy Cattle </w:t>
      </w:r>
    </w:p>
    <w:p w14:paraId="62F86487" w14:textId="77777777" w:rsidR="00C830FF" w:rsidRPr="00D05C2D" w:rsidRDefault="00C830FF" w:rsidP="00C830FF">
      <w:pPr>
        <w:pStyle w:val="NormalWeb"/>
        <w:rPr>
          <w:rFonts w:asciiTheme="minorHAnsi" w:hAnsiTheme="minorHAnsi"/>
          <w:b/>
          <w:sz w:val="20"/>
          <w:szCs w:val="20"/>
        </w:rPr>
      </w:pPr>
      <w:r w:rsidRPr="00D05C2D">
        <w:rPr>
          <w:rFonts w:asciiTheme="minorHAnsi" w:hAnsiTheme="minorHAnsi"/>
          <w:b/>
          <w:sz w:val="20"/>
          <w:szCs w:val="20"/>
        </w:rPr>
        <w:t>RULES</w:t>
      </w:r>
    </w:p>
    <w:p w14:paraId="118A9D2B" w14:textId="77777777" w:rsidR="00B514CA" w:rsidRPr="00DA54C9" w:rsidRDefault="00B514CA" w:rsidP="00B514CA">
      <w:pPr>
        <w:spacing w:before="100" w:beforeAutospacing="1" w:after="100" w:afterAutospacing="1"/>
        <w:rPr>
          <w:rFonts w:ascii="Calibri" w:hAnsi="Calibri" w:cs="Calibri"/>
          <w:b/>
          <w:color w:val="000000"/>
          <w:sz w:val="20"/>
        </w:rPr>
      </w:pPr>
      <w:r w:rsidRPr="00DA54C9">
        <w:rPr>
          <w:rFonts w:ascii="Calibri" w:hAnsi="Calibri" w:cs="Calibri"/>
          <w:b/>
          <w:color w:val="000000"/>
          <w:sz w:val="20"/>
        </w:rPr>
        <w:t>Fees: All exhibitors must process stall requests from Junior Fair</w:t>
      </w:r>
    </w:p>
    <w:p w14:paraId="1740FB83" w14:textId="6A286E40" w:rsidR="00C830FF" w:rsidRPr="00D05C2D" w:rsidRDefault="00C830FF" w:rsidP="00A60345">
      <w:pPr>
        <w:pStyle w:val="NormalWeb"/>
        <w:spacing w:before="0" w:beforeAutospacing="0" w:after="0" w:afterAutospacing="0"/>
        <w:rPr>
          <w:rFonts w:asciiTheme="minorHAnsi" w:hAnsiTheme="minorHAnsi"/>
          <w:sz w:val="20"/>
          <w:szCs w:val="20"/>
        </w:rPr>
      </w:pPr>
      <w:r w:rsidRPr="00D05C2D">
        <w:rPr>
          <w:rFonts w:asciiTheme="minorHAnsi" w:hAnsiTheme="minorHAnsi"/>
          <w:sz w:val="20"/>
          <w:szCs w:val="20"/>
        </w:rPr>
        <w:t xml:space="preserve">A. Read all General Rules for 4-H Show.  </w:t>
      </w:r>
    </w:p>
    <w:p w14:paraId="4258D681" w14:textId="77777777" w:rsidR="00C830FF" w:rsidRPr="00D05C2D" w:rsidRDefault="00C830FF" w:rsidP="00A60345">
      <w:pPr>
        <w:pStyle w:val="NormalWeb"/>
        <w:spacing w:before="0" w:beforeAutospacing="0" w:after="0" w:afterAutospacing="0"/>
        <w:rPr>
          <w:rFonts w:asciiTheme="minorHAnsi" w:hAnsiTheme="minorHAnsi"/>
          <w:sz w:val="20"/>
          <w:szCs w:val="20"/>
        </w:rPr>
      </w:pPr>
      <w:r w:rsidRPr="00D05C2D">
        <w:rPr>
          <w:rFonts w:asciiTheme="minorHAnsi" w:hAnsiTheme="minorHAnsi"/>
          <w:sz w:val="20"/>
          <w:szCs w:val="20"/>
        </w:rPr>
        <w:t xml:space="preserve">B. Breed Association registration number must be included for all purebred animals on </w:t>
      </w:r>
      <w:proofErr w:type="gramStart"/>
      <w:r w:rsidRPr="00D05C2D">
        <w:rPr>
          <w:rFonts w:asciiTheme="minorHAnsi" w:hAnsiTheme="minorHAnsi"/>
          <w:sz w:val="20"/>
          <w:szCs w:val="20"/>
        </w:rPr>
        <w:t>entry</w:t>
      </w:r>
      <w:proofErr w:type="gramEnd"/>
      <w:r w:rsidRPr="00D05C2D">
        <w:rPr>
          <w:rFonts w:asciiTheme="minorHAnsi" w:hAnsiTheme="minorHAnsi"/>
          <w:sz w:val="20"/>
          <w:szCs w:val="20"/>
        </w:rPr>
        <w:t xml:space="preserve">    </w:t>
      </w:r>
    </w:p>
    <w:p w14:paraId="6529E728" w14:textId="77777777" w:rsidR="00C830FF" w:rsidRPr="00D05C2D" w:rsidRDefault="00C830FF" w:rsidP="00A60345">
      <w:pPr>
        <w:pStyle w:val="NormalWeb"/>
        <w:spacing w:before="0" w:beforeAutospacing="0" w:after="0" w:afterAutospacing="0"/>
        <w:rPr>
          <w:rFonts w:asciiTheme="minorHAnsi" w:hAnsiTheme="minorHAnsi"/>
          <w:sz w:val="20"/>
          <w:szCs w:val="20"/>
        </w:rPr>
      </w:pPr>
      <w:r w:rsidRPr="00D05C2D">
        <w:rPr>
          <w:rFonts w:asciiTheme="minorHAnsi" w:hAnsiTheme="minorHAnsi"/>
          <w:sz w:val="20"/>
          <w:szCs w:val="20"/>
        </w:rPr>
        <w:t xml:space="preserve">     form. Registration papers must be available during 4-H Show for inspection. </w:t>
      </w:r>
    </w:p>
    <w:p w14:paraId="7571AE4A" w14:textId="77777777" w:rsidR="00C830FF" w:rsidRPr="00D05C2D" w:rsidRDefault="00C830FF" w:rsidP="00A60345">
      <w:pPr>
        <w:pStyle w:val="NormalWeb"/>
        <w:spacing w:before="0" w:beforeAutospacing="0" w:after="0" w:afterAutospacing="0"/>
        <w:rPr>
          <w:rFonts w:asciiTheme="minorHAnsi" w:hAnsiTheme="minorHAnsi"/>
          <w:sz w:val="20"/>
          <w:szCs w:val="20"/>
        </w:rPr>
      </w:pPr>
      <w:r w:rsidRPr="00D05C2D">
        <w:rPr>
          <w:rFonts w:asciiTheme="minorHAnsi" w:hAnsiTheme="minorHAnsi"/>
          <w:sz w:val="20"/>
          <w:szCs w:val="20"/>
        </w:rPr>
        <w:t>C. Illinois 4-H members will receive one premium per class exhibited.</w:t>
      </w:r>
    </w:p>
    <w:p w14:paraId="7BCCB87E" w14:textId="7FDA41FC" w:rsidR="00C830FF" w:rsidRPr="00D05C2D" w:rsidRDefault="00C830FF" w:rsidP="00A60345">
      <w:pPr>
        <w:pStyle w:val="NormalWeb"/>
        <w:spacing w:before="0" w:beforeAutospacing="0" w:after="0" w:afterAutospacing="0"/>
        <w:rPr>
          <w:rFonts w:asciiTheme="minorHAnsi" w:hAnsiTheme="minorHAnsi"/>
          <w:sz w:val="20"/>
          <w:szCs w:val="20"/>
        </w:rPr>
      </w:pPr>
      <w:r w:rsidRPr="00D05C2D">
        <w:rPr>
          <w:rFonts w:asciiTheme="minorHAnsi" w:hAnsiTheme="minorHAnsi"/>
          <w:sz w:val="20"/>
          <w:szCs w:val="20"/>
        </w:rPr>
        <w:t>D.  Yearling Heifers that have calved must show in the cow class</w:t>
      </w:r>
      <w:r w:rsidR="00DD6336">
        <w:rPr>
          <w:rFonts w:asciiTheme="minorHAnsi" w:hAnsiTheme="minorHAnsi"/>
          <w:sz w:val="20"/>
          <w:szCs w:val="20"/>
        </w:rPr>
        <w:t>.</w:t>
      </w:r>
    </w:p>
    <w:p w14:paraId="18828816" w14:textId="0E0C85FB" w:rsidR="00C830FF" w:rsidRPr="00D05C2D" w:rsidRDefault="00C830FF" w:rsidP="00C830FF">
      <w:pPr>
        <w:pStyle w:val="NormalWeb"/>
        <w:spacing w:before="0" w:beforeAutospacing="0" w:after="0" w:afterAutospacing="0"/>
        <w:rPr>
          <w:rFonts w:asciiTheme="minorHAnsi" w:hAnsiTheme="minorHAnsi"/>
          <w:sz w:val="20"/>
          <w:szCs w:val="20"/>
        </w:rPr>
      </w:pPr>
      <w:r w:rsidRPr="00D05C2D">
        <w:rPr>
          <w:rFonts w:asciiTheme="minorHAnsi" w:hAnsiTheme="minorHAnsi"/>
          <w:sz w:val="20"/>
          <w:szCs w:val="20"/>
        </w:rPr>
        <w:t>E.  No bulls will be shown</w:t>
      </w:r>
      <w:r w:rsidR="00DD6336">
        <w:rPr>
          <w:rFonts w:asciiTheme="minorHAnsi" w:hAnsiTheme="minorHAnsi"/>
          <w:sz w:val="20"/>
          <w:szCs w:val="20"/>
        </w:rPr>
        <w:t>.</w:t>
      </w:r>
    </w:p>
    <w:p w14:paraId="62AB76FA" w14:textId="77777777" w:rsidR="00C830FF" w:rsidRPr="00D05C2D" w:rsidRDefault="00C830FF" w:rsidP="00C830FF">
      <w:pPr>
        <w:pStyle w:val="NormalWeb"/>
        <w:rPr>
          <w:rFonts w:asciiTheme="minorHAnsi" w:hAnsiTheme="minorHAnsi"/>
          <w:b/>
          <w:sz w:val="20"/>
          <w:szCs w:val="20"/>
        </w:rPr>
      </w:pPr>
      <w:r w:rsidRPr="00D05C2D">
        <w:rPr>
          <w:rFonts w:asciiTheme="minorHAnsi" w:hAnsiTheme="minorHAnsi"/>
          <w:b/>
          <w:sz w:val="20"/>
          <w:szCs w:val="20"/>
        </w:rPr>
        <w:t>4-H Purebred Dairy Classes</w:t>
      </w:r>
    </w:p>
    <w:p w14:paraId="67003D7E" w14:textId="77777777" w:rsidR="00C830FF" w:rsidRPr="00C830FF" w:rsidRDefault="00C830FF" w:rsidP="00C830FF">
      <w:pPr>
        <w:pStyle w:val="NormalWeb"/>
        <w:spacing w:before="0" w:beforeAutospacing="0" w:after="0" w:afterAutospacing="0" w:line="360" w:lineRule="auto"/>
        <w:rPr>
          <w:rFonts w:asciiTheme="minorHAnsi" w:hAnsiTheme="minorHAnsi"/>
          <w:b/>
          <w:sz w:val="20"/>
          <w:szCs w:val="20"/>
        </w:rPr>
      </w:pPr>
      <w:r w:rsidRPr="00C830FF">
        <w:rPr>
          <w:rFonts w:asciiTheme="minorHAnsi" w:hAnsiTheme="minorHAnsi"/>
          <w:b/>
          <w:sz w:val="20"/>
          <w:szCs w:val="20"/>
        </w:rPr>
        <w:t xml:space="preserve">AGES - ALL CLASSES </w:t>
      </w:r>
    </w:p>
    <w:p w14:paraId="0F440177" w14:textId="11864EC1" w:rsidR="00C830FF" w:rsidRPr="00C6254D" w:rsidRDefault="00C830FF" w:rsidP="00C830FF">
      <w:pPr>
        <w:pStyle w:val="NormalWeb"/>
        <w:spacing w:before="0" w:beforeAutospacing="0" w:after="0" w:afterAutospacing="0" w:line="360" w:lineRule="auto"/>
        <w:ind w:firstLine="720"/>
        <w:rPr>
          <w:rFonts w:asciiTheme="minorHAnsi" w:hAnsiTheme="minorHAnsi"/>
          <w:sz w:val="20"/>
          <w:szCs w:val="20"/>
        </w:rPr>
      </w:pPr>
      <w:r w:rsidRPr="00D05C2D">
        <w:rPr>
          <w:rFonts w:asciiTheme="minorHAnsi" w:hAnsiTheme="minorHAnsi"/>
          <w:sz w:val="20"/>
          <w:szCs w:val="20"/>
        </w:rPr>
        <w:t xml:space="preserve">Spring Calf Calved after March 1, </w:t>
      </w:r>
      <w:r w:rsidRPr="00C6254D">
        <w:rPr>
          <w:rFonts w:asciiTheme="minorHAnsi" w:hAnsiTheme="minorHAnsi"/>
          <w:sz w:val="20"/>
          <w:szCs w:val="20"/>
        </w:rPr>
        <w:t>202</w:t>
      </w:r>
      <w:r w:rsidR="009116FC">
        <w:rPr>
          <w:rFonts w:asciiTheme="minorHAnsi" w:hAnsiTheme="minorHAnsi"/>
          <w:sz w:val="20"/>
          <w:szCs w:val="20"/>
        </w:rPr>
        <w:t>4</w:t>
      </w:r>
    </w:p>
    <w:p w14:paraId="3EF8DAEB" w14:textId="0CAC2DCD" w:rsidR="00C830FF" w:rsidRPr="00C6254D" w:rsidRDefault="00C830FF" w:rsidP="00C830FF">
      <w:pPr>
        <w:pStyle w:val="NormalWeb"/>
        <w:spacing w:before="0" w:beforeAutospacing="0" w:after="0" w:afterAutospacing="0" w:line="360" w:lineRule="auto"/>
        <w:ind w:firstLine="720"/>
        <w:rPr>
          <w:rFonts w:asciiTheme="minorHAnsi" w:hAnsiTheme="minorHAnsi"/>
          <w:sz w:val="20"/>
          <w:szCs w:val="20"/>
        </w:rPr>
      </w:pPr>
      <w:r w:rsidRPr="00C6254D">
        <w:rPr>
          <w:rFonts w:asciiTheme="minorHAnsi" w:hAnsiTheme="minorHAnsi"/>
          <w:sz w:val="20"/>
          <w:szCs w:val="20"/>
        </w:rPr>
        <w:t xml:space="preserve">Winter Calf Calved Dec. 1, </w:t>
      </w:r>
      <w:proofErr w:type="gramStart"/>
      <w:r w:rsidRPr="00C6254D">
        <w:rPr>
          <w:rFonts w:asciiTheme="minorHAnsi" w:hAnsiTheme="minorHAnsi"/>
          <w:sz w:val="20"/>
          <w:szCs w:val="20"/>
        </w:rPr>
        <w:t>202</w:t>
      </w:r>
      <w:r w:rsidR="009116FC">
        <w:rPr>
          <w:rFonts w:asciiTheme="minorHAnsi" w:hAnsiTheme="minorHAnsi"/>
          <w:sz w:val="20"/>
          <w:szCs w:val="20"/>
        </w:rPr>
        <w:t>3</w:t>
      </w:r>
      <w:proofErr w:type="gramEnd"/>
      <w:r w:rsidRPr="00C6254D">
        <w:rPr>
          <w:rFonts w:asciiTheme="minorHAnsi" w:hAnsiTheme="minorHAnsi"/>
          <w:sz w:val="20"/>
          <w:szCs w:val="20"/>
        </w:rPr>
        <w:t xml:space="preserve"> to Feb. 28, 202</w:t>
      </w:r>
      <w:r w:rsidR="009116FC">
        <w:rPr>
          <w:rFonts w:asciiTheme="minorHAnsi" w:hAnsiTheme="minorHAnsi"/>
          <w:sz w:val="20"/>
          <w:szCs w:val="20"/>
        </w:rPr>
        <w:t>4</w:t>
      </w:r>
    </w:p>
    <w:p w14:paraId="6BF3350C" w14:textId="602D4B2F" w:rsidR="00C830FF" w:rsidRPr="00C6254D" w:rsidRDefault="00C830FF" w:rsidP="00C830FF">
      <w:pPr>
        <w:pStyle w:val="NormalWeb"/>
        <w:spacing w:before="0" w:beforeAutospacing="0" w:after="0" w:afterAutospacing="0" w:line="360" w:lineRule="auto"/>
        <w:ind w:firstLine="720"/>
        <w:rPr>
          <w:rFonts w:asciiTheme="minorHAnsi" w:hAnsiTheme="minorHAnsi"/>
          <w:sz w:val="20"/>
          <w:szCs w:val="20"/>
        </w:rPr>
      </w:pPr>
      <w:r w:rsidRPr="00C6254D">
        <w:rPr>
          <w:rFonts w:asciiTheme="minorHAnsi" w:hAnsiTheme="minorHAnsi"/>
          <w:sz w:val="20"/>
          <w:szCs w:val="20"/>
        </w:rPr>
        <w:t xml:space="preserve">Fall Calf Calved Sept. 1, </w:t>
      </w:r>
      <w:proofErr w:type="gramStart"/>
      <w:r w:rsidRPr="00C6254D">
        <w:rPr>
          <w:rFonts w:asciiTheme="minorHAnsi" w:hAnsiTheme="minorHAnsi"/>
          <w:sz w:val="20"/>
          <w:szCs w:val="20"/>
        </w:rPr>
        <w:t>202</w:t>
      </w:r>
      <w:r w:rsidR="009116FC">
        <w:rPr>
          <w:rFonts w:asciiTheme="minorHAnsi" w:hAnsiTheme="minorHAnsi"/>
          <w:sz w:val="20"/>
          <w:szCs w:val="20"/>
        </w:rPr>
        <w:t>3</w:t>
      </w:r>
      <w:proofErr w:type="gramEnd"/>
      <w:r w:rsidRPr="00C6254D">
        <w:rPr>
          <w:rFonts w:asciiTheme="minorHAnsi" w:hAnsiTheme="minorHAnsi"/>
          <w:sz w:val="20"/>
          <w:szCs w:val="20"/>
        </w:rPr>
        <w:t xml:space="preserve"> to Nov. 30, 202</w:t>
      </w:r>
      <w:r w:rsidR="009116FC">
        <w:rPr>
          <w:rFonts w:asciiTheme="minorHAnsi" w:hAnsiTheme="minorHAnsi"/>
          <w:sz w:val="20"/>
          <w:szCs w:val="20"/>
        </w:rPr>
        <w:t>3</w:t>
      </w:r>
    </w:p>
    <w:p w14:paraId="6C46F8BB" w14:textId="7DB55B93" w:rsidR="00C830FF" w:rsidRPr="00C6254D" w:rsidRDefault="00C830FF" w:rsidP="00C830FF">
      <w:pPr>
        <w:pStyle w:val="NormalWeb"/>
        <w:spacing w:before="0" w:beforeAutospacing="0" w:after="0" w:afterAutospacing="0" w:line="360" w:lineRule="auto"/>
        <w:ind w:firstLine="720"/>
        <w:rPr>
          <w:rFonts w:asciiTheme="minorHAnsi" w:hAnsiTheme="minorHAnsi"/>
          <w:sz w:val="20"/>
          <w:szCs w:val="20"/>
        </w:rPr>
      </w:pPr>
      <w:r w:rsidRPr="00C6254D">
        <w:rPr>
          <w:rFonts w:asciiTheme="minorHAnsi" w:hAnsiTheme="minorHAnsi"/>
          <w:sz w:val="20"/>
          <w:szCs w:val="20"/>
        </w:rPr>
        <w:t xml:space="preserve">Summer Yearling Calved June 1, </w:t>
      </w:r>
      <w:proofErr w:type="gramStart"/>
      <w:r w:rsidRPr="00C6254D">
        <w:rPr>
          <w:rFonts w:asciiTheme="minorHAnsi" w:hAnsiTheme="minorHAnsi"/>
          <w:sz w:val="20"/>
          <w:szCs w:val="20"/>
        </w:rPr>
        <w:t>202</w:t>
      </w:r>
      <w:r w:rsidR="009116FC">
        <w:rPr>
          <w:rFonts w:asciiTheme="minorHAnsi" w:hAnsiTheme="minorHAnsi"/>
          <w:sz w:val="20"/>
          <w:szCs w:val="20"/>
        </w:rPr>
        <w:t>3</w:t>
      </w:r>
      <w:proofErr w:type="gramEnd"/>
      <w:r w:rsidRPr="00C6254D">
        <w:rPr>
          <w:rFonts w:asciiTheme="minorHAnsi" w:hAnsiTheme="minorHAnsi"/>
          <w:sz w:val="20"/>
          <w:szCs w:val="20"/>
        </w:rPr>
        <w:t xml:space="preserve"> to Aug. 31, 202</w:t>
      </w:r>
      <w:r w:rsidR="009116FC">
        <w:rPr>
          <w:rFonts w:asciiTheme="minorHAnsi" w:hAnsiTheme="minorHAnsi"/>
          <w:sz w:val="20"/>
          <w:szCs w:val="20"/>
        </w:rPr>
        <w:t>3</w:t>
      </w:r>
    </w:p>
    <w:p w14:paraId="79C10302" w14:textId="7EF0178A" w:rsidR="00C830FF" w:rsidRPr="00C6254D" w:rsidRDefault="00C830FF" w:rsidP="00C830FF">
      <w:pPr>
        <w:pStyle w:val="NormalWeb"/>
        <w:spacing w:before="0" w:beforeAutospacing="0" w:after="0" w:afterAutospacing="0" w:line="360" w:lineRule="auto"/>
        <w:ind w:firstLine="720"/>
        <w:rPr>
          <w:rFonts w:asciiTheme="minorHAnsi" w:hAnsiTheme="minorHAnsi"/>
          <w:sz w:val="20"/>
          <w:szCs w:val="20"/>
        </w:rPr>
      </w:pPr>
      <w:r w:rsidRPr="00C6254D">
        <w:rPr>
          <w:rFonts w:asciiTheme="minorHAnsi" w:hAnsiTheme="minorHAnsi"/>
          <w:sz w:val="20"/>
          <w:szCs w:val="20"/>
        </w:rPr>
        <w:t xml:space="preserve">Spring Yearling Calved March 1, </w:t>
      </w:r>
      <w:proofErr w:type="gramStart"/>
      <w:r w:rsidRPr="00C6254D">
        <w:rPr>
          <w:rFonts w:asciiTheme="minorHAnsi" w:hAnsiTheme="minorHAnsi"/>
          <w:sz w:val="20"/>
          <w:szCs w:val="20"/>
        </w:rPr>
        <w:t>202</w:t>
      </w:r>
      <w:r w:rsidR="009116FC">
        <w:rPr>
          <w:rFonts w:asciiTheme="minorHAnsi" w:hAnsiTheme="minorHAnsi"/>
          <w:sz w:val="20"/>
          <w:szCs w:val="20"/>
        </w:rPr>
        <w:t>3</w:t>
      </w:r>
      <w:proofErr w:type="gramEnd"/>
      <w:r w:rsidRPr="00C6254D">
        <w:rPr>
          <w:rFonts w:asciiTheme="minorHAnsi" w:hAnsiTheme="minorHAnsi"/>
          <w:sz w:val="20"/>
          <w:szCs w:val="20"/>
        </w:rPr>
        <w:t xml:space="preserve"> to May 31, 202</w:t>
      </w:r>
      <w:r w:rsidR="009116FC">
        <w:rPr>
          <w:rFonts w:asciiTheme="minorHAnsi" w:hAnsiTheme="minorHAnsi"/>
          <w:sz w:val="20"/>
          <w:szCs w:val="20"/>
        </w:rPr>
        <w:t>3</w:t>
      </w:r>
    </w:p>
    <w:p w14:paraId="7C9D6546" w14:textId="06E692F7" w:rsidR="00C830FF" w:rsidRPr="00C6254D" w:rsidRDefault="00C830FF" w:rsidP="00C830FF">
      <w:pPr>
        <w:pStyle w:val="NormalWeb"/>
        <w:spacing w:before="0" w:beforeAutospacing="0" w:after="0" w:afterAutospacing="0" w:line="360" w:lineRule="auto"/>
        <w:ind w:firstLine="720"/>
        <w:rPr>
          <w:rFonts w:asciiTheme="minorHAnsi" w:hAnsiTheme="minorHAnsi"/>
          <w:sz w:val="20"/>
          <w:szCs w:val="20"/>
        </w:rPr>
      </w:pPr>
      <w:r w:rsidRPr="00C6254D">
        <w:rPr>
          <w:rFonts w:asciiTheme="minorHAnsi" w:hAnsiTheme="minorHAnsi"/>
          <w:sz w:val="20"/>
          <w:szCs w:val="20"/>
        </w:rPr>
        <w:t xml:space="preserve">Winter Yearly Calved Dec. 1, </w:t>
      </w:r>
      <w:proofErr w:type="gramStart"/>
      <w:r w:rsidR="00B402F9">
        <w:rPr>
          <w:rFonts w:asciiTheme="minorHAnsi" w:hAnsiTheme="minorHAnsi"/>
          <w:sz w:val="20"/>
          <w:szCs w:val="20"/>
        </w:rPr>
        <w:t>202</w:t>
      </w:r>
      <w:r w:rsidR="009116FC">
        <w:rPr>
          <w:rFonts w:asciiTheme="minorHAnsi" w:hAnsiTheme="minorHAnsi"/>
          <w:sz w:val="20"/>
          <w:szCs w:val="20"/>
        </w:rPr>
        <w:t>2</w:t>
      </w:r>
      <w:proofErr w:type="gramEnd"/>
      <w:r w:rsidRPr="00C6254D">
        <w:rPr>
          <w:rFonts w:asciiTheme="minorHAnsi" w:hAnsiTheme="minorHAnsi"/>
          <w:sz w:val="20"/>
          <w:szCs w:val="20"/>
        </w:rPr>
        <w:t xml:space="preserve"> to Feb. 28, 202</w:t>
      </w:r>
      <w:r w:rsidR="009116FC">
        <w:rPr>
          <w:rFonts w:asciiTheme="minorHAnsi" w:hAnsiTheme="minorHAnsi"/>
          <w:sz w:val="20"/>
          <w:szCs w:val="20"/>
        </w:rPr>
        <w:t>3</w:t>
      </w:r>
    </w:p>
    <w:p w14:paraId="3D4330E1" w14:textId="18DBCD75" w:rsidR="00C830FF" w:rsidRPr="00C6254D" w:rsidRDefault="00C830FF" w:rsidP="00C830FF">
      <w:pPr>
        <w:pStyle w:val="NormalWeb"/>
        <w:spacing w:before="0" w:beforeAutospacing="0" w:after="0" w:afterAutospacing="0" w:line="360" w:lineRule="auto"/>
        <w:ind w:firstLine="720"/>
        <w:rPr>
          <w:rFonts w:asciiTheme="minorHAnsi" w:hAnsiTheme="minorHAnsi"/>
          <w:sz w:val="20"/>
          <w:szCs w:val="20"/>
        </w:rPr>
      </w:pPr>
      <w:r w:rsidRPr="00C6254D">
        <w:rPr>
          <w:rFonts w:asciiTheme="minorHAnsi" w:hAnsiTheme="minorHAnsi"/>
          <w:sz w:val="20"/>
          <w:szCs w:val="20"/>
        </w:rPr>
        <w:t xml:space="preserve">Fall Yearly Calved Sept. 1, </w:t>
      </w:r>
      <w:proofErr w:type="gramStart"/>
      <w:r w:rsidR="00532244" w:rsidRPr="00C6254D">
        <w:rPr>
          <w:rFonts w:asciiTheme="minorHAnsi" w:hAnsiTheme="minorHAnsi"/>
          <w:sz w:val="20"/>
          <w:szCs w:val="20"/>
        </w:rPr>
        <w:t>202</w:t>
      </w:r>
      <w:r w:rsidR="009116FC">
        <w:rPr>
          <w:rFonts w:asciiTheme="minorHAnsi" w:hAnsiTheme="minorHAnsi"/>
          <w:sz w:val="20"/>
          <w:szCs w:val="20"/>
        </w:rPr>
        <w:t>2</w:t>
      </w:r>
      <w:proofErr w:type="gramEnd"/>
      <w:r w:rsidRPr="00C6254D">
        <w:rPr>
          <w:rFonts w:asciiTheme="minorHAnsi" w:hAnsiTheme="minorHAnsi"/>
          <w:sz w:val="20"/>
          <w:szCs w:val="20"/>
        </w:rPr>
        <w:t xml:space="preserve"> through Nov. 30, </w:t>
      </w:r>
      <w:r w:rsidR="00532244" w:rsidRPr="00C6254D">
        <w:rPr>
          <w:rFonts w:asciiTheme="minorHAnsi" w:hAnsiTheme="minorHAnsi"/>
          <w:sz w:val="20"/>
          <w:szCs w:val="20"/>
        </w:rPr>
        <w:t>202</w:t>
      </w:r>
      <w:r w:rsidR="009116FC">
        <w:rPr>
          <w:rFonts w:asciiTheme="minorHAnsi" w:hAnsiTheme="minorHAnsi"/>
          <w:sz w:val="20"/>
          <w:szCs w:val="20"/>
        </w:rPr>
        <w:t>2</w:t>
      </w:r>
    </w:p>
    <w:p w14:paraId="55B70AB8" w14:textId="45AB842F" w:rsidR="00C830FF" w:rsidRPr="00C6254D" w:rsidRDefault="00C830FF" w:rsidP="00C830FF">
      <w:pPr>
        <w:pStyle w:val="NormalWeb"/>
        <w:spacing w:before="0" w:beforeAutospacing="0" w:after="0" w:afterAutospacing="0" w:line="360" w:lineRule="auto"/>
        <w:ind w:firstLine="720"/>
        <w:rPr>
          <w:rFonts w:asciiTheme="minorHAnsi" w:hAnsiTheme="minorHAnsi"/>
          <w:sz w:val="20"/>
          <w:szCs w:val="20"/>
        </w:rPr>
      </w:pPr>
      <w:proofErr w:type="gramStart"/>
      <w:r w:rsidRPr="00C6254D">
        <w:rPr>
          <w:rFonts w:asciiTheme="minorHAnsi" w:hAnsiTheme="minorHAnsi"/>
          <w:sz w:val="20"/>
          <w:szCs w:val="20"/>
        </w:rPr>
        <w:t xml:space="preserve">2 and 3 </w:t>
      </w:r>
      <w:r w:rsidR="007E461E">
        <w:rPr>
          <w:rFonts w:asciiTheme="minorHAnsi" w:hAnsiTheme="minorHAnsi"/>
          <w:sz w:val="20"/>
          <w:szCs w:val="20"/>
        </w:rPr>
        <w:t>year Old</w:t>
      </w:r>
      <w:proofErr w:type="gramEnd"/>
      <w:r w:rsidR="007E461E">
        <w:rPr>
          <w:rFonts w:asciiTheme="minorHAnsi" w:hAnsiTheme="minorHAnsi"/>
          <w:sz w:val="20"/>
          <w:szCs w:val="20"/>
        </w:rPr>
        <w:t xml:space="preserve"> Cow Calved Sept. 1, 202</w:t>
      </w:r>
      <w:r w:rsidR="009116FC">
        <w:rPr>
          <w:rFonts w:asciiTheme="minorHAnsi" w:hAnsiTheme="minorHAnsi"/>
          <w:sz w:val="20"/>
          <w:szCs w:val="20"/>
        </w:rPr>
        <w:t>1</w:t>
      </w:r>
      <w:r w:rsidRPr="00C6254D">
        <w:rPr>
          <w:rFonts w:asciiTheme="minorHAnsi" w:hAnsiTheme="minorHAnsi"/>
          <w:sz w:val="20"/>
          <w:szCs w:val="20"/>
        </w:rPr>
        <w:t xml:space="preserve"> through Aug. 31, </w:t>
      </w:r>
      <w:r w:rsidR="007E461E">
        <w:rPr>
          <w:rFonts w:asciiTheme="minorHAnsi" w:hAnsiTheme="minorHAnsi"/>
          <w:sz w:val="20"/>
          <w:szCs w:val="20"/>
        </w:rPr>
        <w:t>202</w:t>
      </w:r>
      <w:r w:rsidR="009116FC">
        <w:rPr>
          <w:rFonts w:asciiTheme="minorHAnsi" w:hAnsiTheme="minorHAnsi"/>
          <w:sz w:val="20"/>
          <w:szCs w:val="20"/>
        </w:rPr>
        <w:t>2</w:t>
      </w:r>
    </w:p>
    <w:p w14:paraId="6A230CA8" w14:textId="73A575D6" w:rsidR="00C830FF" w:rsidRDefault="00C830FF" w:rsidP="00C830FF">
      <w:pPr>
        <w:pStyle w:val="NormalWeb"/>
        <w:spacing w:before="0" w:beforeAutospacing="0" w:after="0" w:afterAutospacing="0" w:line="360" w:lineRule="auto"/>
        <w:ind w:firstLine="720"/>
        <w:rPr>
          <w:rFonts w:asciiTheme="minorHAnsi" w:hAnsiTheme="minorHAnsi"/>
          <w:sz w:val="20"/>
          <w:szCs w:val="20"/>
        </w:rPr>
      </w:pPr>
      <w:r w:rsidRPr="00C6254D">
        <w:rPr>
          <w:rFonts w:asciiTheme="minorHAnsi" w:hAnsiTheme="minorHAnsi"/>
          <w:sz w:val="20"/>
          <w:szCs w:val="20"/>
        </w:rPr>
        <w:t>Aged Cow Calved prior to Sept. 1, 20</w:t>
      </w:r>
      <w:r w:rsidR="009116FC">
        <w:rPr>
          <w:rFonts w:asciiTheme="minorHAnsi" w:hAnsiTheme="minorHAnsi"/>
          <w:sz w:val="20"/>
          <w:szCs w:val="20"/>
        </w:rPr>
        <w:t>20</w:t>
      </w:r>
    </w:p>
    <w:p w14:paraId="3A39D0C8" w14:textId="570B51EF" w:rsidR="00B402F9" w:rsidRDefault="00B402F9" w:rsidP="00C830FF">
      <w:pPr>
        <w:pStyle w:val="NormalWeb"/>
        <w:spacing w:before="0" w:beforeAutospacing="0" w:after="0" w:afterAutospacing="0" w:line="360" w:lineRule="auto"/>
        <w:ind w:firstLine="720"/>
        <w:rPr>
          <w:rFonts w:asciiTheme="minorHAnsi" w:hAnsiTheme="minorHAnsi"/>
          <w:sz w:val="20"/>
          <w:szCs w:val="20"/>
        </w:rPr>
      </w:pPr>
    </w:p>
    <w:p w14:paraId="38252345" w14:textId="77777777" w:rsidR="00B402F9" w:rsidRPr="00C6254D" w:rsidRDefault="00B402F9" w:rsidP="00C830FF">
      <w:pPr>
        <w:pStyle w:val="NormalWeb"/>
        <w:spacing w:before="0" w:beforeAutospacing="0" w:after="0" w:afterAutospacing="0" w:line="360" w:lineRule="auto"/>
        <w:ind w:firstLine="720"/>
        <w:rPr>
          <w:rFonts w:asciiTheme="minorHAnsi" w:hAnsiTheme="minorHAnsi"/>
          <w:sz w:val="20"/>
          <w:szCs w:val="20"/>
        </w:rPr>
      </w:pPr>
    </w:p>
    <w:tbl>
      <w:tblPr>
        <w:tblStyle w:val="TableGrid"/>
        <w:tblW w:w="10270" w:type="dxa"/>
        <w:tblInd w:w="-185" w:type="dxa"/>
        <w:tblLayout w:type="fixed"/>
        <w:tblLook w:val="04A0" w:firstRow="1" w:lastRow="0" w:firstColumn="1" w:lastColumn="0" w:noHBand="0" w:noVBand="1"/>
      </w:tblPr>
      <w:tblGrid>
        <w:gridCol w:w="926"/>
        <w:gridCol w:w="926"/>
        <w:gridCol w:w="1023"/>
        <w:gridCol w:w="999"/>
        <w:gridCol w:w="1090"/>
        <w:gridCol w:w="1036"/>
        <w:gridCol w:w="1090"/>
        <w:gridCol w:w="1054"/>
        <w:gridCol w:w="1127"/>
        <w:gridCol w:w="999"/>
      </w:tblGrid>
      <w:tr w:rsidR="00C830FF" w:rsidRPr="00D05C2D" w14:paraId="640A8BF2" w14:textId="77777777" w:rsidTr="00DF5566">
        <w:trPr>
          <w:trHeight w:val="998"/>
        </w:trPr>
        <w:tc>
          <w:tcPr>
            <w:tcW w:w="926" w:type="dxa"/>
            <w:vAlign w:val="center"/>
          </w:tcPr>
          <w:p w14:paraId="5DA984BD" w14:textId="77777777" w:rsidR="00C830FF" w:rsidRPr="00D05C2D" w:rsidRDefault="00C830FF" w:rsidP="00DF5566">
            <w:pPr>
              <w:pStyle w:val="NormalWeb"/>
              <w:spacing w:before="0" w:beforeAutospacing="0" w:after="0" w:afterAutospacing="0" w:line="360" w:lineRule="auto"/>
              <w:rPr>
                <w:rFonts w:asciiTheme="minorHAnsi" w:hAnsiTheme="minorHAnsi"/>
                <w:b/>
                <w:sz w:val="20"/>
                <w:szCs w:val="20"/>
              </w:rPr>
            </w:pPr>
          </w:p>
        </w:tc>
        <w:tc>
          <w:tcPr>
            <w:tcW w:w="926" w:type="dxa"/>
            <w:vAlign w:val="center"/>
          </w:tcPr>
          <w:p w14:paraId="4B561C3A" w14:textId="77777777" w:rsidR="00C830FF" w:rsidRPr="00D05C2D" w:rsidRDefault="00C830FF" w:rsidP="00DF5566">
            <w:pPr>
              <w:pStyle w:val="NormalWeb"/>
              <w:spacing w:before="0" w:beforeAutospacing="0" w:after="0" w:afterAutospacing="0" w:line="360" w:lineRule="auto"/>
              <w:rPr>
                <w:rFonts w:asciiTheme="minorHAnsi" w:hAnsiTheme="minorHAnsi"/>
                <w:sz w:val="20"/>
                <w:szCs w:val="20"/>
              </w:rPr>
            </w:pPr>
            <w:r w:rsidRPr="00D05C2D">
              <w:rPr>
                <w:rFonts w:asciiTheme="minorHAnsi" w:hAnsiTheme="minorHAnsi"/>
                <w:sz w:val="20"/>
                <w:szCs w:val="20"/>
              </w:rPr>
              <w:t>Spring Calf</w:t>
            </w:r>
          </w:p>
        </w:tc>
        <w:tc>
          <w:tcPr>
            <w:tcW w:w="1023" w:type="dxa"/>
            <w:vAlign w:val="center"/>
          </w:tcPr>
          <w:p w14:paraId="4185C78B" w14:textId="77777777" w:rsidR="00C830FF" w:rsidRPr="00D05C2D" w:rsidRDefault="00C830FF" w:rsidP="00DF5566">
            <w:pPr>
              <w:pStyle w:val="NormalWeb"/>
              <w:spacing w:before="0" w:beforeAutospacing="0" w:after="0" w:afterAutospacing="0" w:line="360" w:lineRule="auto"/>
              <w:rPr>
                <w:rFonts w:asciiTheme="minorHAnsi" w:hAnsiTheme="minorHAnsi"/>
                <w:sz w:val="20"/>
                <w:szCs w:val="20"/>
              </w:rPr>
            </w:pPr>
            <w:proofErr w:type="gramStart"/>
            <w:r w:rsidRPr="00D05C2D">
              <w:rPr>
                <w:rFonts w:asciiTheme="minorHAnsi" w:hAnsiTheme="minorHAnsi"/>
                <w:sz w:val="20"/>
                <w:szCs w:val="20"/>
              </w:rPr>
              <w:t>Winter  Calf</w:t>
            </w:r>
            <w:proofErr w:type="gramEnd"/>
          </w:p>
        </w:tc>
        <w:tc>
          <w:tcPr>
            <w:tcW w:w="999" w:type="dxa"/>
            <w:vAlign w:val="center"/>
          </w:tcPr>
          <w:p w14:paraId="4444FD9B" w14:textId="77777777" w:rsidR="00C830FF" w:rsidRPr="00D05C2D" w:rsidRDefault="00C830FF" w:rsidP="00DF5566">
            <w:pPr>
              <w:pStyle w:val="NormalWeb"/>
              <w:spacing w:before="0" w:beforeAutospacing="0" w:after="0" w:afterAutospacing="0" w:line="360" w:lineRule="auto"/>
              <w:rPr>
                <w:rFonts w:asciiTheme="minorHAnsi" w:hAnsiTheme="minorHAnsi"/>
                <w:sz w:val="20"/>
                <w:szCs w:val="20"/>
              </w:rPr>
            </w:pPr>
            <w:r w:rsidRPr="00D05C2D">
              <w:rPr>
                <w:rFonts w:asciiTheme="minorHAnsi" w:hAnsiTheme="minorHAnsi"/>
                <w:sz w:val="20"/>
                <w:szCs w:val="20"/>
              </w:rPr>
              <w:t>Fall Calf</w:t>
            </w:r>
          </w:p>
        </w:tc>
        <w:tc>
          <w:tcPr>
            <w:tcW w:w="1090" w:type="dxa"/>
            <w:vAlign w:val="center"/>
          </w:tcPr>
          <w:p w14:paraId="25C2028B" w14:textId="77777777" w:rsidR="00C830FF" w:rsidRPr="00D05C2D" w:rsidRDefault="00C830FF" w:rsidP="00DF5566">
            <w:pPr>
              <w:pStyle w:val="NormalWeb"/>
              <w:spacing w:before="0" w:beforeAutospacing="0" w:after="0" w:afterAutospacing="0" w:line="360" w:lineRule="auto"/>
              <w:rPr>
                <w:rFonts w:asciiTheme="minorHAnsi" w:hAnsiTheme="minorHAnsi"/>
                <w:sz w:val="20"/>
                <w:szCs w:val="20"/>
              </w:rPr>
            </w:pPr>
            <w:r w:rsidRPr="00D05C2D">
              <w:rPr>
                <w:rFonts w:asciiTheme="minorHAnsi" w:hAnsiTheme="minorHAnsi"/>
                <w:sz w:val="20"/>
                <w:szCs w:val="20"/>
              </w:rPr>
              <w:t>Summer Yearling</w:t>
            </w:r>
          </w:p>
        </w:tc>
        <w:tc>
          <w:tcPr>
            <w:tcW w:w="1036" w:type="dxa"/>
            <w:vAlign w:val="center"/>
          </w:tcPr>
          <w:p w14:paraId="1EE8632B" w14:textId="77777777" w:rsidR="00C830FF" w:rsidRPr="00D05C2D" w:rsidRDefault="00C830FF" w:rsidP="00DF5566">
            <w:pPr>
              <w:pStyle w:val="NormalWeb"/>
              <w:spacing w:before="0" w:beforeAutospacing="0" w:after="0" w:afterAutospacing="0" w:line="360" w:lineRule="auto"/>
              <w:rPr>
                <w:rFonts w:asciiTheme="minorHAnsi" w:hAnsiTheme="minorHAnsi"/>
                <w:sz w:val="20"/>
                <w:szCs w:val="20"/>
              </w:rPr>
            </w:pPr>
            <w:r w:rsidRPr="00D05C2D">
              <w:rPr>
                <w:rFonts w:asciiTheme="minorHAnsi" w:hAnsiTheme="minorHAnsi"/>
                <w:sz w:val="20"/>
                <w:szCs w:val="20"/>
              </w:rPr>
              <w:t>Spring Yearling</w:t>
            </w:r>
          </w:p>
        </w:tc>
        <w:tc>
          <w:tcPr>
            <w:tcW w:w="1090" w:type="dxa"/>
            <w:vAlign w:val="center"/>
          </w:tcPr>
          <w:p w14:paraId="543125D6" w14:textId="77777777" w:rsidR="00C830FF" w:rsidRPr="00D05C2D" w:rsidRDefault="00C830FF" w:rsidP="00DF5566">
            <w:pPr>
              <w:pStyle w:val="NormalWeb"/>
              <w:spacing w:before="0" w:beforeAutospacing="0" w:after="0" w:afterAutospacing="0" w:line="360" w:lineRule="auto"/>
              <w:rPr>
                <w:rFonts w:asciiTheme="minorHAnsi" w:hAnsiTheme="minorHAnsi"/>
                <w:sz w:val="20"/>
                <w:szCs w:val="20"/>
              </w:rPr>
            </w:pPr>
            <w:r w:rsidRPr="00D05C2D">
              <w:rPr>
                <w:rFonts w:asciiTheme="minorHAnsi" w:hAnsiTheme="minorHAnsi"/>
                <w:sz w:val="20"/>
                <w:szCs w:val="20"/>
              </w:rPr>
              <w:t>Winter Yearling</w:t>
            </w:r>
          </w:p>
        </w:tc>
        <w:tc>
          <w:tcPr>
            <w:tcW w:w="1054" w:type="dxa"/>
            <w:vAlign w:val="center"/>
          </w:tcPr>
          <w:p w14:paraId="7C856BF0" w14:textId="77777777" w:rsidR="00C830FF" w:rsidRPr="00D05C2D" w:rsidRDefault="00C830FF" w:rsidP="00DF5566">
            <w:pPr>
              <w:pStyle w:val="NormalWeb"/>
              <w:spacing w:before="0" w:beforeAutospacing="0" w:after="0" w:afterAutospacing="0" w:line="360" w:lineRule="auto"/>
              <w:rPr>
                <w:rFonts w:asciiTheme="minorHAnsi" w:hAnsiTheme="minorHAnsi"/>
                <w:sz w:val="20"/>
                <w:szCs w:val="20"/>
              </w:rPr>
            </w:pPr>
            <w:r w:rsidRPr="00D05C2D">
              <w:rPr>
                <w:rFonts w:asciiTheme="minorHAnsi" w:hAnsiTheme="minorHAnsi"/>
                <w:sz w:val="20"/>
                <w:szCs w:val="20"/>
              </w:rPr>
              <w:t>Fall Yearling</w:t>
            </w:r>
          </w:p>
        </w:tc>
        <w:tc>
          <w:tcPr>
            <w:tcW w:w="1127" w:type="dxa"/>
            <w:vAlign w:val="center"/>
          </w:tcPr>
          <w:p w14:paraId="258AD74A" w14:textId="77777777" w:rsidR="00C830FF" w:rsidRPr="00D05C2D" w:rsidRDefault="00C830FF" w:rsidP="00DF5566">
            <w:pPr>
              <w:pStyle w:val="NormalWeb"/>
              <w:spacing w:before="0" w:beforeAutospacing="0" w:after="0" w:afterAutospacing="0" w:line="360" w:lineRule="auto"/>
              <w:rPr>
                <w:rFonts w:asciiTheme="minorHAnsi" w:hAnsiTheme="minorHAnsi"/>
                <w:sz w:val="20"/>
                <w:szCs w:val="20"/>
              </w:rPr>
            </w:pPr>
            <w:r w:rsidRPr="00D05C2D">
              <w:rPr>
                <w:rFonts w:asciiTheme="minorHAnsi" w:hAnsiTheme="minorHAnsi"/>
                <w:sz w:val="20"/>
                <w:szCs w:val="20"/>
              </w:rPr>
              <w:t>2-3 Yr. Old Cow</w:t>
            </w:r>
          </w:p>
        </w:tc>
        <w:tc>
          <w:tcPr>
            <w:tcW w:w="999" w:type="dxa"/>
            <w:vAlign w:val="center"/>
          </w:tcPr>
          <w:p w14:paraId="5A720A86" w14:textId="77777777" w:rsidR="00C830FF" w:rsidRPr="00D05C2D" w:rsidRDefault="00C830FF" w:rsidP="00DF5566">
            <w:pPr>
              <w:pStyle w:val="NormalWeb"/>
              <w:spacing w:before="0" w:beforeAutospacing="0" w:after="0" w:afterAutospacing="0" w:line="360" w:lineRule="auto"/>
              <w:rPr>
                <w:rFonts w:asciiTheme="minorHAnsi" w:hAnsiTheme="minorHAnsi"/>
                <w:sz w:val="20"/>
                <w:szCs w:val="20"/>
              </w:rPr>
            </w:pPr>
            <w:r w:rsidRPr="00D05C2D">
              <w:rPr>
                <w:rFonts w:asciiTheme="minorHAnsi" w:hAnsiTheme="minorHAnsi"/>
                <w:sz w:val="20"/>
                <w:szCs w:val="20"/>
              </w:rPr>
              <w:t>Aged Cow</w:t>
            </w:r>
          </w:p>
        </w:tc>
      </w:tr>
      <w:tr w:rsidR="00C830FF" w:rsidRPr="00D05C2D" w14:paraId="4AEE7927" w14:textId="77777777" w:rsidTr="00DF5566">
        <w:trPr>
          <w:trHeight w:val="539"/>
        </w:trPr>
        <w:tc>
          <w:tcPr>
            <w:tcW w:w="926" w:type="dxa"/>
            <w:vAlign w:val="center"/>
          </w:tcPr>
          <w:p w14:paraId="03A7B7E2" w14:textId="77777777" w:rsidR="00C830FF" w:rsidRPr="00D05C2D" w:rsidRDefault="00C830FF" w:rsidP="00DF5566">
            <w:pPr>
              <w:pStyle w:val="NormalWeb"/>
              <w:spacing w:before="0" w:beforeAutospacing="0" w:after="0" w:afterAutospacing="0" w:line="360" w:lineRule="auto"/>
              <w:rPr>
                <w:rFonts w:asciiTheme="minorHAnsi" w:hAnsiTheme="minorHAnsi"/>
                <w:b/>
                <w:sz w:val="20"/>
                <w:szCs w:val="20"/>
              </w:rPr>
            </w:pPr>
            <w:r w:rsidRPr="00D05C2D">
              <w:rPr>
                <w:rFonts w:asciiTheme="minorHAnsi" w:hAnsiTheme="minorHAnsi"/>
                <w:b/>
                <w:sz w:val="20"/>
                <w:szCs w:val="20"/>
              </w:rPr>
              <w:t>Holstein</w:t>
            </w:r>
          </w:p>
        </w:tc>
        <w:tc>
          <w:tcPr>
            <w:tcW w:w="926" w:type="dxa"/>
            <w:vAlign w:val="center"/>
          </w:tcPr>
          <w:p w14:paraId="5445FAF8" w14:textId="72ECCE9C" w:rsidR="00C830FF" w:rsidRPr="00C6254D" w:rsidRDefault="00C830FF" w:rsidP="008A2545">
            <w:pPr>
              <w:pStyle w:val="NormalWeb"/>
              <w:spacing w:before="0" w:beforeAutospacing="0" w:after="0" w:afterAutospacing="0" w:line="360" w:lineRule="auto"/>
              <w:rPr>
                <w:rFonts w:asciiTheme="minorHAnsi" w:hAnsiTheme="minorHAnsi"/>
                <w:sz w:val="20"/>
                <w:szCs w:val="20"/>
              </w:rPr>
            </w:pPr>
            <w:r w:rsidRPr="00C6254D">
              <w:rPr>
                <w:rFonts w:asciiTheme="minorHAnsi" w:hAnsiTheme="minorHAnsi"/>
                <w:sz w:val="20"/>
                <w:szCs w:val="20"/>
              </w:rPr>
              <w:t xml:space="preserve">4-H </w:t>
            </w:r>
            <w:r w:rsidR="008A2545" w:rsidRPr="00C6254D">
              <w:rPr>
                <w:rFonts w:asciiTheme="minorHAnsi" w:hAnsiTheme="minorHAnsi"/>
                <w:sz w:val="20"/>
                <w:szCs w:val="20"/>
              </w:rPr>
              <w:t>60</w:t>
            </w:r>
          </w:p>
        </w:tc>
        <w:tc>
          <w:tcPr>
            <w:tcW w:w="1023" w:type="dxa"/>
            <w:vAlign w:val="center"/>
          </w:tcPr>
          <w:p w14:paraId="1BB9D9D5" w14:textId="4DE450B7" w:rsidR="00C830FF" w:rsidRPr="00C6254D" w:rsidRDefault="00C830FF" w:rsidP="008A2545">
            <w:pPr>
              <w:pStyle w:val="NormalWeb"/>
              <w:spacing w:before="0" w:beforeAutospacing="0" w:after="0" w:afterAutospacing="0" w:line="360" w:lineRule="auto"/>
              <w:rPr>
                <w:rFonts w:asciiTheme="minorHAnsi" w:hAnsiTheme="minorHAnsi"/>
                <w:sz w:val="20"/>
                <w:szCs w:val="20"/>
              </w:rPr>
            </w:pPr>
            <w:r w:rsidRPr="00C6254D">
              <w:rPr>
                <w:rFonts w:asciiTheme="minorHAnsi" w:hAnsiTheme="minorHAnsi"/>
                <w:sz w:val="20"/>
                <w:szCs w:val="20"/>
              </w:rPr>
              <w:t xml:space="preserve">4-H </w:t>
            </w:r>
            <w:r w:rsidR="008A2545" w:rsidRPr="00C6254D">
              <w:rPr>
                <w:rFonts w:asciiTheme="minorHAnsi" w:hAnsiTheme="minorHAnsi"/>
                <w:sz w:val="20"/>
                <w:szCs w:val="20"/>
              </w:rPr>
              <w:t>61</w:t>
            </w:r>
          </w:p>
        </w:tc>
        <w:tc>
          <w:tcPr>
            <w:tcW w:w="999" w:type="dxa"/>
            <w:vAlign w:val="center"/>
          </w:tcPr>
          <w:p w14:paraId="43E67CC5" w14:textId="09BE9692" w:rsidR="00C830FF" w:rsidRPr="00C6254D" w:rsidRDefault="00C830FF" w:rsidP="008A2545">
            <w:pPr>
              <w:pStyle w:val="NormalWeb"/>
              <w:spacing w:before="0" w:beforeAutospacing="0" w:after="0" w:afterAutospacing="0" w:line="360" w:lineRule="auto"/>
              <w:rPr>
                <w:rFonts w:asciiTheme="minorHAnsi" w:hAnsiTheme="minorHAnsi"/>
                <w:sz w:val="20"/>
                <w:szCs w:val="20"/>
              </w:rPr>
            </w:pPr>
            <w:r w:rsidRPr="00C6254D">
              <w:rPr>
                <w:rFonts w:asciiTheme="minorHAnsi" w:hAnsiTheme="minorHAnsi"/>
                <w:sz w:val="20"/>
                <w:szCs w:val="20"/>
              </w:rPr>
              <w:t xml:space="preserve">4-H </w:t>
            </w:r>
            <w:r w:rsidR="008A2545" w:rsidRPr="00C6254D">
              <w:rPr>
                <w:rFonts w:asciiTheme="minorHAnsi" w:hAnsiTheme="minorHAnsi"/>
                <w:sz w:val="20"/>
                <w:szCs w:val="20"/>
              </w:rPr>
              <w:t>62</w:t>
            </w:r>
          </w:p>
        </w:tc>
        <w:tc>
          <w:tcPr>
            <w:tcW w:w="1090" w:type="dxa"/>
            <w:vAlign w:val="center"/>
          </w:tcPr>
          <w:p w14:paraId="7C4D7AD6" w14:textId="11E6E8A3" w:rsidR="00C830FF" w:rsidRPr="00C6254D" w:rsidRDefault="00C830FF" w:rsidP="008A2545">
            <w:pPr>
              <w:pStyle w:val="NormalWeb"/>
              <w:spacing w:before="0" w:beforeAutospacing="0" w:after="0" w:afterAutospacing="0" w:line="360" w:lineRule="auto"/>
              <w:rPr>
                <w:rFonts w:asciiTheme="minorHAnsi" w:hAnsiTheme="minorHAnsi"/>
                <w:sz w:val="20"/>
                <w:szCs w:val="20"/>
              </w:rPr>
            </w:pPr>
            <w:r w:rsidRPr="00C6254D">
              <w:rPr>
                <w:rFonts w:asciiTheme="minorHAnsi" w:hAnsiTheme="minorHAnsi"/>
                <w:sz w:val="20"/>
                <w:szCs w:val="20"/>
              </w:rPr>
              <w:t xml:space="preserve">4-H </w:t>
            </w:r>
            <w:r w:rsidR="008A2545" w:rsidRPr="00C6254D">
              <w:rPr>
                <w:rFonts w:asciiTheme="minorHAnsi" w:hAnsiTheme="minorHAnsi"/>
                <w:sz w:val="20"/>
                <w:szCs w:val="20"/>
              </w:rPr>
              <w:t>63</w:t>
            </w:r>
          </w:p>
        </w:tc>
        <w:tc>
          <w:tcPr>
            <w:tcW w:w="1036" w:type="dxa"/>
            <w:vAlign w:val="center"/>
          </w:tcPr>
          <w:p w14:paraId="436E6BD0" w14:textId="1B9344FB" w:rsidR="00C830FF" w:rsidRPr="00C6254D" w:rsidRDefault="00C830FF" w:rsidP="008A2545">
            <w:pPr>
              <w:pStyle w:val="NormalWeb"/>
              <w:spacing w:before="0" w:beforeAutospacing="0" w:after="0" w:afterAutospacing="0" w:line="360" w:lineRule="auto"/>
              <w:rPr>
                <w:rFonts w:asciiTheme="minorHAnsi" w:hAnsiTheme="minorHAnsi"/>
                <w:sz w:val="20"/>
                <w:szCs w:val="20"/>
              </w:rPr>
            </w:pPr>
            <w:r w:rsidRPr="00C6254D">
              <w:rPr>
                <w:rFonts w:asciiTheme="minorHAnsi" w:hAnsiTheme="minorHAnsi"/>
                <w:sz w:val="20"/>
                <w:szCs w:val="20"/>
              </w:rPr>
              <w:t xml:space="preserve">4-H </w:t>
            </w:r>
            <w:r w:rsidR="008A2545" w:rsidRPr="00C6254D">
              <w:rPr>
                <w:rFonts w:asciiTheme="minorHAnsi" w:hAnsiTheme="minorHAnsi"/>
                <w:sz w:val="20"/>
                <w:szCs w:val="20"/>
              </w:rPr>
              <w:t>64</w:t>
            </w:r>
          </w:p>
        </w:tc>
        <w:tc>
          <w:tcPr>
            <w:tcW w:w="1090" w:type="dxa"/>
            <w:vAlign w:val="center"/>
          </w:tcPr>
          <w:p w14:paraId="7E2ADF01" w14:textId="757BDD1A" w:rsidR="00C830FF" w:rsidRPr="00C6254D" w:rsidRDefault="00C830FF" w:rsidP="008A2545">
            <w:pPr>
              <w:pStyle w:val="NormalWeb"/>
              <w:spacing w:before="0" w:beforeAutospacing="0" w:after="0" w:afterAutospacing="0" w:line="360" w:lineRule="auto"/>
              <w:rPr>
                <w:rFonts w:asciiTheme="minorHAnsi" w:hAnsiTheme="minorHAnsi"/>
                <w:sz w:val="20"/>
                <w:szCs w:val="20"/>
              </w:rPr>
            </w:pPr>
            <w:r w:rsidRPr="00C6254D">
              <w:rPr>
                <w:rFonts w:asciiTheme="minorHAnsi" w:hAnsiTheme="minorHAnsi"/>
                <w:sz w:val="20"/>
                <w:szCs w:val="20"/>
              </w:rPr>
              <w:t xml:space="preserve">4-H </w:t>
            </w:r>
            <w:r w:rsidR="008A2545" w:rsidRPr="00C6254D">
              <w:rPr>
                <w:rFonts w:asciiTheme="minorHAnsi" w:hAnsiTheme="minorHAnsi"/>
                <w:sz w:val="20"/>
                <w:szCs w:val="20"/>
              </w:rPr>
              <w:t>65</w:t>
            </w:r>
          </w:p>
        </w:tc>
        <w:tc>
          <w:tcPr>
            <w:tcW w:w="1054" w:type="dxa"/>
            <w:vAlign w:val="center"/>
          </w:tcPr>
          <w:p w14:paraId="4DBA1E67" w14:textId="7775C832" w:rsidR="00C830FF" w:rsidRPr="00C6254D" w:rsidRDefault="00C830FF" w:rsidP="008A2545">
            <w:pPr>
              <w:pStyle w:val="NormalWeb"/>
              <w:spacing w:before="0" w:beforeAutospacing="0" w:after="0" w:afterAutospacing="0" w:line="360" w:lineRule="auto"/>
              <w:rPr>
                <w:rFonts w:asciiTheme="minorHAnsi" w:hAnsiTheme="minorHAnsi"/>
                <w:sz w:val="20"/>
                <w:szCs w:val="20"/>
              </w:rPr>
            </w:pPr>
            <w:r w:rsidRPr="00C6254D">
              <w:rPr>
                <w:rFonts w:asciiTheme="minorHAnsi" w:hAnsiTheme="minorHAnsi"/>
                <w:sz w:val="20"/>
                <w:szCs w:val="20"/>
              </w:rPr>
              <w:t xml:space="preserve">4-H </w:t>
            </w:r>
            <w:r w:rsidR="008A2545" w:rsidRPr="00C6254D">
              <w:rPr>
                <w:rFonts w:asciiTheme="minorHAnsi" w:hAnsiTheme="minorHAnsi"/>
                <w:sz w:val="20"/>
                <w:szCs w:val="20"/>
              </w:rPr>
              <w:t>66</w:t>
            </w:r>
          </w:p>
        </w:tc>
        <w:tc>
          <w:tcPr>
            <w:tcW w:w="1127" w:type="dxa"/>
            <w:vAlign w:val="center"/>
          </w:tcPr>
          <w:p w14:paraId="782D24C4" w14:textId="2513A3F2" w:rsidR="00C830FF" w:rsidRPr="00C6254D" w:rsidRDefault="00C830FF" w:rsidP="008A2545">
            <w:pPr>
              <w:pStyle w:val="NormalWeb"/>
              <w:spacing w:before="0" w:beforeAutospacing="0" w:after="0" w:afterAutospacing="0" w:line="360" w:lineRule="auto"/>
              <w:rPr>
                <w:rFonts w:asciiTheme="minorHAnsi" w:hAnsiTheme="minorHAnsi"/>
                <w:sz w:val="20"/>
                <w:szCs w:val="20"/>
              </w:rPr>
            </w:pPr>
            <w:r w:rsidRPr="00C6254D">
              <w:rPr>
                <w:rFonts w:asciiTheme="minorHAnsi" w:hAnsiTheme="minorHAnsi"/>
                <w:sz w:val="20"/>
                <w:szCs w:val="20"/>
              </w:rPr>
              <w:t xml:space="preserve">4-H </w:t>
            </w:r>
            <w:r w:rsidR="008A2545" w:rsidRPr="00C6254D">
              <w:rPr>
                <w:rFonts w:asciiTheme="minorHAnsi" w:hAnsiTheme="minorHAnsi"/>
                <w:sz w:val="20"/>
                <w:szCs w:val="20"/>
              </w:rPr>
              <w:t>67</w:t>
            </w:r>
          </w:p>
        </w:tc>
        <w:tc>
          <w:tcPr>
            <w:tcW w:w="999" w:type="dxa"/>
            <w:vAlign w:val="center"/>
          </w:tcPr>
          <w:p w14:paraId="76E85AC0" w14:textId="5028C635" w:rsidR="00C830FF" w:rsidRPr="00C6254D" w:rsidRDefault="00C830FF" w:rsidP="008A2545">
            <w:pPr>
              <w:pStyle w:val="NormalWeb"/>
              <w:spacing w:before="0" w:beforeAutospacing="0" w:after="0" w:afterAutospacing="0" w:line="360" w:lineRule="auto"/>
              <w:rPr>
                <w:rFonts w:asciiTheme="minorHAnsi" w:hAnsiTheme="minorHAnsi"/>
                <w:sz w:val="20"/>
                <w:szCs w:val="20"/>
              </w:rPr>
            </w:pPr>
            <w:r w:rsidRPr="00C6254D">
              <w:rPr>
                <w:rFonts w:asciiTheme="minorHAnsi" w:hAnsiTheme="minorHAnsi"/>
                <w:sz w:val="20"/>
                <w:szCs w:val="20"/>
              </w:rPr>
              <w:t xml:space="preserve">4-H </w:t>
            </w:r>
            <w:r w:rsidR="008A2545" w:rsidRPr="00C6254D">
              <w:rPr>
                <w:rFonts w:asciiTheme="minorHAnsi" w:hAnsiTheme="minorHAnsi"/>
                <w:sz w:val="20"/>
                <w:szCs w:val="20"/>
              </w:rPr>
              <w:t>68</w:t>
            </w:r>
          </w:p>
        </w:tc>
      </w:tr>
      <w:tr w:rsidR="00C830FF" w:rsidRPr="00D05C2D" w14:paraId="375AC3E7" w14:textId="77777777" w:rsidTr="00DF5566">
        <w:trPr>
          <w:trHeight w:val="539"/>
        </w:trPr>
        <w:tc>
          <w:tcPr>
            <w:tcW w:w="926" w:type="dxa"/>
            <w:vAlign w:val="center"/>
          </w:tcPr>
          <w:p w14:paraId="39AA9B52" w14:textId="77777777" w:rsidR="00C830FF" w:rsidRPr="00D05C2D" w:rsidRDefault="00C830FF" w:rsidP="00DF5566">
            <w:pPr>
              <w:pStyle w:val="NormalWeb"/>
              <w:spacing w:before="0" w:beforeAutospacing="0" w:after="0" w:afterAutospacing="0" w:line="360" w:lineRule="auto"/>
              <w:rPr>
                <w:rFonts w:asciiTheme="minorHAnsi" w:hAnsiTheme="minorHAnsi"/>
                <w:b/>
                <w:sz w:val="20"/>
                <w:szCs w:val="20"/>
              </w:rPr>
            </w:pPr>
            <w:r w:rsidRPr="00D05C2D">
              <w:rPr>
                <w:rFonts w:asciiTheme="minorHAnsi" w:hAnsiTheme="minorHAnsi"/>
                <w:b/>
                <w:sz w:val="20"/>
                <w:szCs w:val="20"/>
              </w:rPr>
              <w:t>Jersey</w:t>
            </w:r>
          </w:p>
        </w:tc>
        <w:tc>
          <w:tcPr>
            <w:tcW w:w="926" w:type="dxa"/>
            <w:vAlign w:val="center"/>
          </w:tcPr>
          <w:p w14:paraId="61155D92" w14:textId="326206E4" w:rsidR="00C830FF" w:rsidRPr="00C6254D" w:rsidRDefault="00C830FF" w:rsidP="008A2545">
            <w:pPr>
              <w:pStyle w:val="NormalWeb"/>
              <w:spacing w:before="0" w:beforeAutospacing="0" w:after="0" w:afterAutospacing="0" w:line="360" w:lineRule="auto"/>
              <w:rPr>
                <w:rFonts w:asciiTheme="minorHAnsi" w:hAnsiTheme="minorHAnsi"/>
                <w:sz w:val="20"/>
                <w:szCs w:val="20"/>
              </w:rPr>
            </w:pPr>
            <w:r w:rsidRPr="00C6254D">
              <w:rPr>
                <w:rFonts w:asciiTheme="minorHAnsi" w:hAnsiTheme="minorHAnsi"/>
                <w:sz w:val="20"/>
                <w:szCs w:val="20"/>
              </w:rPr>
              <w:t xml:space="preserve">4-H </w:t>
            </w:r>
            <w:r w:rsidR="008A2545" w:rsidRPr="00C6254D">
              <w:rPr>
                <w:rFonts w:asciiTheme="minorHAnsi" w:hAnsiTheme="minorHAnsi"/>
                <w:sz w:val="20"/>
                <w:szCs w:val="20"/>
              </w:rPr>
              <w:t>69</w:t>
            </w:r>
          </w:p>
        </w:tc>
        <w:tc>
          <w:tcPr>
            <w:tcW w:w="1023" w:type="dxa"/>
            <w:vAlign w:val="center"/>
          </w:tcPr>
          <w:p w14:paraId="0BB3A081" w14:textId="09397B02" w:rsidR="00C830FF" w:rsidRPr="00C6254D" w:rsidRDefault="00C830FF" w:rsidP="008A2545">
            <w:pPr>
              <w:pStyle w:val="NormalWeb"/>
              <w:spacing w:before="0" w:beforeAutospacing="0" w:after="0" w:afterAutospacing="0" w:line="360" w:lineRule="auto"/>
              <w:rPr>
                <w:rFonts w:asciiTheme="minorHAnsi" w:hAnsiTheme="minorHAnsi"/>
                <w:sz w:val="20"/>
                <w:szCs w:val="20"/>
              </w:rPr>
            </w:pPr>
            <w:r w:rsidRPr="00C6254D">
              <w:rPr>
                <w:rFonts w:asciiTheme="minorHAnsi" w:hAnsiTheme="minorHAnsi"/>
                <w:sz w:val="20"/>
                <w:szCs w:val="20"/>
              </w:rPr>
              <w:t xml:space="preserve">4-H </w:t>
            </w:r>
            <w:r w:rsidR="008A2545" w:rsidRPr="00C6254D">
              <w:rPr>
                <w:rFonts w:asciiTheme="minorHAnsi" w:hAnsiTheme="minorHAnsi"/>
                <w:sz w:val="20"/>
                <w:szCs w:val="20"/>
              </w:rPr>
              <w:t>70</w:t>
            </w:r>
          </w:p>
        </w:tc>
        <w:tc>
          <w:tcPr>
            <w:tcW w:w="999" w:type="dxa"/>
            <w:vAlign w:val="center"/>
          </w:tcPr>
          <w:p w14:paraId="05212F03" w14:textId="741716FC" w:rsidR="00C830FF" w:rsidRPr="00C6254D" w:rsidRDefault="00C830FF" w:rsidP="008A2545">
            <w:pPr>
              <w:pStyle w:val="NormalWeb"/>
              <w:spacing w:before="0" w:beforeAutospacing="0" w:after="0" w:afterAutospacing="0" w:line="360" w:lineRule="auto"/>
              <w:rPr>
                <w:rFonts w:asciiTheme="minorHAnsi" w:hAnsiTheme="minorHAnsi"/>
                <w:sz w:val="20"/>
                <w:szCs w:val="20"/>
              </w:rPr>
            </w:pPr>
            <w:r w:rsidRPr="00C6254D">
              <w:rPr>
                <w:rFonts w:asciiTheme="minorHAnsi" w:hAnsiTheme="minorHAnsi"/>
                <w:sz w:val="20"/>
                <w:szCs w:val="20"/>
              </w:rPr>
              <w:t xml:space="preserve">4-H </w:t>
            </w:r>
            <w:r w:rsidR="008A2545" w:rsidRPr="00C6254D">
              <w:rPr>
                <w:rFonts w:asciiTheme="minorHAnsi" w:hAnsiTheme="minorHAnsi"/>
                <w:sz w:val="20"/>
                <w:szCs w:val="20"/>
              </w:rPr>
              <w:t>71</w:t>
            </w:r>
          </w:p>
        </w:tc>
        <w:tc>
          <w:tcPr>
            <w:tcW w:w="1090" w:type="dxa"/>
            <w:vAlign w:val="center"/>
          </w:tcPr>
          <w:p w14:paraId="651537C4" w14:textId="1EAD1433" w:rsidR="00C830FF" w:rsidRPr="00C6254D" w:rsidRDefault="00C830FF" w:rsidP="008A2545">
            <w:pPr>
              <w:pStyle w:val="NormalWeb"/>
              <w:spacing w:before="0" w:beforeAutospacing="0" w:after="0" w:afterAutospacing="0" w:line="360" w:lineRule="auto"/>
              <w:rPr>
                <w:rFonts w:asciiTheme="minorHAnsi" w:hAnsiTheme="minorHAnsi"/>
                <w:sz w:val="20"/>
                <w:szCs w:val="20"/>
              </w:rPr>
            </w:pPr>
            <w:r w:rsidRPr="00C6254D">
              <w:rPr>
                <w:rFonts w:asciiTheme="minorHAnsi" w:hAnsiTheme="minorHAnsi"/>
                <w:sz w:val="20"/>
                <w:szCs w:val="20"/>
              </w:rPr>
              <w:t xml:space="preserve">4-H </w:t>
            </w:r>
            <w:r w:rsidR="008A2545" w:rsidRPr="00C6254D">
              <w:rPr>
                <w:rFonts w:asciiTheme="minorHAnsi" w:hAnsiTheme="minorHAnsi"/>
                <w:sz w:val="20"/>
                <w:szCs w:val="20"/>
              </w:rPr>
              <w:t>72</w:t>
            </w:r>
          </w:p>
        </w:tc>
        <w:tc>
          <w:tcPr>
            <w:tcW w:w="1036" w:type="dxa"/>
            <w:vAlign w:val="center"/>
          </w:tcPr>
          <w:p w14:paraId="7A094473" w14:textId="4F8A5F1E" w:rsidR="00C830FF" w:rsidRPr="00C6254D" w:rsidRDefault="00C830FF" w:rsidP="008A2545">
            <w:pPr>
              <w:pStyle w:val="NormalWeb"/>
              <w:spacing w:before="0" w:beforeAutospacing="0" w:after="0" w:afterAutospacing="0" w:line="360" w:lineRule="auto"/>
              <w:rPr>
                <w:rFonts w:asciiTheme="minorHAnsi" w:hAnsiTheme="minorHAnsi"/>
                <w:sz w:val="20"/>
                <w:szCs w:val="20"/>
              </w:rPr>
            </w:pPr>
            <w:r w:rsidRPr="00C6254D">
              <w:rPr>
                <w:rFonts w:asciiTheme="minorHAnsi" w:hAnsiTheme="minorHAnsi"/>
                <w:sz w:val="20"/>
                <w:szCs w:val="20"/>
              </w:rPr>
              <w:t xml:space="preserve">4-H </w:t>
            </w:r>
            <w:r w:rsidR="008A2545" w:rsidRPr="00C6254D">
              <w:rPr>
                <w:rFonts w:asciiTheme="minorHAnsi" w:hAnsiTheme="minorHAnsi"/>
                <w:sz w:val="20"/>
                <w:szCs w:val="20"/>
              </w:rPr>
              <w:t>73</w:t>
            </w:r>
          </w:p>
        </w:tc>
        <w:tc>
          <w:tcPr>
            <w:tcW w:w="1090" w:type="dxa"/>
            <w:vAlign w:val="center"/>
          </w:tcPr>
          <w:p w14:paraId="5093DF58" w14:textId="6F3D44C5" w:rsidR="00C830FF" w:rsidRPr="00C6254D" w:rsidRDefault="00C830FF" w:rsidP="008A2545">
            <w:pPr>
              <w:pStyle w:val="NormalWeb"/>
              <w:spacing w:before="0" w:beforeAutospacing="0" w:after="0" w:afterAutospacing="0" w:line="360" w:lineRule="auto"/>
              <w:rPr>
                <w:rFonts w:asciiTheme="minorHAnsi" w:hAnsiTheme="minorHAnsi"/>
                <w:sz w:val="20"/>
                <w:szCs w:val="20"/>
              </w:rPr>
            </w:pPr>
            <w:r w:rsidRPr="00C6254D">
              <w:rPr>
                <w:rFonts w:asciiTheme="minorHAnsi" w:hAnsiTheme="minorHAnsi"/>
                <w:sz w:val="20"/>
                <w:szCs w:val="20"/>
              </w:rPr>
              <w:t xml:space="preserve">4-H </w:t>
            </w:r>
            <w:r w:rsidR="008A2545" w:rsidRPr="00C6254D">
              <w:rPr>
                <w:rFonts w:asciiTheme="minorHAnsi" w:hAnsiTheme="minorHAnsi"/>
                <w:sz w:val="20"/>
                <w:szCs w:val="20"/>
              </w:rPr>
              <w:t>74</w:t>
            </w:r>
          </w:p>
        </w:tc>
        <w:tc>
          <w:tcPr>
            <w:tcW w:w="1054" w:type="dxa"/>
            <w:vAlign w:val="center"/>
          </w:tcPr>
          <w:p w14:paraId="53EC1EA4" w14:textId="48AAF518" w:rsidR="00C830FF" w:rsidRPr="00C6254D" w:rsidRDefault="00C830FF" w:rsidP="008A2545">
            <w:pPr>
              <w:pStyle w:val="NormalWeb"/>
              <w:spacing w:before="0" w:beforeAutospacing="0" w:after="0" w:afterAutospacing="0" w:line="360" w:lineRule="auto"/>
              <w:rPr>
                <w:rFonts w:asciiTheme="minorHAnsi" w:hAnsiTheme="minorHAnsi"/>
                <w:sz w:val="20"/>
                <w:szCs w:val="20"/>
              </w:rPr>
            </w:pPr>
            <w:r w:rsidRPr="00C6254D">
              <w:rPr>
                <w:rFonts w:asciiTheme="minorHAnsi" w:hAnsiTheme="minorHAnsi"/>
                <w:sz w:val="20"/>
                <w:szCs w:val="20"/>
              </w:rPr>
              <w:t xml:space="preserve">4-H </w:t>
            </w:r>
            <w:r w:rsidR="008A2545" w:rsidRPr="00C6254D">
              <w:rPr>
                <w:rFonts w:asciiTheme="minorHAnsi" w:hAnsiTheme="minorHAnsi"/>
                <w:sz w:val="20"/>
                <w:szCs w:val="20"/>
              </w:rPr>
              <w:t>75</w:t>
            </w:r>
          </w:p>
        </w:tc>
        <w:tc>
          <w:tcPr>
            <w:tcW w:w="1127" w:type="dxa"/>
            <w:vAlign w:val="center"/>
          </w:tcPr>
          <w:p w14:paraId="24605418" w14:textId="1B79F57B" w:rsidR="00C830FF" w:rsidRPr="00C6254D" w:rsidRDefault="00C830FF" w:rsidP="008A2545">
            <w:pPr>
              <w:pStyle w:val="NormalWeb"/>
              <w:spacing w:before="0" w:beforeAutospacing="0" w:after="0" w:afterAutospacing="0" w:line="360" w:lineRule="auto"/>
              <w:rPr>
                <w:rFonts w:asciiTheme="minorHAnsi" w:hAnsiTheme="minorHAnsi"/>
                <w:sz w:val="20"/>
                <w:szCs w:val="20"/>
              </w:rPr>
            </w:pPr>
            <w:r w:rsidRPr="00C6254D">
              <w:rPr>
                <w:rFonts w:asciiTheme="minorHAnsi" w:hAnsiTheme="minorHAnsi"/>
                <w:sz w:val="20"/>
                <w:szCs w:val="20"/>
              </w:rPr>
              <w:t xml:space="preserve">4-H </w:t>
            </w:r>
            <w:r w:rsidR="008A2545" w:rsidRPr="00C6254D">
              <w:rPr>
                <w:rFonts w:asciiTheme="minorHAnsi" w:hAnsiTheme="minorHAnsi"/>
                <w:sz w:val="20"/>
                <w:szCs w:val="20"/>
              </w:rPr>
              <w:t>76</w:t>
            </w:r>
          </w:p>
        </w:tc>
        <w:tc>
          <w:tcPr>
            <w:tcW w:w="999" w:type="dxa"/>
            <w:vAlign w:val="center"/>
          </w:tcPr>
          <w:p w14:paraId="1E86E062" w14:textId="6A5BBA4E" w:rsidR="00C830FF" w:rsidRPr="00C6254D" w:rsidRDefault="00C830FF" w:rsidP="008A2545">
            <w:pPr>
              <w:pStyle w:val="NormalWeb"/>
              <w:spacing w:before="0" w:beforeAutospacing="0" w:after="0" w:afterAutospacing="0" w:line="360" w:lineRule="auto"/>
              <w:rPr>
                <w:rFonts w:asciiTheme="minorHAnsi" w:hAnsiTheme="minorHAnsi"/>
                <w:sz w:val="20"/>
                <w:szCs w:val="20"/>
              </w:rPr>
            </w:pPr>
            <w:r w:rsidRPr="00C6254D">
              <w:rPr>
                <w:rFonts w:asciiTheme="minorHAnsi" w:hAnsiTheme="minorHAnsi"/>
                <w:sz w:val="20"/>
                <w:szCs w:val="20"/>
              </w:rPr>
              <w:t xml:space="preserve">4-H </w:t>
            </w:r>
            <w:r w:rsidR="008A2545" w:rsidRPr="00C6254D">
              <w:rPr>
                <w:rFonts w:asciiTheme="minorHAnsi" w:hAnsiTheme="minorHAnsi"/>
                <w:sz w:val="20"/>
                <w:szCs w:val="20"/>
              </w:rPr>
              <w:t>77</w:t>
            </w:r>
          </w:p>
        </w:tc>
      </w:tr>
      <w:tr w:rsidR="00C830FF" w:rsidRPr="00D05C2D" w14:paraId="052BB279" w14:textId="77777777" w:rsidTr="00DF5566">
        <w:trPr>
          <w:trHeight w:val="1079"/>
        </w:trPr>
        <w:tc>
          <w:tcPr>
            <w:tcW w:w="926" w:type="dxa"/>
            <w:vAlign w:val="center"/>
          </w:tcPr>
          <w:p w14:paraId="301A4684" w14:textId="77777777" w:rsidR="00C830FF" w:rsidRPr="00D05C2D" w:rsidRDefault="00C830FF" w:rsidP="00DF5566">
            <w:pPr>
              <w:pStyle w:val="NormalWeb"/>
              <w:spacing w:before="0" w:beforeAutospacing="0" w:after="0" w:afterAutospacing="0" w:line="360" w:lineRule="auto"/>
              <w:rPr>
                <w:rFonts w:asciiTheme="minorHAnsi" w:hAnsiTheme="minorHAnsi"/>
                <w:b/>
                <w:sz w:val="20"/>
                <w:szCs w:val="20"/>
              </w:rPr>
            </w:pPr>
            <w:r w:rsidRPr="00D05C2D">
              <w:rPr>
                <w:rFonts w:asciiTheme="minorHAnsi" w:hAnsiTheme="minorHAnsi"/>
                <w:b/>
                <w:sz w:val="20"/>
                <w:szCs w:val="20"/>
              </w:rPr>
              <w:t>Other Breeds</w:t>
            </w:r>
          </w:p>
        </w:tc>
        <w:tc>
          <w:tcPr>
            <w:tcW w:w="926" w:type="dxa"/>
            <w:vAlign w:val="center"/>
          </w:tcPr>
          <w:p w14:paraId="7B10085F" w14:textId="3EBE0CB7" w:rsidR="00C830FF" w:rsidRPr="00C6254D" w:rsidRDefault="00C830FF" w:rsidP="008A2545">
            <w:pPr>
              <w:pStyle w:val="NormalWeb"/>
              <w:spacing w:before="0" w:beforeAutospacing="0" w:after="0" w:afterAutospacing="0" w:line="360" w:lineRule="auto"/>
              <w:rPr>
                <w:rFonts w:asciiTheme="minorHAnsi" w:hAnsiTheme="minorHAnsi"/>
                <w:sz w:val="20"/>
                <w:szCs w:val="20"/>
              </w:rPr>
            </w:pPr>
            <w:r w:rsidRPr="00C6254D">
              <w:rPr>
                <w:rFonts w:asciiTheme="minorHAnsi" w:hAnsiTheme="minorHAnsi"/>
                <w:sz w:val="20"/>
                <w:szCs w:val="20"/>
              </w:rPr>
              <w:t xml:space="preserve">4-H </w:t>
            </w:r>
            <w:r w:rsidR="008A2545" w:rsidRPr="00C6254D">
              <w:rPr>
                <w:rFonts w:asciiTheme="minorHAnsi" w:hAnsiTheme="minorHAnsi"/>
                <w:sz w:val="20"/>
                <w:szCs w:val="20"/>
              </w:rPr>
              <w:t>78</w:t>
            </w:r>
          </w:p>
        </w:tc>
        <w:tc>
          <w:tcPr>
            <w:tcW w:w="1023" w:type="dxa"/>
            <w:vAlign w:val="center"/>
          </w:tcPr>
          <w:p w14:paraId="311E1D39" w14:textId="569D4BC1" w:rsidR="00C830FF" w:rsidRPr="00C6254D" w:rsidRDefault="00C830FF" w:rsidP="008A2545">
            <w:pPr>
              <w:pStyle w:val="NormalWeb"/>
              <w:spacing w:before="0" w:beforeAutospacing="0" w:after="0" w:afterAutospacing="0" w:line="360" w:lineRule="auto"/>
              <w:rPr>
                <w:rFonts w:asciiTheme="minorHAnsi" w:hAnsiTheme="minorHAnsi"/>
                <w:sz w:val="20"/>
                <w:szCs w:val="20"/>
              </w:rPr>
            </w:pPr>
            <w:r w:rsidRPr="00C6254D">
              <w:rPr>
                <w:rFonts w:asciiTheme="minorHAnsi" w:hAnsiTheme="minorHAnsi"/>
                <w:sz w:val="20"/>
                <w:szCs w:val="20"/>
              </w:rPr>
              <w:t xml:space="preserve">4-H </w:t>
            </w:r>
            <w:r w:rsidR="008A2545" w:rsidRPr="00C6254D">
              <w:rPr>
                <w:rFonts w:asciiTheme="minorHAnsi" w:hAnsiTheme="minorHAnsi"/>
                <w:sz w:val="20"/>
                <w:szCs w:val="20"/>
              </w:rPr>
              <w:t>79</w:t>
            </w:r>
          </w:p>
        </w:tc>
        <w:tc>
          <w:tcPr>
            <w:tcW w:w="999" w:type="dxa"/>
            <w:vAlign w:val="center"/>
          </w:tcPr>
          <w:p w14:paraId="6B53DF28" w14:textId="62704CBF" w:rsidR="00C830FF" w:rsidRPr="00C6254D" w:rsidRDefault="00C830FF" w:rsidP="008A2545">
            <w:pPr>
              <w:pStyle w:val="NormalWeb"/>
              <w:spacing w:before="0" w:beforeAutospacing="0" w:after="0" w:afterAutospacing="0" w:line="360" w:lineRule="auto"/>
              <w:rPr>
                <w:rFonts w:asciiTheme="minorHAnsi" w:hAnsiTheme="minorHAnsi"/>
                <w:sz w:val="20"/>
                <w:szCs w:val="20"/>
              </w:rPr>
            </w:pPr>
            <w:r w:rsidRPr="00C6254D">
              <w:rPr>
                <w:rFonts w:asciiTheme="minorHAnsi" w:hAnsiTheme="minorHAnsi"/>
                <w:sz w:val="20"/>
                <w:szCs w:val="20"/>
              </w:rPr>
              <w:t xml:space="preserve">4-H </w:t>
            </w:r>
            <w:r w:rsidR="008A2545" w:rsidRPr="00C6254D">
              <w:rPr>
                <w:rFonts w:asciiTheme="minorHAnsi" w:hAnsiTheme="minorHAnsi"/>
                <w:sz w:val="20"/>
                <w:szCs w:val="20"/>
              </w:rPr>
              <w:t>80</w:t>
            </w:r>
          </w:p>
        </w:tc>
        <w:tc>
          <w:tcPr>
            <w:tcW w:w="1090" w:type="dxa"/>
            <w:vAlign w:val="center"/>
          </w:tcPr>
          <w:p w14:paraId="0BA4FE5E" w14:textId="1C1CA2B0" w:rsidR="00C830FF" w:rsidRPr="00C6254D" w:rsidRDefault="00C830FF" w:rsidP="008A2545">
            <w:pPr>
              <w:pStyle w:val="NormalWeb"/>
              <w:spacing w:before="0" w:beforeAutospacing="0" w:after="0" w:afterAutospacing="0" w:line="360" w:lineRule="auto"/>
              <w:rPr>
                <w:rFonts w:asciiTheme="minorHAnsi" w:hAnsiTheme="minorHAnsi"/>
                <w:sz w:val="20"/>
                <w:szCs w:val="20"/>
              </w:rPr>
            </w:pPr>
            <w:r w:rsidRPr="00C6254D">
              <w:rPr>
                <w:rFonts w:asciiTheme="minorHAnsi" w:hAnsiTheme="minorHAnsi"/>
                <w:sz w:val="20"/>
                <w:szCs w:val="20"/>
              </w:rPr>
              <w:t xml:space="preserve">4-H </w:t>
            </w:r>
            <w:r w:rsidR="008A2545" w:rsidRPr="00C6254D">
              <w:rPr>
                <w:rFonts w:asciiTheme="minorHAnsi" w:hAnsiTheme="minorHAnsi"/>
                <w:sz w:val="20"/>
                <w:szCs w:val="20"/>
              </w:rPr>
              <w:t>81</w:t>
            </w:r>
          </w:p>
        </w:tc>
        <w:tc>
          <w:tcPr>
            <w:tcW w:w="1036" w:type="dxa"/>
            <w:vAlign w:val="center"/>
          </w:tcPr>
          <w:p w14:paraId="53BF00F0" w14:textId="3F016F19" w:rsidR="00C830FF" w:rsidRPr="00C6254D" w:rsidRDefault="00C830FF" w:rsidP="008A2545">
            <w:pPr>
              <w:pStyle w:val="NormalWeb"/>
              <w:spacing w:before="0" w:beforeAutospacing="0" w:after="0" w:afterAutospacing="0" w:line="360" w:lineRule="auto"/>
              <w:rPr>
                <w:rFonts w:asciiTheme="minorHAnsi" w:hAnsiTheme="minorHAnsi"/>
                <w:sz w:val="20"/>
                <w:szCs w:val="20"/>
              </w:rPr>
            </w:pPr>
            <w:r w:rsidRPr="00C6254D">
              <w:rPr>
                <w:rFonts w:asciiTheme="minorHAnsi" w:hAnsiTheme="minorHAnsi"/>
                <w:sz w:val="20"/>
                <w:szCs w:val="20"/>
              </w:rPr>
              <w:t xml:space="preserve">4-H </w:t>
            </w:r>
            <w:r w:rsidR="008A2545" w:rsidRPr="00C6254D">
              <w:rPr>
                <w:rFonts w:asciiTheme="minorHAnsi" w:hAnsiTheme="minorHAnsi"/>
                <w:sz w:val="20"/>
                <w:szCs w:val="20"/>
              </w:rPr>
              <w:t>82</w:t>
            </w:r>
          </w:p>
        </w:tc>
        <w:tc>
          <w:tcPr>
            <w:tcW w:w="1090" w:type="dxa"/>
            <w:vAlign w:val="center"/>
          </w:tcPr>
          <w:p w14:paraId="6193D825" w14:textId="0F45C0C6" w:rsidR="00C830FF" w:rsidRPr="00C6254D" w:rsidRDefault="00C830FF" w:rsidP="008A2545">
            <w:pPr>
              <w:pStyle w:val="NormalWeb"/>
              <w:spacing w:before="0" w:beforeAutospacing="0" w:after="0" w:afterAutospacing="0" w:line="360" w:lineRule="auto"/>
              <w:rPr>
                <w:rFonts w:asciiTheme="minorHAnsi" w:hAnsiTheme="minorHAnsi"/>
                <w:sz w:val="20"/>
                <w:szCs w:val="20"/>
              </w:rPr>
            </w:pPr>
            <w:r w:rsidRPr="00C6254D">
              <w:rPr>
                <w:rFonts w:asciiTheme="minorHAnsi" w:hAnsiTheme="minorHAnsi"/>
                <w:sz w:val="20"/>
                <w:szCs w:val="20"/>
              </w:rPr>
              <w:t xml:space="preserve">4-H </w:t>
            </w:r>
            <w:r w:rsidR="008A2545" w:rsidRPr="00C6254D">
              <w:rPr>
                <w:rFonts w:asciiTheme="minorHAnsi" w:hAnsiTheme="minorHAnsi"/>
                <w:sz w:val="20"/>
                <w:szCs w:val="20"/>
              </w:rPr>
              <w:t>83</w:t>
            </w:r>
          </w:p>
        </w:tc>
        <w:tc>
          <w:tcPr>
            <w:tcW w:w="1054" w:type="dxa"/>
            <w:vAlign w:val="center"/>
          </w:tcPr>
          <w:p w14:paraId="7FD7DEED" w14:textId="3734030F" w:rsidR="00C830FF" w:rsidRPr="00C6254D" w:rsidRDefault="00C830FF" w:rsidP="008A2545">
            <w:pPr>
              <w:pStyle w:val="NormalWeb"/>
              <w:spacing w:before="0" w:beforeAutospacing="0" w:after="0" w:afterAutospacing="0" w:line="360" w:lineRule="auto"/>
              <w:rPr>
                <w:rFonts w:asciiTheme="minorHAnsi" w:hAnsiTheme="minorHAnsi"/>
                <w:sz w:val="20"/>
                <w:szCs w:val="20"/>
              </w:rPr>
            </w:pPr>
            <w:r w:rsidRPr="00C6254D">
              <w:rPr>
                <w:rFonts w:asciiTheme="minorHAnsi" w:hAnsiTheme="minorHAnsi"/>
                <w:sz w:val="20"/>
                <w:szCs w:val="20"/>
              </w:rPr>
              <w:t xml:space="preserve">4-H </w:t>
            </w:r>
            <w:r w:rsidR="008A2545" w:rsidRPr="00C6254D">
              <w:rPr>
                <w:rFonts w:asciiTheme="minorHAnsi" w:hAnsiTheme="minorHAnsi"/>
                <w:sz w:val="20"/>
                <w:szCs w:val="20"/>
              </w:rPr>
              <w:t>84</w:t>
            </w:r>
          </w:p>
        </w:tc>
        <w:tc>
          <w:tcPr>
            <w:tcW w:w="1127" w:type="dxa"/>
            <w:vAlign w:val="center"/>
          </w:tcPr>
          <w:p w14:paraId="179021FC" w14:textId="589C6281" w:rsidR="00C830FF" w:rsidRPr="00C6254D" w:rsidRDefault="00C830FF" w:rsidP="008A2545">
            <w:pPr>
              <w:pStyle w:val="NormalWeb"/>
              <w:spacing w:before="0" w:beforeAutospacing="0" w:after="0" w:afterAutospacing="0" w:line="360" w:lineRule="auto"/>
              <w:rPr>
                <w:rFonts w:asciiTheme="minorHAnsi" w:hAnsiTheme="minorHAnsi"/>
                <w:sz w:val="20"/>
                <w:szCs w:val="20"/>
              </w:rPr>
            </w:pPr>
            <w:r w:rsidRPr="00C6254D">
              <w:rPr>
                <w:rFonts w:asciiTheme="minorHAnsi" w:hAnsiTheme="minorHAnsi"/>
                <w:sz w:val="20"/>
                <w:szCs w:val="20"/>
              </w:rPr>
              <w:t xml:space="preserve">4-H </w:t>
            </w:r>
            <w:r w:rsidR="008A2545" w:rsidRPr="00C6254D">
              <w:rPr>
                <w:rFonts w:asciiTheme="minorHAnsi" w:hAnsiTheme="minorHAnsi"/>
                <w:sz w:val="20"/>
                <w:szCs w:val="20"/>
              </w:rPr>
              <w:t>85</w:t>
            </w:r>
          </w:p>
        </w:tc>
        <w:tc>
          <w:tcPr>
            <w:tcW w:w="999" w:type="dxa"/>
            <w:vAlign w:val="center"/>
          </w:tcPr>
          <w:p w14:paraId="0F748C01" w14:textId="36562D7F" w:rsidR="00C830FF" w:rsidRPr="00C6254D" w:rsidRDefault="00C830FF" w:rsidP="008A2545">
            <w:pPr>
              <w:pStyle w:val="NormalWeb"/>
              <w:spacing w:before="0" w:beforeAutospacing="0" w:after="0" w:afterAutospacing="0" w:line="360" w:lineRule="auto"/>
              <w:rPr>
                <w:rFonts w:asciiTheme="minorHAnsi" w:hAnsiTheme="minorHAnsi"/>
                <w:sz w:val="20"/>
                <w:szCs w:val="20"/>
              </w:rPr>
            </w:pPr>
            <w:r w:rsidRPr="00C6254D">
              <w:rPr>
                <w:rFonts w:asciiTheme="minorHAnsi" w:hAnsiTheme="minorHAnsi"/>
                <w:sz w:val="20"/>
                <w:szCs w:val="20"/>
              </w:rPr>
              <w:t xml:space="preserve">4-H </w:t>
            </w:r>
            <w:r w:rsidR="008A2545" w:rsidRPr="00C6254D">
              <w:rPr>
                <w:rFonts w:asciiTheme="minorHAnsi" w:hAnsiTheme="minorHAnsi"/>
                <w:sz w:val="20"/>
                <w:szCs w:val="20"/>
              </w:rPr>
              <w:t>86</w:t>
            </w:r>
          </w:p>
        </w:tc>
      </w:tr>
    </w:tbl>
    <w:p w14:paraId="266E709B" w14:textId="5C7CC8F3" w:rsidR="00880C60" w:rsidRDefault="00880C60" w:rsidP="000C7D24">
      <w:pPr>
        <w:tabs>
          <w:tab w:val="left" w:pos="720"/>
          <w:tab w:val="left" w:pos="1170"/>
        </w:tabs>
        <w:rPr>
          <w:rFonts w:ascii="Calibri" w:hAnsi="Calibri"/>
          <w:b/>
          <w:bCs/>
        </w:rPr>
      </w:pPr>
    </w:p>
    <w:p w14:paraId="3A360B70" w14:textId="6731C8BE" w:rsidR="00A60345" w:rsidRDefault="00A60345" w:rsidP="000C7D24">
      <w:pPr>
        <w:tabs>
          <w:tab w:val="left" w:pos="720"/>
          <w:tab w:val="left" w:pos="1170"/>
        </w:tabs>
        <w:rPr>
          <w:rFonts w:ascii="Calibri" w:hAnsi="Calibri"/>
          <w:b/>
          <w:bCs/>
        </w:rPr>
      </w:pPr>
      <w:r>
        <w:rPr>
          <w:rFonts w:ascii="Calibri" w:hAnsi="Calibri"/>
          <w:b/>
          <w:bCs/>
        </w:rPr>
        <w:t>Showmanship</w:t>
      </w:r>
    </w:p>
    <w:p w14:paraId="55D9C67D" w14:textId="7E82E4A2" w:rsidR="0004352B" w:rsidRPr="00217E55" w:rsidRDefault="00A60345" w:rsidP="000C7D24">
      <w:pPr>
        <w:tabs>
          <w:tab w:val="left" w:pos="720"/>
          <w:tab w:val="left" w:pos="1170"/>
        </w:tabs>
        <w:rPr>
          <w:rFonts w:asciiTheme="minorHAnsi" w:hAnsiTheme="minorHAnsi" w:cstheme="minorHAnsi"/>
          <w:bCs/>
          <w:sz w:val="20"/>
        </w:rPr>
      </w:pPr>
      <w:r w:rsidRPr="00A60345">
        <w:rPr>
          <w:rFonts w:asciiTheme="minorHAnsi" w:hAnsiTheme="minorHAnsi" w:cstheme="minorHAnsi"/>
          <w:bCs/>
          <w:sz w:val="20"/>
        </w:rPr>
        <w:t>Junior and Senior Showmanship will follow the judging of the last class</w:t>
      </w:r>
      <w:r w:rsidR="003A49AC">
        <w:rPr>
          <w:rFonts w:asciiTheme="minorHAnsi" w:hAnsiTheme="minorHAnsi" w:cstheme="minorHAnsi"/>
          <w:bCs/>
          <w:sz w:val="20"/>
        </w:rPr>
        <w:t>.</w:t>
      </w:r>
    </w:p>
    <w:p w14:paraId="1AC23D8E" w14:textId="77777777" w:rsidR="00F35AD1" w:rsidRPr="00F35AD1" w:rsidRDefault="00F35AD1" w:rsidP="00F35AD1">
      <w:pPr>
        <w:widowControl/>
        <w:spacing w:after="160" w:line="259" w:lineRule="auto"/>
        <w:jc w:val="center"/>
        <w:rPr>
          <w:rFonts w:asciiTheme="minorHAnsi" w:eastAsiaTheme="minorHAnsi" w:hAnsiTheme="minorHAnsi" w:cstheme="minorHAnsi"/>
          <w:b/>
          <w:bCs/>
          <w:snapToGrid/>
          <w:sz w:val="32"/>
          <w:szCs w:val="32"/>
        </w:rPr>
      </w:pPr>
      <w:bookmarkStart w:id="3" w:name="_Hlk162879752"/>
      <w:r w:rsidRPr="00F35AD1">
        <w:rPr>
          <w:rFonts w:asciiTheme="minorHAnsi" w:eastAsiaTheme="minorHAnsi" w:hAnsiTheme="minorHAnsi" w:cstheme="minorHAnsi"/>
          <w:b/>
          <w:bCs/>
          <w:snapToGrid/>
          <w:sz w:val="32"/>
          <w:szCs w:val="32"/>
        </w:rPr>
        <w:lastRenderedPageBreak/>
        <w:t>Bureau, LaSalle, and Marshall-Putnam Dog Show</w:t>
      </w:r>
    </w:p>
    <w:p w14:paraId="6F8A5C18" w14:textId="7E8A288A" w:rsidR="00F35AD1" w:rsidRPr="00217E55" w:rsidRDefault="00F35AD1" w:rsidP="00217E55">
      <w:pPr>
        <w:widowControl/>
        <w:spacing w:after="160" w:line="259" w:lineRule="auto"/>
        <w:jc w:val="center"/>
        <w:rPr>
          <w:rFonts w:asciiTheme="minorHAnsi" w:eastAsiaTheme="minorHAnsi" w:hAnsiTheme="minorHAnsi" w:cstheme="minorHAnsi"/>
          <w:i/>
          <w:iCs/>
          <w:snapToGrid/>
          <w:sz w:val="28"/>
          <w:szCs w:val="28"/>
        </w:rPr>
      </w:pPr>
      <w:r w:rsidRPr="00F35AD1">
        <w:rPr>
          <w:rFonts w:asciiTheme="minorHAnsi" w:eastAsiaTheme="minorHAnsi" w:hAnsiTheme="minorHAnsi" w:cstheme="minorHAnsi"/>
          <w:i/>
          <w:iCs/>
          <w:snapToGrid/>
          <w:sz w:val="28"/>
          <w:szCs w:val="28"/>
        </w:rPr>
        <w:t xml:space="preserve">June 22, </w:t>
      </w:r>
      <w:proofErr w:type="gramStart"/>
      <w:r w:rsidRPr="00F35AD1">
        <w:rPr>
          <w:rFonts w:asciiTheme="minorHAnsi" w:eastAsiaTheme="minorHAnsi" w:hAnsiTheme="minorHAnsi" w:cstheme="minorHAnsi"/>
          <w:i/>
          <w:iCs/>
          <w:snapToGrid/>
          <w:sz w:val="28"/>
          <w:szCs w:val="28"/>
        </w:rPr>
        <w:t>2024</w:t>
      </w:r>
      <w:proofErr w:type="gramEnd"/>
      <w:r w:rsidRPr="00F35AD1">
        <w:rPr>
          <w:rFonts w:asciiTheme="minorHAnsi" w:eastAsiaTheme="minorHAnsi" w:hAnsiTheme="minorHAnsi" w:cstheme="minorHAnsi"/>
          <w:i/>
          <w:iCs/>
          <w:snapToGrid/>
          <w:sz w:val="28"/>
          <w:szCs w:val="28"/>
        </w:rPr>
        <w:t xml:space="preserve"> | 9:30 | Baker Lake Park</w:t>
      </w:r>
    </w:p>
    <w:p w14:paraId="29FBE66D" w14:textId="77777777" w:rsidR="00F35AD1" w:rsidRPr="00F35AD1" w:rsidRDefault="00F35AD1" w:rsidP="00F35AD1">
      <w:pPr>
        <w:widowControl/>
        <w:rPr>
          <w:rFonts w:asciiTheme="minorHAnsi" w:eastAsiaTheme="minorHAnsi" w:hAnsiTheme="minorHAnsi" w:cstheme="minorHAnsi"/>
          <w:b/>
          <w:bCs/>
          <w:snapToGrid/>
          <w:sz w:val="22"/>
          <w:szCs w:val="22"/>
        </w:rPr>
      </w:pPr>
      <w:r w:rsidRPr="00F35AD1">
        <w:rPr>
          <w:rFonts w:asciiTheme="minorHAnsi" w:eastAsiaTheme="minorHAnsi" w:hAnsiTheme="minorHAnsi" w:cstheme="minorHAnsi"/>
          <w:b/>
          <w:bCs/>
          <w:snapToGrid/>
          <w:sz w:val="22"/>
          <w:szCs w:val="22"/>
        </w:rPr>
        <w:t>Schedule</w:t>
      </w:r>
    </w:p>
    <w:p w14:paraId="3FC3B80B" w14:textId="77777777" w:rsidR="00F35AD1" w:rsidRPr="00F35AD1" w:rsidRDefault="00F35AD1" w:rsidP="00F35AD1">
      <w:pPr>
        <w:widowControl/>
        <w:rPr>
          <w:rFonts w:asciiTheme="minorHAnsi" w:eastAsiaTheme="minorHAnsi" w:hAnsiTheme="minorHAnsi" w:cstheme="minorHAnsi"/>
          <w:snapToGrid/>
          <w:sz w:val="22"/>
          <w:szCs w:val="22"/>
        </w:rPr>
      </w:pPr>
      <w:r w:rsidRPr="00F35AD1">
        <w:rPr>
          <w:rFonts w:asciiTheme="minorHAnsi" w:eastAsiaTheme="minorHAnsi" w:hAnsiTheme="minorHAnsi" w:cstheme="minorHAnsi"/>
          <w:b/>
          <w:bCs/>
          <w:snapToGrid/>
          <w:sz w:val="22"/>
          <w:szCs w:val="22"/>
        </w:rPr>
        <w:t>8:45- 9:30</w:t>
      </w:r>
      <w:r w:rsidRPr="00F35AD1">
        <w:rPr>
          <w:rFonts w:asciiTheme="minorHAnsi" w:eastAsiaTheme="minorHAnsi" w:hAnsiTheme="minorHAnsi" w:cstheme="minorHAnsi"/>
          <w:snapToGrid/>
          <w:sz w:val="22"/>
          <w:szCs w:val="22"/>
        </w:rPr>
        <w:t xml:space="preserve"> Check-in for all classes</w:t>
      </w:r>
    </w:p>
    <w:p w14:paraId="52784CAC" w14:textId="77777777" w:rsidR="00F35AD1" w:rsidRPr="00F35AD1" w:rsidRDefault="00F35AD1" w:rsidP="00F35AD1">
      <w:pPr>
        <w:widowControl/>
        <w:rPr>
          <w:rFonts w:asciiTheme="minorHAnsi" w:eastAsiaTheme="minorHAnsi" w:hAnsiTheme="minorHAnsi" w:cstheme="minorHAnsi"/>
          <w:snapToGrid/>
          <w:sz w:val="22"/>
          <w:szCs w:val="22"/>
        </w:rPr>
      </w:pPr>
      <w:r w:rsidRPr="00F35AD1">
        <w:rPr>
          <w:rFonts w:asciiTheme="minorHAnsi" w:eastAsiaTheme="minorHAnsi" w:hAnsiTheme="minorHAnsi" w:cstheme="minorHAnsi"/>
          <w:b/>
          <w:bCs/>
          <w:snapToGrid/>
          <w:sz w:val="22"/>
          <w:szCs w:val="22"/>
        </w:rPr>
        <w:t>9:30</w:t>
      </w:r>
      <w:r w:rsidRPr="00F35AD1">
        <w:rPr>
          <w:rFonts w:asciiTheme="minorHAnsi" w:eastAsiaTheme="minorHAnsi" w:hAnsiTheme="minorHAnsi" w:cstheme="minorHAnsi"/>
          <w:snapToGrid/>
          <w:sz w:val="22"/>
          <w:szCs w:val="22"/>
        </w:rPr>
        <w:t xml:space="preserve"> Show Stars (after a general briefing on judging locations &amp; expectations)</w:t>
      </w:r>
    </w:p>
    <w:p w14:paraId="6C2231AE" w14:textId="77777777" w:rsidR="00F35AD1" w:rsidRPr="00217E55" w:rsidRDefault="00F35AD1" w:rsidP="00F35AD1">
      <w:pPr>
        <w:widowControl/>
        <w:rPr>
          <w:rFonts w:asciiTheme="minorHAnsi" w:eastAsiaTheme="minorHAnsi" w:hAnsiTheme="minorHAnsi" w:cstheme="minorHAnsi"/>
          <w:snapToGrid/>
          <w:sz w:val="20"/>
        </w:rPr>
      </w:pPr>
    </w:p>
    <w:p w14:paraId="76D8E02F" w14:textId="77777777" w:rsidR="00F35AD1" w:rsidRPr="00F35AD1" w:rsidRDefault="00F35AD1" w:rsidP="00F35AD1">
      <w:pPr>
        <w:widowControl/>
        <w:rPr>
          <w:rFonts w:asciiTheme="minorHAnsi" w:eastAsiaTheme="minorHAnsi" w:hAnsiTheme="minorHAnsi" w:cstheme="minorHAnsi"/>
          <w:snapToGrid/>
          <w:sz w:val="22"/>
          <w:szCs w:val="22"/>
        </w:rPr>
      </w:pPr>
      <w:r w:rsidRPr="00F35AD1">
        <w:rPr>
          <w:rFonts w:asciiTheme="minorHAnsi" w:eastAsiaTheme="minorHAnsi" w:hAnsiTheme="minorHAnsi" w:cstheme="minorHAnsi"/>
          <w:snapToGrid/>
          <w:sz w:val="22"/>
          <w:szCs w:val="22"/>
        </w:rPr>
        <w:t xml:space="preserve">Note: Show will begin at 9:30 with several contests being judged at one time. Please communicate upon check-in if you are enrolled in more than one contest. </w:t>
      </w:r>
    </w:p>
    <w:p w14:paraId="791D7491" w14:textId="77777777" w:rsidR="00F35AD1" w:rsidRPr="00217E55" w:rsidRDefault="00F35AD1" w:rsidP="00F35AD1">
      <w:pPr>
        <w:widowControl/>
        <w:rPr>
          <w:rFonts w:asciiTheme="minorHAnsi" w:eastAsiaTheme="minorHAnsi" w:hAnsiTheme="minorHAnsi" w:cstheme="minorHAnsi"/>
          <w:snapToGrid/>
          <w:sz w:val="20"/>
        </w:rPr>
      </w:pPr>
    </w:p>
    <w:p w14:paraId="7A0DC480" w14:textId="77777777" w:rsidR="00F35AD1" w:rsidRPr="00F35AD1" w:rsidRDefault="00F35AD1" w:rsidP="00F35AD1">
      <w:pPr>
        <w:widowControl/>
        <w:rPr>
          <w:rFonts w:asciiTheme="minorHAnsi" w:eastAsiaTheme="minorHAnsi" w:hAnsiTheme="minorHAnsi" w:cstheme="minorHAnsi"/>
          <w:b/>
          <w:bCs/>
          <w:snapToGrid/>
          <w:sz w:val="22"/>
          <w:szCs w:val="22"/>
        </w:rPr>
      </w:pPr>
      <w:r w:rsidRPr="00F35AD1">
        <w:rPr>
          <w:rFonts w:asciiTheme="minorHAnsi" w:eastAsiaTheme="minorHAnsi" w:hAnsiTheme="minorHAnsi" w:cstheme="minorHAnsi"/>
          <w:b/>
          <w:bCs/>
          <w:snapToGrid/>
          <w:sz w:val="22"/>
          <w:szCs w:val="22"/>
        </w:rPr>
        <w:t>Emergency Services</w:t>
      </w:r>
    </w:p>
    <w:p w14:paraId="7D385D01" w14:textId="77777777" w:rsidR="00F35AD1" w:rsidRPr="00F35AD1" w:rsidRDefault="00F35AD1" w:rsidP="00F35AD1">
      <w:pPr>
        <w:widowControl/>
        <w:rPr>
          <w:rFonts w:asciiTheme="minorHAnsi" w:eastAsiaTheme="minorHAnsi" w:hAnsiTheme="minorHAnsi" w:cstheme="minorHAnsi"/>
          <w:snapToGrid/>
          <w:sz w:val="22"/>
          <w:szCs w:val="22"/>
        </w:rPr>
      </w:pPr>
      <w:r w:rsidRPr="00F35AD1">
        <w:rPr>
          <w:rFonts w:asciiTheme="minorHAnsi" w:eastAsiaTheme="minorHAnsi" w:hAnsiTheme="minorHAnsi" w:cstheme="minorHAnsi"/>
          <w:noProof/>
          <w:snapToGrid/>
          <w:sz w:val="22"/>
          <w:szCs w:val="22"/>
        </w:rPr>
        <w:drawing>
          <wp:anchor distT="0" distB="0" distL="114300" distR="114300" simplePos="0" relativeHeight="251705344" behindDoc="0" locked="0" layoutInCell="1" allowOverlap="1" wp14:anchorId="5B48CB1F" wp14:editId="12A54F56">
            <wp:simplePos x="0" y="0"/>
            <wp:positionH relativeFrom="margin">
              <wp:posOffset>4118610</wp:posOffset>
            </wp:positionH>
            <wp:positionV relativeFrom="margin">
              <wp:posOffset>2241550</wp:posOffset>
            </wp:positionV>
            <wp:extent cx="2357755" cy="2238375"/>
            <wp:effectExtent l="0" t="0" r="4445" b="9525"/>
            <wp:wrapSquare wrapText="bothSides"/>
            <wp:docPr id="1242274795" name="Picture 1242274795"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a neighborhood&#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357755" cy="2238375"/>
                    </a:xfrm>
                    <a:prstGeom prst="rect">
                      <a:avLst/>
                    </a:prstGeom>
                  </pic:spPr>
                </pic:pic>
              </a:graphicData>
            </a:graphic>
            <wp14:sizeRelH relativeFrom="margin">
              <wp14:pctWidth>0</wp14:pctWidth>
            </wp14:sizeRelH>
            <wp14:sizeRelV relativeFrom="margin">
              <wp14:pctHeight>0</wp14:pctHeight>
            </wp14:sizeRelV>
          </wp:anchor>
        </w:drawing>
      </w:r>
      <w:r w:rsidRPr="00F35AD1">
        <w:rPr>
          <w:rFonts w:asciiTheme="minorHAnsi" w:eastAsiaTheme="minorHAnsi" w:hAnsiTheme="minorHAnsi" w:cstheme="minorHAnsi"/>
          <w:snapToGrid/>
          <w:sz w:val="22"/>
          <w:szCs w:val="22"/>
        </w:rPr>
        <w:t>Peru Fire/ Ambulance/ Police- 911</w:t>
      </w:r>
    </w:p>
    <w:p w14:paraId="7654EEF7" w14:textId="77777777" w:rsidR="00F35AD1" w:rsidRPr="00217E55" w:rsidRDefault="00F35AD1" w:rsidP="00F35AD1">
      <w:pPr>
        <w:widowControl/>
        <w:rPr>
          <w:rFonts w:asciiTheme="minorHAnsi" w:eastAsiaTheme="minorHAnsi" w:hAnsiTheme="minorHAnsi" w:cstheme="minorHAnsi"/>
          <w:snapToGrid/>
          <w:sz w:val="20"/>
        </w:rPr>
      </w:pPr>
    </w:p>
    <w:p w14:paraId="33606075" w14:textId="77777777" w:rsidR="00F35AD1" w:rsidRPr="00F35AD1" w:rsidRDefault="00F35AD1" w:rsidP="00F35AD1">
      <w:pPr>
        <w:widowControl/>
        <w:rPr>
          <w:rFonts w:asciiTheme="minorHAnsi" w:eastAsiaTheme="minorHAnsi" w:hAnsiTheme="minorHAnsi" w:cstheme="minorHAnsi"/>
          <w:b/>
          <w:bCs/>
          <w:snapToGrid/>
          <w:sz w:val="22"/>
          <w:szCs w:val="22"/>
        </w:rPr>
      </w:pPr>
      <w:r w:rsidRPr="00F35AD1">
        <w:rPr>
          <w:rFonts w:asciiTheme="minorHAnsi" w:eastAsiaTheme="minorHAnsi" w:hAnsiTheme="minorHAnsi" w:cstheme="minorHAnsi"/>
          <w:b/>
          <w:bCs/>
          <w:snapToGrid/>
          <w:sz w:val="22"/>
          <w:szCs w:val="22"/>
        </w:rPr>
        <w:t>Show Site Map</w:t>
      </w:r>
    </w:p>
    <w:p w14:paraId="1361438B" w14:textId="77777777" w:rsidR="00F35AD1" w:rsidRPr="00F35AD1" w:rsidRDefault="00F35AD1" w:rsidP="00F35AD1">
      <w:pPr>
        <w:widowControl/>
        <w:rPr>
          <w:rFonts w:asciiTheme="minorHAnsi" w:eastAsiaTheme="minorHAnsi" w:hAnsiTheme="minorHAnsi" w:cstheme="minorHAnsi"/>
          <w:snapToGrid/>
          <w:sz w:val="22"/>
          <w:szCs w:val="22"/>
        </w:rPr>
      </w:pPr>
      <w:r w:rsidRPr="00F35AD1">
        <w:rPr>
          <w:rFonts w:asciiTheme="minorHAnsi" w:eastAsiaTheme="minorHAnsi" w:hAnsiTheme="minorHAnsi" w:cstheme="minorHAnsi"/>
          <w:snapToGrid/>
          <w:sz w:val="22"/>
          <w:szCs w:val="22"/>
        </w:rPr>
        <w:t>When entering the location, use Pulaski St. or Marquette St. on the Peru side. The shelter, parking lot, and dog show access will be easier from 28</w:t>
      </w:r>
      <w:r w:rsidRPr="00F35AD1">
        <w:rPr>
          <w:rFonts w:asciiTheme="minorHAnsi" w:eastAsiaTheme="minorHAnsi" w:hAnsiTheme="minorHAnsi" w:cstheme="minorHAnsi"/>
          <w:snapToGrid/>
          <w:sz w:val="22"/>
          <w:szCs w:val="22"/>
          <w:vertAlign w:val="superscript"/>
        </w:rPr>
        <w:t>th</w:t>
      </w:r>
      <w:r w:rsidRPr="00F35AD1">
        <w:rPr>
          <w:rFonts w:asciiTheme="minorHAnsi" w:eastAsiaTheme="minorHAnsi" w:hAnsiTheme="minorHAnsi" w:cstheme="minorHAnsi"/>
          <w:snapToGrid/>
          <w:sz w:val="22"/>
          <w:szCs w:val="22"/>
        </w:rPr>
        <w:t xml:space="preserve"> St. or 30</w:t>
      </w:r>
      <w:r w:rsidRPr="00F35AD1">
        <w:rPr>
          <w:rFonts w:asciiTheme="minorHAnsi" w:eastAsiaTheme="minorHAnsi" w:hAnsiTheme="minorHAnsi" w:cstheme="minorHAnsi"/>
          <w:snapToGrid/>
          <w:sz w:val="22"/>
          <w:szCs w:val="22"/>
          <w:vertAlign w:val="superscript"/>
        </w:rPr>
        <w:t>th</w:t>
      </w:r>
      <w:r w:rsidRPr="00F35AD1">
        <w:rPr>
          <w:rFonts w:asciiTheme="minorHAnsi" w:eastAsiaTheme="minorHAnsi" w:hAnsiTheme="minorHAnsi" w:cstheme="minorHAnsi"/>
          <w:snapToGrid/>
          <w:sz w:val="22"/>
          <w:szCs w:val="22"/>
        </w:rPr>
        <w:t xml:space="preserve"> St. going east.</w:t>
      </w:r>
    </w:p>
    <w:p w14:paraId="1568F993" w14:textId="77777777" w:rsidR="00F35AD1" w:rsidRPr="00217E55" w:rsidRDefault="00F35AD1" w:rsidP="00F35AD1">
      <w:pPr>
        <w:widowControl/>
        <w:rPr>
          <w:rFonts w:asciiTheme="minorHAnsi" w:eastAsiaTheme="minorHAnsi" w:hAnsiTheme="minorHAnsi" w:cstheme="minorHAnsi"/>
          <w:snapToGrid/>
          <w:sz w:val="20"/>
        </w:rPr>
      </w:pPr>
    </w:p>
    <w:p w14:paraId="773B3A37" w14:textId="77777777" w:rsidR="00F35AD1" w:rsidRPr="00F35AD1" w:rsidRDefault="00F35AD1" w:rsidP="00F35AD1">
      <w:pPr>
        <w:widowControl/>
        <w:numPr>
          <w:ilvl w:val="0"/>
          <w:numId w:val="90"/>
        </w:numPr>
        <w:spacing w:after="160" w:line="259" w:lineRule="auto"/>
        <w:contextualSpacing/>
        <w:rPr>
          <w:rFonts w:asciiTheme="minorHAnsi" w:eastAsiaTheme="minorHAnsi" w:hAnsiTheme="minorHAnsi" w:cstheme="minorHAnsi"/>
          <w:snapToGrid/>
          <w:sz w:val="22"/>
          <w:szCs w:val="22"/>
        </w:rPr>
      </w:pPr>
      <w:r w:rsidRPr="00F35AD1">
        <w:rPr>
          <w:rFonts w:asciiTheme="minorHAnsi" w:eastAsiaTheme="minorHAnsi" w:hAnsiTheme="minorHAnsi" w:cstheme="minorHAnsi"/>
          <w:snapToGrid/>
          <w:sz w:val="22"/>
          <w:szCs w:val="22"/>
        </w:rPr>
        <w:t xml:space="preserve">Bring your own chairs and blankets for seating. </w:t>
      </w:r>
    </w:p>
    <w:p w14:paraId="36354A90" w14:textId="77777777" w:rsidR="00F35AD1" w:rsidRPr="00F35AD1" w:rsidRDefault="00F35AD1" w:rsidP="00F35AD1">
      <w:pPr>
        <w:widowControl/>
        <w:numPr>
          <w:ilvl w:val="0"/>
          <w:numId w:val="90"/>
        </w:numPr>
        <w:spacing w:after="160" w:line="259" w:lineRule="auto"/>
        <w:contextualSpacing/>
        <w:rPr>
          <w:rFonts w:asciiTheme="minorHAnsi" w:eastAsiaTheme="minorHAnsi" w:hAnsiTheme="minorHAnsi" w:cstheme="minorHAnsi"/>
          <w:snapToGrid/>
          <w:sz w:val="22"/>
          <w:szCs w:val="22"/>
        </w:rPr>
      </w:pPr>
      <w:r w:rsidRPr="00F35AD1">
        <w:rPr>
          <w:rFonts w:asciiTheme="minorHAnsi" w:eastAsiaTheme="minorHAnsi" w:hAnsiTheme="minorHAnsi" w:cstheme="minorHAnsi"/>
          <w:snapToGrid/>
          <w:sz w:val="22"/>
          <w:szCs w:val="22"/>
        </w:rPr>
        <w:t>Light (human) snacks and water bottles will be provided.</w:t>
      </w:r>
    </w:p>
    <w:p w14:paraId="357A5672" w14:textId="77777777" w:rsidR="00F35AD1" w:rsidRPr="00F35AD1" w:rsidRDefault="00F35AD1" w:rsidP="00F35AD1">
      <w:pPr>
        <w:widowControl/>
        <w:numPr>
          <w:ilvl w:val="0"/>
          <w:numId w:val="90"/>
        </w:numPr>
        <w:spacing w:after="160" w:line="259" w:lineRule="auto"/>
        <w:contextualSpacing/>
        <w:rPr>
          <w:rFonts w:asciiTheme="minorHAnsi" w:eastAsiaTheme="minorHAnsi" w:hAnsiTheme="minorHAnsi" w:cstheme="minorHAnsi"/>
          <w:snapToGrid/>
          <w:sz w:val="22"/>
          <w:szCs w:val="22"/>
        </w:rPr>
      </w:pPr>
      <w:r w:rsidRPr="00F35AD1">
        <w:rPr>
          <w:rFonts w:asciiTheme="minorHAnsi" w:eastAsiaTheme="minorHAnsi" w:hAnsiTheme="minorHAnsi" w:cstheme="minorHAnsi"/>
          <w:snapToGrid/>
          <w:sz w:val="22"/>
          <w:szCs w:val="22"/>
        </w:rPr>
        <w:t>Clean up after your dog so the city of Peru will continue to welcome pets.</w:t>
      </w:r>
    </w:p>
    <w:p w14:paraId="31532EFA" w14:textId="77777777" w:rsidR="00F35AD1" w:rsidRPr="00F35AD1" w:rsidRDefault="00F35AD1" w:rsidP="00F35AD1">
      <w:pPr>
        <w:widowControl/>
        <w:numPr>
          <w:ilvl w:val="0"/>
          <w:numId w:val="90"/>
        </w:numPr>
        <w:spacing w:after="160" w:line="259" w:lineRule="auto"/>
        <w:contextualSpacing/>
        <w:rPr>
          <w:rFonts w:asciiTheme="minorHAnsi" w:eastAsiaTheme="minorHAnsi" w:hAnsiTheme="minorHAnsi" w:cstheme="minorHAnsi"/>
          <w:b/>
          <w:bCs/>
          <w:snapToGrid/>
          <w:sz w:val="22"/>
          <w:szCs w:val="22"/>
        </w:rPr>
      </w:pPr>
      <w:r w:rsidRPr="00F35AD1">
        <w:rPr>
          <w:rFonts w:asciiTheme="minorHAnsi" w:eastAsiaTheme="minorHAnsi" w:hAnsiTheme="minorHAnsi" w:cstheme="minorHAnsi"/>
          <w:snapToGrid/>
          <w:sz w:val="22"/>
          <w:szCs w:val="22"/>
        </w:rPr>
        <w:t>Please be respectful and understand that this is not a professional dog show, but one for youth and pets to learn and grow together.</w:t>
      </w:r>
    </w:p>
    <w:p w14:paraId="695E9564" w14:textId="086DF1B4" w:rsidR="00F35AD1" w:rsidRPr="00217E55" w:rsidRDefault="00F35AD1" w:rsidP="00217E55">
      <w:pPr>
        <w:widowControl/>
        <w:ind w:left="720"/>
        <w:contextualSpacing/>
        <w:rPr>
          <w:rFonts w:asciiTheme="minorHAnsi" w:eastAsiaTheme="minorHAnsi" w:hAnsiTheme="minorHAnsi" w:cstheme="minorHAnsi"/>
          <w:b/>
          <w:bCs/>
          <w:snapToGrid/>
          <w:sz w:val="22"/>
          <w:szCs w:val="22"/>
        </w:rPr>
      </w:pPr>
      <w:r w:rsidRPr="00F35AD1">
        <w:rPr>
          <w:rFonts w:asciiTheme="minorHAnsi" w:eastAsiaTheme="minorHAnsi" w:hAnsiTheme="minorHAnsi" w:cstheme="minorHAnsi"/>
          <w:snapToGrid/>
          <w:sz w:val="22"/>
          <w:szCs w:val="22"/>
        </w:rPr>
        <w:t xml:space="preserve"> </w:t>
      </w:r>
    </w:p>
    <w:p w14:paraId="6C961A88" w14:textId="77777777" w:rsidR="00F35AD1" w:rsidRPr="00F35AD1" w:rsidRDefault="00F35AD1" w:rsidP="00F35AD1">
      <w:pPr>
        <w:widowControl/>
        <w:jc w:val="center"/>
        <w:rPr>
          <w:rFonts w:asciiTheme="minorHAnsi" w:eastAsiaTheme="minorHAnsi" w:hAnsiTheme="minorHAnsi" w:cstheme="minorHAnsi"/>
          <w:snapToGrid/>
          <w:sz w:val="28"/>
          <w:szCs w:val="28"/>
        </w:rPr>
      </w:pPr>
      <w:r w:rsidRPr="00F35AD1">
        <w:rPr>
          <w:rFonts w:asciiTheme="minorHAnsi" w:eastAsiaTheme="minorHAnsi" w:hAnsiTheme="minorHAnsi" w:cstheme="minorHAnsi"/>
          <w:b/>
          <w:bCs/>
          <w:snapToGrid/>
          <w:sz w:val="28"/>
          <w:szCs w:val="28"/>
        </w:rPr>
        <w:t>4-H Dog Show General Rules</w:t>
      </w:r>
    </w:p>
    <w:p w14:paraId="5584C140" w14:textId="77777777" w:rsidR="00F35AD1" w:rsidRPr="00F35AD1" w:rsidRDefault="00F35AD1" w:rsidP="00F35AD1">
      <w:pPr>
        <w:widowControl/>
        <w:numPr>
          <w:ilvl w:val="0"/>
          <w:numId w:val="87"/>
        </w:numPr>
        <w:autoSpaceDE w:val="0"/>
        <w:autoSpaceDN w:val="0"/>
        <w:adjustRightInd w:val="0"/>
        <w:rPr>
          <w:rFonts w:asciiTheme="minorHAnsi" w:eastAsiaTheme="minorHAnsi" w:hAnsiTheme="minorHAnsi" w:cstheme="minorHAnsi"/>
          <w:snapToGrid/>
          <w:color w:val="000000"/>
          <w:sz w:val="22"/>
          <w:szCs w:val="22"/>
        </w:rPr>
      </w:pPr>
      <w:r w:rsidRPr="00F35AD1">
        <w:rPr>
          <w:rFonts w:asciiTheme="minorHAnsi" w:eastAsiaTheme="minorHAnsi" w:hAnsiTheme="minorHAnsi" w:cstheme="minorHAnsi"/>
          <w:snapToGrid/>
          <w:color w:val="000000"/>
          <w:sz w:val="22"/>
          <w:szCs w:val="22"/>
        </w:rPr>
        <w:t xml:space="preserve">Exhibitors must have been at least 8 years old and not yet 19 as of September 1, 2023. </w:t>
      </w:r>
    </w:p>
    <w:p w14:paraId="60F6992D" w14:textId="77777777" w:rsidR="00F35AD1" w:rsidRPr="00F35AD1" w:rsidRDefault="00F35AD1" w:rsidP="00F35AD1">
      <w:pPr>
        <w:widowControl/>
        <w:numPr>
          <w:ilvl w:val="0"/>
          <w:numId w:val="87"/>
        </w:numPr>
        <w:autoSpaceDE w:val="0"/>
        <w:autoSpaceDN w:val="0"/>
        <w:adjustRightInd w:val="0"/>
        <w:rPr>
          <w:rFonts w:asciiTheme="minorHAnsi" w:eastAsiaTheme="minorHAnsi" w:hAnsiTheme="minorHAnsi" w:cstheme="minorHAnsi"/>
          <w:snapToGrid/>
          <w:color w:val="000000"/>
          <w:sz w:val="22"/>
          <w:szCs w:val="22"/>
        </w:rPr>
      </w:pPr>
      <w:r w:rsidRPr="00F35AD1">
        <w:rPr>
          <w:rFonts w:asciiTheme="minorHAnsi" w:eastAsiaTheme="minorHAnsi" w:hAnsiTheme="minorHAnsi" w:cstheme="minorHAnsi"/>
          <w:snapToGrid/>
          <w:color w:val="000000"/>
          <w:sz w:val="22"/>
          <w:szCs w:val="22"/>
        </w:rPr>
        <w:t xml:space="preserve">A dog being shown must be trained by and belong to the exhibitor or to a member of their immediate family. The dog can be leased for the length of the project and a signed agreement should be on file with the local 4-H extension office by June 1, 2024. </w:t>
      </w:r>
    </w:p>
    <w:p w14:paraId="6F5F46E2" w14:textId="77777777" w:rsidR="00F35AD1" w:rsidRPr="00F35AD1" w:rsidRDefault="00F35AD1" w:rsidP="00F35AD1">
      <w:pPr>
        <w:widowControl/>
        <w:numPr>
          <w:ilvl w:val="0"/>
          <w:numId w:val="87"/>
        </w:numPr>
        <w:autoSpaceDE w:val="0"/>
        <w:autoSpaceDN w:val="0"/>
        <w:adjustRightInd w:val="0"/>
        <w:rPr>
          <w:rFonts w:asciiTheme="minorHAnsi" w:eastAsiaTheme="minorHAnsi" w:hAnsiTheme="minorHAnsi" w:cstheme="minorHAnsi"/>
          <w:snapToGrid/>
          <w:color w:val="000000"/>
          <w:sz w:val="22"/>
          <w:szCs w:val="22"/>
        </w:rPr>
      </w:pPr>
      <w:r w:rsidRPr="00F35AD1">
        <w:rPr>
          <w:rFonts w:asciiTheme="minorHAnsi" w:eastAsiaTheme="minorHAnsi" w:hAnsiTheme="minorHAnsi" w:cstheme="minorHAnsi"/>
          <w:snapToGrid/>
          <w:color w:val="000000"/>
          <w:sz w:val="22"/>
          <w:szCs w:val="22"/>
        </w:rPr>
        <w:t>American Kennel Club (AKC) rules will be followed at both a multi-county and state level. (</w:t>
      </w:r>
      <w:hyperlink r:id="rId57" w:history="1">
        <w:r w:rsidRPr="00F35AD1">
          <w:rPr>
            <w:rFonts w:asciiTheme="minorHAnsi" w:eastAsiaTheme="minorHAnsi" w:hAnsiTheme="minorHAnsi" w:cstheme="minorHAnsi"/>
            <w:snapToGrid/>
            <w:color w:val="0563C1" w:themeColor="hyperlink"/>
            <w:sz w:val="22"/>
            <w:szCs w:val="22"/>
            <w:u w:val="single"/>
          </w:rPr>
          <w:t>https://www.akc.org/</w:t>
        </w:r>
      </w:hyperlink>
      <w:r w:rsidRPr="00F35AD1">
        <w:rPr>
          <w:rFonts w:asciiTheme="minorHAnsi" w:eastAsiaTheme="minorHAnsi" w:hAnsiTheme="minorHAnsi" w:cstheme="minorHAnsi"/>
          <w:snapToGrid/>
          <w:color w:val="000000"/>
          <w:sz w:val="22"/>
          <w:szCs w:val="22"/>
        </w:rPr>
        <w:t>)</w:t>
      </w:r>
    </w:p>
    <w:p w14:paraId="352F4FC0" w14:textId="77777777" w:rsidR="00F35AD1" w:rsidRPr="00F35AD1" w:rsidRDefault="00F35AD1" w:rsidP="00F35AD1">
      <w:pPr>
        <w:widowControl/>
        <w:numPr>
          <w:ilvl w:val="0"/>
          <w:numId w:val="87"/>
        </w:numPr>
        <w:tabs>
          <w:tab w:val="left" w:pos="-1440"/>
        </w:tabs>
        <w:jc w:val="both"/>
        <w:rPr>
          <w:rFonts w:asciiTheme="minorHAnsi" w:eastAsiaTheme="minorHAnsi" w:hAnsiTheme="minorHAnsi" w:cstheme="minorHAnsi"/>
          <w:b/>
          <w:bCs/>
          <w:snapToGrid/>
          <w:sz w:val="22"/>
          <w:szCs w:val="22"/>
        </w:rPr>
      </w:pPr>
      <w:r w:rsidRPr="00F35AD1">
        <w:rPr>
          <w:rFonts w:asciiTheme="minorHAnsi" w:eastAsiaTheme="minorHAnsi" w:hAnsiTheme="minorHAnsi" w:cstheme="minorHAnsi"/>
          <w:snapToGrid/>
          <w:color w:val="000000"/>
          <w:sz w:val="22"/>
          <w:szCs w:val="22"/>
        </w:rPr>
        <w:t>No dog under 6 months may be exhibited.</w:t>
      </w:r>
    </w:p>
    <w:p w14:paraId="73135822" w14:textId="77777777" w:rsidR="00F35AD1" w:rsidRPr="00F35AD1" w:rsidRDefault="00F35AD1" w:rsidP="00F35AD1">
      <w:pPr>
        <w:widowControl/>
        <w:numPr>
          <w:ilvl w:val="0"/>
          <w:numId w:val="87"/>
        </w:numPr>
        <w:tabs>
          <w:tab w:val="left" w:pos="-1440"/>
        </w:tabs>
        <w:jc w:val="both"/>
        <w:rPr>
          <w:rFonts w:asciiTheme="minorHAnsi" w:eastAsiaTheme="minorHAnsi" w:hAnsiTheme="minorHAnsi" w:cstheme="minorHAnsi"/>
          <w:b/>
          <w:bCs/>
          <w:snapToGrid/>
          <w:sz w:val="22"/>
          <w:szCs w:val="22"/>
        </w:rPr>
      </w:pPr>
      <w:r w:rsidRPr="00F35AD1">
        <w:rPr>
          <w:rFonts w:asciiTheme="minorHAnsi" w:eastAsiaTheme="minorHAnsi" w:hAnsiTheme="minorHAnsi" w:cstheme="minorHAnsi"/>
          <w:snapToGrid/>
          <w:color w:val="000000"/>
          <w:sz w:val="22"/>
          <w:szCs w:val="22"/>
        </w:rPr>
        <w:t>No dog may be shown by more than one exhibitor, however, a 4-Her may show multiple dogs.</w:t>
      </w:r>
    </w:p>
    <w:p w14:paraId="4828F2F5" w14:textId="77777777" w:rsidR="00F35AD1" w:rsidRPr="00F35AD1" w:rsidRDefault="00F35AD1" w:rsidP="00F35AD1">
      <w:pPr>
        <w:widowControl/>
        <w:numPr>
          <w:ilvl w:val="0"/>
          <w:numId w:val="87"/>
        </w:numPr>
        <w:tabs>
          <w:tab w:val="left" w:pos="-1440"/>
        </w:tabs>
        <w:jc w:val="both"/>
        <w:rPr>
          <w:rFonts w:asciiTheme="minorHAnsi" w:eastAsiaTheme="minorHAnsi" w:hAnsiTheme="minorHAnsi" w:cstheme="minorHAnsi"/>
          <w:b/>
          <w:snapToGrid/>
          <w:sz w:val="22"/>
          <w:szCs w:val="22"/>
        </w:rPr>
      </w:pPr>
      <w:r w:rsidRPr="00F35AD1">
        <w:rPr>
          <w:rFonts w:asciiTheme="minorHAnsi" w:eastAsiaTheme="minorHAnsi" w:hAnsiTheme="minorHAnsi" w:cstheme="minorHAnsi"/>
          <w:snapToGrid/>
          <w:sz w:val="22"/>
          <w:szCs w:val="22"/>
        </w:rPr>
        <w:t xml:space="preserve">The exhibitor is responsible for the dog at all times. </w:t>
      </w:r>
    </w:p>
    <w:p w14:paraId="65FD7C57" w14:textId="77777777" w:rsidR="00F35AD1" w:rsidRPr="00F35AD1" w:rsidRDefault="00F35AD1" w:rsidP="00F35AD1">
      <w:pPr>
        <w:widowControl/>
        <w:numPr>
          <w:ilvl w:val="1"/>
          <w:numId w:val="87"/>
        </w:numPr>
        <w:tabs>
          <w:tab w:val="left" w:pos="-1440"/>
        </w:tabs>
        <w:jc w:val="both"/>
        <w:rPr>
          <w:rFonts w:asciiTheme="minorHAnsi" w:eastAsiaTheme="minorHAnsi" w:hAnsiTheme="minorHAnsi" w:cstheme="minorHAnsi"/>
          <w:b/>
          <w:snapToGrid/>
          <w:sz w:val="22"/>
          <w:szCs w:val="22"/>
        </w:rPr>
      </w:pPr>
      <w:r w:rsidRPr="00F35AD1">
        <w:rPr>
          <w:rFonts w:asciiTheme="minorHAnsi" w:eastAsiaTheme="minorHAnsi" w:hAnsiTheme="minorHAnsi" w:cstheme="minorHAnsi"/>
          <w:snapToGrid/>
          <w:sz w:val="22"/>
          <w:szCs w:val="22"/>
        </w:rPr>
        <w:t xml:space="preserve">Dogs must be on leash or crated except as required for the show.  </w:t>
      </w:r>
    </w:p>
    <w:p w14:paraId="4897FF8E" w14:textId="77777777" w:rsidR="00F35AD1" w:rsidRPr="00F35AD1" w:rsidRDefault="00F35AD1" w:rsidP="00F35AD1">
      <w:pPr>
        <w:widowControl/>
        <w:numPr>
          <w:ilvl w:val="1"/>
          <w:numId w:val="87"/>
        </w:numPr>
        <w:tabs>
          <w:tab w:val="left" w:pos="-1440"/>
        </w:tabs>
        <w:jc w:val="both"/>
        <w:rPr>
          <w:rFonts w:asciiTheme="minorHAnsi" w:eastAsiaTheme="minorHAnsi" w:hAnsiTheme="minorHAnsi" w:cstheme="minorHAnsi"/>
          <w:b/>
          <w:snapToGrid/>
          <w:sz w:val="22"/>
          <w:szCs w:val="22"/>
        </w:rPr>
      </w:pPr>
      <w:r w:rsidRPr="00F35AD1">
        <w:rPr>
          <w:rFonts w:asciiTheme="minorHAnsi" w:eastAsiaTheme="minorHAnsi" w:hAnsiTheme="minorHAnsi" w:cstheme="minorHAnsi"/>
          <w:snapToGrid/>
          <w:sz w:val="22"/>
          <w:szCs w:val="22"/>
        </w:rPr>
        <w:t xml:space="preserve">Dogs must be kept a fair distance apart to avoid sniffing and other interactions. </w:t>
      </w:r>
    </w:p>
    <w:p w14:paraId="0A33BE49" w14:textId="77777777" w:rsidR="00F35AD1" w:rsidRPr="00F35AD1" w:rsidRDefault="00F35AD1" w:rsidP="00F35AD1">
      <w:pPr>
        <w:widowControl/>
        <w:numPr>
          <w:ilvl w:val="1"/>
          <w:numId w:val="87"/>
        </w:numPr>
        <w:tabs>
          <w:tab w:val="left" w:pos="-1440"/>
        </w:tabs>
        <w:jc w:val="both"/>
        <w:rPr>
          <w:rFonts w:asciiTheme="minorHAnsi" w:eastAsiaTheme="minorHAnsi" w:hAnsiTheme="minorHAnsi" w:cstheme="minorHAnsi"/>
          <w:b/>
          <w:snapToGrid/>
          <w:sz w:val="22"/>
          <w:szCs w:val="22"/>
        </w:rPr>
      </w:pPr>
      <w:r w:rsidRPr="00F35AD1">
        <w:rPr>
          <w:rFonts w:asciiTheme="minorHAnsi" w:eastAsiaTheme="minorHAnsi" w:hAnsiTheme="minorHAnsi" w:cstheme="minorHAnsi"/>
          <w:snapToGrid/>
          <w:sz w:val="22"/>
          <w:szCs w:val="22"/>
        </w:rPr>
        <w:t xml:space="preserve">Dogs may not be left in cars for long periods of time for any reason. </w:t>
      </w:r>
    </w:p>
    <w:p w14:paraId="7E17A5DF" w14:textId="77777777" w:rsidR="00F35AD1" w:rsidRPr="00F35AD1" w:rsidRDefault="00F35AD1" w:rsidP="00F35AD1">
      <w:pPr>
        <w:widowControl/>
        <w:numPr>
          <w:ilvl w:val="1"/>
          <w:numId w:val="87"/>
        </w:numPr>
        <w:tabs>
          <w:tab w:val="left" w:pos="-1440"/>
        </w:tabs>
        <w:jc w:val="both"/>
        <w:rPr>
          <w:rFonts w:asciiTheme="minorHAnsi" w:eastAsiaTheme="minorHAnsi" w:hAnsiTheme="minorHAnsi" w:cstheme="minorHAnsi"/>
          <w:b/>
          <w:snapToGrid/>
          <w:sz w:val="22"/>
          <w:szCs w:val="22"/>
        </w:rPr>
      </w:pPr>
      <w:r w:rsidRPr="00F35AD1">
        <w:rPr>
          <w:rFonts w:asciiTheme="minorHAnsi" w:eastAsiaTheme="minorHAnsi" w:hAnsiTheme="minorHAnsi" w:cstheme="minorHAnsi"/>
          <w:snapToGrid/>
          <w:sz w:val="22"/>
          <w:szCs w:val="22"/>
        </w:rPr>
        <w:t>Exhibitors are responsible for cleaning up after their dog(s). Anyone not cleaning up after their dog will be excused from the show. Disposal containers and cleaning supplies will be provided.</w:t>
      </w:r>
    </w:p>
    <w:p w14:paraId="6C43546B" w14:textId="77777777" w:rsidR="00F35AD1" w:rsidRPr="00F35AD1" w:rsidRDefault="00F35AD1" w:rsidP="00F35AD1">
      <w:pPr>
        <w:widowControl/>
        <w:numPr>
          <w:ilvl w:val="1"/>
          <w:numId w:val="87"/>
        </w:numPr>
        <w:tabs>
          <w:tab w:val="left" w:pos="-1440"/>
        </w:tabs>
        <w:jc w:val="both"/>
        <w:rPr>
          <w:rFonts w:asciiTheme="minorHAnsi" w:eastAsiaTheme="minorHAnsi" w:hAnsiTheme="minorHAnsi" w:cstheme="minorHAnsi"/>
          <w:b/>
          <w:snapToGrid/>
          <w:sz w:val="22"/>
          <w:szCs w:val="22"/>
        </w:rPr>
      </w:pPr>
      <w:r w:rsidRPr="00F35AD1">
        <w:rPr>
          <w:rFonts w:asciiTheme="minorHAnsi" w:eastAsiaTheme="minorHAnsi" w:hAnsiTheme="minorHAnsi" w:cstheme="minorHAnsi"/>
          <w:snapToGrid/>
          <w:sz w:val="22"/>
          <w:szCs w:val="22"/>
        </w:rPr>
        <w:t>Water bottles will be provided. Any dog food/ treats or bowls needed for the animal are the owner’s responsibility.</w:t>
      </w:r>
    </w:p>
    <w:p w14:paraId="6E0A892D" w14:textId="77777777" w:rsidR="00F35AD1" w:rsidRPr="00F35AD1" w:rsidRDefault="00F35AD1" w:rsidP="00F35AD1">
      <w:pPr>
        <w:widowControl/>
        <w:numPr>
          <w:ilvl w:val="0"/>
          <w:numId w:val="87"/>
        </w:numPr>
        <w:autoSpaceDE w:val="0"/>
        <w:autoSpaceDN w:val="0"/>
        <w:adjustRightInd w:val="0"/>
        <w:rPr>
          <w:rFonts w:asciiTheme="minorHAnsi" w:eastAsiaTheme="minorHAnsi" w:hAnsiTheme="minorHAnsi" w:cstheme="minorHAnsi"/>
          <w:b/>
          <w:bCs/>
          <w:snapToGrid/>
          <w:sz w:val="22"/>
          <w:szCs w:val="22"/>
        </w:rPr>
      </w:pPr>
      <w:r w:rsidRPr="00F35AD1">
        <w:rPr>
          <w:rFonts w:asciiTheme="minorHAnsi" w:eastAsiaTheme="minorHAnsi" w:hAnsiTheme="minorHAnsi" w:cstheme="minorHAnsi"/>
          <w:snapToGrid/>
          <w:sz w:val="22"/>
          <w:szCs w:val="22"/>
        </w:rPr>
        <w:lastRenderedPageBreak/>
        <w:t xml:space="preserve">All exhibitors must have completed the Quality Assurance and Ethics Certification (QAEC directions can be found here: </w:t>
      </w:r>
      <w:hyperlink r:id="rId58" w:history="1">
        <w:r w:rsidRPr="00F35AD1">
          <w:rPr>
            <w:rFonts w:asciiTheme="minorHAnsi" w:eastAsiaTheme="minorHAnsi" w:hAnsiTheme="minorHAnsi" w:cstheme="minorHAnsi"/>
            <w:snapToGrid/>
            <w:color w:val="4472C4" w:themeColor="accent1"/>
            <w:sz w:val="22"/>
            <w:szCs w:val="22"/>
            <w:u w:val="single"/>
          </w:rPr>
          <w:t>https://go.illinois.edu/TakeQAEC</w:t>
        </w:r>
      </w:hyperlink>
      <w:r w:rsidRPr="00F35AD1">
        <w:rPr>
          <w:rFonts w:asciiTheme="minorHAnsi" w:eastAsiaTheme="minorHAnsi" w:hAnsiTheme="minorHAnsi" w:cstheme="minorHAnsi"/>
          <w:snapToGrid/>
          <w:sz w:val="22"/>
          <w:szCs w:val="22"/>
        </w:rPr>
        <w:t xml:space="preserve">) and are expected to be familiar with and abide by both the principles of that certification and the </w:t>
      </w:r>
      <w:hyperlink r:id="rId59" w:history="1">
        <w:r w:rsidRPr="00F35AD1">
          <w:rPr>
            <w:rFonts w:asciiTheme="minorHAnsi" w:eastAsiaTheme="minorHAnsi" w:hAnsiTheme="minorHAnsi" w:cstheme="minorHAnsi"/>
            <w:snapToGrid/>
            <w:color w:val="4472C4" w:themeColor="accent1"/>
            <w:sz w:val="22"/>
            <w:szCs w:val="22"/>
            <w:u w:val="single"/>
          </w:rPr>
          <w:t>Illinois Humane Care for Animals Act</w:t>
        </w:r>
      </w:hyperlink>
      <w:r w:rsidRPr="00F35AD1">
        <w:rPr>
          <w:rFonts w:asciiTheme="minorHAnsi" w:eastAsiaTheme="minorHAnsi" w:hAnsiTheme="minorHAnsi" w:cstheme="minorHAnsi"/>
          <w:snapToGrid/>
          <w:sz w:val="22"/>
          <w:szCs w:val="22"/>
        </w:rPr>
        <w:t xml:space="preserve">.  </w:t>
      </w:r>
    </w:p>
    <w:p w14:paraId="253D6A60" w14:textId="77777777" w:rsidR="00F35AD1" w:rsidRPr="00F35AD1" w:rsidRDefault="00F35AD1" w:rsidP="00F35AD1">
      <w:pPr>
        <w:widowControl/>
        <w:numPr>
          <w:ilvl w:val="0"/>
          <w:numId w:val="87"/>
        </w:numPr>
        <w:autoSpaceDE w:val="0"/>
        <w:autoSpaceDN w:val="0"/>
        <w:adjustRightInd w:val="0"/>
        <w:rPr>
          <w:rFonts w:asciiTheme="minorHAnsi" w:eastAsiaTheme="minorHAnsi" w:hAnsiTheme="minorHAnsi" w:cstheme="minorHAnsi"/>
          <w:snapToGrid/>
          <w:sz w:val="22"/>
          <w:szCs w:val="22"/>
        </w:rPr>
      </w:pPr>
      <w:r w:rsidRPr="00F35AD1">
        <w:rPr>
          <w:rFonts w:asciiTheme="minorHAnsi" w:eastAsiaTheme="minorHAnsi" w:hAnsiTheme="minorHAnsi" w:cstheme="minorHAnsi"/>
          <w:snapToGrid/>
          <w:sz w:val="22"/>
          <w:szCs w:val="22"/>
        </w:rPr>
        <w:t xml:space="preserve">Exhibitors shall be limited to one entry/dog in each obedience class. The same dog can be entered once in each show discipline; Obedience, Showmanship, and/or Rally Obedience. </w:t>
      </w:r>
    </w:p>
    <w:p w14:paraId="4026B56C" w14:textId="77777777" w:rsidR="00F35AD1" w:rsidRPr="00F35AD1" w:rsidRDefault="00F35AD1" w:rsidP="00F35AD1">
      <w:pPr>
        <w:widowControl/>
        <w:numPr>
          <w:ilvl w:val="0"/>
          <w:numId w:val="87"/>
        </w:numPr>
        <w:tabs>
          <w:tab w:val="left" w:pos="-1440"/>
        </w:tabs>
        <w:jc w:val="both"/>
        <w:rPr>
          <w:rFonts w:asciiTheme="minorHAnsi" w:eastAsiaTheme="minorHAnsi" w:hAnsiTheme="minorHAnsi" w:cstheme="minorHAnsi"/>
          <w:snapToGrid/>
          <w:sz w:val="22"/>
          <w:szCs w:val="22"/>
        </w:rPr>
      </w:pPr>
      <w:r w:rsidRPr="00F35AD1">
        <w:rPr>
          <w:rFonts w:asciiTheme="minorHAnsi" w:eastAsiaTheme="minorHAnsi" w:hAnsiTheme="minorHAnsi" w:cstheme="minorHAnsi"/>
          <w:snapToGrid/>
          <w:sz w:val="22"/>
          <w:szCs w:val="22"/>
        </w:rPr>
        <w:t xml:space="preserve">All dogs are required to have rabies shots. The exhibitor must have proof of shots at the show at the time of check-in. Without shots, dogs will be excused. If your dog has a cough, do not attend. Coughing dogs will be sent home. </w:t>
      </w:r>
    </w:p>
    <w:p w14:paraId="280AD431" w14:textId="77777777" w:rsidR="00F35AD1" w:rsidRPr="00F35AD1" w:rsidRDefault="00F35AD1" w:rsidP="00F35AD1">
      <w:pPr>
        <w:widowControl/>
        <w:numPr>
          <w:ilvl w:val="0"/>
          <w:numId w:val="87"/>
        </w:numPr>
        <w:tabs>
          <w:tab w:val="left" w:pos="-1440"/>
        </w:tabs>
        <w:rPr>
          <w:rFonts w:asciiTheme="minorHAnsi" w:eastAsiaTheme="minorHAnsi" w:hAnsiTheme="minorHAnsi" w:cstheme="minorHAnsi"/>
          <w:snapToGrid/>
          <w:sz w:val="22"/>
          <w:szCs w:val="22"/>
        </w:rPr>
      </w:pPr>
      <w:proofErr w:type="gramStart"/>
      <w:r w:rsidRPr="00F35AD1">
        <w:rPr>
          <w:rFonts w:asciiTheme="minorHAnsi" w:eastAsiaTheme="minorHAnsi" w:hAnsiTheme="minorHAnsi" w:cstheme="minorHAnsi"/>
          <w:snapToGrid/>
          <w:sz w:val="22"/>
          <w:szCs w:val="22"/>
        </w:rPr>
        <w:t>Obvious</w:t>
      </w:r>
      <w:proofErr w:type="gramEnd"/>
      <w:r w:rsidRPr="00F35AD1">
        <w:rPr>
          <w:rFonts w:asciiTheme="minorHAnsi" w:eastAsiaTheme="minorHAnsi" w:hAnsiTheme="minorHAnsi" w:cstheme="minorHAnsi"/>
          <w:snapToGrid/>
          <w:sz w:val="22"/>
          <w:szCs w:val="22"/>
        </w:rPr>
        <w:t xml:space="preserve"> sick animals will not be judged and will be sent home after observation by the superintendent and judges.  Protests will result in the veterinarian being called to examine the animal at the protester's expense. </w:t>
      </w:r>
    </w:p>
    <w:p w14:paraId="427B1B1E" w14:textId="77777777" w:rsidR="00F35AD1" w:rsidRPr="00F35AD1" w:rsidRDefault="00F35AD1" w:rsidP="00F35AD1">
      <w:pPr>
        <w:widowControl/>
        <w:numPr>
          <w:ilvl w:val="0"/>
          <w:numId w:val="87"/>
        </w:numPr>
        <w:autoSpaceDE w:val="0"/>
        <w:autoSpaceDN w:val="0"/>
        <w:adjustRightInd w:val="0"/>
        <w:rPr>
          <w:rFonts w:asciiTheme="minorHAnsi" w:eastAsiaTheme="minorHAnsi" w:hAnsiTheme="minorHAnsi" w:cstheme="minorHAnsi"/>
          <w:snapToGrid/>
          <w:color w:val="000000"/>
          <w:sz w:val="22"/>
          <w:szCs w:val="22"/>
        </w:rPr>
      </w:pPr>
      <w:r w:rsidRPr="00F35AD1">
        <w:rPr>
          <w:rFonts w:asciiTheme="minorHAnsi" w:eastAsiaTheme="minorHAnsi" w:hAnsiTheme="minorHAnsi" w:cstheme="minorHAnsi"/>
          <w:snapToGrid/>
          <w:sz w:val="22"/>
          <w:szCs w:val="22"/>
        </w:rPr>
        <w:t xml:space="preserve">A dog that is not under the control of </w:t>
      </w:r>
      <w:r w:rsidRPr="00F35AD1">
        <w:rPr>
          <w:rFonts w:asciiTheme="minorHAnsi" w:eastAsiaTheme="minorHAnsi" w:hAnsiTheme="minorHAnsi" w:cstheme="minorHAnsi"/>
          <w:snapToGrid/>
          <w:color w:val="000000"/>
          <w:sz w:val="22"/>
          <w:szCs w:val="22"/>
        </w:rPr>
        <w:t>the exhibitor, or shows viciousness toward its handler, judge, or other dogs will be excused from further competition.</w:t>
      </w:r>
    </w:p>
    <w:p w14:paraId="07CC1409" w14:textId="77777777" w:rsidR="00F35AD1" w:rsidRPr="00F35AD1" w:rsidRDefault="00F35AD1" w:rsidP="00F35AD1">
      <w:pPr>
        <w:widowControl/>
        <w:numPr>
          <w:ilvl w:val="0"/>
          <w:numId w:val="87"/>
        </w:numPr>
        <w:autoSpaceDE w:val="0"/>
        <w:autoSpaceDN w:val="0"/>
        <w:adjustRightInd w:val="0"/>
        <w:rPr>
          <w:rFonts w:asciiTheme="minorHAnsi" w:eastAsiaTheme="minorHAnsi" w:hAnsiTheme="minorHAnsi" w:cstheme="minorHAnsi"/>
          <w:snapToGrid/>
          <w:color w:val="000000"/>
          <w:sz w:val="22"/>
          <w:szCs w:val="22"/>
        </w:rPr>
      </w:pPr>
      <w:r w:rsidRPr="00F35AD1">
        <w:rPr>
          <w:rFonts w:asciiTheme="minorHAnsi" w:eastAsiaTheme="minorHAnsi" w:hAnsiTheme="minorHAnsi" w:cstheme="minorHAnsi"/>
          <w:snapToGrid/>
          <w:color w:val="000000"/>
          <w:sz w:val="22"/>
          <w:szCs w:val="22"/>
        </w:rPr>
        <w:t xml:space="preserve">All participants must use appropriate show equipment. Acceptable leashes are a maximum of 6 ft. (can be shorter in advanced classes) of leather, nylon, or canvas. No flexy or retractable leashes allowed. No pinch/ prong, electronic, or slip chain “training” collars will be allowed. No identification tags on collars are allowed while showing. Harnesses or other training aids such as a gentle leader are not acceptable show equipment. </w:t>
      </w:r>
    </w:p>
    <w:p w14:paraId="3B295158" w14:textId="77777777" w:rsidR="00F35AD1" w:rsidRPr="00F35AD1" w:rsidRDefault="00F35AD1" w:rsidP="00F35AD1">
      <w:pPr>
        <w:widowControl/>
        <w:numPr>
          <w:ilvl w:val="0"/>
          <w:numId w:val="87"/>
        </w:numPr>
        <w:tabs>
          <w:tab w:val="left" w:pos="-1440"/>
        </w:tabs>
        <w:jc w:val="both"/>
        <w:rPr>
          <w:rFonts w:asciiTheme="minorHAnsi" w:eastAsiaTheme="minorHAnsi" w:hAnsiTheme="minorHAnsi" w:cstheme="minorHAnsi"/>
          <w:snapToGrid/>
          <w:sz w:val="22"/>
          <w:szCs w:val="22"/>
        </w:rPr>
      </w:pPr>
      <w:r w:rsidRPr="00F35AD1">
        <w:rPr>
          <w:rFonts w:asciiTheme="minorHAnsi" w:eastAsiaTheme="minorHAnsi" w:hAnsiTheme="minorHAnsi" w:cstheme="minorHAnsi"/>
          <w:snapToGrid/>
          <w:sz w:val="22"/>
          <w:szCs w:val="22"/>
        </w:rPr>
        <w:t>Female dogs in season may not compete.</w:t>
      </w:r>
    </w:p>
    <w:p w14:paraId="3B228006" w14:textId="77777777" w:rsidR="00F35AD1" w:rsidRPr="00F35AD1" w:rsidRDefault="00F35AD1" w:rsidP="00F35AD1">
      <w:pPr>
        <w:widowControl/>
        <w:numPr>
          <w:ilvl w:val="0"/>
          <w:numId w:val="87"/>
        </w:numPr>
        <w:tabs>
          <w:tab w:val="left" w:pos="-1440"/>
        </w:tabs>
        <w:jc w:val="both"/>
        <w:rPr>
          <w:rFonts w:asciiTheme="minorHAnsi" w:eastAsiaTheme="minorHAnsi" w:hAnsiTheme="minorHAnsi" w:cstheme="minorHAnsi"/>
          <w:snapToGrid/>
          <w:sz w:val="22"/>
          <w:szCs w:val="22"/>
        </w:rPr>
      </w:pPr>
      <w:r w:rsidRPr="00F35AD1">
        <w:rPr>
          <w:rFonts w:asciiTheme="minorHAnsi" w:eastAsiaTheme="minorHAnsi" w:hAnsiTheme="minorHAnsi" w:cstheme="minorHAnsi"/>
          <w:snapToGrid/>
          <w:sz w:val="22"/>
          <w:szCs w:val="22"/>
        </w:rPr>
        <w:t>A run-off will be held in case of ties.</w:t>
      </w:r>
    </w:p>
    <w:p w14:paraId="359644F7" w14:textId="77777777" w:rsidR="00F35AD1" w:rsidRPr="00F35AD1" w:rsidRDefault="00F35AD1" w:rsidP="00F35AD1">
      <w:pPr>
        <w:widowControl/>
        <w:numPr>
          <w:ilvl w:val="0"/>
          <w:numId w:val="87"/>
        </w:numPr>
        <w:autoSpaceDE w:val="0"/>
        <w:autoSpaceDN w:val="0"/>
        <w:adjustRightInd w:val="0"/>
        <w:rPr>
          <w:rFonts w:asciiTheme="minorHAnsi" w:eastAsiaTheme="minorHAnsi" w:hAnsiTheme="minorHAnsi" w:cstheme="minorHAnsi"/>
          <w:snapToGrid/>
          <w:color w:val="000000"/>
          <w:sz w:val="22"/>
          <w:szCs w:val="22"/>
        </w:rPr>
      </w:pPr>
      <w:r w:rsidRPr="00F35AD1">
        <w:rPr>
          <w:rFonts w:asciiTheme="minorHAnsi" w:eastAsiaTheme="minorHAnsi" w:hAnsiTheme="minorHAnsi" w:cstheme="minorHAnsi"/>
          <w:snapToGrid/>
          <w:color w:val="000000"/>
          <w:sz w:val="22"/>
          <w:szCs w:val="22"/>
        </w:rPr>
        <w:t xml:space="preserve">Special problems not covered by these rules will be acted upon by the superintendent and members of the 4-H staff in accordance with the Illinois 4-H Policies including the Youth Code of Conduct and Member Behavior Guidelines. </w:t>
      </w:r>
    </w:p>
    <w:p w14:paraId="60E088F3" w14:textId="77777777" w:rsidR="00F35AD1" w:rsidRPr="00F35AD1" w:rsidRDefault="00F35AD1" w:rsidP="00F35AD1">
      <w:pPr>
        <w:widowControl/>
        <w:numPr>
          <w:ilvl w:val="0"/>
          <w:numId w:val="87"/>
        </w:numPr>
        <w:autoSpaceDE w:val="0"/>
        <w:autoSpaceDN w:val="0"/>
        <w:adjustRightInd w:val="0"/>
        <w:rPr>
          <w:rFonts w:asciiTheme="minorHAnsi" w:eastAsiaTheme="minorHAnsi" w:hAnsiTheme="minorHAnsi" w:cstheme="minorHAnsi"/>
          <w:snapToGrid/>
          <w:color w:val="000000"/>
          <w:sz w:val="22"/>
          <w:szCs w:val="22"/>
        </w:rPr>
      </w:pPr>
      <w:r w:rsidRPr="00F35AD1">
        <w:rPr>
          <w:rFonts w:asciiTheme="minorHAnsi" w:eastAsiaTheme="minorHAnsi" w:hAnsiTheme="minorHAnsi" w:cstheme="minorHAnsi"/>
          <w:snapToGrid/>
          <w:color w:val="000000"/>
          <w:sz w:val="22"/>
          <w:szCs w:val="22"/>
        </w:rPr>
        <w:t xml:space="preserve">Judges’ decisions are final. </w:t>
      </w:r>
    </w:p>
    <w:p w14:paraId="20F2CE96" w14:textId="77777777" w:rsidR="00F35AD1" w:rsidRPr="00217E55" w:rsidRDefault="00F35AD1" w:rsidP="00F35AD1">
      <w:pPr>
        <w:widowControl/>
        <w:rPr>
          <w:rFonts w:asciiTheme="minorHAnsi" w:eastAsiaTheme="minorHAnsi" w:hAnsiTheme="minorHAnsi" w:cstheme="minorHAnsi"/>
          <w:b/>
          <w:bCs/>
          <w:snapToGrid/>
          <w:sz w:val="20"/>
        </w:rPr>
      </w:pPr>
    </w:p>
    <w:p w14:paraId="1DEC1115" w14:textId="77777777" w:rsidR="00F35AD1" w:rsidRPr="00F35AD1" w:rsidRDefault="00F35AD1" w:rsidP="00F35AD1">
      <w:pPr>
        <w:widowControl/>
        <w:jc w:val="center"/>
        <w:rPr>
          <w:rFonts w:asciiTheme="minorHAnsi" w:eastAsiaTheme="minorHAnsi" w:hAnsiTheme="minorHAnsi" w:cstheme="minorHAnsi"/>
          <w:b/>
          <w:bCs/>
          <w:snapToGrid/>
          <w:sz w:val="28"/>
          <w:szCs w:val="28"/>
        </w:rPr>
      </w:pPr>
      <w:r w:rsidRPr="00F35AD1">
        <w:rPr>
          <w:rFonts w:asciiTheme="minorHAnsi" w:eastAsiaTheme="minorHAnsi" w:hAnsiTheme="minorHAnsi" w:cstheme="minorHAnsi"/>
          <w:b/>
          <w:bCs/>
          <w:snapToGrid/>
          <w:sz w:val="28"/>
          <w:szCs w:val="28"/>
        </w:rPr>
        <w:t>Additional Rules &amp; Regulations for Dog Obedience</w:t>
      </w:r>
    </w:p>
    <w:p w14:paraId="04581C23" w14:textId="77777777" w:rsidR="00F35AD1" w:rsidRPr="00F35AD1" w:rsidRDefault="00F35AD1" w:rsidP="00F35AD1">
      <w:pPr>
        <w:widowControl/>
        <w:numPr>
          <w:ilvl w:val="0"/>
          <w:numId w:val="89"/>
        </w:numPr>
        <w:contextualSpacing/>
        <w:rPr>
          <w:rFonts w:asciiTheme="minorHAnsi" w:eastAsiaTheme="minorHAnsi" w:hAnsiTheme="minorHAnsi" w:cstheme="minorHAnsi"/>
          <w:snapToGrid/>
          <w:sz w:val="22"/>
          <w:szCs w:val="22"/>
        </w:rPr>
      </w:pPr>
      <w:r w:rsidRPr="00F35AD1">
        <w:rPr>
          <w:rFonts w:asciiTheme="minorHAnsi" w:eastAsiaTheme="minorHAnsi" w:hAnsiTheme="minorHAnsi" w:cstheme="minorHAnsi"/>
          <w:snapToGrid/>
          <w:sz w:val="22"/>
          <w:szCs w:val="22"/>
        </w:rPr>
        <w:t xml:space="preserve">Obedience is open to all 4-H Members in Bureau, LaSalle, and Marshall-Putnam Counties that are enrolled in the 4-H Dog Project and </w:t>
      </w:r>
      <w:bookmarkStart w:id="4" w:name="_Hlk163045338"/>
      <w:r w:rsidRPr="00F35AD1">
        <w:rPr>
          <w:rFonts w:asciiTheme="minorHAnsi" w:eastAsiaTheme="minorHAnsi" w:hAnsiTheme="minorHAnsi" w:cstheme="minorHAnsi"/>
          <w:snapToGrid/>
          <w:sz w:val="22"/>
          <w:szCs w:val="22"/>
        </w:rPr>
        <w:t xml:space="preserve">can provide written proof that they have completed at least 6 sessions (this year) at either a 4-H provided Dog Obedience and Handling class or any such class with a certified dog trainer. </w:t>
      </w:r>
      <w:bookmarkEnd w:id="4"/>
      <w:r w:rsidRPr="00F35AD1">
        <w:rPr>
          <w:rFonts w:asciiTheme="minorHAnsi" w:eastAsiaTheme="minorHAnsi" w:hAnsiTheme="minorHAnsi" w:cstheme="minorHAnsi"/>
          <w:snapToGrid/>
          <w:sz w:val="22"/>
          <w:szCs w:val="22"/>
        </w:rPr>
        <w:t>Poor attendance and missed classes may result in the 4-Her being required to complete an oral or written test as proof of eligibility to participate in the dog show. This will be determined by the trainer and superintendent.</w:t>
      </w:r>
    </w:p>
    <w:p w14:paraId="433C2575" w14:textId="77777777" w:rsidR="00F35AD1" w:rsidRPr="00F35AD1" w:rsidRDefault="00F35AD1" w:rsidP="00F35AD1">
      <w:pPr>
        <w:widowControl/>
        <w:numPr>
          <w:ilvl w:val="0"/>
          <w:numId w:val="89"/>
        </w:numPr>
        <w:contextualSpacing/>
        <w:rPr>
          <w:rFonts w:asciiTheme="minorHAnsi" w:eastAsiaTheme="minorHAnsi" w:hAnsiTheme="minorHAnsi" w:cstheme="minorHAnsi"/>
          <w:snapToGrid/>
          <w:sz w:val="22"/>
          <w:szCs w:val="22"/>
        </w:rPr>
      </w:pPr>
      <w:r w:rsidRPr="00F35AD1">
        <w:rPr>
          <w:rFonts w:asciiTheme="minorHAnsi" w:eastAsiaTheme="minorHAnsi" w:hAnsiTheme="minorHAnsi" w:cstheme="minorHAnsi"/>
          <w:snapToGrid/>
          <w:sz w:val="22"/>
          <w:szCs w:val="22"/>
        </w:rPr>
        <w:t xml:space="preserve">If the 4-Her is enrolled in the 4-H Dog Obedience class, the parent/guardian is encouraged to attend at least the first two training sessions with the child and the dog. At this time, the instructor and advisors will determine if the child can control the dog. If at any time the dog cannot be controlled by the child, the dog will be excused from the class. The dog will not be allowed to return until it has been proven to the satisfaction of the instructor that the dog can be controlled by the 4-Her who is to show it. If the handler cannot control his/her dog, he/she will be excused from the competition. </w:t>
      </w:r>
    </w:p>
    <w:p w14:paraId="7575E2ED" w14:textId="77777777" w:rsidR="00F35AD1" w:rsidRPr="00F35AD1" w:rsidRDefault="00F35AD1" w:rsidP="00F35AD1">
      <w:pPr>
        <w:widowControl/>
        <w:numPr>
          <w:ilvl w:val="0"/>
          <w:numId w:val="89"/>
        </w:numPr>
        <w:contextualSpacing/>
        <w:rPr>
          <w:rFonts w:asciiTheme="minorHAnsi" w:eastAsiaTheme="minorHAnsi" w:hAnsiTheme="minorHAnsi" w:cstheme="minorHAnsi"/>
          <w:snapToGrid/>
          <w:sz w:val="22"/>
          <w:szCs w:val="22"/>
        </w:rPr>
      </w:pPr>
      <w:r w:rsidRPr="00F35AD1">
        <w:rPr>
          <w:rFonts w:asciiTheme="minorHAnsi" w:eastAsiaTheme="minorHAnsi" w:hAnsiTheme="minorHAnsi" w:cstheme="minorHAnsi"/>
          <w:snapToGrid/>
          <w:sz w:val="22"/>
          <w:szCs w:val="22"/>
        </w:rPr>
        <w:t>AKC rules will be used for judging. Dogs do not have to be AKC registered to exhibit in any classes. Purebred and mixed breed dogs may compete.</w:t>
      </w:r>
    </w:p>
    <w:p w14:paraId="468F8DBE" w14:textId="77777777" w:rsidR="00F35AD1" w:rsidRPr="00F35AD1" w:rsidRDefault="00F35AD1" w:rsidP="00F35AD1">
      <w:pPr>
        <w:widowControl/>
        <w:numPr>
          <w:ilvl w:val="0"/>
          <w:numId w:val="89"/>
        </w:numPr>
        <w:autoSpaceDE w:val="0"/>
        <w:autoSpaceDN w:val="0"/>
        <w:adjustRightInd w:val="0"/>
        <w:rPr>
          <w:rFonts w:asciiTheme="minorHAnsi" w:eastAsiaTheme="minorHAnsi" w:hAnsiTheme="minorHAnsi" w:cstheme="minorHAnsi"/>
          <w:snapToGrid/>
          <w:color w:val="000000"/>
          <w:sz w:val="22"/>
          <w:szCs w:val="22"/>
        </w:rPr>
      </w:pPr>
      <w:r w:rsidRPr="00F35AD1">
        <w:rPr>
          <w:rFonts w:asciiTheme="minorHAnsi" w:eastAsiaTheme="minorHAnsi" w:hAnsiTheme="minorHAnsi" w:cstheme="minorHAnsi"/>
          <w:i/>
          <w:iCs/>
          <w:snapToGrid/>
          <w:color w:val="000000"/>
          <w:sz w:val="22"/>
          <w:szCs w:val="22"/>
        </w:rPr>
        <w:t>Beginner Novice I</w:t>
      </w:r>
      <w:r w:rsidRPr="00F35AD1">
        <w:rPr>
          <w:rFonts w:asciiTheme="minorHAnsi" w:eastAsiaTheme="minorHAnsi" w:hAnsiTheme="minorHAnsi" w:cstheme="minorHAnsi"/>
          <w:snapToGrid/>
          <w:color w:val="000000"/>
          <w:sz w:val="22"/>
          <w:szCs w:val="22"/>
        </w:rPr>
        <w:t xml:space="preserve"> is for new handlers and inexperienced dogs only. It is recommended that dogs have the </w:t>
      </w:r>
      <w:hyperlink r:id="rId60" w:history="1">
        <w:r w:rsidRPr="00F35AD1">
          <w:rPr>
            <w:rFonts w:asciiTheme="minorHAnsi" w:eastAsiaTheme="minorHAnsi" w:hAnsiTheme="minorHAnsi" w:cstheme="minorHAnsi"/>
            <w:snapToGrid/>
            <w:color w:val="0563C1" w:themeColor="hyperlink"/>
            <w:sz w:val="22"/>
            <w:szCs w:val="22"/>
            <w:u w:val="single"/>
          </w:rPr>
          <w:t>Canine Good Citizen</w:t>
        </w:r>
      </w:hyperlink>
      <w:r w:rsidRPr="00F35AD1">
        <w:rPr>
          <w:rFonts w:asciiTheme="minorHAnsi" w:eastAsiaTheme="minorHAnsi" w:hAnsiTheme="minorHAnsi" w:cstheme="minorHAnsi"/>
          <w:snapToGrid/>
          <w:color w:val="000000"/>
          <w:sz w:val="22"/>
          <w:szCs w:val="22"/>
        </w:rPr>
        <w:t xml:space="preserve"> award before showing in Beginner Novice in 2024. It will be required for 2025. </w:t>
      </w:r>
    </w:p>
    <w:p w14:paraId="0C3D7E61" w14:textId="77777777" w:rsidR="00F35AD1" w:rsidRPr="00F35AD1" w:rsidRDefault="00F35AD1" w:rsidP="00F35AD1">
      <w:pPr>
        <w:widowControl/>
        <w:numPr>
          <w:ilvl w:val="0"/>
          <w:numId w:val="89"/>
        </w:numPr>
        <w:autoSpaceDE w:val="0"/>
        <w:autoSpaceDN w:val="0"/>
        <w:adjustRightInd w:val="0"/>
        <w:rPr>
          <w:rFonts w:asciiTheme="minorHAnsi" w:eastAsiaTheme="minorHAnsi" w:hAnsiTheme="minorHAnsi" w:cstheme="minorHAnsi"/>
          <w:snapToGrid/>
          <w:color w:val="000000"/>
          <w:sz w:val="22"/>
          <w:szCs w:val="22"/>
        </w:rPr>
      </w:pPr>
      <w:r w:rsidRPr="00F35AD1">
        <w:rPr>
          <w:rFonts w:asciiTheme="minorHAnsi" w:eastAsiaTheme="minorHAnsi" w:hAnsiTheme="minorHAnsi" w:cstheme="minorHAnsi"/>
          <w:i/>
          <w:iCs/>
          <w:snapToGrid/>
          <w:color w:val="000000"/>
          <w:sz w:val="22"/>
          <w:szCs w:val="22"/>
        </w:rPr>
        <w:t>Novice I</w:t>
      </w:r>
      <w:r w:rsidRPr="00F35AD1">
        <w:rPr>
          <w:rFonts w:asciiTheme="minorHAnsi" w:eastAsiaTheme="minorHAnsi" w:hAnsiTheme="minorHAnsi" w:cstheme="minorHAnsi"/>
          <w:snapToGrid/>
          <w:color w:val="000000"/>
          <w:sz w:val="22"/>
          <w:szCs w:val="22"/>
        </w:rPr>
        <w:t xml:space="preserve"> is for dogs who have qualified in Preferred Novice at least once, or upon recommendation of the local trainer. </w:t>
      </w:r>
    </w:p>
    <w:p w14:paraId="2E26063D" w14:textId="77777777" w:rsidR="00F35AD1" w:rsidRPr="00F35AD1" w:rsidRDefault="00F35AD1" w:rsidP="00F35AD1">
      <w:pPr>
        <w:widowControl/>
        <w:numPr>
          <w:ilvl w:val="0"/>
          <w:numId w:val="89"/>
        </w:numPr>
        <w:autoSpaceDE w:val="0"/>
        <w:autoSpaceDN w:val="0"/>
        <w:adjustRightInd w:val="0"/>
        <w:rPr>
          <w:rFonts w:asciiTheme="minorHAnsi" w:eastAsiaTheme="minorHAnsi" w:hAnsiTheme="minorHAnsi" w:cstheme="minorHAnsi"/>
          <w:snapToGrid/>
          <w:color w:val="000000"/>
          <w:sz w:val="22"/>
          <w:szCs w:val="22"/>
        </w:rPr>
      </w:pPr>
      <w:r w:rsidRPr="00F35AD1">
        <w:rPr>
          <w:rFonts w:asciiTheme="minorHAnsi" w:eastAsiaTheme="minorHAnsi" w:hAnsiTheme="minorHAnsi" w:cstheme="minorHAnsi"/>
          <w:i/>
          <w:iCs/>
          <w:snapToGrid/>
          <w:color w:val="000000"/>
          <w:sz w:val="22"/>
          <w:szCs w:val="22"/>
        </w:rPr>
        <w:lastRenderedPageBreak/>
        <w:t>Beginner Novice II</w:t>
      </w:r>
      <w:r w:rsidRPr="00F35AD1">
        <w:rPr>
          <w:rFonts w:asciiTheme="minorHAnsi" w:eastAsiaTheme="minorHAnsi" w:hAnsiTheme="minorHAnsi" w:cstheme="minorHAnsi"/>
          <w:snapToGrid/>
          <w:color w:val="000000"/>
          <w:sz w:val="22"/>
          <w:szCs w:val="22"/>
        </w:rPr>
        <w:t xml:space="preserve"> is for experienced handlers with inexperienced dogs or experienced dogs with inexperienced handlers. It is recommended that one qualifying score be achieved before advancing to the next class level. </w:t>
      </w:r>
    </w:p>
    <w:p w14:paraId="03CA1214" w14:textId="77777777" w:rsidR="00F35AD1" w:rsidRPr="00F35AD1" w:rsidRDefault="00F35AD1" w:rsidP="00F35AD1">
      <w:pPr>
        <w:widowControl/>
        <w:numPr>
          <w:ilvl w:val="0"/>
          <w:numId w:val="89"/>
        </w:numPr>
        <w:autoSpaceDE w:val="0"/>
        <w:autoSpaceDN w:val="0"/>
        <w:adjustRightInd w:val="0"/>
        <w:rPr>
          <w:rFonts w:asciiTheme="minorHAnsi" w:eastAsiaTheme="minorHAnsi" w:hAnsiTheme="minorHAnsi" w:cstheme="minorHAnsi"/>
          <w:snapToGrid/>
          <w:color w:val="000000"/>
          <w:sz w:val="22"/>
          <w:szCs w:val="22"/>
        </w:rPr>
      </w:pPr>
      <w:r w:rsidRPr="00F35AD1">
        <w:rPr>
          <w:rFonts w:asciiTheme="minorHAnsi" w:eastAsiaTheme="minorHAnsi" w:hAnsiTheme="minorHAnsi" w:cstheme="minorHAnsi"/>
          <w:i/>
          <w:iCs/>
          <w:snapToGrid/>
          <w:color w:val="000000"/>
          <w:sz w:val="22"/>
          <w:szCs w:val="22"/>
        </w:rPr>
        <w:t>Novice II</w:t>
      </w:r>
      <w:r w:rsidRPr="00F35AD1">
        <w:rPr>
          <w:rFonts w:asciiTheme="minorHAnsi" w:eastAsiaTheme="minorHAnsi" w:hAnsiTheme="minorHAnsi" w:cstheme="minorHAnsi"/>
          <w:snapToGrid/>
          <w:color w:val="000000"/>
          <w:sz w:val="22"/>
          <w:szCs w:val="22"/>
        </w:rPr>
        <w:t xml:space="preserve"> is for dogs who have qualified in Novice at least once, or upon recommendation of the local trainer. </w:t>
      </w:r>
    </w:p>
    <w:p w14:paraId="7A243A6A" w14:textId="77777777" w:rsidR="00F35AD1" w:rsidRPr="00F35AD1" w:rsidRDefault="00F35AD1" w:rsidP="00F35AD1">
      <w:pPr>
        <w:widowControl/>
        <w:numPr>
          <w:ilvl w:val="0"/>
          <w:numId w:val="89"/>
        </w:numPr>
        <w:autoSpaceDE w:val="0"/>
        <w:autoSpaceDN w:val="0"/>
        <w:adjustRightInd w:val="0"/>
        <w:rPr>
          <w:rFonts w:asciiTheme="minorHAnsi" w:eastAsiaTheme="minorHAnsi" w:hAnsiTheme="minorHAnsi" w:cstheme="minorHAnsi"/>
          <w:snapToGrid/>
          <w:color w:val="000000"/>
          <w:sz w:val="22"/>
          <w:szCs w:val="22"/>
        </w:rPr>
      </w:pPr>
      <w:r w:rsidRPr="00F35AD1">
        <w:rPr>
          <w:rFonts w:asciiTheme="minorHAnsi" w:eastAsiaTheme="minorHAnsi" w:hAnsiTheme="minorHAnsi" w:cstheme="minorHAnsi"/>
          <w:i/>
          <w:iCs/>
          <w:snapToGrid/>
          <w:color w:val="000000"/>
          <w:sz w:val="22"/>
          <w:szCs w:val="22"/>
        </w:rPr>
        <w:t>Preferred Novice</w:t>
      </w:r>
      <w:r w:rsidRPr="00F35AD1">
        <w:rPr>
          <w:rFonts w:asciiTheme="minorHAnsi" w:eastAsiaTheme="minorHAnsi" w:hAnsiTheme="minorHAnsi" w:cstheme="minorHAnsi"/>
          <w:snapToGrid/>
          <w:color w:val="000000"/>
          <w:sz w:val="22"/>
          <w:szCs w:val="22"/>
        </w:rPr>
        <w:t xml:space="preserve"> is for dogs who have qualified at least once in beginner Novice II, the sit or down stay walk around the ring will be utilized. </w:t>
      </w:r>
    </w:p>
    <w:p w14:paraId="5AE1FAB4" w14:textId="77777777" w:rsidR="00F35AD1" w:rsidRPr="00F35AD1" w:rsidRDefault="00F35AD1" w:rsidP="00F35AD1">
      <w:pPr>
        <w:widowControl/>
        <w:numPr>
          <w:ilvl w:val="0"/>
          <w:numId w:val="89"/>
        </w:numPr>
        <w:autoSpaceDE w:val="0"/>
        <w:autoSpaceDN w:val="0"/>
        <w:adjustRightInd w:val="0"/>
        <w:rPr>
          <w:rFonts w:asciiTheme="minorHAnsi" w:eastAsiaTheme="minorHAnsi" w:hAnsiTheme="minorHAnsi" w:cstheme="minorHAnsi"/>
          <w:snapToGrid/>
          <w:color w:val="000000"/>
          <w:sz w:val="22"/>
          <w:szCs w:val="22"/>
        </w:rPr>
      </w:pPr>
      <w:r w:rsidRPr="00F35AD1">
        <w:rPr>
          <w:rFonts w:asciiTheme="minorHAnsi" w:eastAsiaTheme="minorHAnsi" w:hAnsiTheme="minorHAnsi" w:cstheme="minorHAnsi"/>
          <w:snapToGrid/>
          <w:color w:val="000000"/>
          <w:sz w:val="22"/>
          <w:szCs w:val="22"/>
        </w:rPr>
        <w:t xml:space="preserve">A run-off will be held in case of a tie for total score. </w:t>
      </w:r>
    </w:p>
    <w:p w14:paraId="2A5BB185" w14:textId="77777777" w:rsidR="00F35AD1" w:rsidRPr="00F35AD1" w:rsidRDefault="00F35AD1" w:rsidP="00F35AD1">
      <w:pPr>
        <w:widowControl/>
        <w:numPr>
          <w:ilvl w:val="0"/>
          <w:numId w:val="88"/>
        </w:numPr>
        <w:autoSpaceDE w:val="0"/>
        <w:autoSpaceDN w:val="0"/>
        <w:adjustRightInd w:val="0"/>
        <w:rPr>
          <w:rFonts w:asciiTheme="minorHAnsi" w:eastAsiaTheme="minorHAnsi" w:hAnsiTheme="minorHAnsi" w:cstheme="minorHAnsi"/>
          <w:snapToGrid/>
          <w:color w:val="000000"/>
          <w:sz w:val="22"/>
          <w:szCs w:val="22"/>
        </w:rPr>
      </w:pPr>
      <w:r w:rsidRPr="00F35AD1">
        <w:rPr>
          <w:rFonts w:asciiTheme="minorHAnsi" w:eastAsiaTheme="minorHAnsi" w:hAnsiTheme="minorHAnsi" w:cstheme="minorHAnsi"/>
          <w:snapToGrid/>
          <w:color w:val="000000"/>
          <w:sz w:val="22"/>
          <w:szCs w:val="22"/>
        </w:rPr>
        <w:t xml:space="preserve">All beginning level classes will use on-leash heeling exercises. (Beginner Novice I and II, Preferred Novice, Novice, and Graduate Novice) </w:t>
      </w:r>
    </w:p>
    <w:p w14:paraId="1AB604E6" w14:textId="77777777" w:rsidR="00F35AD1" w:rsidRPr="00F35AD1" w:rsidRDefault="00F35AD1" w:rsidP="00F35AD1">
      <w:pPr>
        <w:widowControl/>
        <w:numPr>
          <w:ilvl w:val="0"/>
          <w:numId w:val="88"/>
        </w:numPr>
        <w:autoSpaceDE w:val="0"/>
        <w:autoSpaceDN w:val="0"/>
        <w:adjustRightInd w:val="0"/>
        <w:rPr>
          <w:rFonts w:asciiTheme="minorHAnsi" w:eastAsiaTheme="minorHAnsi" w:hAnsiTheme="minorHAnsi" w:cstheme="minorHAnsi"/>
          <w:snapToGrid/>
          <w:color w:val="000000"/>
          <w:sz w:val="22"/>
          <w:szCs w:val="22"/>
        </w:rPr>
      </w:pPr>
      <w:r w:rsidRPr="00F35AD1">
        <w:rPr>
          <w:rFonts w:asciiTheme="minorHAnsi" w:eastAsiaTheme="minorHAnsi" w:hAnsiTheme="minorHAnsi" w:cstheme="minorHAnsi"/>
          <w:snapToGrid/>
          <w:color w:val="000000"/>
          <w:sz w:val="22"/>
          <w:szCs w:val="22"/>
        </w:rPr>
        <w:t xml:space="preserve">All advanced classes will use novice off lead heeling exercises. (Graduate Novice and above) </w:t>
      </w:r>
    </w:p>
    <w:p w14:paraId="53E6AD44" w14:textId="77777777" w:rsidR="00F35AD1" w:rsidRPr="00F35AD1" w:rsidRDefault="00F35AD1" w:rsidP="00F35AD1">
      <w:pPr>
        <w:widowControl/>
        <w:numPr>
          <w:ilvl w:val="0"/>
          <w:numId w:val="89"/>
        </w:numPr>
        <w:autoSpaceDE w:val="0"/>
        <w:autoSpaceDN w:val="0"/>
        <w:adjustRightInd w:val="0"/>
        <w:rPr>
          <w:rFonts w:asciiTheme="minorHAnsi" w:eastAsiaTheme="minorHAnsi" w:hAnsiTheme="minorHAnsi" w:cstheme="minorHAnsi"/>
          <w:snapToGrid/>
          <w:color w:val="000000"/>
          <w:sz w:val="22"/>
          <w:szCs w:val="22"/>
        </w:rPr>
      </w:pPr>
      <w:r w:rsidRPr="00F35AD1">
        <w:rPr>
          <w:rFonts w:asciiTheme="minorHAnsi" w:eastAsiaTheme="minorHAnsi" w:hAnsiTheme="minorHAnsi" w:cstheme="minorHAnsi"/>
          <w:snapToGrid/>
          <w:color w:val="000000"/>
          <w:sz w:val="22"/>
          <w:szCs w:val="22"/>
        </w:rPr>
        <w:t>The exhibitor is responsible for bringing an appropriate collar/lead for the obedience classes. For the long sit/down and recall events, the lead must be at least five feet long if the exercise is to be completed on lead.</w:t>
      </w:r>
    </w:p>
    <w:p w14:paraId="5391EF01" w14:textId="77777777" w:rsidR="00F35AD1" w:rsidRPr="00F35AD1" w:rsidRDefault="00F35AD1" w:rsidP="00F35AD1">
      <w:pPr>
        <w:widowControl/>
        <w:numPr>
          <w:ilvl w:val="0"/>
          <w:numId w:val="88"/>
        </w:numPr>
        <w:contextualSpacing/>
        <w:rPr>
          <w:rFonts w:asciiTheme="minorHAnsi" w:eastAsiaTheme="minorHAnsi" w:hAnsiTheme="minorHAnsi" w:cstheme="minorHAnsi"/>
          <w:snapToGrid/>
          <w:sz w:val="22"/>
          <w:szCs w:val="22"/>
        </w:rPr>
      </w:pPr>
      <w:r w:rsidRPr="00F35AD1">
        <w:rPr>
          <w:rFonts w:asciiTheme="minorHAnsi" w:eastAsiaTheme="minorHAnsi" w:hAnsiTheme="minorHAnsi" w:cstheme="minorHAnsi"/>
          <w:snapToGrid/>
          <w:sz w:val="22"/>
          <w:szCs w:val="22"/>
        </w:rPr>
        <w:t xml:space="preserve">All beginning level classes will use on-leash heeling exercises. (Beginner Novice I and II, Preferred Novice, Novice, and Graduate Novice) </w:t>
      </w:r>
    </w:p>
    <w:p w14:paraId="208AE962" w14:textId="77777777" w:rsidR="00F35AD1" w:rsidRPr="00F35AD1" w:rsidRDefault="00F35AD1" w:rsidP="00F35AD1">
      <w:pPr>
        <w:widowControl/>
        <w:numPr>
          <w:ilvl w:val="0"/>
          <w:numId w:val="88"/>
        </w:numPr>
        <w:contextualSpacing/>
        <w:rPr>
          <w:rFonts w:asciiTheme="minorHAnsi" w:eastAsiaTheme="minorHAnsi" w:hAnsiTheme="minorHAnsi" w:cstheme="minorHAnsi"/>
          <w:snapToGrid/>
          <w:sz w:val="22"/>
          <w:szCs w:val="22"/>
        </w:rPr>
      </w:pPr>
      <w:r w:rsidRPr="00F35AD1">
        <w:rPr>
          <w:rFonts w:asciiTheme="minorHAnsi" w:eastAsiaTheme="minorHAnsi" w:hAnsiTheme="minorHAnsi" w:cstheme="minorHAnsi"/>
          <w:snapToGrid/>
          <w:sz w:val="22"/>
          <w:szCs w:val="22"/>
        </w:rPr>
        <w:t xml:space="preserve">All advanced classes will use novice off lead heeling exercises. (Graduate Novice, and above) </w:t>
      </w:r>
    </w:p>
    <w:p w14:paraId="0C281D49" w14:textId="77777777" w:rsidR="00F35AD1" w:rsidRPr="00F35AD1" w:rsidRDefault="00F35AD1" w:rsidP="00F35AD1">
      <w:pPr>
        <w:widowControl/>
        <w:numPr>
          <w:ilvl w:val="0"/>
          <w:numId w:val="88"/>
        </w:numPr>
        <w:contextualSpacing/>
        <w:rPr>
          <w:rFonts w:asciiTheme="minorHAnsi" w:eastAsiaTheme="minorHAnsi" w:hAnsiTheme="minorHAnsi" w:cstheme="minorHAnsi"/>
          <w:snapToGrid/>
          <w:sz w:val="22"/>
          <w:szCs w:val="22"/>
        </w:rPr>
      </w:pPr>
      <w:r w:rsidRPr="00F35AD1">
        <w:rPr>
          <w:rFonts w:asciiTheme="minorHAnsi" w:eastAsiaTheme="minorHAnsi" w:hAnsiTheme="minorHAnsi" w:cstheme="minorHAnsi"/>
          <w:snapToGrid/>
          <w:sz w:val="22"/>
          <w:szCs w:val="22"/>
        </w:rPr>
        <w:t>The superintendent shall have the discretion to decide whether the leash and collar are appropriate.</w:t>
      </w:r>
    </w:p>
    <w:p w14:paraId="79F83456" w14:textId="77777777" w:rsidR="00F35AD1" w:rsidRPr="00F35AD1" w:rsidRDefault="00F35AD1" w:rsidP="00F35AD1">
      <w:pPr>
        <w:widowControl/>
        <w:numPr>
          <w:ilvl w:val="0"/>
          <w:numId w:val="89"/>
        </w:numPr>
        <w:contextualSpacing/>
        <w:rPr>
          <w:rFonts w:asciiTheme="minorHAnsi" w:eastAsiaTheme="minorHAnsi" w:hAnsiTheme="minorHAnsi" w:cstheme="minorHAnsi"/>
          <w:snapToGrid/>
          <w:sz w:val="22"/>
          <w:szCs w:val="22"/>
        </w:rPr>
      </w:pPr>
      <w:r w:rsidRPr="00F35AD1">
        <w:rPr>
          <w:rFonts w:asciiTheme="minorHAnsi" w:eastAsiaTheme="minorHAnsi" w:hAnsiTheme="minorHAnsi" w:cstheme="minorHAnsi"/>
          <w:snapToGrid/>
          <w:sz w:val="22"/>
          <w:szCs w:val="22"/>
        </w:rPr>
        <w:t xml:space="preserve">To be eligible for the State Dog Show, a dog and handler team must have a qualifying score of 170 or above for all classes. </w:t>
      </w:r>
    </w:p>
    <w:p w14:paraId="41FCB7A3" w14:textId="77777777" w:rsidR="00F35AD1" w:rsidRPr="00F35AD1" w:rsidRDefault="00F35AD1" w:rsidP="00F35AD1">
      <w:pPr>
        <w:widowControl/>
        <w:numPr>
          <w:ilvl w:val="0"/>
          <w:numId w:val="89"/>
        </w:numPr>
        <w:contextualSpacing/>
        <w:rPr>
          <w:rFonts w:asciiTheme="minorHAnsi" w:eastAsiaTheme="minorHAnsi" w:hAnsiTheme="minorHAnsi" w:cstheme="minorHAnsi"/>
          <w:snapToGrid/>
          <w:sz w:val="22"/>
          <w:szCs w:val="22"/>
        </w:rPr>
      </w:pPr>
      <w:r w:rsidRPr="00F35AD1">
        <w:rPr>
          <w:rFonts w:asciiTheme="minorHAnsi" w:eastAsiaTheme="minorHAnsi" w:hAnsiTheme="minorHAnsi" w:cstheme="minorHAnsi"/>
          <w:snapToGrid/>
          <w:color w:val="000000"/>
          <w:sz w:val="22"/>
          <w:szCs w:val="22"/>
        </w:rPr>
        <w:t xml:space="preserve">In most classes, commands/signals given by handler will be either voice or hand, but not both. The Stay command can be both verbal and a signal. See full AKC rules and regulations for clarification of your class’s specific rules. </w:t>
      </w:r>
    </w:p>
    <w:p w14:paraId="171DAD60" w14:textId="77777777" w:rsidR="00F35AD1" w:rsidRPr="00F35AD1" w:rsidRDefault="00F35AD1" w:rsidP="00F35AD1">
      <w:pPr>
        <w:widowControl/>
        <w:autoSpaceDE w:val="0"/>
        <w:autoSpaceDN w:val="0"/>
        <w:adjustRightInd w:val="0"/>
        <w:rPr>
          <w:rFonts w:asciiTheme="minorHAnsi" w:eastAsiaTheme="minorHAnsi" w:hAnsiTheme="minorHAnsi" w:cstheme="minorHAnsi"/>
          <w:snapToGrid/>
          <w:color w:val="000000"/>
          <w:sz w:val="22"/>
          <w:szCs w:val="22"/>
        </w:rPr>
      </w:pPr>
      <w:r w:rsidRPr="00F35AD1">
        <w:rPr>
          <w:rFonts w:asciiTheme="minorHAnsi" w:eastAsiaTheme="minorHAnsi" w:hAnsiTheme="minorHAnsi" w:cstheme="minorHAnsi"/>
          <w:b/>
          <w:bCs/>
          <w:snapToGrid/>
          <w:color w:val="000000"/>
          <w:sz w:val="22"/>
          <w:szCs w:val="22"/>
        </w:rPr>
        <w:t xml:space="preserve">The following (11-13) are the exceptions as compared to AKC in the classes offered for the 4-H show: </w:t>
      </w:r>
    </w:p>
    <w:p w14:paraId="68910873" w14:textId="77777777" w:rsidR="00F35AD1" w:rsidRPr="00F35AD1" w:rsidRDefault="00F35AD1" w:rsidP="00F35AD1">
      <w:pPr>
        <w:widowControl/>
        <w:numPr>
          <w:ilvl w:val="0"/>
          <w:numId w:val="89"/>
        </w:numPr>
        <w:autoSpaceDE w:val="0"/>
        <w:autoSpaceDN w:val="0"/>
        <w:adjustRightInd w:val="0"/>
        <w:contextualSpacing/>
        <w:rPr>
          <w:rFonts w:asciiTheme="minorHAnsi" w:eastAsiaTheme="minorHAnsi" w:hAnsiTheme="minorHAnsi" w:cstheme="minorHAnsi"/>
          <w:snapToGrid/>
          <w:color w:val="000000"/>
          <w:sz w:val="22"/>
          <w:szCs w:val="22"/>
        </w:rPr>
      </w:pPr>
      <w:r w:rsidRPr="00F35AD1">
        <w:rPr>
          <w:rFonts w:asciiTheme="minorHAnsi" w:eastAsiaTheme="minorHAnsi" w:hAnsiTheme="minorHAnsi" w:cstheme="minorHAnsi"/>
          <w:snapToGrid/>
          <w:color w:val="000000"/>
          <w:sz w:val="22"/>
          <w:szCs w:val="22"/>
        </w:rPr>
        <w:t xml:space="preserve">4-H has 2 levels of Novice obedience. Level 1 for dogs new to the novice class and Level 2 for dogs who have successfully shown in Novice previously, or the youth showed a different dog previously. </w:t>
      </w:r>
    </w:p>
    <w:p w14:paraId="1EFE160C" w14:textId="77777777" w:rsidR="00F35AD1" w:rsidRPr="00F35AD1" w:rsidRDefault="00F35AD1" w:rsidP="00F35AD1">
      <w:pPr>
        <w:widowControl/>
        <w:numPr>
          <w:ilvl w:val="0"/>
          <w:numId w:val="89"/>
        </w:numPr>
        <w:autoSpaceDE w:val="0"/>
        <w:autoSpaceDN w:val="0"/>
        <w:adjustRightInd w:val="0"/>
        <w:contextualSpacing/>
        <w:rPr>
          <w:rFonts w:asciiTheme="minorHAnsi" w:eastAsiaTheme="minorHAnsi" w:hAnsiTheme="minorHAnsi" w:cstheme="minorHAnsi"/>
          <w:snapToGrid/>
          <w:color w:val="000000"/>
          <w:sz w:val="22"/>
          <w:szCs w:val="22"/>
        </w:rPr>
      </w:pPr>
      <w:r w:rsidRPr="00F35AD1">
        <w:rPr>
          <w:rFonts w:asciiTheme="minorHAnsi" w:eastAsiaTheme="minorHAnsi" w:hAnsiTheme="minorHAnsi" w:cstheme="minorHAnsi"/>
          <w:snapToGrid/>
          <w:color w:val="000000"/>
          <w:sz w:val="22"/>
          <w:szCs w:val="22"/>
        </w:rPr>
        <w:t xml:space="preserve">4-H is based upon </w:t>
      </w:r>
      <w:r w:rsidRPr="00F35AD1">
        <w:rPr>
          <w:rFonts w:asciiTheme="minorHAnsi" w:eastAsiaTheme="minorHAnsi" w:hAnsiTheme="minorHAnsi" w:cstheme="minorHAnsi"/>
          <w:i/>
          <w:iCs/>
          <w:snapToGrid/>
          <w:color w:val="000000"/>
          <w:sz w:val="22"/>
          <w:szCs w:val="22"/>
        </w:rPr>
        <w:t>Positive Youth Development</w:t>
      </w:r>
      <w:r w:rsidRPr="00F35AD1">
        <w:rPr>
          <w:rFonts w:asciiTheme="minorHAnsi" w:eastAsiaTheme="minorHAnsi" w:hAnsiTheme="minorHAnsi" w:cstheme="minorHAnsi"/>
          <w:snapToGrid/>
          <w:color w:val="000000"/>
          <w:sz w:val="22"/>
          <w:szCs w:val="22"/>
        </w:rPr>
        <w:t xml:space="preserve">, meaning that the dog training project is for youth only, not for a parent to train the dog and the youth to show. </w:t>
      </w:r>
    </w:p>
    <w:p w14:paraId="14A07DEA" w14:textId="77777777" w:rsidR="00F35AD1" w:rsidRPr="00F35AD1" w:rsidRDefault="00F35AD1" w:rsidP="00F35AD1">
      <w:pPr>
        <w:widowControl/>
        <w:numPr>
          <w:ilvl w:val="0"/>
          <w:numId w:val="89"/>
        </w:numPr>
        <w:autoSpaceDE w:val="0"/>
        <w:autoSpaceDN w:val="0"/>
        <w:adjustRightInd w:val="0"/>
        <w:contextualSpacing/>
        <w:rPr>
          <w:rFonts w:asciiTheme="minorHAnsi" w:eastAsiaTheme="minorHAnsi" w:hAnsiTheme="minorHAnsi" w:cstheme="minorHAnsi"/>
          <w:snapToGrid/>
          <w:color w:val="000000"/>
          <w:sz w:val="22"/>
          <w:szCs w:val="22"/>
        </w:rPr>
      </w:pPr>
      <w:r w:rsidRPr="00F35AD1">
        <w:rPr>
          <w:rFonts w:asciiTheme="minorHAnsi" w:eastAsiaTheme="minorHAnsi" w:hAnsiTheme="minorHAnsi" w:cstheme="minorHAnsi"/>
          <w:snapToGrid/>
          <w:color w:val="000000"/>
          <w:sz w:val="22"/>
          <w:szCs w:val="22"/>
        </w:rPr>
        <w:t xml:space="preserve">Youth showing dogs who were trained previously by an adult are not eligible for trophies/ awards. </w:t>
      </w:r>
    </w:p>
    <w:p w14:paraId="6C0B2C48" w14:textId="77777777" w:rsidR="00F35AD1" w:rsidRPr="00217E55" w:rsidRDefault="00F35AD1" w:rsidP="00F35AD1">
      <w:pPr>
        <w:widowControl/>
        <w:autoSpaceDE w:val="0"/>
        <w:autoSpaceDN w:val="0"/>
        <w:adjustRightInd w:val="0"/>
        <w:rPr>
          <w:rFonts w:asciiTheme="minorHAnsi" w:eastAsiaTheme="minorHAnsi" w:hAnsiTheme="minorHAnsi" w:cstheme="minorHAnsi"/>
          <w:snapToGrid/>
          <w:color w:val="000000"/>
          <w:sz w:val="20"/>
        </w:rPr>
      </w:pPr>
    </w:p>
    <w:p w14:paraId="03AEC1CB" w14:textId="77777777" w:rsidR="00F35AD1" w:rsidRPr="00F35AD1" w:rsidRDefault="00F35AD1" w:rsidP="00F35AD1">
      <w:pPr>
        <w:widowControl/>
        <w:autoSpaceDE w:val="0"/>
        <w:autoSpaceDN w:val="0"/>
        <w:adjustRightInd w:val="0"/>
        <w:rPr>
          <w:rFonts w:asciiTheme="minorHAnsi" w:eastAsiaTheme="minorHAnsi" w:hAnsiTheme="minorHAnsi" w:cstheme="minorHAnsi"/>
          <w:b/>
          <w:bCs/>
          <w:snapToGrid/>
          <w:color w:val="000000"/>
          <w:szCs w:val="24"/>
        </w:rPr>
      </w:pPr>
      <w:r w:rsidRPr="00F35AD1">
        <w:rPr>
          <w:rFonts w:asciiTheme="minorHAnsi" w:eastAsiaTheme="minorHAnsi" w:hAnsiTheme="minorHAnsi" w:cstheme="minorHAnsi"/>
          <w:b/>
          <w:bCs/>
          <w:snapToGrid/>
          <w:color w:val="000000"/>
          <w:szCs w:val="24"/>
        </w:rPr>
        <w:t>Dog Obedience Classes</w:t>
      </w:r>
    </w:p>
    <w:p w14:paraId="624D3121" w14:textId="77777777" w:rsidR="00F35AD1" w:rsidRPr="00F35AD1" w:rsidRDefault="00F35AD1" w:rsidP="00F35AD1">
      <w:pPr>
        <w:widowControl/>
        <w:autoSpaceDE w:val="0"/>
        <w:autoSpaceDN w:val="0"/>
        <w:adjustRightInd w:val="0"/>
        <w:rPr>
          <w:rFonts w:asciiTheme="minorHAnsi" w:eastAsiaTheme="minorHAnsi" w:hAnsiTheme="minorHAnsi" w:cstheme="minorHAnsi"/>
          <w:snapToGrid/>
          <w:color w:val="000000"/>
          <w:sz w:val="22"/>
          <w:szCs w:val="22"/>
        </w:rPr>
      </w:pPr>
      <w:r w:rsidRPr="00F35AD1">
        <w:rPr>
          <w:rFonts w:asciiTheme="minorHAnsi" w:eastAsiaTheme="minorHAnsi" w:hAnsiTheme="minorHAnsi" w:cstheme="minorHAnsi"/>
          <w:i/>
          <w:iCs/>
          <w:snapToGrid/>
          <w:color w:val="000000"/>
          <w:sz w:val="22"/>
          <w:szCs w:val="22"/>
          <w:u w:val="single"/>
        </w:rPr>
        <w:t>Beginner Novice I Class</w:t>
      </w:r>
      <w:r w:rsidRPr="00F35AD1">
        <w:rPr>
          <w:rFonts w:asciiTheme="minorHAnsi" w:eastAsiaTheme="minorHAnsi" w:hAnsiTheme="minorHAnsi" w:cstheme="minorHAnsi"/>
          <w:snapToGrid/>
          <w:color w:val="000000"/>
          <w:sz w:val="22"/>
          <w:szCs w:val="22"/>
        </w:rPr>
        <w:t xml:space="preserve"> (For inexperienced handlers and inexperienced dogs) </w:t>
      </w:r>
    </w:p>
    <w:p w14:paraId="4662BB85" w14:textId="77777777" w:rsidR="00F35AD1" w:rsidRPr="00F35AD1" w:rsidRDefault="00F35AD1" w:rsidP="00F35AD1">
      <w:pPr>
        <w:widowControl/>
        <w:numPr>
          <w:ilvl w:val="0"/>
          <w:numId w:val="91"/>
        </w:numPr>
        <w:autoSpaceDE w:val="0"/>
        <w:autoSpaceDN w:val="0"/>
        <w:adjustRightInd w:val="0"/>
        <w:contextualSpacing/>
        <w:rPr>
          <w:rFonts w:ascii="Calibri" w:eastAsiaTheme="minorHAnsi" w:hAnsi="Calibri" w:cs="Calibri"/>
          <w:snapToGrid/>
          <w:color w:val="000000"/>
          <w:sz w:val="22"/>
          <w:szCs w:val="22"/>
        </w:rPr>
      </w:pPr>
      <w:r w:rsidRPr="00F35AD1">
        <w:rPr>
          <w:rFonts w:ascii="Calibri" w:eastAsiaTheme="minorHAnsi" w:hAnsi="Calibri" w:cs="Calibri"/>
          <w:snapToGrid/>
          <w:color w:val="000000"/>
          <w:sz w:val="22"/>
          <w:szCs w:val="22"/>
        </w:rPr>
        <w:t xml:space="preserve">Heel on Leash (forward, halt, right turn, left turn, about turn, slow, normal, and fast). The last order signifies that the handler and dog must break pace. These orders will be given by utilizing posted </w:t>
      </w:r>
      <w:proofErr w:type="gramStart"/>
      <w:r w:rsidRPr="00F35AD1">
        <w:rPr>
          <w:rFonts w:ascii="Calibri" w:eastAsiaTheme="minorHAnsi" w:hAnsi="Calibri" w:cs="Calibri"/>
          <w:snapToGrid/>
          <w:color w:val="000000"/>
          <w:sz w:val="22"/>
          <w:szCs w:val="22"/>
        </w:rPr>
        <w:t>signs</w:t>
      </w:r>
      <w:proofErr w:type="gramEnd"/>
      <w:r w:rsidRPr="00F35AD1">
        <w:rPr>
          <w:rFonts w:ascii="Calibri" w:eastAsiaTheme="minorHAnsi" w:hAnsi="Calibri" w:cs="Calibri"/>
          <w:snapToGrid/>
          <w:color w:val="000000"/>
          <w:sz w:val="22"/>
          <w:szCs w:val="22"/>
        </w:rPr>
        <w:t xml:space="preserve"> </w:t>
      </w:r>
    </w:p>
    <w:p w14:paraId="54C0B2CF" w14:textId="77777777" w:rsidR="00F35AD1" w:rsidRPr="00F35AD1" w:rsidRDefault="00F35AD1" w:rsidP="00F35AD1">
      <w:pPr>
        <w:widowControl/>
        <w:numPr>
          <w:ilvl w:val="0"/>
          <w:numId w:val="91"/>
        </w:numPr>
        <w:autoSpaceDE w:val="0"/>
        <w:autoSpaceDN w:val="0"/>
        <w:adjustRightInd w:val="0"/>
        <w:contextualSpacing/>
        <w:rPr>
          <w:rFonts w:ascii="Calibri" w:eastAsiaTheme="minorHAnsi" w:hAnsi="Calibri" w:cs="Calibri"/>
          <w:snapToGrid/>
          <w:color w:val="000000"/>
          <w:sz w:val="22"/>
          <w:szCs w:val="22"/>
        </w:rPr>
      </w:pPr>
      <w:r w:rsidRPr="00F35AD1">
        <w:rPr>
          <w:rFonts w:ascii="Calibri" w:eastAsiaTheme="minorHAnsi" w:hAnsi="Calibri" w:cs="Calibri"/>
          <w:snapToGrid/>
          <w:color w:val="000000"/>
          <w:sz w:val="22"/>
          <w:szCs w:val="22"/>
        </w:rPr>
        <w:t xml:space="preserve">Figure Eight (on leash) </w:t>
      </w:r>
    </w:p>
    <w:p w14:paraId="7F9892B3" w14:textId="77777777" w:rsidR="00F35AD1" w:rsidRPr="00F35AD1" w:rsidRDefault="00F35AD1" w:rsidP="00F35AD1">
      <w:pPr>
        <w:widowControl/>
        <w:numPr>
          <w:ilvl w:val="0"/>
          <w:numId w:val="91"/>
        </w:numPr>
        <w:autoSpaceDE w:val="0"/>
        <w:autoSpaceDN w:val="0"/>
        <w:adjustRightInd w:val="0"/>
        <w:contextualSpacing/>
        <w:rPr>
          <w:rFonts w:ascii="Calibri" w:eastAsiaTheme="minorHAnsi" w:hAnsi="Calibri" w:cs="Calibri"/>
          <w:snapToGrid/>
          <w:color w:val="000000"/>
          <w:sz w:val="22"/>
          <w:szCs w:val="22"/>
        </w:rPr>
      </w:pPr>
      <w:r w:rsidRPr="00F35AD1">
        <w:rPr>
          <w:rFonts w:ascii="Calibri" w:eastAsiaTheme="minorHAnsi" w:hAnsi="Calibri" w:cs="Calibri"/>
          <w:snapToGrid/>
          <w:color w:val="000000"/>
          <w:sz w:val="22"/>
          <w:szCs w:val="22"/>
        </w:rPr>
        <w:t xml:space="preserve">Sit for Exam (on leash) </w:t>
      </w:r>
    </w:p>
    <w:p w14:paraId="1B40E5A0" w14:textId="77777777" w:rsidR="00F35AD1" w:rsidRPr="00F35AD1" w:rsidRDefault="00F35AD1" w:rsidP="00F35AD1">
      <w:pPr>
        <w:widowControl/>
        <w:numPr>
          <w:ilvl w:val="0"/>
          <w:numId w:val="91"/>
        </w:numPr>
        <w:autoSpaceDE w:val="0"/>
        <w:autoSpaceDN w:val="0"/>
        <w:adjustRightInd w:val="0"/>
        <w:contextualSpacing/>
        <w:rPr>
          <w:rFonts w:ascii="Calibri" w:eastAsiaTheme="minorHAnsi" w:hAnsi="Calibri" w:cs="Calibri"/>
          <w:snapToGrid/>
          <w:color w:val="000000"/>
          <w:sz w:val="22"/>
          <w:szCs w:val="22"/>
        </w:rPr>
      </w:pPr>
      <w:r w:rsidRPr="00F35AD1">
        <w:rPr>
          <w:rFonts w:ascii="Calibri" w:eastAsiaTheme="minorHAnsi" w:hAnsi="Calibri" w:cs="Calibri"/>
          <w:snapToGrid/>
          <w:color w:val="000000"/>
          <w:sz w:val="22"/>
          <w:szCs w:val="22"/>
        </w:rPr>
        <w:t xml:space="preserve">Sit Stay (walk around ring) </w:t>
      </w:r>
    </w:p>
    <w:p w14:paraId="23B5E3B3" w14:textId="77777777" w:rsidR="00F35AD1" w:rsidRPr="00F35AD1" w:rsidRDefault="00F35AD1" w:rsidP="00F35AD1">
      <w:pPr>
        <w:widowControl/>
        <w:numPr>
          <w:ilvl w:val="0"/>
          <w:numId w:val="91"/>
        </w:numPr>
        <w:autoSpaceDE w:val="0"/>
        <w:autoSpaceDN w:val="0"/>
        <w:adjustRightInd w:val="0"/>
        <w:contextualSpacing/>
        <w:rPr>
          <w:rFonts w:ascii="Calibri" w:eastAsiaTheme="minorHAnsi" w:hAnsi="Calibri" w:cstheme="minorHAnsi"/>
          <w:snapToGrid/>
          <w:color w:val="000000"/>
          <w:sz w:val="22"/>
          <w:szCs w:val="22"/>
        </w:rPr>
      </w:pPr>
      <w:r w:rsidRPr="00F35AD1">
        <w:rPr>
          <w:rFonts w:ascii="Calibri" w:eastAsiaTheme="minorHAnsi" w:hAnsi="Calibri" w:cs="Calibri"/>
          <w:snapToGrid/>
          <w:color w:val="000000"/>
          <w:sz w:val="22"/>
          <w:szCs w:val="22"/>
        </w:rPr>
        <w:t>Recall (off leash front/no finish)</w:t>
      </w:r>
    </w:p>
    <w:p w14:paraId="13ED02D3" w14:textId="77777777" w:rsidR="00F35AD1" w:rsidRPr="00F35AD1" w:rsidRDefault="00F35AD1" w:rsidP="00F35AD1">
      <w:pPr>
        <w:widowControl/>
        <w:autoSpaceDE w:val="0"/>
        <w:autoSpaceDN w:val="0"/>
        <w:adjustRightInd w:val="0"/>
        <w:rPr>
          <w:rFonts w:ascii="Calibri" w:eastAsiaTheme="minorHAnsi" w:hAnsi="Calibri" w:cstheme="minorHAnsi"/>
          <w:snapToGrid/>
          <w:color w:val="000000"/>
          <w:sz w:val="22"/>
          <w:szCs w:val="22"/>
        </w:rPr>
      </w:pPr>
      <w:r w:rsidRPr="00F35AD1">
        <w:rPr>
          <w:rFonts w:asciiTheme="minorHAnsi" w:eastAsiaTheme="minorHAnsi" w:hAnsiTheme="minorHAnsi" w:cstheme="minorHAnsi"/>
          <w:i/>
          <w:iCs/>
          <w:snapToGrid/>
          <w:color w:val="000000"/>
          <w:sz w:val="22"/>
          <w:szCs w:val="22"/>
          <w:u w:val="single"/>
        </w:rPr>
        <w:t>Beginner Novice II Class</w:t>
      </w:r>
      <w:r w:rsidRPr="00F35AD1">
        <w:rPr>
          <w:rFonts w:asciiTheme="minorHAnsi" w:eastAsiaTheme="minorHAnsi" w:hAnsiTheme="minorHAnsi" w:cstheme="minorHAnsi"/>
          <w:snapToGrid/>
          <w:color w:val="000000"/>
          <w:sz w:val="22"/>
          <w:szCs w:val="22"/>
        </w:rPr>
        <w:t xml:space="preserve"> (For experienced handlers and inexperienced dogs or experienced dogs and inexperienced handlers.) </w:t>
      </w:r>
    </w:p>
    <w:p w14:paraId="0692265B" w14:textId="77777777" w:rsidR="00F35AD1" w:rsidRPr="00F35AD1" w:rsidRDefault="00F35AD1" w:rsidP="00F35AD1">
      <w:pPr>
        <w:widowControl/>
        <w:numPr>
          <w:ilvl w:val="0"/>
          <w:numId w:val="92"/>
        </w:numPr>
        <w:autoSpaceDE w:val="0"/>
        <w:autoSpaceDN w:val="0"/>
        <w:adjustRightInd w:val="0"/>
        <w:contextualSpacing/>
        <w:rPr>
          <w:rFonts w:ascii="Calibri" w:eastAsiaTheme="minorHAnsi" w:hAnsi="Calibri" w:cs="Calibri"/>
          <w:snapToGrid/>
          <w:color w:val="000000"/>
          <w:sz w:val="22"/>
          <w:szCs w:val="22"/>
        </w:rPr>
      </w:pPr>
      <w:r w:rsidRPr="00F35AD1">
        <w:rPr>
          <w:rFonts w:ascii="Calibri" w:eastAsiaTheme="minorHAnsi" w:hAnsi="Calibri" w:cs="Calibri"/>
          <w:snapToGrid/>
          <w:color w:val="000000"/>
          <w:sz w:val="22"/>
          <w:szCs w:val="22"/>
        </w:rPr>
        <w:t xml:space="preserve">Heel on Leash (forward, halt, right turn, left turn, about turn, slow, normal, and fast). The last order signifies that the handler and dog must break pace. These orders will be given by utilizing posted </w:t>
      </w:r>
      <w:proofErr w:type="gramStart"/>
      <w:r w:rsidRPr="00F35AD1">
        <w:rPr>
          <w:rFonts w:ascii="Calibri" w:eastAsiaTheme="minorHAnsi" w:hAnsi="Calibri" w:cs="Calibri"/>
          <w:snapToGrid/>
          <w:color w:val="000000"/>
          <w:sz w:val="22"/>
          <w:szCs w:val="22"/>
        </w:rPr>
        <w:t>signs</w:t>
      </w:r>
      <w:proofErr w:type="gramEnd"/>
      <w:r w:rsidRPr="00F35AD1">
        <w:rPr>
          <w:rFonts w:ascii="Calibri" w:eastAsiaTheme="minorHAnsi" w:hAnsi="Calibri" w:cs="Calibri"/>
          <w:snapToGrid/>
          <w:color w:val="000000"/>
          <w:sz w:val="22"/>
          <w:szCs w:val="22"/>
        </w:rPr>
        <w:t xml:space="preserve"> </w:t>
      </w:r>
    </w:p>
    <w:p w14:paraId="2FD63266" w14:textId="77777777" w:rsidR="00F35AD1" w:rsidRPr="00F35AD1" w:rsidRDefault="00F35AD1" w:rsidP="00F35AD1">
      <w:pPr>
        <w:widowControl/>
        <w:numPr>
          <w:ilvl w:val="0"/>
          <w:numId w:val="92"/>
        </w:numPr>
        <w:autoSpaceDE w:val="0"/>
        <w:autoSpaceDN w:val="0"/>
        <w:adjustRightInd w:val="0"/>
        <w:contextualSpacing/>
        <w:rPr>
          <w:rFonts w:ascii="Calibri" w:eastAsiaTheme="minorHAnsi" w:hAnsi="Calibri" w:cs="Calibri"/>
          <w:snapToGrid/>
          <w:color w:val="000000"/>
          <w:sz w:val="22"/>
          <w:szCs w:val="22"/>
        </w:rPr>
      </w:pPr>
      <w:r w:rsidRPr="00F35AD1">
        <w:rPr>
          <w:rFonts w:ascii="Calibri" w:eastAsiaTheme="minorHAnsi" w:hAnsi="Calibri" w:cs="Calibri"/>
          <w:snapToGrid/>
          <w:color w:val="000000"/>
          <w:sz w:val="22"/>
          <w:szCs w:val="22"/>
        </w:rPr>
        <w:t xml:space="preserve">Figure Eight (on leash) </w:t>
      </w:r>
    </w:p>
    <w:p w14:paraId="47583584" w14:textId="77777777" w:rsidR="00F35AD1" w:rsidRPr="00F35AD1" w:rsidRDefault="00F35AD1" w:rsidP="00F35AD1">
      <w:pPr>
        <w:widowControl/>
        <w:numPr>
          <w:ilvl w:val="0"/>
          <w:numId w:val="92"/>
        </w:numPr>
        <w:autoSpaceDE w:val="0"/>
        <w:autoSpaceDN w:val="0"/>
        <w:adjustRightInd w:val="0"/>
        <w:contextualSpacing/>
        <w:rPr>
          <w:rFonts w:ascii="Calibri" w:eastAsiaTheme="minorHAnsi" w:hAnsi="Calibri" w:cs="Calibri"/>
          <w:snapToGrid/>
          <w:color w:val="000000"/>
          <w:sz w:val="22"/>
          <w:szCs w:val="22"/>
        </w:rPr>
      </w:pPr>
      <w:r w:rsidRPr="00F35AD1">
        <w:rPr>
          <w:rFonts w:ascii="Calibri" w:eastAsiaTheme="minorHAnsi" w:hAnsi="Calibri" w:cs="Calibri"/>
          <w:snapToGrid/>
          <w:color w:val="000000"/>
          <w:sz w:val="22"/>
          <w:szCs w:val="22"/>
        </w:rPr>
        <w:t xml:space="preserve">Sit for Exam (on leash) </w:t>
      </w:r>
    </w:p>
    <w:p w14:paraId="1E09E737" w14:textId="77777777" w:rsidR="00F35AD1" w:rsidRPr="00F35AD1" w:rsidRDefault="00F35AD1" w:rsidP="00F35AD1">
      <w:pPr>
        <w:widowControl/>
        <w:numPr>
          <w:ilvl w:val="0"/>
          <w:numId w:val="92"/>
        </w:numPr>
        <w:autoSpaceDE w:val="0"/>
        <w:autoSpaceDN w:val="0"/>
        <w:adjustRightInd w:val="0"/>
        <w:contextualSpacing/>
        <w:rPr>
          <w:rFonts w:ascii="Calibri" w:eastAsiaTheme="minorHAnsi" w:hAnsi="Calibri" w:cs="Calibri"/>
          <w:snapToGrid/>
          <w:color w:val="000000"/>
          <w:sz w:val="22"/>
          <w:szCs w:val="22"/>
        </w:rPr>
      </w:pPr>
      <w:r w:rsidRPr="00F35AD1">
        <w:rPr>
          <w:rFonts w:ascii="Calibri" w:eastAsiaTheme="minorHAnsi" w:hAnsi="Calibri" w:cs="Calibri"/>
          <w:snapToGrid/>
          <w:color w:val="000000"/>
          <w:sz w:val="22"/>
          <w:szCs w:val="22"/>
        </w:rPr>
        <w:t xml:space="preserve">Sit Stay (walk around ring) </w:t>
      </w:r>
    </w:p>
    <w:p w14:paraId="7CF7EFC9" w14:textId="77777777" w:rsidR="00F35AD1" w:rsidRPr="00F35AD1" w:rsidRDefault="00F35AD1" w:rsidP="00F35AD1">
      <w:pPr>
        <w:widowControl/>
        <w:numPr>
          <w:ilvl w:val="0"/>
          <w:numId w:val="92"/>
        </w:numPr>
        <w:autoSpaceDE w:val="0"/>
        <w:autoSpaceDN w:val="0"/>
        <w:adjustRightInd w:val="0"/>
        <w:contextualSpacing/>
        <w:rPr>
          <w:rFonts w:asciiTheme="minorHAnsi" w:eastAsiaTheme="minorHAnsi" w:hAnsiTheme="minorHAnsi" w:cstheme="minorHAnsi"/>
          <w:snapToGrid/>
          <w:color w:val="000000"/>
          <w:sz w:val="22"/>
          <w:szCs w:val="22"/>
        </w:rPr>
      </w:pPr>
      <w:r w:rsidRPr="00F35AD1">
        <w:rPr>
          <w:rFonts w:ascii="Calibri" w:eastAsiaTheme="minorHAnsi" w:hAnsi="Calibri" w:cs="Calibri"/>
          <w:snapToGrid/>
          <w:color w:val="000000"/>
          <w:sz w:val="22"/>
          <w:szCs w:val="22"/>
        </w:rPr>
        <w:t xml:space="preserve">Recall (off leash front/no finish) </w:t>
      </w:r>
    </w:p>
    <w:p w14:paraId="4EB6E4CF" w14:textId="77777777" w:rsidR="00F35AD1" w:rsidRPr="00F35AD1" w:rsidRDefault="00F35AD1" w:rsidP="00F35AD1">
      <w:pPr>
        <w:widowControl/>
        <w:autoSpaceDE w:val="0"/>
        <w:autoSpaceDN w:val="0"/>
        <w:adjustRightInd w:val="0"/>
        <w:rPr>
          <w:rFonts w:asciiTheme="minorHAnsi" w:eastAsiaTheme="minorHAnsi" w:hAnsiTheme="minorHAnsi" w:cstheme="minorHAnsi"/>
          <w:snapToGrid/>
          <w:color w:val="000000"/>
          <w:sz w:val="22"/>
          <w:szCs w:val="22"/>
        </w:rPr>
      </w:pPr>
      <w:r w:rsidRPr="00F35AD1">
        <w:rPr>
          <w:rFonts w:asciiTheme="minorHAnsi" w:eastAsiaTheme="minorHAnsi" w:hAnsiTheme="minorHAnsi" w:cstheme="minorHAnsi"/>
          <w:i/>
          <w:iCs/>
          <w:snapToGrid/>
          <w:color w:val="000000"/>
          <w:sz w:val="22"/>
          <w:szCs w:val="22"/>
          <w:u w:val="single"/>
        </w:rPr>
        <w:lastRenderedPageBreak/>
        <w:t xml:space="preserve">Preferred Novice Class </w:t>
      </w:r>
    </w:p>
    <w:p w14:paraId="5974BD87" w14:textId="77777777" w:rsidR="00F35AD1" w:rsidRPr="00F35AD1" w:rsidRDefault="00F35AD1" w:rsidP="00F35AD1">
      <w:pPr>
        <w:widowControl/>
        <w:numPr>
          <w:ilvl w:val="0"/>
          <w:numId w:val="93"/>
        </w:numPr>
        <w:autoSpaceDE w:val="0"/>
        <w:autoSpaceDN w:val="0"/>
        <w:adjustRightInd w:val="0"/>
        <w:contextualSpacing/>
        <w:rPr>
          <w:rFonts w:ascii="Calibri" w:eastAsiaTheme="minorHAnsi" w:hAnsi="Calibri" w:cs="Calibri"/>
          <w:snapToGrid/>
          <w:color w:val="000000"/>
          <w:sz w:val="22"/>
          <w:szCs w:val="22"/>
        </w:rPr>
      </w:pPr>
      <w:r w:rsidRPr="00F35AD1">
        <w:rPr>
          <w:rFonts w:ascii="Calibri" w:eastAsiaTheme="minorHAnsi" w:hAnsi="Calibri" w:cs="Calibri"/>
          <w:snapToGrid/>
          <w:color w:val="000000"/>
          <w:sz w:val="22"/>
          <w:szCs w:val="22"/>
        </w:rPr>
        <w:t xml:space="preserve">Heel on Leash and Figure 8 </w:t>
      </w:r>
    </w:p>
    <w:p w14:paraId="6E97C632" w14:textId="77777777" w:rsidR="00F35AD1" w:rsidRPr="00F35AD1" w:rsidRDefault="00F35AD1" w:rsidP="00F35AD1">
      <w:pPr>
        <w:widowControl/>
        <w:numPr>
          <w:ilvl w:val="0"/>
          <w:numId w:val="93"/>
        </w:numPr>
        <w:autoSpaceDE w:val="0"/>
        <w:autoSpaceDN w:val="0"/>
        <w:adjustRightInd w:val="0"/>
        <w:contextualSpacing/>
        <w:rPr>
          <w:rFonts w:ascii="Calibri" w:eastAsiaTheme="minorHAnsi" w:hAnsi="Calibri" w:cs="Calibri"/>
          <w:snapToGrid/>
          <w:color w:val="000000"/>
          <w:sz w:val="22"/>
          <w:szCs w:val="22"/>
        </w:rPr>
      </w:pPr>
      <w:r w:rsidRPr="00F35AD1">
        <w:rPr>
          <w:rFonts w:ascii="Calibri" w:eastAsiaTheme="minorHAnsi" w:hAnsi="Calibri" w:cs="Calibri"/>
          <w:snapToGrid/>
          <w:color w:val="000000"/>
          <w:sz w:val="22"/>
          <w:szCs w:val="22"/>
        </w:rPr>
        <w:t xml:space="preserve">Stand for Examination (off leash) </w:t>
      </w:r>
    </w:p>
    <w:p w14:paraId="4F9B6A6B" w14:textId="77777777" w:rsidR="00F35AD1" w:rsidRPr="00F35AD1" w:rsidRDefault="00F35AD1" w:rsidP="00F35AD1">
      <w:pPr>
        <w:widowControl/>
        <w:numPr>
          <w:ilvl w:val="0"/>
          <w:numId w:val="93"/>
        </w:numPr>
        <w:autoSpaceDE w:val="0"/>
        <w:autoSpaceDN w:val="0"/>
        <w:adjustRightInd w:val="0"/>
        <w:contextualSpacing/>
        <w:rPr>
          <w:rFonts w:ascii="Calibri" w:eastAsiaTheme="minorHAnsi" w:hAnsi="Calibri" w:cs="Calibri"/>
          <w:snapToGrid/>
          <w:color w:val="000000"/>
          <w:sz w:val="22"/>
          <w:szCs w:val="22"/>
        </w:rPr>
      </w:pPr>
      <w:r w:rsidRPr="00F35AD1">
        <w:rPr>
          <w:rFonts w:ascii="Calibri" w:eastAsiaTheme="minorHAnsi" w:hAnsi="Calibri" w:cs="Calibri"/>
          <w:snapToGrid/>
          <w:color w:val="000000"/>
          <w:sz w:val="22"/>
          <w:szCs w:val="22"/>
        </w:rPr>
        <w:t xml:space="preserve">Heel Free (off leash) </w:t>
      </w:r>
    </w:p>
    <w:p w14:paraId="184E6743" w14:textId="77777777" w:rsidR="00F35AD1" w:rsidRPr="00F35AD1" w:rsidRDefault="00F35AD1" w:rsidP="00F35AD1">
      <w:pPr>
        <w:widowControl/>
        <w:numPr>
          <w:ilvl w:val="0"/>
          <w:numId w:val="93"/>
        </w:numPr>
        <w:autoSpaceDE w:val="0"/>
        <w:autoSpaceDN w:val="0"/>
        <w:adjustRightInd w:val="0"/>
        <w:contextualSpacing/>
        <w:rPr>
          <w:rFonts w:ascii="Calibri" w:eastAsiaTheme="minorHAnsi" w:hAnsi="Calibri" w:cs="Calibri"/>
          <w:snapToGrid/>
          <w:color w:val="000000"/>
          <w:sz w:val="22"/>
          <w:szCs w:val="22"/>
        </w:rPr>
      </w:pPr>
      <w:r w:rsidRPr="00F35AD1">
        <w:rPr>
          <w:rFonts w:ascii="Calibri" w:eastAsiaTheme="minorHAnsi" w:hAnsi="Calibri" w:cs="Calibri"/>
          <w:snapToGrid/>
          <w:color w:val="000000"/>
          <w:sz w:val="22"/>
          <w:szCs w:val="22"/>
        </w:rPr>
        <w:t xml:space="preserve">Recall (off leash with finish) </w:t>
      </w:r>
    </w:p>
    <w:p w14:paraId="12DC2765" w14:textId="77777777" w:rsidR="00F35AD1" w:rsidRPr="00F35AD1" w:rsidRDefault="00F35AD1" w:rsidP="00F35AD1">
      <w:pPr>
        <w:widowControl/>
        <w:numPr>
          <w:ilvl w:val="0"/>
          <w:numId w:val="93"/>
        </w:numPr>
        <w:autoSpaceDE w:val="0"/>
        <w:autoSpaceDN w:val="0"/>
        <w:adjustRightInd w:val="0"/>
        <w:contextualSpacing/>
        <w:rPr>
          <w:rFonts w:ascii="Calibri" w:eastAsiaTheme="minorHAnsi" w:hAnsi="Calibri" w:cs="Calibri"/>
          <w:snapToGrid/>
          <w:color w:val="000000"/>
          <w:sz w:val="22"/>
          <w:szCs w:val="22"/>
        </w:rPr>
      </w:pPr>
      <w:r w:rsidRPr="00F35AD1">
        <w:rPr>
          <w:rFonts w:ascii="Calibri" w:eastAsiaTheme="minorHAnsi" w:hAnsi="Calibri" w:cs="Calibri"/>
          <w:snapToGrid/>
          <w:color w:val="000000"/>
          <w:sz w:val="22"/>
          <w:szCs w:val="22"/>
        </w:rPr>
        <w:t xml:space="preserve">Sit or Down Stay-Walk around the Ring </w:t>
      </w:r>
    </w:p>
    <w:p w14:paraId="22E00E0F" w14:textId="77777777" w:rsidR="00F35AD1" w:rsidRPr="00F35AD1" w:rsidRDefault="00F35AD1" w:rsidP="00F35AD1">
      <w:pPr>
        <w:widowControl/>
        <w:numPr>
          <w:ilvl w:val="0"/>
          <w:numId w:val="93"/>
        </w:numPr>
        <w:autoSpaceDE w:val="0"/>
        <w:autoSpaceDN w:val="0"/>
        <w:adjustRightInd w:val="0"/>
        <w:contextualSpacing/>
        <w:rPr>
          <w:rFonts w:ascii="Calibri" w:eastAsiaTheme="minorHAnsi" w:hAnsi="Calibri" w:cs="Calibri"/>
          <w:snapToGrid/>
          <w:color w:val="000000"/>
          <w:sz w:val="22"/>
          <w:szCs w:val="22"/>
        </w:rPr>
      </w:pPr>
      <w:r w:rsidRPr="00F35AD1">
        <w:rPr>
          <w:rFonts w:ascii="Calibri" w:eastAsiaTheme="minorHAnsi" w:hAnsi="Calibri" w:cs="Calibri"/>
          <w:snapToGrid/>
          <w:color w:val="000000"/>
          <w:sz w:val="22"/>
          <w:szCs w:val="22"/>
        </w:rPr>
        <w:t xml:space="preserve">Sit Stay-Get Your Leash (off leash) </w:t>
      </w:r>
    </w:p>
    <w:p w14:paraId="08880A0D" w14:textId="77777777" w:rsidR="00F35AD1" w:rsidRPr="00F35AD1" w:rsidRDefault="00F35AD1" w:rsidP="00F35AD1">
      <w:pPr>
        <w:widowControl/>
        <w:autoSpaceDE w:val="0"/>
        <w:autoSpaceDN w:val="0"/>
        <w:adjustRightInd w:val="0"/>
        <w:rPr>
          <w:rFonts w:asciiTheme="minorHAnsi" w:eastAsiaTheme="minorHAnsi" w:hAnsiTheme="minorHAnsi" w:cstheme="minorHAnsi"/>
          <w:i/>
          <w:iCs/>
          <w:snapToGrid/>
          <w:color w:val="000000"/>
          <w:sz w:val="22"/>
          <w:szCs w:val="22"/>
        </w:rPr>
      </w:pPr>
      <w:r w:rsidRPr="00F35AD1">
        <w:rPr>
          <w:rFonts w:asciiTheme="minorHAnsi" w:eastAsiaTheme="minorHAnsi" w:hAnsiTheme="minorHAnsi" w:cstheme="minorHAnsi"/>
          <w:i/>
          <w:iCs/>
          <w:snapToGrid/>
          <w:color w:val="000000"/>
          <w:sz w:val="22"/>
          <w:szCs w:val="22"/>
          <w:u w:val="single"/>
        </w:rPr>
        <w:t>Novice Class</w:t>
      </w:r>
    </w:p>
    <w:p w14:paraId="65F65BD4" w14:textId="77777777" w:rsidR="00F35AD1" w:rsidRPr="00F35AD1" w:rsidRDefault="00F35AD1" w:rsidP="00F35AD1">
      <w:pPr>
        <w:widowControl/>
        <w:numPr>
          <w:ilvl w:val="0"/>
          <w:numId w:val="94"/>
        </w:numPr>
        <w:autoSpaceDE w:val="0"/>
        <w:autoSpaceDN w:val="0"/>
        <w:adjustRightInd w:val="0"/>
        <w:contextualSpacing/>
        <w:rPr>
          <w:rFonts w:ascii="Calibri" w:eastAsiaTheme="minorHAnsi" w:hAnsi="Calibri" w:cs="Calibri"/>
          <w:snapToGrid/>
          <w:color w:val="000000"/>
          <w:sz w:val="22"/>
          <w:szCs w:val="22"/>
        </w:rPr>
      </w:pPr>
      <w:r w:rsidRPr="00F35AD1">
        <w:rPr>
          <w:rFonts w:ascii="Calibri" w:eastAsiaTheme="minorHAnsi" w:hAnsi="Calibri" w:cs="Calibri"/>
          <w:snapToGrid/>
          <w:color w:val="000000"/>
          <w:sz w:val="22"/>
          <w:szCs w:val="22"/>
        </w:rPr>
        <w:t xml:space="preserve">Heel on Leash and Figure 8 (on leash) </w:t>
      </w:r>
    </w:p>
    <w:p w14:paraId="372DBC51" w14:textId="77777777" w:rsidR="00F35AD1" w:rsidRPr="00F35AD1" w:rsidRDefault="00F35AD1" w:rsidP="00F35AD1">
      <w:pPr>
        <w:widowControl/>
        <w:numPr>
          <w:ilvl w:val="0"/>
          <w:numId w:val="94"/>
        </w:numPr>
        <w:autoSpaceDE w:val="0"/>
        <w:autoSpaceDN w:val="0"/>
        <w:adjustRightInd w:val="0"/>
        <w:contextualSpacing/>
        <w:rPr>
          <w:rFonts w:ascii="Calibri" w:eastAsiaTheme="minorHAnsi" w:hAnsi="Calibri" w:cs="Calibri"/>
          <w:snapToGrid/>
          <w:color w:val="000000"/>
          <w:sz w:val="22"/>
          <w:szCs w:val="22"/>
        </w:rPr>
      </w:pPr>
      <w:r w:rsidRPr="00F35AD1">
        <w:rPr>
          <w:rFonts w:ascii="Calibri" w:eastAsiaTheme="minorHAnsi" w:hAnsi="Calibri" w:cs="Calibri"/>
          <w:snapToGrid/>
          <w:color w:val="000000"/>
          <w:sz w:val="22"/>
          <w:szCs w:val="22"/>
        </w:rPr>
        <w:t xml:space="preserve">Stand for Examination (off leash) </w:t>
      </w:r>
    </w:p>
    <w:p w14:paraId="709E4345" w14:textId="77777777" w:rsidR="00F35AD1" w:rsidRPr="00F35AD1" w:rsidRDefault="00F35AD1" w:rsidP="00F35AD1">
      <w:pPr>
        <w:widowControl/>
        <w:numPr>
          <w:ilvl w:val="0"/>
          <w:numId w:val="94"/>
        </w:numPr>
        <w:autoSpaceDE w:val="0"/>
        <w:autoSpaceDN w:val="0"/>
        <w:adjustRightInd w:val="0"/>
        <w:contextualSpacing/>
        <w:rPr>
          <w:rFonts w:ascii="Calibri" w:eastAsiaTheme="minorHAnsi" w:hAnsi="Calibri" w:cs="Calibri"/>
          <w:snapToGrid/>
          <w:color w:val="000000"/>
          <w:sz w:val="22"/>
          <w:szCs w:val="22"/>
        </w:rPr>
      </w:pPr>
      <w:r w:rsidRPr="00F35AD1">
        <w:rPr>
          <w:rFonts w:ascii="Calibri" w:eastAsiaTheme="minorHAnsi" w:hAnsi="Calibri" w:cs="Calibri"/>
          <w:snapToGrid/>
          <w:color w:val="000000"/>
          <w:sz w:val="22"/>
          <w:szCs w:val="22"/>
        </w:rPr>
        <w:t xml:space="preserve">Heel Free (off leash) </w:t>
      </w:r>
    </w:p>
    <w:p w14:paraId="028791BA" w14:textId="77777777" w:rsidR="00F35AD1" w:rsidRPr="00F35AD1" w:rsidRDefault="00F35AD1" w:rsidP="00F35AD1">
      <w:pPr>
        <w:widowControl/>
        <w:numPr>
          <w:ilvl w:val="0"/>
          <w:numId w:val="94"/>
        </w:numPr>
        <w:autoSpaceDE w:val="0"/>
        <w:autoSpaceDN w:val="0"/>
        <w:adjustRightInd w:val="0"/>
        <w:contextualSpacing/>
        <w:rPr>
          <w:rFonts w:ascii="Calibri" w:eastAsiaTheme="minorHAnsi" w:hAnsi="Calibri" w:cs="Calibri"/>
          <w:snapToGrid/>
          <w:color w:val="000000"/>
          <w:sz w:val="22"/>
          <w:szCs w:val="22"/>
        </w:rPr>
      </w:pPr>
      <w:r w:rsidRPr="00F35AD1">
        <w:rPr>
          <w:rFonts w:ascii="Calibri" w:eastAsiaTheme="minorHAnsi" w:hAnsi="Calibri" w:cs="Calibri"/>
          <w:snapToGrid/>
          <w:color w:val="000000"/>
          <w:sz w:val="22"/>
          <w:szCs w:val="22"/>
        </w:rPr>
        <w:t xml:space="preserve">Recall (off leash) </w:t>
      </w:r>
    </w:p>
    <w:p w14:paraId="25EE302A" w14:textId="77777777" w:rsidR="00F35AD1" w:rsidRPr="00F35AD1" w:rsidRDefault="00F35AD1" w:rsidP="00F35AD1">
      <w:pPr>
        <w:widowControl/>
        <w:numPr>
          <w:ilvl w:val="0"/>
          <w:numId w:val="94"/>
        </w:numPr>
        <w:autoSpaceDE w:val="0"/>
        <w:autoSpaceDN w:val="0"/>
        <w:adjustRightInd w:val="0"/>
        <w:contextualSpacing/>
        <w:rPr>
          <w:rFonts w:ascii="Calibri" w:eastAsiaTheme="minorHAnsi" w:hAnsi="Calibri" w:cs="Calibri"/>
          <w:snapToGrid/>
          <w:color w:val="000000"/>
          <w:sz w:val="22"/>
          <w:szCs w:val="22"/>
        </w:rPr>
      </w:pPr>
      <w:r w:rsidRPr="00F35AD1">
        <w:rPr>
          <w:rFonts w:ascii="Calibri" w:eastAsiaTheme="minorHAnsi" w:hAnsi="Calibri" w:cs="Calibri"/>
          <w:snapToGrid/>
          <w:color w:val="000000"/>
          <w:sz w:val="22"/>
          <w:szCs w:val="22"/>
        </w:rPr>
        <w:t xml:space="preserve">Sit Stay – Get your leash (off leash)  </w:t>
      </w:r>
    </w:p>
    <w:p w14:paraId="2FD488B7" w14:textId="5ACA8CAD" w:rsidR="00F35AD1" w:rsidRPr="00217E55" w:rsidRDefault="00F35AD1" w:rsidP="00F35AD1">
      <w:pPr>
        <w:widowControl/>
        <w:numPr>
          <w:ilvl w:val="0"/>
          <w:numId w:val="94"/>
        </w:numPr>
        <w:autoSpaceDE w:val="0"/>
        <w:autoSpaceDN w:val="0"/>
        <w:adjustRightInd w:val="0"/>
        <w:contextualSpacing/>
        <w:rPr>
          <w:rFonts w:ascii="Calibri" w:eastAsiaTheme="minorHAnsi" w:hAnsi="Calibri" w:cs="Calibri"/>
          <w:snapToGrid/>
          <w:color w:val="000000"/>
          <w:sz w:val="22"/>
          <w:szCs w:val="22"/>
        </w:rPr>
      </w:pPr>
      <w:r w:rsidRPr="00F35AD1">
        <w:rPr>
          <w:rFonts w:ascii="Calibri" w:eastAsiaTheme="minorHAnsi" w:hAnsi="Calibri" w:cs="Calibri"/>
          <w:snapToGrid/>
          <w:color w:val="000000"/>
          <w:sz w:val="22"/>
          <w:szCs w:val="22"/>
        </w:rPr>
        <w:t xml:space="preserve">Group Exercise – Sit &amp; Down Stay (on leash) </w:t>
      </w:r>
    </w:p>
    <w:p w14:paraId="35D2187B" w14:textId="77777777" w:rsidR="00F35AD1" w:rsidRPr="00F35AD1" w:rsidRDefault="00F35AD1" w:rsidP="00F35AD1">
      <w:pPr>
        <w:widowControl/>
        <w:autoSpaceDE w:val="0"/>
        <w:autoSpaceDN w:val="0"/>
        <w:adjustRightInd w:val="0"/>
        <w:rPr>
          <w:rFonts w:asciiTheme="minorHAnsi" w:eastAsiaTheme="minorHAnsi" w:hAnsiTheme="minorHAnsi" w:cstheme="minorHAnsi"/>
          <w:i/>
          <w:iCs/>
          <w:snapToGrid/>
          <w:sz w:val="22"/>
          <w:szCs w:val="22"/>
        </w:rPr>
      </w:pPr>
      <w:r w:rsidRPr="00F35AD1">
        <w:rPr>
          <w:rFonts w:asciiTheme="minorHAnsi" w:eastAsiaTheme="minorHAnsi" w:hAnsiTheme="minorHAnsi" w:cstheme="minorHAnsi"/>
          <w:i/>
          <w:iCs/>
          <w:snapToGrid/>
          <w:color w:val="000000"/>
          <w:sz w:val="22"/>
          <w:szCs w:val="22"/>
          <w:u w:val="single"/>
        </w:rPr>
        <w:t>Graduate Novice Class</w:t>
      </w:r>
    </w:p>
    <w:p w14:paraId="5801E925" w14:textId="77777777" w:rsidR="00F35AD1" w:rsidRPr="00F35AD1" w:rsidRDefault="00F35AD1" w:rsidP="00F35AD1">
      <w:pPr>
        <w:widowControl/>
        <w:numPr>
          <w:ilvl w:val="0"/>
          <w:numId w:val="95"/>
        </w:numPr>
        <w:autoSpaceDE w:val="0"/>
        <w:autoSpaceDN w:val="0"/>
        <w:adjustRightInd w:val="0"/>
        <w:contextualSpacing/>
        <w:rPr>
          <w:rFonts w:ascii="Calibri" w:eastAsiaTheme="minorHAnsi" w:hAnsi="Calibri" w:cs="Calibri"/>
          <w:snapToGrid/>
          <w:color w:val="000000"/>
          <w:sz w:val="22"/>
          <w:szCs w:val="22"/>
        </w:rPr>
      </w:pPr>
      <w:r w:rsidRPr="00F35AD1">
        <w:rPr>
          <w:rFonts w:ascii="Calibri" w:eastAsiaTheme="minorHAnsi" w:hAnsi="Calibri" w:cs="Calibri"/>
          <w:snapToGrid/>
          <w:color w:val="000000"/>
          <w:sz w:val="22"/>
          <w:szCs w:val="22"/>
        </w:rPr>
        <w:t xml:space="preserve">Heel Free and Figure 8 (off leash) </w:t>
      </w:r>
    </w:p>
    <w:p w14:paraId="5C5A0EB3" w14:textId="77777777" w:rsidR="00F35AD1" w:rsidRPr="00F35AD1" w:rsidRDefault="00F35AD1" w:rsidP="00F35AD1">
      <w:pPr>
        <w:widowControl/>
        <w:numPr>
          <w:ilvl w:val="0"/>
          <w:numId w:val="95"/>
        </w:numPr>
        <w:autoSpaceDE w:val="0"/>
        <w:autoSpaceDN w:val="0"/>
        <w:adjustRightInd w:val="0"/>
        <w:contextualSpacing/>
        <w:rPr>
          <w:rFonts w:ascii="Calibri" w:eastAsiaTheme="minorHAnsi" w:hAnsi="Calibri" w:cs="Calibri"/>
          <w:snapToGrid/>
          <w:color w:val="000000"/>
          <w:sz w:val="22"/>
          <w:szCs w:val="22"/>
        </w:rPr>
      </w:pPr>
      <w:r w:rsidRPr="00F35AD1">
        <w:rPr>
          <w:rFonts w:ascii="Calibri" w:eastAsiaTheme="minorHAnsi" w:hAnsi="Calibri" w:cs="Calibri"/>
          <w:snapToGrid/>
          <w:color w:val="000000"/>
          <w:sz w:val="22"/>
          <w:szCs w:val="22"/>
        </w:rPr>
        <w:t xml:space="preserve">Drop on Recall </w:t>
      </w:r>
    </w:p>
    <w:p w14:paraId="05F2D634" w14:textId="77777777" w:rsidR="00F35AD1" w:rsidRPr="00F35AD1" w:rsidRDefault="00F35AD1" w:rsidP="00F35AD1">
      <w:pPr>
        <w:widowControl/>
        <w:numPr>
          <w:ilvl w:val="0"/>
          <w:numId w:val="95"/>
        </w:numPr>
        <w:autoSpaceDE w:val="0"/>
        <w:autoSpaceDN w:val="0"/>
        <w:adjustRightInd w:val="0"/>
        <w:contextualSpacing/>
        <w:rPr>
          <w:rFonts w:ascii="Calibri" w:eastAsiaTheme="minorHAnsi" w:hAnsi="Calibri" w:cs="Calibri"/>
          <w:snapToGrid/>
          <w:color w:val="000000"/>
          <w:sz w:val="22"/>
          <w:szCs w:val="22"/>
        </w:rPr>
      </w:pPr>
      <w:r w:rsidRPr="00F35AD1">
        <w:rPr>
          <w:rFonts w:ascii="Calibri" w:eastAsiaTheme="minorHAnsi" w:hAnsi="Calibri" w:cs="Calibri"/>
          <w:snapToGrid/>
          <w:color w:val="000000"/>
          <w:sz w:val="22"/>
          <w:szCs w:val="22"/>
        </w:rPr>
        <w:t xml:space="preserve">Dumbbell Recall </w:t>
      </w:r>
    </w:p>
    <w:p w14:paraId="50102EF4" w14:textId="77777777" w:rsidR="00F35AD1" w:rsidRPr="00F35AD1" w:rsidRDefault="00F35AD1" w:rsidP="00F35AD1">
      <w:pPr>
        <w:widowControl/>
        <w:numPr>
          <w:ilvl w:val="0"/>
          <w:numId w:val="95"/>
        </w:numPr>
        <w:autoSpaceDE w:val="0"/>
        <w:autoSpaceDN w:val="0"/>
        <w:adjustRightInd w:val="0"/>
        <w:contextualSpacing/>
        <w:rPr>
          <w:rFonts w:ascii="Calibri" w:eastAsiaTheme="minorHAnsi" w:hAnsi="Calibri" w:cs="Calibri"/>
          <w:snapToGrid/>
          <w:color w:val="000000"/>
          <w:sz w:val="22"/>
          <w:szCs w:val="22"/>
        </w:rPr>
      </w:pPr>
      <w:r w:rsidRPr="00F35AD1">
        <w:rPr>
          <w:rFonts w:ascii="Calibri" w:eastAsiaTheme="minorHAnsi" w:hAnsi="Calibri" w:cs="Calibri"/>
          <w:snapToGrid/>
          <w:color w:val="000000"/>
          <w:sz w:val="22"/>
          <w:szCs w:val="22"/>
        </w:rPr>
        <w:t xml:space="preserve">Dumbbell Recall over High Jump </w:t>
      </w:r>
    </w:p>
    <w:p w14:paraId="17E62AF9" w14:textId="77777777" w:rsidR="00F35AD1" w:rsidRPr="00F35AD1" w:rsidRDefault="00F35AD1" w:rsidP="00F35AD1">
      <w:pPr>
        <w:widowControl/>
        <w:numPr>
          <w:ilvl w:val="0"/>
          <w:numId w:val="95"/>
        </w:numPr>
        <w:autoSpaceDE w:val="0"/>
        <w:autoSpaceDN w:val="0"/>
        <w:adjustRightInd w:val="0"/>
        <w:contextualSpacing/>
        <w:rPr>
          <w:rFonts w:ascii="Calibri" w:eastAsiaTheme="minorHAnsi" w:hAnsi="Calibri" w:cs="Calibri"/>
          <w:snapToGrid/>
          <w:color w:val="000000"/>
          <w:sz w:val="22"/>
          <w:szCs w:val="22"/>
        </w:rPr>
      </w:pPr>
      <w:r w:rsidRPr="00F35AD1">
        <w:rPr>
          <w:rFonts w:ascii="Calibri" w:eastAsiaTheme="minorHAnsi" w:hAnsi="Calibri" w:cs="Calibri"/>
          <w:snapToGrid/>
          <w:color w:val="000000"/>
          <w:sz w:val="22"/>
          <w:szCs w:val="22"/>
        </w:rPr>
        <w:t xml:space="preserve">Recall over Broad Jump </w:t>
      </w:r>
    </w:p>
    <w:p w14:paraId="740B4E3F" w14:textId="77777777" w:rsidR="00F35AD1" w:rsidRPr="00F35AD1" w:rsidRDefault="00F35AD1" w:rsidP="00F35AD1">
      <w:pPr>
        <w:widowControl/>
        <w:numPr>
          <w:ilvl w:val="0"/>
          <w:numId w:val="95"/>
        </w:numPr>
        <w:autoSpaceDE w:val="0"/>
        <w:autoSpaceDN w:val="0"/>
        <w:adjustRightInd w:val="0"/>
        <w:contextualSpacing/>
        <w:rPr>
          <w:rFonts w:asciiTheme="minorHAnsi" w:eastAsiaTheme="minorHAnsi" w:hAnsiTheme="minorHAnsi" w:cstheme="minorHAnsi"/>
          <w:i/>
          <w:iCs/>
          <w:snapToGrid/>
          <w:sz w:val="22"/>
          <w:szCs w:val="22"/>
        </w:rPr>
      </w:pPr>
      <w:r w:rsidRPr="00F35AD1">
        <w:rPr>
          <w:rFonts w:ascii="Calibri" w:eastAsiaTheme="minorHAnsi" w:hAnsi="Calibri" w:cs="Calibri"/>
          <w:snapToGrid/>
          <w:color w:val="000000"/>
          <w:sz w:val="22"/>
          <w:szCs w:val="22"/>
        </w:rPr>
        <w:t xml:space="preserve">Stay-Get your leash (sit, Down) </w:t>
      </w:r>
    </w:p>
    <w:p w14:paraId="70C5C523" w14:textId="77777777" w:rsidR="00F35AD1" w:rsidRPr="00F35AD1" w:rsidRDefault="00F35AD1" w:rsidP="00F35AD1">
      <w:pPr>
        <w:widowControl/>
        <w:autoSpaceDE w:val="0"/>
        <w:autoSpaceDN w:val="0"/>
        <w:adjustRightInd w:val="0"/>
        <w:rPr>
          <w:rFonts w:asciiTheme="minorHAnsi" w:eastAsiaTheme="minorHAnsi" w:hAnsiTheme="minorHAnsi" w:cstheme="minorHAnsi"/>
          <w:i/>
          <w:iCs/>
          <w:snapToGrid/>
          <w:sz w:val="22"/>
          <w:szCs w:val="22"/>
          <w:u w:val="single"/>
        </w:rPr>
      </w:pPr>
      <w:r w:rsidRPr="00F35AD1">
        <w:rPr>
          <w:rFonts w:asciiTheme="minorHAnsi" w:eastAsiaTheme="minorHAnsi" w:hAnsiTheme="minorHAnsi" w:cstheme="minorHAnsi"/>
          <w:i/>
          <w:iCs/>
          <w:snapToGrid/>
          <w:sz w:val="22"/>
          <w:szCs w:val="22"/>
          <w:u w:val="single"/>
        </w:rPr>
        <w:t xml:space="preserve">Preferred Open Class </w:t>
      </w:r>
    </w:p>
    <w:p w14:paraId="6E28D276" w14:textId="77777777" w:rsidR="00F35AD1" w:rsidRPr="00F35AD1" w:rsidRDefault="00F35AD1" w:rsidP="00F35AD1">
      <w:pPr>
        <w:widowControl/>
        <w:numPr>
          <w:ilvl w:val="0"/>
          <w:numId w:val="96"/>
        </w:numPr>
        <w:autoSpaceDE w:val="0"/>
        <w:autoSpaceDN w:val="0"/>
        <w:adjustRightInd w:val="0"/>
        <w:contextualSpacing/>
        <w:rPr>
          <w:rFonts w:ascii="Calibri" w:eastAsiaTheme="minorHAnsi" w:hAnsi="Calibri" w:cs="Calibri"/>
          <w:snapToGrid/>
          <w:color w:val="000000"/>
          <w:sz w:val="22"/>
          <w:szCs w:val="22"/>
        </w:rPr>
      </w:pPr>
      <w:r w:rsidRPr="00F35AD1">
        <w:rPr>
          <w:rFonts w:ascii="Calibri" w:eastAsiaTheme="minorHAnsi" w:hAnsi="Calibri" w:cs="Calibri"/>
          <w:snapToGrid/>
          <w:color w:val="000000"/>
          <w:sz w:val="22"/>
          <w:szCs w:val="22"/>
        </w:rPr>
        <w:t xml:space="preserve">Heel Free and Figure 8 </w:t>
      </w:r>
    </w:p>
    <w:p w14:paraId="2F1EF7B9" w14:textId="77777777" w:rsidR="00F35AD1" w:rsidRPr="00F35AD1" w:rsidRDefault="00F35AD1" w:rsidP="00F35AD1">
      <w:pPr>
        <w:widowControl/>
        <w:numPr>
          <w:ilvl w:val="0"/>
          <w:numId w:val="96"/>
        </w:numPr>
        <w:autoSpaceDE w:val="0"/>
        <w:autoSpaceDN w:val="0"/>
        <w:adjustRightInd w:val="0"/>
        <w:contextualSpacing/>
        <w:rPr>
          <w:rFonts w:ascii="Calibri" w:eastAsiaTheme="minorHAnsi" w:hAnsi="Calibri" w:cs="Calibri"/>
          <w:snapToGrid/>
          <w:color w:val="000000"/>
          <w:sz w:val="22"/>
          <w:szCs w:val="22"/>
        </w:rPr>
      </w:pPr>
      <w:r w:rsidRPr="00F35AD1">
        <w:rPr>
          <w:rFonts w:ascii="Calibri" w:eastAsiaTheme="minorHAnsi" w:hAnsi="Calibri" w:cs="Calibri"/>
          <w:snapToGrid/>
          <w:color w:val="000000"/>
          <w:sz w:val="22"/>
          <w:szCs w:val="22"/>
        </w:rPr>
        <w:t xml:space="preserve">Command Discrimination (Stand, Down, Sit) </w:t>
      </w:r>
    </w:p>
    <w:p w14:paraId="52123B9D" w14:textId="77777777" w:rsidR="00F35AD1" w:rsidRPr="00F35AD1" w:rsidRDefault="00F35AD1" w:rsidP="00F35AD1">
      <w:pPr>
        <w:widowControl/>
        <w:numPr>
          <w:ilvl w:val="0"/>
          <w:numId w:val="96"/>
        </w:numPr>
        <w:autoSpaceDE w:val="0"/>
        <w:autoSpaceDN w:val="0"/>
        <w:adjustRightInd w:val="0"/>
        <w:contextualSpacing/>
        <w:rPr>
          <w:rFonts w:ascii="Calibri" w:eastAsiaTheme="minorHAnsi" w:hAnsi="Calibri" w:cs="Calibri"/>
          <w:snapToGrid/>
          <w:color w:val="000000"/>
          <w:sz w:val="22"/>
          <w:szCs w:val="22"/>
        </w:rPr>
      </w:pPr>
      <w:r w:rsidRPr="00F35AD1">
        <w:rPr>
          <w:rFonts w:ascii="Calibri" w:eastAsiaTheme="minorHAnsi" w:hAnsi="Calibri" w:cs="Calibri"/>
          <w:snapToGrid/>
          <w:color w:val="000000"/>
          <w:sz w:val="22"/>
          <w:szCs w:val="22"/>
        </w:rPr>
        <w:t xml:space="preserve">Drop on Recall </w:t>
      </w:r>
    </w:p>
    <w:p w14:paraId="2085D3D9" w14:textId="77777777" w:rsidR="00F35AD1" w:rsidRPr="00F35AD1" w:rsidRDefault="00F35AD1" w:rsidP="00F35AD1">
      <w:pPr>
        <w:widowControl/>
        <w:numPr>
          <w:ilvl w:val="0"/>
          <w:numId w:val="96"/>
        </w:numPr>
        <w:autoSpaceDE w:val="0"/>
        <w:autoSpaceDN w:val="0"/>
        <w:adjustRightInd w:val="0"/>
        <w:contextualSpacing/>
        <w:rPr>
          <w:rFonts w:ascii="Calibri" w:eastAsiaTheme="minorHAnsi" w:hAnsi="Calibri" w:cs="Calibri"/>
          <w:snapToGrid/>
          <w:color w:val="000000"/>
          <w:sz w:val="22"/>
          <w:szCs w:val="22"/>
        </w:rPr>
      </w:pPr>
      <w:r w:rsidRPr="00F35AD1">
        <w:rPr>
          <w:rFonts w:ascii="Calibri" w:eastAsiaTheme="minorHAnsi" w:hAnsi="Calibri" w:cs="Calibri"/>
          <w:snapToGrid/>
          <w:color w:val="000000"/>
          <w:sz w:val="22"/>
          <w:szCs w:val="22"/>
        </w:rPr>
        <w:t xml:space="preserve">Retrieve on Flat </w:t>
      </w:r>
    </w:p>
    <w:p w14:paraId="491CEF31" w14:textId="77777777" w:rsidR="00F35AD1" w:rsidRPr="00F35AD1" w:rsidRDefault="00F35AD1" w:rsidP="00F35AD1">
      <w:pPr>
        <w:widowControl/>
        <w:numPr>
          <w:ilvl w:val="0"/>
          <w:numId w:val="96"/>
        </w:numPr>
        <w:autoSpaceDE w:val="0"/>
        <w:autoSpaceDN w:val="0"/>
        <w:adjustRightInd w:val="0"/>
        <w:contextualSpacing/>
        <w:rPr>
          <w:rFonts w:ascii="Calibri" w:eastAsiaTheme="minorHAnsi" w:hAnsi="Calibri" w:cs="Calibri"/>
          <w:snapToGrid/>
          <w:color w:val="000000"/>
          <w:sz w:val="22"/>
          <w:szCs w:val="22"/>
        </w:rPr>
      </w:pPr>
      <w:r w:rsidRPr="00F35AD1">
        <w:rPr>
          <w:rFonts w:ascii="Calibri" w:eastAsiaTheme="minorHAnsi" w:hAnsi="Calibri" w:cs="Calibri"/>
          <w:snapToGrid/>
          <w:color w:val="000000"/>
          <w:sz w:val="22"/>
          <w:szCs w:val="22"/>
        </w:rPr>
        <w:t xml:space="preserve">Retrieve over High Jump </w:t>
      </w:r>
    </w:p>
    <w:p w14:paraId="76110FF3" w14:textId="77777777" w:rsidR="00F35AD1" w:rsidRPr="00F35AD1" w:rsidRDefault="00F35AD1" w:rsidP="00F35AD1">
      <w:pPr>
        <w:widowControl/>
        <w:numPr>
          <w:ilvl w:val="0"/>
          <w:numId w:val="96"/>
        </w:numPr>
        <w:autoSpaceDE w:val="0"/>
        <w:autoSpaceDN w:val="0"/>
        <w:adjustRightInd w:val="0"/>
        <w:contextualSpacing/>
        <w:rPr>
          <w:rFonts w:ascii="Calibri" w:eastAsiaTheme="minorHAnsi" w:hAnsi="Calibri" w:cs="Calibri"/>
          <w:snapToGrid/>
          <w:color w:val="000000"/>
          <w:sz w:val="22"/>
          <w:szCs w:val="22"/>
        </w:rPr>
      </w:pPr>
      <w:r w:rsidRPr="00F35AD1">
        <w:rPr>
          <w:rFonts w:ascii="Calibri" w:eastAsiaTheme="minorHAnsi" w:hAnsi="Calibri" w:cs="Calibri"/>
          <w:snapToGrid/>
          <w:color w:val="000000"/>
          <w:sz w:val="22"/>
          <w:szCs w:val="22"/>
        </w:rPr>
        <w:t xml:space="preserve">Broad Jump </w:t>
      </w:r>
    </w:p>
    <w:p w14:paraId="079DE5BA" w14:textId="77777777" w:rsidR="00F35AD1" w:rsidRPr="00F35AD1" w:rsidRDefault="00F35AD1" w:rsidP="00F35AD1">
      <w:pPr>
        <w:widowControl/>
        <w:numPr>
          <w:ilvl w:val="0"/>
          <w:numId w:val="96"/>
        </w:numPr>
        <w:autoSpaceDE w:val="0"/>
        <w:autoSpaceDN w:val="0"/>
        <w:adjustRightInd w:val="0"/>
        <w:contextualSpacing/>
        <w:rPr>
          <w:rFonts w:asciiTheme="minorHAnsi" w:eastAsiaTheme="minorHAnsi" w:hAnsiTheme="minorHAnsi" w:cstheme="minorHAnsi"/>
          <w:i/>
          <w:iCs/>
          <w:snapToGrid/>
          <w:sz w:val="22"/>
          <w:szCs w:val="22"/>
          <w:u w:val="single"/>
        </w:rPr>
      </w:pPr>
      <w:r w:rsidRPr="00F35AD1">
        <w:rPr>
          <w:rFonts w:ascii="Calibri" w:eastAsiaTheme="minorHAnsi" w:hAnsi="Calibri" w:cs="Calibri"/>
          <w:snapToGrid/>
          <w:color w:val="000000"/>
          <w:sz w:val="22"/>
          <w:szCs w:val="22"/>
        </w:rPr>
        <w:t xml:space="preserve">Stay-Get your leash (Sit, Down) </w:t>
      </w:r>
    </w:p>
    <w:p w14:paraId="4F82BB34" w14:textId="77777777" w:rsidR="00F35AD1" w:rsidRPr="00F35AD1" w:rsidRDefault="00F35AD1" w:rsidP="00F35AD1">
      <w:pPr>
        <w:widowControl/>
        <w:rPr>
          <w:rFonts w:asciiTheme="minorHAnsi" w:eastAsiaTheme="minorHAnsi" w:hAnsiTheme="minorHAnsi" w:cstheme="minorHAnsi"/>
          <w:i/>
          <w:iCs/>
          <w:snapToGrid/>
          <w:color w:val="000000"/>
          <w:sz w:val="22"/>
          <w:szCs w:val="22"/>
          <w:u w:val="single"/>
        </w:rPr>
      </w:pPr>
      <w:r w:rsidRPr="00F35AD1">
        <w:rPr>
          <w:rFonts w:asciiTheme="minorHAnsi" w:eastAsiaTheme="minorHAnsi" w:hAnsiTheme="minorHAnsi" w:cstheme="minorHAnsi"/>
          <w:i/>
          <w:iCs/>
          <w:snapToGrid/>
          <w:color w:val="000000"/>
          <w:sz w:val="22"/>
          <w:szCs w:val="22"/>
          <w:u w:val="single"/>
        </w:rPr>
        <w:t>Open Class</w:t>
      </w:r>
    </w:p>
    <w:p w14:paraId="6554A14A" w14:textId="77777777" w:rsidR="00F35AD1" w:rsidRPr="00F35AD1" w:rsidRDefault="00F35AD1" w:rsidP="00F35AD1">
      <w:pPr>
        <w:widowControl/>
        <w:numPr>
          <w:ilvl w:val="0"/>
          <w:numId w:val="97"/>
        </w:numPr>
        <w:contextualSpacing/>
        <w:rPr>
          <w:rFonts w:asciiTheme="minorHAnsi" w:eastAsiaTheme="minorHAnsi" w:hAnsiTheme="minorHAnsi" w:cstheme="minorHAnsi"/>
          <w:i/>
          <w:iCs/>
          <w:snapToGrid/>
          <w:color w:val="000000"/>
          <w:sz w:val="22"/>
          <w:szCs w:val="22"/>
        </w:rPr>
      </w:pPr>
      <w:r w:rsidRPr="00F35AD1">
        <w:rPr>
          <w:rFonts w:ascii="Calibri" w:eastAsiaTheme="minorHAnsi" w:hAnsi="Calibri" w:cs="Calibri"/>
          <w:snapToGrid/>
          <w:color w:val="000000"/>
          <w:sz w:val="22"/>
          <w:szCs w:val="22"/>
        </w:rPr>
        <w:t xml:space="preserve">Heel Free and Figure 8 </w:t>
      </w:r>
    </w:p>
    <w:p w14:paraId="7ABC8732" w14:textId="77777777" w:rsidR="00F35AD1" w:rsidRPr="00F35AD1" w:rsidRDefault="00F35AD1" w:rsidP="00F35AD1">
      <w:pPr>
        <w:widowControl/>
        <w:numPr>
          <w:ilvl w:val="0"/>
          <w:numId w:val="97"/>
        </w:numPr>
        <w:autoSpaceDE w:val="0"/>
        <w:autoSpaceDN w:val="0"/>
        <w:adjustRightInd w:val="0"/>
        <w:contextualSpacing/>
        <w:rPr>
          <w:rFonts w:ascii="Calibri" w:eastAsiaTheme="minorHAnsi" w:hAnsi="Calibri" w:cs="Calibri"/>
          <w:snapToGrid/>
          <w:color w:val="000000"/>
          <w:sz w:val="22"/>
          <w:szCs w:val="22"/>
        </w:rPr>
      </w:pPr>
      <w:r w:rsidRPr="00F35AD1">
        <w:rPr>
          <w:rFonts w:ascii="Calibri" w:eastAsiaTheme="minorHAnsi" w:hAnsi="Calibri" w:cs="Calibri"/>
          <w:snapToGrid/>
          <w:color w:val="000000"/>
          <w:sz w:val="22"/>
          <w:szCs w:val="22"/>
        </w:rPr>
        <w:t xml:space="preserve">Command Discrimination (Stand, Down, Sit) </w:t>
      </w:r>
    </w:p>
    <w:p w14:paraId="2D9B77E9" w14:textId="77777777" w:rsidR="00F35AD1" w:rsidRPr="00F35AD1" w:rsidRDefault="00F35AD1" w:rsidP="00F35AD1">
      <w:pPr>
        <w:widowControl/>
        <w:numPr>
          <w:ilvl w:val="0"/>
          <w:numId w:val="97"/>
        </w:numPr>
        <w:autoSpaceDE w:val="0"/>
        <w:autoSpaceDN w:val="0"/>
        <w:adjustRightInd w:val="0"/>
        <w:contextualSpacing/>
        <w:rPr>
          <w:rFonts w:ascii="Calibri" w:eastAsiaTheme="minorHAnsi" w:hAnsi="Calibri" w:cs="Calibri"/>
          <w:snapToGrid/>
          <w:color w:val="000000"/>
          <w:sz w:val="22"/>
          <w:szCs w:val="22"/>
        </w:rPr>
      </w:pPr>
      <w:r w:rsidRPr="00F35AD1">
        <w:rPr>
          <w:rFonts w:ascii="Calibri" w:eastAsiaTheme="minorHAnsi" w:hAnsi="Calibri" w:cs="Calibri"/>
          <w:snapToGrid/>
          <w:color w:val="000000"/>
          <w:sz w:val="22"/>
          <w:szCs w:val="22"/>
        </w:rPr>
        <w:t xml:space="preserve">Drop on Recall </w:t>
      </w:r>
    </w:p>
    <w:p w14:paraId="4053EB1A" w14:textId="77777777" w:rsidR="00F35AD1" w:rsidRPr="00F35AD1" w:rsidRDefault="00F35AD1" w:rsidP="00F35AD1">
      <w:pPr>
        <w:widowControl/>
        <w:numPr>
          <w:ilvl w:val="0"/>
          <w:numId w:val="97"/>
        </w:numPr>
        <w:autoSpaceDE w:val="0"/>
        <w:autoSpaceDN w:val="0"/>
        <w:adjustRightInd w:val="0"/>
        <w:contextualSpacing/>
        <w:rPr>
          <w:rFonts w:ascii="Calibri" w:eastAsiaTheme="minorHAnsi" w:hAnsi="Calibri" w:cs="Calibri"/>
          <w:snapToGrid/>
          <w:color w:val="000000"/>
          <w:sz w:val="22"/>
          <w:szCs w:val="22"/>
        </w:rPr>
      </w:pPr>
      <w:r w:rsidRPr="00F35AD1">
        <w:rPr>
          <w:rFonts w:ascii="Calibri" w:eastAsiaTheme="minorHAnsi" w:hAnsi="Calibri" w:cs="Calibri"/>
          <w:snapToGrid/>
          <w:color w:val="000000"/>
          <w:sz w:val="22"/>
          <w:szCs w:val="22"/>
        </w:rPr>
        <w:t xml:space="preserve">Retrieve on Flat </w:t>
      </w:r>
    </w:p>
    <w:p w14:paraId="6E6F2CE5" w14:textId="77777777" w:rsidR="00F35AD1" w:rsidRPr="00F35AD1" w:rsidRDefault="00F35AD1" w:rsidP="00F35AD1">
      <w:pPr>
        <w:widowControl/>
        <w:numPr>
          <w:ilvl w:val="0"/>
          <w:numId w:val="97"/>
        </w:numPr>
        <w:autoSpaceDE w:val="0"/>
        <w:autoSpaceDN w:val="0"/>
        <w:adjustRightInd w:val="0"/>
        <w:contextualSpacing/>
        <w:rPr>
          <w:rFonts w:ascii="Calibri" w:eastAsiaTheme="minorHAnsi" w:hAnsi="Calibri" w:cs="Calibri"/>
          <w:snapToGrid/>
          <w:color w:val="000000"/>
          <w:sz w:val="22"/>
          <w:szCs w:val="22"/>
        </w:rPr>
      </w:pPr>
      <w:r w:rsidRPr="00F35AD1">
        <w:rPr>
          <w:rFonts w:ascii="Calibri" w:eastAsiaTheme="minorHAnsi" w:hAnsi="Calibri" w:cs="Calibri"/>
          <w:snapToGrid/>
          <w:color w:val="000000"/>
          <w:sz w:val="22"/>
          <w:szCs w:val="22"/>
        </w:rPr>
        <w:t xml:space="preserve">Retrieve over High Jump </w:t>
      </w:r>
    </w:p>
    <w:p w14:paraId="3A1A2EF9" w14:textId="77777777" w:rsidR="00F35AD1" w:rsidRPr="00F35AD1" w:rsidRDefault="00F35AD1" w:rsidP="00F35AD1">
      <w:pPr>
        <w:widowControl/>
        <w:numPr>
          <w:ilvl w:val="0"/>
          <w:numId w:val="97"/>
        </w:numPr>
        <w:autoSpaceDE w:val="0"/>
        <w:autoSpaceDN w:val="0"/>
        <w:adjustRightInd w:val="0"/>
        <w:contextualSpacing/>
        <w:rPr>
          <w:rFonts w:ascii="Calibri" w:eastAsiaTheme="minorHAnsi" w:hAnsi="Calibri" w:cs="Calibri"/>
          <w:snapToGrid/>
          <w:color w:val="000000"/>
          <w:sz w:val="22"/>
          <w:szCs w:val="22"/>
        </w:rPr>
      </w:pPr>
      <w:r w:rsidRPr="00F35AD1">
        <w:rPr>
          <w:rFonts w:ascii="Calibri" w:eastAsiaTheme="minorHAnsi" w:hAnsi="Calibri" w:cs="Calibri"/>
          <w:snapToGrid/>
          <w:color w:val="000000"/>
          <w:sz w:val="22"/>
          <w:szCs w:val="22"/>
        </w:rPr>
        <w:t xml:space="preserve">Broad Jump </w:t>
      </w:r>
    </w:p>
    <w:p w14:paraId="3350D270" w14:textId="0C15BDAB" w:rsidR="00F35AD1" w:rsidRPr="00217E55" w:rsidRDefault="00F35AD1" w:rsidP="00F35AD1">
      <w:pPr>
        <w:widowControl/>
        <w:numPr>
          <w:ilvl w:val="0"/>
          <w:numId w:val="97"/>
        </w:numPr>
        <w:autoSpaceDE w:val="0"/>
        <w:autoSpaceDN w:val="0"/>
        <w:adjustRightInd w:val="0"/>
        <w:contextualSpacing/>
        <w:rPr>
          <w:rFonts w:asciiTheme="minorHAnsi" w:eastAsiaTheme="minorHAnsi" w:hAnsiTheme="minorHAnsi" w:cstheme="minorHAnsi"/>
          <w:i/>
          <w:iCs/>
          <w:snapToGrid/>
          <w:sz w:val="22"/>
          <w:szCs w:val="22"/>
        </w:rPr>
      </w:pPr>
      <w:r w:rsidRPr="00F35AD1">
        <w:rPr>
          <w:rFonts w:ascii="Calibri" w:eastAsiaTheme="minorHAnsi" w:hAnsi="Calibri" w:cs="Calibri"/>
          <w:snapToGrid/>
          <w:color w:val="000000"/>
          <w:sz w:val="22"/>
          <w:szCs w:val="22"/>
        </w:rPr>
        <w:t xml:space="preserve">Stay-Get your leash (Sit, Down) </w:t>
      </w:r>
    </w:p>
    <w:p w14:paraId="7C47E18B" w14:textId="77777777" w:rsidR="00F35AD1" w:rsidRPr="00F35AD1" w:rsidRDefault="00F35AD1" w:rsidP="00F35AD1">
      <w:pPr>
        <w:widowControl/>
        <w:autoSpaceDE w:val="0"/>
        <w:autoSpaceDN w:val="0"/>
        <w:adjustRightInd w:val="0"/>
        <w:rPr>
          <w:rFonts w:asciiTheme="minorHAnsi" w:eastAsiaTheme="minorHAnsi" w:hAnsiTheme="minorHAnsi" w:cstheme="minorHAnsi"/>
          <w:i/>
          <w:iCs/>
          <w:snapToGrid/>
          <w:sz w:val="22"/>
          <w:szCs w:val="22"/>
        </w:rPr>
      </w:pPr>
      <w:r w:rsidRPr="00F35AD1">
        <w:rPr>
          <w:rFonts w:asciiTheme="minorHAnsi" w:eastAsiaTheme="minorHAnsi" w:hAnsiTheme="minorHAnsi" w:cstheme="minorHAnsi"/>
          <w:i/>
          <w:iCs/>
          <w:snapToGrid/>
          <w:color w:val="000000"/>
          <w:sz w:val="22"/>
          <w:szCs w:val="22"/>
          <w:u w:val="single"/>
        </w:rPr>
        <w:t xml:space="preserve">Graduate Open Class </w:t>
      </w:r>
    </w:p>
    <w:p w14:paraId="6CA482DC" w14:textId="77777777" w:rsidR="00F35AD1" w:rsidRPr="00F35AD1" w:rsidRDefault="00F35AD1" w:rsidP="00F35AD1">
      <w:pPr>
        <w:widowControl/>
        <w:numPr>
          <w:ilvl w:val="0"/>
          <w:numId w:val="98"/>
        </w:numPr>
        <w:autoSpaceDE w:val="0"/>
        <w:autoSpaceDN w:val="0"/>
        <w:adjustRightInd w:val="0"/>
        <w:contextualSpacing/>
        <w:rPr>
          <w:rFonts w:ascii="Calibri" w:eastAsiaTheme="minorHAnsi" w:hAnsi="Calibri" w:cs="Calibri"/>
          <w:snapToGrid/>
          <w:color w:val="000000"/>
          <w:sz w:val="22"/>
          <w:szCs w:val="22"/>
        </w:rPr>
      </w:pPr>
      <w:r w:rsidRPr="00F35AD1">
        <w:rPr>
          <w:rFonts w:ascii="Calibri" w:eastAsiaTheme="minorHAnsi" w:hAnsi="Calibri" w:cs="Calibri"/>
          <w:snapToGrid/>
          <w:color w:val="000000"/>
          <w:sz w:val="22"/>
          <w:szCs w:val="22"/>
        </w:rPr>
        <w:t xml:space="preserve">Signal Exercise </w:t>
      </w:r>
    </w:p>
    <w:p w14:paraId="7E3D2B61" w14:textId="77777777" w:rsidR="00F35AD1" w:rsidRPr="00F35AD1" w:rsidRDefault="00F35AD1" w:rsidP="00F35AD1">
      <w:pPr>
        <w:widowControl/>
        <w:numPr>
          <w:ilvl w:val="0"/>
          <w:numId w:val="98"/>
        </w:numPr>
        <w:autoSpaceDE w:val="0"/>
        <w:autoSpaceDN w:val="0"/>
        <w:adjustRightInd w:val="0"/>
        <w:contextualSpacing/>
        <w:rPr>
          <w:rFonts w:ascii="Calibri" w:eastAsiaTheme="minorHAnsi" w:hAnsi="Calibri" w:cs="Calibri"/>
          <w:snapToGrid/>
          <w:color w:val="000000"/>
          <w:sz w:val="22"/>
          <w:szCs w:val="22"/>
        </w:rPr>
      </w:pPr>
      <w:r w:rsidRPr="00F35AD1">
        <w:rPr>
          <w:rFonts w:ascii="Calibri" w:eastAsiaTheme="minorHAnsi" w:hAnsi="Calibri" w:cs="Calibri"/>
          <w:snapToGrid/>
          <w:color w:val="000000"/>
          <w:sz w:val="22"/>
          <w:szCs w:val="22"/>
        </w:rPr>
        <w:t xml:space="preserve">Scent Discrimination </w:t>
      </w:r>
    </w:p>
    <w:p w14:paraId="0BB61304" w14:textId="77777777" w:rsidR="00F35AD1" w:rsidRPr="00F35AD1" w:rsidRDefault="00F35AD1" w:rsidP="00F35AD1">
      <w:pPr>
        <w:widowControl/>
        <w:numPr>
          <w:ilvl w:val="0"/>
          <w:numId w:val="98"/>
        </w:numPr>
        <w:autoSpaceDE w:val="0"/>
        <w:autoSpaceDN w:val="0"/>
        <w:adjustRightInd w:val="0"/>
        <w:contextualSpacing/>
        <w:rPr>
          <w:rFonts w:ascii="Calibri" w:eastAsiaTheme="minorHAnsi" w:hAnsi="Calibri" w:cs="Calibri"/>
          <w:snapToGrid/>
          <w:color w:val="000000"/>
          <w:sz w:val="22"/>
          <w:szCs w:val="22"/>
        </w:rPr>
      </w:pPr>
      <w:r w:rsidRPr="00F35AD1">
        <w:rPr>
          <w:rFonts w:ascii="Calibri" w:eastAsiaTheme="minorHAnsi" w:hAnsi="Calibri" w:cs="Calibri"/>
          <w:snapToGrid/>
          <w:color w:val="000000"/>
          <w:sz w:val="22"/>
          <w:szCs w:val="22"/>
        </w:rPr>
        <w:t xml:space="preserve">Go Out </w:t>
      </w:r>
    </w:p>
    <w:p w14:paraId="63042DC8" w14:textId="77777777" w:rsidR="00F35AD1" w:rsidRPr="00F35AD1" w:rsidRDefault="00F35AD1" w:rsidP="00F35AD1">
      <w:pPr>
        <w:widowControl/>
        <w:numPr>
          <w:ilvl w:val="0"/>
          <w:numId w:val="98"/>
        </w:numPr>
        <w:autoSpaceDE w:val="0"/>
        <w:autoSpaceDN w:val="0"/>
        <w:adjustRightInd w:val="0"/>
        <w:contextualSpacing/>
        <w:rPr>
          <w:rFonts w:ascii="Calibri" w:eastAsiaTheme="minorHAnsi" w:hAnsi="Calibri" w:cs="Calibri"/>
          <w:snapToGrid/>
          <w:color w:val="000000"/>
          <w:sz w:val="22"/>
          <w:szCs w:val="22"/>
        </w:rPr>
      </w:pPr>
      <w:r w:rsidRPr="00F35AD1">
        <w:rPr>
          <w:rFonts w:ascii="Calibri" w:eastAsiaTheme="minorHAnsi" w:hAnsi="Calibri" w:cs="Calibri"/>
          <w:snapToGrid/>
          <w:color w:val="000000"/>
          <w:sz w:val="22"/>
          <w:szCs w:val="22"/>
        </w:rPr>
        <w:t xml:space="preserve">Directed Jumping </w:t>
      </w:r>
    </w:p>
    <w:p w14:paraId="325D4DBD" w14:textId="77777777" w:rsidR="00F35AD1" w:rsidRPr="00F35AD1" w:rsidRDefault="00F35AD1" w:rsidP="00F35AD1">
      <w:pPr>
        <w:widowControl/>
        <w:numPr>
          <w:ilvl w:val="0"/>
          <w:numId w:val="98"/>
        </w:numPr>
        <w:autoSpaceDE w:val="0"/>
        <w:autoSpaceDN w:val="0"/>
        <w:adjustRightInd w:val="0"/>
        <w:contextualSpacing/>
        <w:rPr>
          <w:rFonts w:ascii="Calibri" w:eastAsiaTheme="minorHAnsi" w:hAnsi="Calibri" w:cs="Calibri"/>
          <w:snapToGrid/>
          <w:color w:val="000000"/>
          <w:sz w:val="22"/>
          <w:szCs w:val="22"/>
        </w:rPr>
      </w:pPr>
      <w:r w:rsidRPr="00F35AD1">
        <w:rPr>
          <w:rFonts w:ascii="Calibri" w:eastAsiaTheme="minorHAnsi" w:hAnsi="Calibri" w:cs="Calibri"/>
          <w:snapToGrid/>
          <w:color w:val="000000"/>
          <w:sz w:val="22"/>
          <w:szCs w:val="22"/>
        </w:rPr>
        <w:t xml:space="preserve">Moving Stand and Examination </w:t>
      </w:r>
    </w:p>
    <w:p w14:paraId="407C1DB5" w14:textId="77777777" w:rsidR="00F35AD1" w:rsidRPr="00F35AD1" w:rsidRDefault="00F35AD1" w:rsidP="00F35AD1">
      <w:pPr>
        <w:widowControl/>
        <w:numPr>
          <w:ilvl w:val="0"/>
          <w:numId w:val="98"/>
        </w:numPr>
        <w:autoSpaceDE w:val="0"/>
        <w:autoSpaceDN w:val="0"/>
        <w:adjustRightInd w:val="0"/>
        <w:contextualSpacing/>
        <w:rPr>
          <w:rFonts w:asciiTheme="minorHAnsi" w:eastAsiaTheme="minorHAnsi" w:hAnsiTheme="minorHAnsi" w:cstheme="minorHAnsi"/>
          <w:i/>
          <w:iCs/>
          <w:snapToGrid/>
          <w:sz w:val="22"/>
          <w:szCs w:val="22"/>
          <w:u w:val="single"/>
        </w:rPr>
      </w:pPr>
      <w:r w:rsidRPr="00F35AD1">
        <w:rPr>
          <w:rFonts w:ascii="Calibri" w:eastAsiaTheme="minorHAnsi" w:hAnsi="Calibri" w:cs="Calibri"/>
          <w:snapToGrid/>
          <w:color w:val="000000"/>
          <w:sz w:val="22"/>
          <w:szCs w:val="22"/>
        </w:rPr>
        <w:t xml:space="preserve">Directed Retrieve </w:t>
      </w:r>
    </w:p>
    <w:p w14:paraId="33755CD8" w14:textId="77777777" w:rsidR="00217E55" w:rsidRDefault="00217E55" w:rsidP="00F35AD1">
      <w:pPr>
        <w:widowControl/>
        <w:rPr>
          <w:rFonts w:asciiTheme="minorHAnsi" w:eastAsiaTheme="minorHAnsi" w:hAnsiTheme="minorHAnsi" w:cstheme="minorHAnsi"/>
          <w:i/>
          <w:iCs/>
          <w:snapToGrid/>
          <w:color w:val="000000"/>
          <w:sz w:val="22"/>
          <w:szCs w:val="22"/>
          <w:u w:val="single"/>
        </w:rPr>
      </w:pPr>
    </w:p>
    <w:p w14:paraId="5E971703" w14:textId="77777777" w:rsidR="00217E55" w:rsidRDefault="00217E55" w:rsidP="00F35AD1">
      <w:pPr>
        <w:widowControl/>
        <w:rPr>
          <w:rFonts w:asciiTheme="minorHAnsi" w:eastAsiaTheme="minorHAnsi" w:hAnsiTheme="minorHAnsi" w:cstheme="minorHAnsi"/>
          <w:i/>
          <w:iCs/>
          <w:snapToGrid/>
          <w:color w:val="000000"/>
          <w:sz w:val="22"/>
          <w:szCs w:val="22"/>
          <w:u w:val="single"/>
        </w:rPr>
      </w:pPr>
    </w:p>
    <w:p w14:paraId="748C7E9E" w14:textId="387794E0" w:rsidR="00F35AD1" w:rsidRPr="00F35AD1" w:rsidRDefault="00F35AD1" w:rsidP="00F35AD1">
      <w:pPr>
        <w:widowControl/>
        <w:rPr>
          <w:rFonts w:asciiTheme="minorHAnsi" w:eastAsiaTheme="minorHAnsi" w:hAnsiTheme="minorHAnsi" w:cstheme="minorHAnsi"/>
          <w:i/>
          <w:iCs/>
          <w:snapToGrid/>
          <w:color w:val="000000"/>
          <w:sz w:val="22"/>
          <w:szCs w:val="22"/>
          <w:u w:val="single"/>
        </w:rPr>
      </w:pPr>
      <w:r w:rsidRPr="00F35AD1">
        <w:rPr>
          <w:rFonts w:asciiTheme="minorHAnsi" w:eastAsiaTheme="minorHAnsi" w:hAnsiTheme="minorHAnsi" w:cstheme="minorHAnsi"/>
          <w:i/>
          <w:iCs/>
          <w:snapToGrid/>
          <w:color w:val="000000"/>
          <w:sz w:val="22"/>
          <w:szCs w:val="22"/>
          <w:u w:val="single"/>
        </w:rPr>
        <w:lastRenderedPageBreak/>
        <w:t xml:space="preserve">Preferred Utility Class </w:t>
      </w:r>
    </w:p>
    <w:p w14:paraId="4CE279BF" w14:textId="77777777" w:rsidR="00F35AD1" w:rsidRPr="00F35AD1" w:rsidRDefault="00F35AD1" w:rsidP="00F35AD1">
      <w:pPr>
        <w:widowControl/>
        <w:numPr>
          <w:ilvl w:val="0"/>
          <w:numId w:val="99"/>
        </w:numPr>
        <w:autoSpaceDE w:val="0"/>
        <w:autoSpaceDN w:val="0"/>
        <w:adjustRightInd w:val="0"/>
        <w:contextualSpacing/>
        <w:rPr>
          <w:rFonts w:ascii="Calibri" w:eastAsiaTheme="minorHAnsi" w:hAnsi="Calibri" w:cs="Calibri"/>
          <w:snapToGrid/>
          <w:color w:val="000000"/>
          <w:sz w:val="22"/>
          <w:szCs w:val="22"/>
        </w:rPr>
      </w:pPr>
      <w:r w:rsidRPr="00F35AD1">
        <w:rPr>
          <w:rFonts w:ascii="Calibri" w:eastAsiaTheme="minorHAnsi" w:hAnsi="Calibri" w:cs="Calibri"/>
          <w:snapToGrid/>
          <w:color w:val="000000"/>
          <w:sz w:val="22"/>
          <w:szCs w:val="22"/>
        </w:rPr>
        <w:t xml:space="preserve">Signal Exercise </w:t>
      </w:r>
    </w:p>
    <w:p w14:paraId="27656217" w14:textId="77777777" w:rsidR="00F35AD1" w:rsidRPr="00F35AD1" w:rsidRDefault="00F35AD1" w:rsidP="00F35AD1">
      <w:pPr>
        <w:widowControl/>
        <w:numPr>
          <w:ilvl w:val="0"/>
          <w:numId w:val="99"/>
        </w:numPr>
        <w:autoSpaceDE w:val="0"/>
        <w:autoSpaceDN w:val="0"/>
        <w:adjustRightInd w:val="0"/>
        <w:contextualSpacing/>
        <w:rPr>
          <w:rFonts w:ascii="Calibri" w:eastAsiaTheme="minorHAnsi" w:hAnsi="Calibri" w:cs="Calibri"/>
          <w:snapToGrid/>
          <w:color w:val="000000"/>
          <w:sz w:val="22"/>
          <w:szCs w:val="22"/>
        </w:rPr>
      </w:pPr>
      <w:r w:rsidRPr="00F35AD1">
        <w:rPr>
          <w:rFonts w:ascii="Calibri" w:eastAsiaTheme="minorHAnsi" w:hAnsi="Calibri" w:cs="Calibri"/>
          <w:snapToGrid/>
          <w:color w:val="000000"/>
          <w:sz w:val="22"/>
          <w:szCs w:val="22"/>
        </w:rPr>
        <w:t xml:space="preserve">Scent Discrimination Article #1 </w:t>
      </w:r>
    </w:p>
    <w:p w14:paraId="7770CDB1" w14:textId="77777777" w:rsidR="00F35AD1" w:rsidRPr="00F35AD1" w:rsidRDefault="00F35AD1" w:rsidP="00F35AD1">
      <w:pPr>
        <w:widowControl/>
        <w:numPr>
          <w:ilvl w:val="0"/>
          <w:numId w:val="99"/>
        </w:numPr>
        <w:autoSpaceDE w:val="0"/>
        <w:autoSpaceDN w:val="0"/>
        <w:adjustRightInd w:val="0"/>
        <w:contextualSpacing/>
        <w:rPr>
          <w:rFonts w:ascii="Calibri" w:eastAsiaTheme="minorHAnsi" w:hAnsi="Calibri" w:cs="Calibri"/>
          <w:snapToGrid/>
          <w:color w:val="000000"/>
          <w:sz w:val="22"/>
          <w:szCs w:val="22"/>
        </w:rPr>
      </w:pPr>
      <w:r w:rsidRPr="00F35AD1">
        <w:rPr>
          <w:rFonts w:ascii="Calibri" w:eastAsiaTheme="minorHAnsi" w:hAnsi="Calibri" w:cs="Calibri"/>
          <w:snapToGrid/>
          <w:color w:val="000000"/>
          <w:sz w:val="22"/>
          <w:szCs w:val="22"/>
        </w:rPr>
        <w:t xml:space="preserve">Scent Discrimination Article #2 </w:t>
      </w:r>
    </w:p>
    <w:p w14:paraId="3D8FE820" w14:textId="77777777" w:rsidR="00F35AD1" w:rsidRPr="00F35AD1" w:rsidRDefault="00F35AD1" w:rsidP="00F35AD1">
      <w:pPr>
        <w:widowControl/>
        <w:numPr>
          <w:ilvl w:val="0"/>
          <w:numId w:val="99"/>
        </w:numPr>
        <w:autoSpaceDE w:val="0"/>
        <w:autoSpaceDN w:val="0"/>
        <w:adjustRightInd w:val="0"/>
        <w:contextualSpacing/>
        <w:rPr>
          <w:rFonts w:ascii="Calibri" w:eastAsiaTheme="minorHAnsi" w:hAnsi="Calibri" w:cs="Calibri"/>
          <w:snapToGrid/>
          <w:color w:val="000000"/>
          <w:sz w:val="22"/>
          <w:szCs w:val="22"/>
        </w:rPr>
      </w:pPr>
      <w:r w:rsidRPr="00F35AD1">
        <w:rPr>
          <w:rFonts w:ascii="Calibri" w:eastAsiaTheme="minorHAnsi" w:hAnsi="Calibri" w:cs="Calibri"/>
          <w:snapToGrid/>
          <w:color w:val="000000"/>
          <w:sz w:val="22"/>
          <w:szCs w:val="22"/>
        </w:rPr>
        <w:t xml:space="preserve">Directed Retrieve </w:t>
      </w:r>
    </w:p>
    <w:p w14:paraId="54C8F1F5" w14:textId="77777777" w:rsidR="00F35AD1" w:rsidRPr="00F35AD1" w:rsidRDefault="00F35AD1" w:rsidP="00F35AD1">
      <w:pPr>
        <w:widowControl/>
        <w:numPr>
          <w:ilvl w:val="0"/>
          <w:numId w:val="99"/>
        </w:numPr>
        <w:autoSpaceDE w:val="0"/>
        <w:autoSpaceDN w:val="0"/>
        <w:adjustRightInd w:val="0"/>
        <w:contextualSpacing/>
        <w:rPr>
          <w:rFonts w:ascii="Calibri" w:eastAsiaTheme="minorHAnsi" w:hAnsi="Calibri" w:cs="Calibri"/>
          <w:snapToGrid/>
          <w:color w:val="000000"/>
          <w:sz w:val="22"/>
          <w:szCs w:val="22"/>
        </w:rPr>
      </w:pPr>
      <w:r w:rsidRPr="00F35AD1">
        <w:rPr>
          <w:rFonts w:ascii="Calibri" w:eastAsiaTheme="minorHAnsi" w:hAnsi="Calibri" w:cs="Calibri"/>
          <w:snapToGrid/>
          <w:color w:val="000000"/>
          <w:sz w:val="22"/>
          <w:szCs w:val="22"/>
        </w:rPr>
        <w:t xml:space="preserve">Moving Stand &amp; Examination </w:t>
      </w:r>
    </w:p>
    <w:p w14:paraId="3BF73825" w14:textId="77777777" w:rsidR="00F35AD1" w:rsidRPr="00F35AD1" w:rsidRDefault="00F35AD1" w:rsidP="00F35AD1">
      <w:pPr>
        <w:widowControl/>
        <w:numPr>
          <w:ilvl w:val="0"/>
          <w:numId w:val="99"/>
        </w:numPr>
        <w:autoSpaceDE w:val="0"/>
        <w:autoSpaceDN w:val="0"/>
        <w:adjustRightInd w:val="0"/>
        <w:contextualSpacing/>
        <w:rPr>
          <w:rFonts w:ascii="Calibri" w:eastAsiaTheme="minorHAnsi" w:hAnsi="Calibri" w:cs="Calibri"/>
          <w:snapToGrid/>
          <w:color w:val="000000"/>
          <w:sz w:val="22"/>
          <w:szCs w:val="22"/>
        </w:rPr>
      </w:pPr>
      <w:r w:rsidRPr="00F35AD1">
        <w:rPr>
          <w:rFonts w:ascii="Calibri" w:eastAsiaTheme="minorHAnsi" w:hAnsi="Calibri" w:cs="Calibri"/>
          <w:snapToGrid/>
          <w:color w:val="000000"/>
          <w:sz w:val="22"/>
          <w:szCs w:val="22"/>
        </w:rPr>
        <w:t xml:space="preserve">Directed Jumping </w:t>
      </w:r>
    </w:p>
    <w:p w14:paraId="1631ABC0" w14:textId="77777777" w:rsidR="00F35AD1" w:rsidRPr="00F35AD1" w:rsidRDefault="00F35AD1" w:rsidP="00F35AD1">
      <w:pPr>
        <w:widowControl/>
        <w:rPr>
          <w:rFonts w:asciiTheme="minorHAnsi" w:eastAsiaTheme="minorHAnsi" w:hAnsiTheme="minorHAnsi" w:cstheme="minorHAnsi"/>
          <w:i/>
          <w:iCs/>
          <w:snapToGrid/>
          <w:color w:val="000000"/>
          <w:sz w:val="22"/>
          <w:szCs w:val="22"/>
          <w:u w:val="single"/>
        </w:rPr>
      </w:pPr>
      <w:r w:rsidRPr="00F35AD1">
        <w:rPr>
          <w:rFonts w:asciiTheme="minorHAnsi" w:eastAsiaTheme="minorHAnsi" w:hAnsiTheme="minorHAnsi" w:cstheme="minorHAnsi"/>
          <w:i/>
          <w:iCs/>
          <w:snapToGrid/>
          <w:color w:val="000000"/>
          <w:sz w:val="22"/>
          <w:szCs w:val="22"/>
          <w:u w:val="single"/>
        </w:rPr>
        <w:t xml:space="preserve">Utility Class </w:t>
      </w:r>
    </w:p>
    <w:p w14:paraId="0A96A318" w14:textId="77777777" w:rsidR="00F35AD1" w:rsidRPr="00F35AD1" w:rsidRDefault="00F35AD1" w:rsidP="00F35AD1">
      <w:pPr>
        <w:widowControl/>
        <w:numPr>
          <w:ilvl w:val="0"/>
          <w:numId w:val="100"/>
        </w:numPr>
        <w:autoSpaceDE w:val="0"/>
        <w:autoSpaceDN w:val="0"/>
        <w:adjustRightInd w:val="0"/>
        <w:contextualSpacing/>
        <w:rPr>
          <w:rFonts w:ascii="Calibri" w:eastAsiaTheme="minorHAnsi" w:hAnsi="Calibri" w:cs="Calibri"/>
          <w:snapToGrid/>
          <w:color w:val="000000"/>
          <w:sz w:val="22"/>
          <w:szCs w:val="22"/>
        </w:rPr>
      </w:pPr>
      <w:r w:rsidRPr="00F35AD1">
        <w:rPr>
          <w:rFonts w:ascii="Calibri" w:eastAsiaTheme="minorHAnsi" w:hAnsi="Calibri" w:cs="Calibri"/>
          <w:snapToGrid/>
          <w:color w:val="000000"/>
          <w:sz w:val="22"/>
          <w:szCs w:val="22"/>
        </w:rPr>
        <w:t xml:space="preserve">Signal Exercise </w:t>
      </w:r>
    </w:p>
    <w:p w14:paraId="4FFB87FD" w14:textId="77777777" w:rsidR="00F35AD1" w:rsidRPr="00F35AD1" w:rsidRDefault="00F35AD1" w:rsidP="00F35AD1">
      <w:pPr>
        <w:widowControl/>
        <w:numPr>
          <w:ilvl w:val="0"/>
          <w:numId w:val="100"/>
        </w:numPr>
        <w:autoSpaceDE w:val="0"/>
        <w:autoSpaceDN w:val="0"/>
        <w:adjustRightInd w:val="0"/>
        <w:contextualSpacing/>
        <w:rPr>
          <w:rFonts w:ascii="Calibri" w:eastAsiaTheme="minorHAnsi" w:hAnsi="Calibri" w:cs="Calibri"/>
          <w:snapToGrid/>
          <w:color w:val="000000"/>
          <w:sz w:val="22"/>
          <w:szCs w:val="22"/>
        </w:rPr>
      </w:pPr>
      <w:r w:rsidRPr="00F35AD1">
        <w:rPr>
          <w:rFonts w:ascii="Calibri" w:eastAsiaTheme="minorHAnsi" w:hAnsi="Calibri" w:cs="Calibri"/>
          <w:snapToGrid/>
          <w:color w:val="000000"/>
          <w:sz w:val="22"/>
          <w:szCs w:val="22"/>
        </w:rPr>
        <w:t xml:space="preserve">Scent Discrimination Article #1 </w:t>
      </w:r>
    </w:p>
    <w:p w14:paraId="7F9CDE8E" w14:textId="77777777" w:rsidR="00F35AD1" w:rsidRPr="00F35AD1" w:rsidRDefault="00F35AD1" w:rsidP="00F35AD1">
      <w:pPr>
        <w:widowControl/>
        <w:numPr>
          <w:ilvl w:val="0"/>
          <w:numId w:val="100"/>
        </w:numPr>
        <w:autoSpaceDE w:val="0"/>
        <w:autoSpaceDN w:val="0"/>
        <w:adjustRightInd w:val="0"/>
        <w:contextualSpacing/>
        <w:rPr>
          <w:rFonts w:ascii="Calibri" w:eastAsiaTheme="minorHAnsi" w:hAnsi="Calibri" w:cs="Calibri"/>
          <w:snapToGrid/>
          <w:color w:val="000000"/>
          <w:sz w:val="22"/>
          <w:szCs w:val="22"/>
        </w:rPr>
      </w:pPr>
      <w:r w:rsidRPr="00F35AD1">
        <w:rPr>
          <w:rFonts w:ascii="Calibri" w:eastAsiaTheme="minorHAnsi" w:hAnsi="Calibri" w:cs="Calibri"/>
          <w:snapToGrid/>
          <w:color w:val="000000"/>
          <w:sz w:val="22"/>
          <w:szCs w:val="22"/>
        </w:rPr>
        <w:t xml:space="preserve">Scent Discrimination Article #2 </w:t>
      </w:r>
    </w:p>
    <w:p w14:paraId="4012F222" w14:textId="77777777" w:rsidR="00F35AD1" w:rsidRPr="00F35AD1" w:rsidRDefault="00F35AD1" w:rsidP="00F35AD1">
      <w:pPr>
        <w:widowControl/>
        <w:numPr>
          <w:ilvl w:val="0"/>
          <w:numId w:val="100"/>
        </w:numPr>
        <w:autoSpaceDE w:val="0"/>
        <w:autoSpaceDN w:val="0"/>
        <w:adjustRightInd w:val="0"/>
        <w:contextualSpacing/>
        <w:rPr>
          <w:rFonts w:ascii="Calibri" w:eastAsiaTheme="minorHAnsi" w:hAnsi="Calibri" w:cs="Calibri"/>
          <w:snapToGrid/>
          <w:color w:val="000000"/>
          <w:sz w:val="22"/>
          <w:szCs w:val="22"/>
        </w:rPr>
      </w:pPr>
      <w:r w:rsidRPr="00F35AD1">
        <w:rPr>
          <w:rFonts w:ascii="Calibri" w:eastAsiaTheme="minorHAnsi" w:hAnsi="Calibri" w:cs="Calibri"/>
          <w:snapToGrid/>
          <w:color w:val="000000"/>
          <w:sz w:val="22"/>
          <w:szCs w:val="22"/>
        </w:rPr>
        <w:t xml:space="preserve">Directed Retrieve </w:t>
      </w:r>
    </w:p>
    <w:p w14:paraId="31DFE8A1" w14:textId="77777777" w:rsidR="00F35AD1" w:rsidRPr="00F35AD1" w:rsidRDefault="00F35AD1" w:rsidP="00F35AD1">
      <w:pPr>
        <w:widowControl/>
        <w:numPr>
          <w:ilvl w:val="0"/>
          <w:numId w:val="100"/>
        </w:numPr>
        <w:autoSpaceDE w:val="0"/>
        <w:autoSpaceDN w:val="0"/>
        <w:adjustRightInd w:val="0"/>
        <w:contextualSpacing/>
        <w:rPr>
          <w:rFonts w:ascii="Calibri" w:eastAsiaTheme="minorHAnsi" w:hAnsi="Calibri" w:cs="Calibri"/>
          <w:snapToGrid/>
          <w:color w:val="000000"/>
          <w:sz w:val="22"/>
          <w:szCs w:val="22"/>
        </w:rPr>
      </w:pPr>
      <w:r w:rsidRPr="00F35AD1">
        <w:rPr>
          <w:rFonts w:ascii="Calibri" w:eastAsiaTheme="minorHAnsi" w:hAnsi="Calibri" w:cs="Calibri"/>
          <w:snapToGrid/>
          <w:color w:val="000000"/>
          <w:sz w:val="22"/>
          <w:szCs w:val="22"/>
        </w:rPr>
        <w:t xml:space="preserve">Moving, Stand and Examination </w:t>
      </w:r>
    </w:p>
    <w:p w14:paraId="75EC4000" w14:textId="77777777" w:rsidR="00F35AD1" w:rsidRPr="00F35AD1" w:rsidRDefault="00F35AD1" w:rsidP="00F35AD1">
      <w:pPr>
        <w:widowControl/>
        <w:numPr>
          <w:ilvl w:val="0"/>
          <w:numId w:val="100"/>
        </w:numPr>
        <w:autoSpaceDE w:val="0"/>
        <w:autoSpaceDN w:val="0"/>
        <w:adjustRightInd w:val="0"/>
        <w:contextualSpacing/>
        <w:rPr>
          <w:rFonts w:ascii="Calibri" w:eastAsiaTheme="minorHAnsi" w:hAnsi="Calibri" w:cs="Calibri"/>
          <w:snapToGrid/>
          <w:color w:val="000000"/>
          <w:sz w:val="22"/>
          <w:szCs w:val="22"/>
        </w:rPr>
      </w:pPr>
      <w:r w:rsidRPr="00F35AD1">
        <w:rPr>
          <w:rFonts w:ascii="Calibri" w:eastAsiaTheme="minorHAnsi" w:hAnsi="Calibri" w:cs="Calibri"/>
          <w:snapToGrid/>
          <w:color w:val="000000"/>
          <w:sz w:val="22"/>
          <w:szCs w:val="22"/>
        </w:rPr>
        <w:t xml:space="preserve">Directed Jumping </w:t>
      </w:r>
    </w:p>
    <w:p w14:paraId="03604633" w14:textId="77777777" w:rsidR="00F35AD1" w:rsidRPr="00217E55" w:rsidRDefault="00F35AD1" w:rsidP="00F35AD1">
      <w:pPr>
        <w:widowControl/>
        <w:rPr>
          <w:rFonts w:asciiTheme="minorHAnsi" w:eastAsiaTheme="minorHAnsi" w:hAnsiTheme="minorHAnsi" w:cstheme="minorHAnsi"/>
          <w:i/>
          <w:iCs/>
          <w:snapToGrid/>
          <w:sz w:val="20"/>
          <w:u w:val="single"/>
        </w:rPr>
      </w:pPr>
    </w:p>
    <w:p w14:paraId="1F71D24B" w14:textId="77777777" w:rsidR="00F35AD1" w:rsidRPr="00F35AD1" w:rsidRDefault="00F35AD1" w:rsidP="00F35AD1">
      <w:pPr>
        <w:widowControl/>
        <w:autoSpaceDE w:val="0"/>
        <w:autoSpaceDN w:val="0"/>
        <w:adjustRightInd w:val="0"/>
        <w:rPr>
          <w:rFonts w:asciiTheme="minorHAnsi" w:eastAsiaTheme="minorHAnsi" w:hAnsiTheme="minorHAnsi" w:cstheme="minorHAnsi"/>
          <w:b/>
          <w:bCs/>
          <w:snapToGrid/>
          <w:color w:val="000000"/>
          <w:sz w:val="22"/>
          <w:szCs w:val="22"/>
        </w:rPr>
      </w:pPr>
      <w:r w:rsidRPr="00F35AD1">
        <w:rPr>
          <w:rFonts w:asciiTheme="minorHAnsi" w:eastAsiaTheme="minorHAnsi" w:hAnsiTheme="minorHAnsi" w:cstheme="minorHAnsi"/>
          <w:b/>
          <w:bCs/>
          <w:snapToGrid/>
          <w:color w:val="000000"/>
          <w:sz w:val="22"/>
          <w:szCs w:val="22"/>
        </w:rPr>
        <w:t>Dog Obedience Awards</w:t>
      </w:r>
    </w:p>
    <w:p w14:paraId="6C9D50D3" w14:textId="77777777" w:rsidR="00F35AD1" w:rsidRPr="00F35AD1" w:rsidRDefault="00F35AD1" w:rsidP="00F35AD1">
      <w:pPr>
        <w:widowControl/>
        <w:rPr>
          <w:rFonts w:asciiTheme="minorHAnsi" w:eastAsiaTheme="minorHAnsi" w:hAnsiTheme="minorHAnsi" w:cstheme="minorHAnsi"/>
          <w:snapToGrid/>
          <w:sz w:val="22"/>
          <w:szCs w:val="22"/>
        </w:rPr>
      </w:pPr>
      <w:r w:rsidRPr="00F35AD1">
        <w:rPr>
          <w:rFonts w:asciiTheme="minorHAnsi" w:eastAsiaTheme="minorHAnsi" w:hAnsiTheme="minorHAnsi" w:cstheme="minorHAnsi"/>
          <w:snapToGrid/>
          <w:sz w:val="22"/>
          <w:szCs w:val="22"/>
        </w:rPr>
        <w:t>Best Overall County (Trophy)</w:t>
      </w:r>
    </w:p>
    <w:p w14:paraId="6A3296BA" w14:textId="77777777" w:rsidR="00F35AD1" w:rsidRPr="00F35AD1" w:rsidRDefault="00F35AD1" w:rsidP="00F35AD1">
      <w:pPr>
        <w:widowControl/>
        <w:rPr>
          <w:rFonts w:asciiTheme="minorHAnsi" w:eastAsiaTheme="minorHAnsi" w:hAnsiTheme="minorHAnsi" w:cstheme="minorHAnsi"/>
          <w:snapToGrid/>
          <w:sz w:val="22"/>
          <w:szCs w:val="22"/>
        </w:rPr>
      </w:pPr>
      <w:r w:rsidRPr="00F35AD1">
        <w:rPr>
          <w:rFonts w:asciiTheme="minorHAnsi" w:eastAsiaTheme="minorHAnsi" w:hAnsiTheme="minorHAnsi" w:cstheme="minorHAnsi"/>
          <w:snapToGrid/>
          <w:sz w:val="22"/>
          <w:szCs w:val="22"/>
        </w:rPr>
        <w:t>Best Overall Multi-County (Practical)</w:t>
      </w:r>
    </w:p>
    <w:p w14:paraId="31CD42F3" w14:textId="77777777" w:rsidR="00F35AD1" w:rsidRPr="00F35AD1" w:rsidRDefault="00F35AD1" w:rsidP="00F35AD1">
      <w:pPr>
        <w:widowControl/>
        <w:rPr>
          <w:rFonts w:asciiTheme="minorHAnsi" w:eastAsiaTheme="minorHAnsi" w:hAnsiTheme="minorHAnsi" w:cstheme="minorHAnsi"/>
          <w:snapToGrid/>
          <w:sz w:val="22"/>
          <w:szCs w:val="22"/>
        </w:rPr>
      </w:pPr>
      <w:r w:rsidRPr="00F35AD1">
        <w:rPr>
          <w:rFonts w:asciiTheme="minorHAnsi" w:eastAsiaTheme="minorHAnsi" w:hAnsiTheme="minorHAnsi" w:cstheme="minorHAnsi"/>
          <w:snapToGrid/>
          <w:sz w:val="22"/>
          <w:szCs w:val="22"/>
        </w:rPr>
        <w:t>County Ribbons</w:t>
      </w:r>
    </w:p>
    <w:p w14:paraId="2C90467B" w14:textId="78C5B16F" w:rsidR="00F35AD1" w:rsidRPr="00217E55" w:rsidRDefault="00F35AD1" w:rsidP="00217E55">
      <w:pPr>
        <w:widowControl/>
        <w:rPr>
          <w:rFonts w:asciiTheme="minorHAnsi" w:eastAsiaTheme="minorHAnsi" w:hAnsiTheme="minorHAnsi" w:cstheme="minorHAnsi"/>
          <w:b/>
          <w:bCs/>
          <w:snapToGrid/>
          <w:sz w:val="22"/>
          <w:szCs w:val="22"/>
        </w:rPr>
      </w:pPr>
      <w:r w:rsidRPr="00F35AD1">
        <w:rPr>
          <w:rFonts w:asciiTheme="minorHAnsi" w:eastAsiaTheme="minorHAnsi" w:hAnsiTheme="minorHAnsi" w:cstheme="minorHAnsi"/>
          <w:snapToGrid/>
          <w:sz w:val="22"/>
          <w:szCs w:val="22"/>
        </w:rPr>
        <w:t xml:space="preserve">County Premium Funds will remain the </w:t>
      </w:r>
      <w:proofErr w:type="gramStart"/>
      <w:r w:rsidRPr="00F35AD1">
        <w:rPr>
          <w:rFonts w:asciiTheme="minorHAnsi" w:eastAsiaTheme="minorHAnsi" w:hAnsiTheme="minorHAnsi" w:cstheme="minorHAnsi"/>
          <w:snapToGrid/>
          <w:sz w:val="22"/>
          <w:szCs w:val="22"/>
        </w:rPr>
        <w:t>same</w:t>
      </w:r>
      <w:proofErr w:type="gramEnd"/>
      <w:r w:rsidRPr="00F35AD1">
        <w:rPr>
          <w:rFonts w:asciiTheme="minorHAnsi" w:eastAsiaTheme="minorHAnsi" w:hAnsiTheme="minorHAnsi" w:cstheme="minorHAnsi"/>
          <w:snapToGrid/>
          <w:sz w:val="22"/>
          <w:szCs w:val="22"/>
        </w:rPr>
        <w:t xml:space="preserve"> </w:t>
      </w:r>
    </w:p>
    <w:p w14:paraId="508B593F" w14:textId="77777777" w:rsidR="00F35AD1" w:rsidRPr="00217E55" w:rsidRDefault="00F35AD1" w:rsidP="00F35AD1">
      <w:pPr>
        <w:widowControl/>
        <w:jc w:val="center"/>
        <w:rPr>
          <w:rFonts w:asciiTheme="minorHAnsi" w:eastAsiaTheme="minorHAnsi" w:hAnsiTheme="minorHAnsi" w:cstheme="minorHAnsi"/>
          <w:b/>
          <w:bCs/>
          <w:snapToGrid/>
          <w:sz w:val="20"/>
        </w:rPr>
      </w:pPr>
    </w:p>
    <w:p w14:paraId="0CEB9CCF" w14:textId="77777777" w:rsidR="00F35AD1" w:rsidRPr="00F35AD1" w:rsidRDefault="00F35AD1" w:rsidP="00F35AD1">
      <w:pPr>
        <w:widowControl/>
        <w:jc w:val="center"/>
        <w:rPr>
          <w:rFonts w:asciiTheme="minorHAnsi" w:eastAsiaTheme="minorHAnsi" w:hAnsiTheme="minorHAnsi" w:cstheme="minorHAnsi"/>
          <w:b/>
          <w:bCs/>
          <w:snapToGrid/>
          <w:sz w:val="28"/>
          <w:szCs w:val="28"/>
        </w:rPr>
      </w:pPr>
      <w:r w:rsidRPr="00F35AD1">
        <w:rPr>
          <w:rFonts w:asciiTheme="minorHAnsi" w:eastAsiaTheme="minorHAnsi" w:hAnsiTheme="minorHAnsi" w:cstheme="minorHAnsi"/>
          <w:b/>
          <w:bCs/>
          <w:snapToGrid/>
          <w:sz w:val="28"/>
          <w:szCs w:val="28"/>
        </w:rPr>
        <w:t>Additional Rules &amp; Regulations for Dog Care Show (County Only)</w:t>
      </w:r>
    </w:p>
    <w:p w14:paraId="45EB5949" w14:textId="77777777" w:rsidR="00F35AD1" w:rsidRPr="00F35AD1" w:rsidRDefault="00F35AD1" w:rsidP="00F35AD1">
      <w:pPr>
        <w:widowControl/>
        <w:tabs>
          <w:tab w:val="left" w:pos="720"/>
          <w:tab w:val="left" w:pos="1170"/>
          <w:tab w:val="left" w:pos="8460"/>
        </w:tabs>
        <w:rPr>
          <w:rFonts w:asciiTheme="minorHAnsi" w:eastAsiaTheme="minorHAnsi" w:hAnsiTheme="minorHAnsi" w:cstheme="minorHAnsi"/>
          <w:b/>
          <w:snapToGrid/>
          <w:color w:val="00B050"/>
          <w:sz w:val="22"/>
          <w:szCs w:val="22"/>
        </w:rPr>
      </w:pPr>
      <w:r w:rsidRPr="00F35AD1">
        <w:rPr>
          <w:rFonts w:asciiTheme="minorHAnsi" w:eastAsiaTheme="minorHAnsi" w:hAnsiTheme="minorHAnsi" w:cstheme="minorHAnsi"/>
          <w:snapToGrid/>
          <w:sz w:val="22"/>
          <w:szCs w:val="22"/>
        </w:rPr>
        <w:t>This class is open to all Bureau, LaSalle, and Marshall-Putnam Counties 4-H members enrolled in a Dog project, but who are not showing in Dog Obedience or Showmanship. This class is judged on the dog’s health, cleanliness, grooming, and general appearance.  Dogs may be judged</w:t>
      </w:r>
      <w:r w:rsidRPr="00F35AD1">
        <w:rPr>
          <w:rFonts w:asciiTheme="minorHAnsi" w:eastAsiaTheme="minorHAnsi" w:hAnsiTheme="minorHAnsi" w:cstheme="minorHAnsi"/>
          <w:bCs/>
          <w:snapToGrid/>
          <w:sz w:val="22"/>
          <w:szCs w:val="22"/>
        </w:rPr>
        <w:t xml:space="preserve"> on their conformation, movement, and attitude.  The handler must be able to pose the dog in a standing position and trot the dog in a straight line and a circle. The dog should not sit or lie down. Small dogs may be lifted onto a judging table for examination. The dog must allow the judge to examine him by hand. A show dog should look clean, confident, and happy, so make sure he feels his best to help him make the best possible impression at the show. Must follow general rules and obedience rules for handlers and dogs listed on the previous pages. This class is not eligible for state premium funds. </w:t>
      </w:r>
    </w:p>
    <w:p w14:paraId="3BB4BC3C" w14:textId="77777777" w:rsidR="00F35AD1" w:rsidRPr="00217E55" w:rsidRDefault="00F35AD1" w:rsidP="00F35AD1">
      <w:pPr>
        <w:widowControl/>
        <w:tabs>
          <w:tab w:val="left" w:pos="720"/>
          <w:tab w:val="left" w:pos="1170"/>
          <w:tab w:val="left" w:pos="8460"/>
        </w:tabs>
        <w:jc w:val="center"/>
        <w:rPr>
          <w:rFonts w:asciiTheme="minorHAnsi" w:eastAsiaTheme="minorHAnsi" w:hAnsiTheme="minorHAnsi" w:cstheme="minorHAnsi"/>
          <w:b/>
          <w:bCs/>
          <w:snapToGrid/>
          <w:sz w:val="20"/>
        </w:rPr>
      </w:pPr>
    </w:p>
    <w:p w14:paraId="1FA61AB9" w14:textId="77777777" w:rsidR="00F35AD1" w:rsidRPr="00F35AD1" w:rsidRDefault="00F35AD1" w:rsidP="00F35AD1">
      <w:pPr>
        <w:widowControl/>
        <w:tabs>
          <w:tab w:val="left" w:pos="720"/>
          <w:tab w:val="left" w:pos="1170"/>
          <w:tab w:val="left" w:pos="8460"/>
        </w:tabs>
        <w:jc w:val="center"/>
        <w:rPr>
          <w:rFonts w:asciiTheme="minorHAnsi" w:eastAsiaTheme="minorHAnsi" w:hAnsiTheme="minorHAnsi" w:cstheme="minorHAnsi"/>
          <w:b/>
          <w:bCs/>
          <w:snapToGrid/>
          <w:sz w:val="28"/>
          <w:szCs w:val="28"/>
        </w:rPr>
      </w:pPr>
      <w:r w:rsidRPr="00F35AD1">
        <w:rPr>
          <w:rFonts w:asciiTheme="minorHAnsi" w:eastAsiaTheme="minorHAnsi" w:hAnsiTheme="minorHAnsi" w:cstheme="minorHAnsi"/>
          <w:b/>
          <w:bCs/>
          <w:snapToGrid/>
          <w:sz w:val="28"/>
          <w:szCs w:val="28"/>
        </w:rPr>
        <w:t>Additional Rules &amp; Regulations for Showmanship (Handling)</w:t>
      </w:r>
    </w:p>
    <w:p w14:paraId="425BE547" w14:textId="77777777" w:rsidR="00F35AD1" w:rsidRPr="00F35AD1" w:rsidRDefault="00F35AD1" w:rsidP="00F35AD1">
      <w:pPr>
        <w:widowControl/>
        <w:tabs>
          <w:tab w:val="left" w:pos="720"/>
          <w:tab w:val="left" w:pos="1170"/>
          <w:tab w:val="left" w:pos="8460"/>
        </w:tabs>
        <w:jc w:val="center"/>
        <w:rPr>
          <w:rFonts w:asciiTheme="minorHAnsi" w:eastAsiaTheme="minorHAnsi" w:hAnsiTheme="minorHAnsi" w:cstheme="minorHAnsi"/>
          <w:bCs/>
          <w:snapToGrid/>
          <w:sz w:val="20"/>
        </w:rPr>
      </w:pPr>
    </w:p>
    <w:p w14:paraId="5A77A5DD" w14:textId="77777777" w:rsidR="00F35AD1" w:rsidRPr="00F35AD1" w:rsidRDefault="00F35AD1" w:rsidP="00F35AD1">
      <w:pPr>
        <w:widowControl/>
        <w:numPr>
          <w:ilvl w:val="0"/>
          <w:numId w:val="101"/>
        </w:numPr>
        <w:autoSpaceDE w:val="0"/>
        <w:autoSpaceDN w:val="0"/>
        <w:adjustRightInd w:val="0"/>
        <w:rPr>
          <w:rFonts w:ascii="Calibri" w:eastAsiaTheme="minorHAnsi" w:hAnsi="Calibri" w:cs="Calibri"/>
          <w:snapToGrid/>
          <w:color w:val="000000"/>
          <w:sz w:val="22"/>
          <w:szCs w:val="22"/>
        </w:rPr>
      </w:pPr>
      <w:r w:rsidRPr="00F35AD1">
        <w:rPr>
          <w:rFonts w:ascii="Calibri" w:eastAsiaTheme="minorHAnsi" w:hAnsi="Calibri" w:cs="Calibri"/>
          <w:snapToGrid/>
          <w:color w:val="000000"/>
          <w:sz w:val="22"/>
          <w:szCs w:val="22"/>
        </w:rPr>
        <w:t xml:space="preserve">Handlers must be members of the county they are representing. A dog may compete in only one showmanship class. </w:t>
      </w:r>
    </w:p>
    <w:p w14:paraId="3B22FDA8" w14:textId="77777777" w:rsidR="00F35AD1" w:rsidRPr="00F35AD1" w:rsidRDefault="00F35AD1" w:rsidP="00F35AD1">
      <w:pPr>
        <w:widowControl/>
        <w:numPr>
          <w:ilvl w:val="0"/>
          <w:numId w:val="101"/>
        </w:numPr>
        <w:autoSpaceDE w:val="0"/>
        <w:autoSpaceDN w:val="0"/>
        <w:adjustRightInd w:val="0"/>
        <w:rPr>
          <w:rFonts w:ascii="Calibri" w:eastAsiaTheme="minorHAnsi" w:hAnsi="Calibri" w:cs="Calibri"/>
          <w:snapToGrid/>
          <w:color w:val="000000"/>
          <w:sz w:val="22"/>
          <w:szCs w:val="22"/>
        </w:rPr>
      </w:pPr>
      <w:r w:rsidRPr="00F35AD1">
        <w:rPr>
          <w:rFonts w:ascii="Calibri" w:eastAsiaTheme="minorHAnsi" w:hAnsi="Calibri" w:cs="Calibri"/>
          <w:snapToGrid/>
          <w:color w:val="000000"/>
          <w:sz w:val="22"/>
          <w:szCs w:val="22"/>
        </w:rPr>
        <w:t xml:space="preserve">A county may be represented by one junior showmanship dog/handler team and one senior showmanship dog/handler team who have earned/won their county competition at the state dog show. </w:t>
      </w:r>
    </w:p>
    <w:p w14:paraId="4869DEDD" w14:textId="77777777" w:rsidR="00F35AD1" w:rsidRPr="00F35AD1" w:rsidRDefault="00F35AD1" w:rsidP="00F35AD1">
      <w:pPr>
        <w:widowControl/>
        <w:numPr>
          <w:ilvl w:val="0"/>
          <w:numId w:val="101"/>
        </w:numPr>
        <w:autoSpaceDE w:val="0"/>
        <w:autoSpaceDN w:val="0"/>
        <w:adjustRightInd w:val="0"/>
        <w:rPr>
          <w:rFonts w:ascii="Calibri" w:eastAsiaTheme="minorHAnsi" w:hAnsi="Calibri" w:cs="Calibri"/>
          <w:snapToGrid/>
          <w:color w:val="000000"/>
          <w:sz w:val="22"/>
          <w:szCs w:val="22"/>
        </w:rPr>
      </w:pPr>
      <w:r w:rsidRPr="00F35AD1">
        <w:rPr>
          <w:rFonts w:ascii="Calibri" w:eastAsiaTheme="minorHAnsi" w:hAnsi="Calibri" w:cs="Calibri"/>
          <w:snapToGrid/>
          <w:color w:val="000000"/>
          <w:sz w:val="22"/>
          <w:szCs w:val="22"/>
        </w:rPr>
        <w:t xml:space="preserve">Exhibitors will be judged on handling skill, knowledge of breed standards of their dog, dog show terminology, and elementary dog anatomy. The judge has the right to question exhibitors in one or </w:t>
      </w:r>
      <w:proofErr w:type="gramStart"/>
      <w:r w:rsidRPr="00F35AD1">
        <w:rPr>
          <w:rFonts w:ascii="Calibri" w:eastAsiaTheme="minorHAnsi" w:hAnsi="Calibri" w:cs="Calibri"/>
          <w:snapToGrid/>
          <w:color w:val="000000"/>
          <w:sz w:val="22"/>
          <w:szCs w:val="22"/>
        </w:rPr>
        <w:t>all</w:t>
      </w:r>
      <w:proofErr w:type="gramEnd"/>
      <w:r w:rsidRPr="00F35AD1">
        <w:rPr>
          <w:rFonts w:ascii="Calibri" w:eastAsiaTheme="minorHAnsi" w:hAnsi="Calibri" w:cs="Calibri"/>
          <w:snapToGrid/>
          <w:color w:val="000000"/>
          <w:sz w:val="22"/>
          <w:szCs w:val="22"/>
        </w:rPr>
        <w:t xml:space="preserve"> these areas. </w:t>
      </w:r>
    </w:p>
    <w:p w14:paraId="20978D0B" w14:textId="77777777" w:rsidR="00F35AD1" w:rsidRPr="00F35AD1" w:rsidRDefault="00F35AD1" w:rsidP="00F35AD1">
      <w:pPr>
        <w:widowControl/>
        <w:numPr>
          <w:ilvl w:val="0"/>
          <w:numId w:val="101"/>
        </w:numPr>
        <w:autoSpaceDE w:val="0"/>
        <w:autoSpaceDN w:val="0"/>
        <w:adjustRightInd w:val="0"/>
        <w:rPr>
          <w:rFonts w:ascii="Calibri" w:eastAsiaTheme="minorHAnsi" w:hAnsi="Calibri" w:cs="Calibri"/>
          <w:snapToGrid/>
          <w:color w:val="000000"/>
          <w:sz w:val="22"/>
          <w:szCs w:val="22"/>
        </w:rPr>
      </w:pPr>
      <w:r w:rsidRPr="00F35AD1">
        <w:rPr>
          <w:rFonts w:ascii="Calibri" w:eastAsiaTheme="minorHAnsi" w:hAnsi="Calibri" w:cs="Calibri"/>
          <w:snapToGrid/>
          <w:color w:val="000000"/>
          <w:sz w:val="22"/>
          <w:szCs w:val="22"/>
        </w:rPr>
        <w:t xml:space="preserve">Dogs will be judged on cleanliness, general health, and grooming. </w:t>
      </w:r>
    </w:p>
    <w:p w14:paraId="710AA0C8" w14:textId="77777777" w:rsidR="00F35AD1" w:rsidRPr="00F35AD1" w:rsidRDefault="00F35AD1" w:rsidP="00F35AD1">
      <w:pPr>
        <w:widowControl/>
        <w:numPr>
          <w:ilvl w:val="0"/>
          <w:numId w:val="101"/>
        </w:numPr>
        <w:autoSpaceDE w:val="0"/>
        <w:autoSpaceDN w:val="0"/>
        <w:adjustRightInd w:val="0"/>
        <w:rPr>
          <w:rFonts w:ascii="Calibri" w:eastAsiaTheme="minorHAnsi" w:hAnsi="Calibri" w:cs="Calibri"/>
          <w:snapToGrid/>
          <w:color w:val="000000"/>
          <w:sz w:val="22"/>
          <w:szCs w:val="22"/>
        </w:rPr>
      </w:pPr>
      <w:r w:rsidRPr="00F35AD1">
        <w:rPr>
          <w:rFonts w:ascii="Calibri" w:eastAsiaTheme="minorHAnsi" w:hAnsi="Calibri" w:cs="Calibri"/>
          <w:snapToGrid/>
          <w:color w:val="000000"/>
          <w:sz w:val="22"/>
          <w:szCs w:val="22"/>
        </w:rPr>
        <w:t xml:space="preserve">Purebred and non-purebred dogs are eligible for this class. The breed of dog has no bearing on judging or placement. </w:t>
      </w:r>
    </w:p>
    <w:p w14:paraId="3FC704EE" w14:textId="77777777" w:rsidR="00F35AD1" w:rsidRPr="00F35AD1" w:rsidRDefault="00F35AD1" w:rsidP="00F35AD1">
      <w:pPr>
        <w:widowControl/>
        <w:numPr>
          <w:ilvl w:val="0"/>
          <w:numId w:val="101"/>
        </w:numPr>
        <w:autoSpaceDE w:val="0"/>
        <w:autoSpaceDN w:val="0"/>
        <w:adjustRightInd w:val="0"/>
        <w:rPr>
          <w:rFonts w:ascii="Calibri" w:eastAsiaTheme="minorHAnsi" w:hAnsi="Calibri" w:cs="Calibri"/>
          <w:snapToGrid/>
          <w:color w:val="000000"/>
          <w:sz w:val="22"/>
          <w:szCs w:val="22"/>
        </w:rPr>
      </w:pPr>
      <w:r w:rsidRPr="00F35AD1">
        <w:rPr>
          <w:rFonts w:ascii="Calibri" w:eastAsiaTheme="minorHAnsi" w:hAnsi="Calibri" w:cs="Calibri"/>
          <w:snapToGrid/>
          <w:color w:val="000000"/>
          <w:sz w:val="22"/>
          <w:szCs w:val="22"/>
        </w:rPr>
        <w:lastRenderedPageBreak/>
        <w:t xml:space="preserve">A dog eligible for Showmanship that must be withdrawn for good and sufficient reason (veterinarian excuse) may be replaced by another dog owned by the handler or the family. This must be in writing (giving the reason) at the beginning of the show. </w:t>
      </w:r>
    </w:p>
    <w:p w14:paraId="5114E412" w14:textId="77777777" w:rsidR="00F35AD1" w:rsidRPr="00F35AD1" w:rsidRDefault="00F35AD1" w:rsidP="00F35AD1">
      <w:pPr>
        <w:widowControl/>
        <w:numPr>
          <w:ilvl w:val="0"/>
          <w:numId w:val="101"/>
        </w:numPr>
        <w:autoSpaceDE w:val="0"/>
        <w:autoSpaceDN w:val="0"/>
        <w:adjustRightInd w:val="0"/>
        <w:rPr>
          <w:rFonts w:ascii="Calibri" w:eastAsiaTheme="minorHAnsi" w:hAnsi="Calibri" w:cs="Calibri"/>
          <w:snapToGrid/>
          <w:color w:val="000000"/>
          <w:sz w:val="22"/>
          <w:szCs w:val="22"/>
        </w:rPr>
      </w:pPr>
      <w:r w:rsidRPr="00F35AD1">
        <w:rPr>
          <w:rFonts w:ascii="Calibri" w:eastAsiaTheme="minorHAnsi" w:hAnsi="Calibri" w:cs="Calibri"/>
          <w:snapToGrid/>
          <w:color w:val="000000"/>
          <w:sz w:val="22"/>
          <w:szCs w:val="22"/>
        </w:rPr>
        <w:t>A female in season cannot participate.</w:t>
      </w:r>
    </w:p>
    <w:p w14:paraId="297E5690" w14:textId="77777777" w:rsidR="00F35AD1" w:rsidRPr="00F35AD1" w:rsidRDefault="00F35AD1" w:rsidP="00F35AD1">
      <w:pPr>
        <w:widowControl/>
        <w:numPr>
          <w:ilvl w:val="0"/>
          <w:numId w:val="101"/>
        </w:numPr>
        <w:autoSpaceDE w:val="0"/>
        <w:autoSpaceDN w:val="0"/>
        <w:adjustRightInd w:val="0"/>
        <w:rPr>
          <w:rFonts w:ascii="Calibri" w:eastAsiaTheme="minorHAnsi" w:hAnsi="Calibri" w:cs="Calibri"/>
          <w:snapToGrid/>
          <w:sz w:val="20"/>
        </w:rPr>
      </w:pPr>
      <w:r w:rsidRPr="00F35AD1">
        <w:rPr>
          <w:rFonts w:ascii="Calibri" w:eastAsiaTheme="minorHAnsi" w:hAnsi="Calibri" w:cs="Calibri"/>
          <w:snapToGrid/>
          <w:sz w:val="22"/>
          <w:szCs w:val="22"/>
        </w:rPr>
        <w:t xml:space="preserve">Exhibitors and their animals must participate in 6 weeks of training classes to ensure socialization and leash manners for showmanship. Showmanship training classes can be 4-H sponsored or privately scheduled with a certified trainer. </w:t>
      </w:r>
    </w:p>
    <w:p w14:paraId="6ECBABD9" w14:textId="77777777" w:rsidR="00F35AD1" w:rsidRPr="00F35AD1" w:rsidRDefault="00F35AD1" w:rsidP="00F35AD1">
      <w:pPr>
        <w:widowControl/>
        <w:numPr>
          <w:ilvl w:val="0"/>
          <w:numId w:val="101"/>
        </w:numPr>
        <w:autoSpaceDE w:val="0"/>
        <w:autoSpaceDN w:val="0"/>
        <w:adjustRightInd w:val="0"/>
        <w:rPr>
          <w:rFonts w:ascii="Calibri" w:eastAsiaTheme="minorHAnsi" w:hAnsi="Calibri" w:cs="Calibri"/>
          <w:snapToGrid/>
          <w:sz w:val="22"/>
          <w:szCs w:val="22"/>
        </w:rPr>
      </w:pPr>
      <w:r w:rsidRPr="00F35AD1">
        <w:rPr>
          <w:rFonts w:ascii="Calibri" w:eastAsiaTheme="minorHAnsi" w:hAnsi="Calibri" w:cs="Calibri"/>
          <w:snapToGrid/>
          <w:sz w:val="22"/>
          <w:szCs w:val="22"/>
        </w:rPr>
        <w:t>Per the Department of Agriculture, no premiums will be paid for the showmanship classes.</w:t>
      </w:r>
    </w:p>
    <w:p w14:paraId="168CA65C" w14:textId="77777777" w:rsidR="00F35AD1" w:rsidRPr="00F35AD1" w:rsidRDefault="00F35AD1" w:rsidP="00F35AD1">
      <w:pPr>
        <w:widowControl/>
        <w:numPr>
          <w:ilvl w:val="0"/>
          <w:numId w:val="101"/>
        </w:numPr>
        <w:autoSpaceDE w:val="0"/>
        <w:autoSpaceDN w:val="0"/>
        <w:adjustRightInd w:val="0"/>
        <w:rPr>
          <w:rFonts w:ascii="Calibri" w:eastAsiaTheme="minorHAnsi" w:hAnsi="Calibri" w:cs="Calibri"/>
          <w:snapToGrid/>
          <w:color w:val="000000"/>
          <w:sz w:val="22"/>
          <w:szCs w:val="22"/>
        </w:rPr>
      </w:pPr>
      <w:r w:rsidRPr="00F35AD1">
        <w:rPr>
          <w:rFonts w:ascii="Calibri" w:eastAsiaTheme="minorHAnsi" w:hAnsi="Calibri" w:cs="Calibri"/>
          <w:snapToGrid/>
          <w:color w:val="000000"/>
          <w:sz w:val="22"/>
          <w:szCs w:val="22"/>
        </w:rPr>
        <w:t xml:space="preserve">Judges’ decisions are final. </w:t>
      </w:r>
    </w:p>
    <w:p w14:paraId="2CD6DB15" w14:textId="77777777" w:rsidR="00F35AD1" w:rsidRPr="00B36B2A" w:rsidRDefault="00F35AD1" w:rsidP="00F35AD1">
      <w:pPr>
        <w:widowControl/>
        <w:autoSpaceDE w:val="0"/>
        <w:autoSpaceDN w:val="0"/>
        <w:adjustRightInd w:val="0"/>
        <w:rPr>
          <w:rFonts w:ascii="Calibri" w:eastAsiaTheme="minorHAnsi" w:hAnsi="Calibri" w:cs="Calibri"/>
          <w:snapToGrid/>
          <w:color w:val="000000"/>
          <w:sz w:val="20"/>
        </w:rPr>
      </w:pPr>
    </w:p>
    <w:p w14:paraId="499F8F4B" w14:textId="77777777" w:rsidR="00F35AD1" w:rsidRPr="00F35AD1" w:rsidRDefault="00F35AD1" w:rsidP="00F35AD1">
      <w:pPr>
        <w:widowControl/>
        <w:autoSpaceDE w:val="0"/>
        <w:autoSpaceDN w:val="0"/>
        <w:adjustRightInd w:val="0"/>
        <w:rPr>
          <w:rFonts w:ascii="Calibri" w:eastAsiaTheme="minorHAnsi" w:hAnsi="Calibri" w:cs="Calibri"/>
          <w:snapToGrid/>
          <w:color w:val="000000"/>
          <w:sz w:val="22"/>
          <w:szCs w:val="22"/>
        </w:rPr>
      </w:pPr>
      <w:r w:rsidRPr="00F35AD1">
        <w:rPr>
          <w:rFonts w:ascii="Calibri" w:eastAsiaTheme="minorHAnsi" w:hAnsi="Calibri" w:cs="Calibri"/>
          <w:b/>
          <w:bCs/>
          <w:snapToGrid/>
          <w:color w:val="000000"/>
          <w:sz w:val="22"/>
          <w:szCs w:val="22"/>
        </w:rPr>
        <w:t>Junior Showmanship</w:t>
      </w:r>
      <w:r w:rsidRPr="00F35AD1">
        <w:rPr>
          <w:rFonts w:ascii="Calibri" w:eastAsiaTheme="minorHAnsi" w:hAnsi="Calibri" w:cs="Calibri"/>
          <w:snapToGrid/>
          <w:color w:val="000000"/>
          <w:sz w:val="22"/>
          <w:szCs w:val="22"/>
        </w:rPr>
        <w:t>: This class is for members 8-13 years of age (as of September 1, 2023)</w:t>
      </w:r>
    </w:p>
    <w:p w14:paraId="094901D9" w14:textId="77777777" w:rsidR="00F35AD1" w:rsidRPr="00F35AD1" w:rsidRDefault="00F35AD1" w:rsidP="00F35AD1">
      <w:pPr>
        <w:widowControl/>
        <w:autoSpaceDE w:val="0"/>
        <w:autoSpaceDN w:val="0"/>
        <w:adjustRightInd w:val="0"/>
        <w:rPr>
          <w:rFonts w:ascii="Calibri" w:eastAsiaTheme="minorHAnsi" w:hAnsi="Calibri" w:cs="Calibri"/>
          <w:snapToGrid/>
          <w:color w:val="000000"/>
          <w:sz w:val="20"/>
        </w:rPr>
      </w:pPr>
      <w:r w:rsidRPr="00F35AD1">
        <w:rPr>
          <w:rFonts w:ascii="Calibri" w:eastAsiaTheme="minorHAnsi" w:hAnsi="Calibri" w:cs="Calibri"/>
          <w:b/>
          <w:bCs/>
          <w:snapToGrid/>
          <w:color w:val="000000"/>
          <w:sz w:val="22"/>
          <w:szCs w:val="22"/>
        </w:rPr>
        <w:t>Senior Showmanship</w:t>
      </w:r>
      <w:r w:rsidRPr="00F35AD1">
        <w:rPr>
          <w:rFonts w:ascii="Calibri" w:eastAsiaTheme="minorHAnsi" w:hAnsi="Calibri" w:cs="Calibri"/>
          <w:snapToGrid/>
          <w:color w:val="000000"/>
          <w:sz w:val="22"/>
          <w:szCs w:val="22"/>
        </w:rPr>
        <w:t>: This class is for members 14 years of age or older (as of September 1, 2023)</w:t>
      </w:r>
      <w:r w:rsidRPr="00F35AD1">
        <w:rPr>
          <w:rFonts w:ascii="Calibri" w:eastAsiaTheme="minorHAnsi" w:hAnsi="Calibri" w:cs="Calibri"/>
          <w:snapToGrid/>
          <w:color w:val="000000"/>
          <w:sz w:val="20"/>
        </w:rPr>
        <w:t>.</w:t>
      </w:r>
    </w:p>
    <w:p w14:paraId="50D88DE4" w14:textId="77777777" w:rsidR="00F35AD1" w:rsidRPr="00F35AD1" w:rsidRDefault="00F35AD1" w:rsidP="00F35AD1">
      <w:pPr>
        <w:widowControl/>
        <w:autoSpaceDE w:val="0"/>
        <w:autoSpaceDN w:val="0"/>
        <w:adjustRightInd w:val="0"/>
        <w:rPr>
          <w:rFonts w:ascii="Calibri" w:eastAsiaTheme="minorHAnsi" w:hAnsi="Calibri" w:cs="Calibri"/>
          <w:snapToGrid/>
          <w:color w:val="000000"/>
          <w:sz w:val="20"/>
        </w:rPr>
      </w:pPr>
    </w:p>
    <w:p w14:paraId="1EC8362D" w14:textId="77777777" w:rsidR="00F35AD1" w:rsidRPr="00F35AD1" w:rsidRDefault="00F35AD1" w:rsidP="00F35AD1">
      <w:pPr>
        <w:widowControl/>
        <w:autoSpaceDE w:val="0"/>
        <w:autoSpaceDN w:val="0"/>
        <w:adjustRightInd w:val="0"/>
        <w:rPr>
          <w:rFonts w:ascii="Calibri" w:eastAsiaTheme="minorHAnsi" w:hAnsi="Calibri" w:cs="Calibri"/>
          <w:b/>
          <w:bCs/>
          <w:snapToGrid/>
          <w:color w:val="000000"/>
          <w:sz w:val="22"/>
          <w:szCs w:val="22"/>
        </w:rPr>
      </w:pPr>
      <w:r w:rsidRPr="00F35AD1">
        <w:rPr>
          <w:rFonts w:ascii="Calibri" w:eastAsiaTheme="minorHAnsi" w:hAnsi="Calibri" w:cs="Calibri"/>
          <w:b/>
          <w:bCs/>
          <w:snapToGrid/>
          <w:color w:val="000000"/>
          <w:sz w:val="22"/>
          <w:szCs w:val="22"/>
        </w:rPr>
        <w:t>Showmanship Awards</w:t>
      </w:r>
    </w:p>
    <w:p w14:paraId="01D327BB" w14:textId="77777777" w:rsidR="00F35AD1" w:rsidRPr="00F35AD1" w:rsidRDefault="00F35AD1" w:rsidP="00F35AD1">
      <w:pPr>
        <w:widowControl/>
        <w:autoSpaceDE w:val="0"/>
        <w:autoSpaceDN w:val="0"/>
        <w:adjustRightInd w:val="0"/>
        <w:rPr>
          <w:rFonts w:asciiTheme="minorHAnsi" w:eastAsiaTheme="minorHAnsi" w:hAnsiTheme="minorHAnsi" w:cstheme="minorHAnsi"/>
          <w:snapToGrid/>
          <w:color w:val="000000"/>
          <w:sz w:val="22"/>
          <w:szCs w:val="22"/>
        </w:rPr>
      </w:pPr>
      <w:r w:rsidRPr="00F35AD1">
        <w:rPr>
          <w:rFonts w:asciiTheme="minorHAnsi" w:eastAsiaTheme="minorHAnsi" w:hAnsiTheme="minorHAnsi" w:cstheme="minorHAnsi"/>
          <w:snapToGrid/>
          <w:color w:val="000000"/>
          <w:sz w:val="22"/>
          <w:szCs w:val="22"/>
        </w:rPr>
        <w:t>Best Jr. &amp; Sr. Overall County-level (Trophy)</w:t>
      </w:r>
    </w:p>
    <w:p w14:paraId="1CA7DA12" w14:textId="77777777" w:rsidR="00F35AD1" w:rsidRPr="00F35AD1" w:rsidRDefault="00F35AD1" w:rsidP="00F35AD1">
      <w:pPr>
        <w:widowControl/>
        <w:autoSpaceDE w:val="0"/>
        <w:autoSpaceDN w:val="0"/>
        <w:adjustRightInd w:val="0"/>
        <w:rPr>
          <w:rFonts w:asciiTheme="minorHAnsi" w:eastAsiaTheme="minorHAnsi" w:hAnsiTheme="minorHAnsi" w:cstheme="minorHAnsi"/>
          <w:snapToGrid/>
          <w:color w:val="000000"/>
          <w:sz w:val="22"/>
          <w:szCs w:val="22"/>
        </w:rPr>
      </w:pPr>
      <w:r w:rsidRPr="00F35AD1">
        <w:rPr>
          <w:rFonts w:asciiTheme="minorHAnsi" w:eastAsiaTheme="minorHAnsi" w:hAnsiTheme="minorHAnsi" w:cstheme="minorHAnsi"/>
          <w:snapToGrid/>
          <w:color w:val="000000"/>
          <w:sz w:val="22"/>
          <w:szCs w:val="22"/>
        </w:rPr>
        <w:t>Best Jr. &amp; Sr. Overall Multi-County (Practical)</w:t>
      </w:r>
    </w:p>
    <w:p w14:paraId="6E65B3AA" w14:textId="77777777" w:rsidR="00F35AD1" w:rsidRPr="00F35AD1" w:rsidRDefault="00F35AD1" w:rsidP="00F35AD1">
      <w:pPr>
        <w:widowControl/>
        <w:rPr>
          <w:rFonts w:asciiTheme="minorHAnsi" w:eastAsiaTheme="minorHAnsi" w:hAnsiTheme="minorHAnsi" w:cstheme="minorHAnsi"/>
          <w:snapToGrid/>
          <w:sz w:val="22"/>
          <w:szCs w:val="22"/>
        </w:rPr>
      </w:pPr>
      <w:r w:rsidRPr="00F35AD1">
        <w:rPr>
          <w:rFonts w:asciiTheme="minorHAnsi" w:eastAsiaTheme="minorHAnsi" w:hAnsiTheme="minorHAnsi" w:cstheme="minorHAnsi"/>
          <w:snapToGrid/>
          <w:sz w:val="22"/>
          <w:szCs w:val="22"/>
        </w:rPr>
        <w:t>County Ribbons</w:t>
      </w:r>
    </w:p>
    <w:p w14:paraId="7AC0F61D" w14:textId="77777777" w:rsidR="00F35AD1" w:rsidRPr="00B36B2A" w:rsidRDefault="00F35AD1" w:rsidP="00F35AD1">
      <w:pPr>
        <w:widowControl/>
        <w:autoSpaceDE w:val="0"/>
        <w:autoSpaceDN w:val="0"/>
        <w:adjustRightInd w:val="0"/>
        <w:rPr>
          <w:rFonts w:ascii="Calibri" w:eastAsiaTheme="minorHAnsi" w:hAnsi="Calibri" w:cstheme="minorHAnsi"/>
          <w:snapToGrid/>
          <w:color w:val="000000"/>
          <w:sz w:val="20"/>
        </w:rPr>
      </w:pPr>
    </w:p>
    <w:p w14:paraId="57AEAAAC" w14:textId="77777777" w:rsidR="00F35AD1" w:rsidRPr="00F35AD1" w:rsidRDefault="00F35AD1" w:rsidP="00F35AD1">
      <w:pPr>
        <w:widowControl/>
        <w:spacing w:after="160" w:line="259" w:lineRule="auto"/>
        <w:jc w:val="center"/>
        <w:rPr>
          <w:rFonts w:asciiTheme="minorHAnsi" w:eastAsiaTheme="minorHAnsi" w:hAnsiTheme="minorHAnsi" w:cstheme="minorHAnsi"/>
          <w:b/>
          <w:bCs/>
          <w:snapToGrid/>
          <w:sz w:val="28"/>
          <w:szCs w:val="28"/>
        </w:rPr>
      </w:pPr>
      <w:r w:rsidRPr="00F35AD1">
        <w:rPr>
          <w:rFonts w:asciiTheme="minorHAnsi" w:eastAsiaTheme="minorHAnsi" w:hAnsiTheme="minorHAnsi" w:cstheme="minorHAnsi"/>
          <w:b/>
          <w:bCs/>
          <w:snapToGrid/>
          <w:sz w:val="28"/>
          <w:szCs w:val="28"/>
        </w:rPr>
        <w:t>Additional Rules &amp; Regulations for Rally Obedience</w:t>
      </w:r>
    </w:p>
    <w:p w14:paraId="62D6774D" w14:textId="77777777" w:rsidR="00F35AD1" w:rsidRPr="00F35AD1" w:rsidRDefault="00F35AD1" w:rsidP="00F35AD1">
      <w:pPr>
        <w:widowControl/>
        <w:numPr>
          <w:ilvl w:val="0"/>
          <w:numId w:val="102"/>
        </w:numPr>
        <w:autoSpaceDE w:val="0"/>
        <w:autoSpaceDN w:val="0"/>
        <w:adjustRightInd w:val="0"/>
        <w:rPr>
          <w:rFonts w:ascii="Calibri" w:eastAsiaTheme="minorHAnsi" w:hAnsi="Calibri" w:cs="Calibri"/>
          <w:snapToGrid/>
          <w:color w:val="000000"/>
          <w:sz w:val="22"/>
          <w:szCs w:val="22"/>
        </w:rPr>
      </w:pPr>
      <w:r w:rsidRPr="00F35AD1">
        <w:rPr>
          <w:rFonts w:ascii="Calibri" w:eastAsiaTheme="minorHAnsi" w:hAnsi="Calibri" w:cs="Calibri"/>
          <w:snapToGrid/>
          <w:color w:val="000000"/>
          <w:sz w:val="22"/>
          <w:szCs w:val="22"/>
        </w:rPr>
        <w:t xml:space="preserve">Dog/Handler team must receive a qualifying score of 70 out of 100 to compete at the state level. </w:t>
      </w:r>
    </w:p>
    <w:p w14:paraId="58ABB79D" w14:textId="77777777" w:rsidR="00F35AD1" w:rsidRPr="00F35AD1" w:rsidRDefault="00F35AD1" w:rsidP="00F35AD1">
      <w:pPr>
        <w:widowControl/>
        <w:numPr>
          <w:ilvl w:val="0"/>
          <w:numId w:val="102"/>
        </w:numPr>
        <w:autoSpaceDE w:val="0"/>
        <w:autoSpaceDN w:val="0"/>
        <w:adjustRightInd w:val="0"/>
        <w:rPr>
          <w:rFonts w:ascii="Calibri" w:eastAsiaTheme="minorHAnsi" w:hAnsi="Calibri" w:cs="Calibri"/>
          <w:snapToGrid/>
          <w:color w:val="000000"/>
          <w:sz w:val="22"/>
          <w:szCs w:val="22"/>
        </w:rPr>
      </w:pPr>
      <w:r w:rsidRPr="00F35AD1">
        <w:rPr>
          <w:rFonts w:ascii="Calibri" w:eastAsiaTheme="minorHAnsi" w:hAnsi="Calibri" w:cs="Calibri"/>
          <w:snapToGrid/>
          <w:color w:val="000000"/>
          <w:sz w:val="22"/>
          <w:szCs w:val="22"/>
        </w:rPr>
        <w:t xml:space="preserve">The event will be timed. In the event of a tie score, the fastest time will break the tie. </w:t>
      </w:r>
    </w:p>
    <w:p w14:paraId="4EAFD86D" w14:textId="77777777" w:rsidR="00F35AD1" w:rsidRPr="00F35AD1" w:rsidRDefault="00F35AD1" w:rsidP="00F35AD1">
      <w:pPr>
        <w:widowControl/>
        <w:numPr>
          <w:ilvl w:val="0"/>
          <w:numId w:val="102"/>
        </w:numPr>
        <w:autoSpaceDE w:val="0"/>
        <w:autoSpaceDN w:val="0"/>
        <w:adjustRightInd w:val="0"/>
        <w:rPr>
          <w:rFonts w:ascii="Calibri" w:eastAsiaTheme="minorHAnsi" w:hAnsi="Calibri" w:cs="Calibri"/>
          <w:snapToGrid/>
          <w:color w:val="000000"/>
          <w:sz w:val="22"/>
          <w:szCs w:val="22"/>
        </w:rPr>
      </w:pPr>
      <w:r w:rsidRPr="00F35AD1">
        <w:rPr>
          <w:rFonts w:ascii="Calibri" w:eastAsiaTheme="minorHAnsi" w:hAnsi="Calibri" w:cs="Calibri"/>
          <w:snapToGrid/>
          <w:color w:val="000000"/>
          <w:sz w:val="22"/>
          <w:szCs w:val="22"/>
        </w:rPr>
        <w:t xml:space="preserve">A Dog/Handler team </w:t>
      </w:r>
      <w:r w:rsidRPr="00F35AD1">
        <w:rPr>
          <w:rFonts w:ascii="Calibri" w:eastAsiaTheme="minorHAnsi" w:hAnsi="Calibri" w:cs="Calibri"/>
          <w:b/>
          <w:bCs/>
          <w:i/>
          <w:iCs/>
          <w:snapToGrid/>
          <w:color w:val="000000"/>
          <w:sz w:val="22"/>
          <w:szCs w:val="22"/>
        </w:rPr>
        <w:t xml:space="preserve">should </w:t>
      </w:r>
      <w:r w:rsidRPr="00F35AD1">
        <w:rPr>
          <w:rFonts w:ascii="Calibri" w:eastAsiaTheme="minorHAnsi" w:hAnsi="Calibri" w:cs="Calibri"/>
          <w:snapToGrid/>
          <w:color w:val="000000"/>
          <w:sz w:val="22"/>
          <w:szCs w:val="22"/>
        </w:rPr>
        <w:t xml:space="preserve">receive 3 qualifying scores before advancing to the next level. </w:t>
      </w:r>
    </w:p>
    <w:p w14:paraId="4B0EB7FF" w14:textId="77777777" w:rsidR="00F35AD1" w:rsidRPr="00F35AD1" w:rsidRDefault="00F35AD1" w:rsidP="00F35AD1">
      <w:pPr>
        <w:widowControl/>
        <w:numPr>
          <w:ilvl w:val="0"/>
          <w:numId w:val="102"/>
        </w:numPr>
        <w:autoSpaceDE w:val="0"/>
        <w:autoSpaceDN w:val="0"/>
        <w:adjustRightInd w:val="0"/>
        <w:rPr>
          <w:rFonts w:ascii="Calibri" w:eastAsiaTheme="minorHAnsi" w:hAnsi="Calibri" w:cs="Calibri"/>
          <w:snapToGrid/>
          <w:color w:val="000000"/>
          <w:sz w:val="22"/>
          <w:szCs w:val="22"/>
        </w:rPr>
      </w:pPr>
      <w:r w:rsidRPr="00F35AD1">
        <w:rPr>
          <w:rFonts w:ascii="Calibri" w:eastAsiaTheme="minorHAnsi" w:hAnsi="Calibri" w:cs="Calibri"/>
          <w:snapToGrid/>
          <w:color w:val="000000"/>
          <w:sz w:val="22"/>
          <w:szCs w:val="22"/>
        </w:rPr>
        <w:t xml:space="preserve">All </w:t>
      </w:r>
      <w:hyperlink r:id="rId61" w:history="1">
        <w:r w:rsidRPr="00F35AD1">
          <w:rPr>
            <w:rFonts w:ascii="Calibri" w:eastAsiaTheme="minorHAnsi" w:hAnsi="Calibri" w:cs="Calibri"/>
            <w:snapToGrid/>
            <w:color w:val="0563C1" w:themeColor="hyperlink"/>
            <w:sz w:val="22"/>
            <w:szCs w:val="22"/>
            <w:u w:val="single"/>
          </w:rPr>
          <w:t>Rally Courses</w:t>
        </w:r>
      </w:hyperlink>
      <w:r w:rsidRPr="00F35AD1">
        <w:rPr>
          <w:rFonts w:ascii="Calibri" w:eastAsiaTheme="minorHAnsi" w:hAnsi="Calibri" w:cs="Calibri"/>
          <w:snapToGrid/>
          <w:color w:val="000000"/>
          <w:sz w:val="22"/>
          <w:szCs w:val="22"/>
        </w:rPr>
        <w:t xml:space="preserve"> will be from the collections of AKC virtual Rally.</w:t>
      </w:r>
    </w:p>
    <w:p w14:paraId="0EB588C8" w14:textId="77777777" w:rsidR="00F35AD1" w:rsidRPr="00B36B2A" w:rsidRDefault="00F35AD1" w:rsidP="00F35AD1">
      <w:pPr>
        <w:widowControl/>
        <w:autoSpaceDE w:val="0"/>
        <w:autoSpaceDN w:val="0"/>
        <w:adjustRightInd w:val="0"/>
        <w:rPr>
          <w:rFonts w:ascii="Calibri" w:eastAsiaTheme="minorHAnsi" w:hAnsi="Calibri" w:cs="Calibri"/>
          <w:snapToGrid/>
          <w:color w:val="000000"/>
          <w:sz w:val="20"/>
        </w:rPr>
      </w:pPr>
    </w:p>
    <w:p w14:paraId="654D1DA5" w14:textId="77777777" w:rsidR="00F35AD1" w:rsidRPr="00F35AD1" w:rsidRDefault="00F35AD1" w:rsidP="00F35AD1">
      <w:pPr>
        <w:widowControl/>
        <w:autoSpaceDE w:val="0"/>
        <w:autoSpaceDN w:val="0"/>
        <w:adjustRightInd w:val="0"/>
        <w:rPr>
          <w:rFonts w:ascii="Calibri" w:eastAsiaTheme="minorHAnsi" w:hAnsi="Calibri" w:cs="Calibri"/>
          <w:b/>
          <w:bCs/>
          <w:snapToGrid/>
          <w:color w:val="000000"/>
          <w:sz w:val="22"/>
          <w:szCs w:val="22"/>
        </w:rPr>
      </w:pPr>
      <w:r w:rsidRPr="00F35AD1">
        <w:rPr>
          <w:rFonts w:ascii="Calibri" w:eastAsiaTheme="minorHAnsi" w:hAnsi="Calibri" w:cs="Calibri"/>
          <w:b/>
          <w:bCs/>
          <w:snapToGrid/>
          <w:color w:val="000000"/>
          <w:sz w:val="22"/>
          <w:szCs w:val="22"/>
        </w:rPr>
        <w:t>Rally Classes</w:t>
      </w:r>
    </w:p>
    <w:p w14:paraId="5A773D99" w14:textId="77777777" w:rsidR="00F35AD1" w:rsidRPr="00F35AD1" w:rsidRDefault="00F35AD1" w:rsidP="00F35AD1">
      <w:pPr>
        <w:widowControl/>
        <w:autoSpaceDE w:val="0"/>
        <w:autoSpaceDN w:val="0"/>
        <w:adjustRightInd w:val="0"/>
        <w:rPr>
          <w:rFonts w:ascii="Calibri" w:eastAsiaTheme="minorHAnsi" w:hAnsi="Calibri" w:cs="Calibri"/>
          <w:i/>
          <w:iCs/>
          <w:snapToGrid/>
          <w:color w:val="000000"/>
          <w:sz w:val="22"/>
          <w:szCs w:val="22"/>
          <w:u w:val="single"/>
        </w:rPr>
      </w:pPr>
      <w:r w:rsidRPr="00F35AD1">
        <w:rPr>
          <w:rFonts w:ascii="Calibri" w:eastAsiaTheme="minorHAnsi" w:hAnsi="Calibri" w:cs="Calibri"/>
          <w:i/>
          <w:iCs/>
          <w:snapToGrid/>
          <w:color w:val="000000"/>
          <w:sz w:val="22"/>
          <w:szCs w:val="22"/>
          <w:u w:val="single"/>
        </w:rPr>
        <w:t xml:space="preserve">Rally Novice </w:t>
      </w:r>
    </w:p>
    <w:p w14:paraId="2B82FDAF" w14:textId="77777777" w:rsidR="00F35AD1" w:rsidRPr="00F35AD1" w:rsidRDefault="00F35AD1" w:rsidP="00F35AD1">
      <w:pPr>
        <w:widowControl/>
        <w:numPr>
          <w:ilvl w:val="0"/>
          <w:numId w:val="103"/>
        </w:numPr>
        <w:autoSpaceDE w:val="0"/>
        <w:autoSpaceDN w:val="0"/>
        <w:adjustRightInd w:val="0"/>
        <w:rPr>
          <w:rFonts w:ascii="Calibri" w:eastAsiaTheme="minorHAnsi" w:hAnsi="Calibri" w:cs="Calibri"/>
          <w:snapToGrid/>
          <w:color w:val="000000"/>
          <w:sz w:val="22"/>
          <w:szCs w:val="22"/>
        </w:rPr>
      </w:pPr>
      <w:r w:rsidRPr="00F35AD1">
        <w:rPr>
          <w:rFonts w:ascii="Calibri" w:eastAsiaTheme="minorHAnsi" w:hAnsi="Calibri" w:cs="Calibri"/>
          <w:snapToGrid/>
          <w:color w:val="000000"/>
          <w:sz w:val="22"/>
          <w:szCs w:val="22"/>
        </w:rPr>
        <w:t xml:space="preserve">10-15 signs are used (not including start and finish). </w:t>
      </w:r>
    </w:p>
    <w:p w14:paraId="5B4AFA04" w14:textId="77777777" w:rsidR="00F35AD1" w:rsidRPr="00F35AD1" w:rsidRDefault="00F35AD1" w:rsidP="00F35AD1">
      <w:pPr>
        <w:widowControl/>
        <w:numPr>
          <w:ilvl w:val="0"/>
          <w:numId w:val="103"/>
        </w:numPr>
        <w:autoSpaceDE w:val="0"/>
        <w:autoSpaceDN w:val="0"/>
        <w:adjustRightInd w:val="0"/>
        <w:rPr>
          <w:rFonts w:ascii="Calibri" w:eastAsiaTheme="minorHAnsi" w:hAnsi="Calibri" w:cs="Calibri"/>
          <w:snapToGrid/>
          <w:color w:val="000000"/>
          <w:sz w:val="22"/>
          <w:szCs w:val="22"/>
        </w:rPr>
      </w:pPr>
      <w:r w:rsidRPr="00F35AD1">
        <w:rPr>
          <w:rFonts w:ascii="Calibri" w:eastAsiaTheme="minorHAnsi" w:hAnsi="Calibri" w:cs="Calibri"/>
          <w:snapToGrid/>
          <w:color w:val="000000"/>
          <w:sz w:val="22"/>
          <w:szCs w:val="22"/>
        </w:rPr>
        <w:t xml:space="preserve">3-7 of the signs must be “stationary” signs. </w:t>
      </w:r>
    </w:p>
    <w:p w14:paraId="66664451" w14:textId="77777777" w:rsidR="00F35AD1" w:rsidRPr="00F35AD1" w:rsidRDefault="00F35AD1" w:rsidP="00F35AD1">
      <w:pPr>
        <w:widowControl/>
        <w:numPr>
          <w:ilvl w:val="0"/>
          <w:numId w:val="103"/>
        </w:numPr>
        <w:autoSpaceDE w:val="0"/>
        <w:autoSpaceDN w:val="0"/>
        <w:adjustRightInd w:val="0"/>
        <w:rPr>
          <w:rFonts w:ascii="Calibri" w:eastAsiaTheme="minorHAnsi" w:hAnsi="Calibri" w:cs="Calibri"/>
          <w:snapToGrid/>
          <w:color w:val="000000"/>
          <w:sz w:val="22"/>
          <w:szCs w:val="22"/>
        </w:rPr>
      </w:pPr>
      <w:r w:rsidRPr="00F35AD1">
        <w:rPr>
          <w:rFonts w:ascii="Calibri" w:eastAsiaTheme="minorHAnsi" w:hAnsi="Calibri" w:cs="Calibri"/>
          <w:snapToGrid/>
          <w:color w:val="000000"/>
          <w:sz w:val="22"/>
          <w:szCs w:val="22"/>
        </w:rPr>
        <w:t xml:space="preserve">Performed on leash. </w:t>
      </w:r>
    </w:p>
    <w:p w14:paraId="7C57C199" w14:textId="77777777" w:rsidR="00F35AD1" w:rsidRPr="00F35AD1" w:rsidRDefault="00F35AD1" w:rsidP="00F35AD1">
      <w:pPr>
        <w:widowControl/>
        <w:numPr>
          <w:ilvl w:val="0"/>
          <w:numId w:val="103"/>
        </w:numPr>
        <w:autoSpaceDE w:val="0"/>
        <w:autoSpaceDN w:val="0"/>
        <w:adjustRightInd w:val="0"/>
        <w:rPr>
          <w:rFonts w:ascii="Calibri" w:eastAsiaTheme="minorHAnsi" w:hAnsi="Calibri" w:cs="Calibri"/>
          <w:snapToGrid/>
          <w:color w:val="000000"/>
          <w:sz w:val="22"/>
          <w:szCs w:val="22"/>
        </w:rPr>
      </w:pPr>
      <w:r w:rsidRPr="00F35AD1">
        <w:rPr>
          <w:rFonts w:ascii="Calibri" w:eastAsiaTheme="minorHAnsi" w:hAnsi="Calibri" w:cs="Calibri"/>
          <w:snapToGrid/>
          <w:color w:val="000000"/>
          <w:sz w:val="22"/>
          <w:szCs w:val="22"/>
        </w:rPr>
        <w:t xml:space="preserve">It is recommended that dogs have the </w:t>
      </w:r>
      <w:hyperlink r:id="rId62" w:history="1">
        <w:r w:rsidRPr="00F35AD1">
          <w:rPr>
            <w:rFonts w:ascii="Calibri" w:eastAsiaTheme="minorHAnsi" w:hAnsi="Calibri" w:cs="Calibri"/>
            <w:snapToGrid/>
            <w:color w:val="0563C1" w:themeColor="hyperlink"/>
            <w:sz w:val="22"/>
            <w:szCs w:val="22"/>
            <w:u w:val="single"/>
          </w:rPr>
          <w:t>Canine Good Citizen (CGC)</w:t>
        </w:r>
      </w:hyperlink>
      <w:r w:rsidRPr="00F35AD1">
        <w:rPr>
          <w:rFonts w:ascii="Calibri" w:eastAsiaTheme="minorHAnsi" w:hAnsi="Calibri" w:cs="Calibri"/>
          <w:snapToGrid/>
          <w:color w:val="000000"/>
          <w:sz w:val="22"/>
          <w:szCs w:val="22"/>
        </w:rPr>
        <w:t xml:space="preserve"> prior to competing in this class for 2024. It will be required for 2025. </w:t>
      </w:r>
    </w:p>
    <w:p w14:paraId="4DAAF32E" w14:textId="77777777" w:rsidR="00F35AD1" w:rsidRPr="00F35AD1" w:rsidRDefault="00F35AD1" w:rsidP="00F35AD1">
      <w:pPr>
        <w:widowControl/>
        <w:numPr>
          <w:ilvl w:val="0"/>
          <w:numId w:val="103"/>
        </w:numPr>
        <w:autoSpaceDE w:val="0"/>
        <w:autoSpaceDN w:val="0"/>
        <w:adjustRightInd w:val="0"/>
        <w:rPr>
          <w:rFonts w:ascii="Calibri" w:eastAsiaTheme="minorHAnsi" w:hAnsi="Calibri" w:cs="Calibri"/>
          <w:snapToGrid/>
          <w:color w:val="000000"/>
          <w:sz w:val="22"/>
          <w:szCs w:val="22"/>
        </w:rPr>
      </w:pPr>
      <w:r w:rsidRPr="00F35AD1">
        <w:rPr>
          <w:rFonts w:ascii="Calibri" w:eastAsiaTheme="minorHAnsi" w:hAnsi="Calibri" w:cs="Calibri"/>
          <w:snapToGrid/>
          <w:color w:val="000000"/>
          <w:sz w:val="22"/>
          <w:szCs w:val="22"/>
        </w:rPr>
        <w:t xml:space="preserve">In the Novice class, the handler may speak to the dog, pat their leg, or clap their hands to encourage. </w:t>
      </w:r>
    </w:p>
    <w:p w14:paraId="32401B6E" w14:textId="77777777" w:rsidR="00F35AD1" w:rsidRPr="00F35AD1" w:rsidRDefault="00F35AD1" w:rsidP="00F35AD1">
      <w:pPr>
        <w:widowControl/>
        <w:autoSpaceDE w:val="0"/>
        <w:autoSpaceDN w:val="0"/>
        <w:adjustRightInd w:val="0"/>
        <w:rPr>
          <w:rFonts w:ascii="Calibri" w:eastAsiaTheme="minorHAnsi" w:hAnsi="Calibri" w:cs="Calibri"/>
          <w:i/>
          <w:iCs/>
          <w:snapToGrid/>
          <w:color w:val="000000"/>
          <w:sz w:val="22"/>
          <w:szCs w:val="22"/>
          <w:u w:val="single"/>
        </w:rPr>
      </w:pPr>
      <w:r w:rsidRPr="00F35AD1">
        <w:rPr>
          <w:rFonts w:ascii="Calibri" w:eastAsiaTheme="minorHAnsi" w:hAnsi="Calibri" w:cs="Calibri"/>
          <w:i/>
          <w:iCs/>
          <w:snapToGrid/>
          <w:color w:val="000000"/>
          <w:sz w:val="22"/>
          <w:szCs w:val="22"/>
          <w:u w:val="single"/>
        </w:rPr>
        <w:t xml:space="preserve">Rally Intermediate </w:t>
      </w:r>
    </w:p>
    <w:p w14:paraId="60691E21" w14:textId="77777777" w:rsidR="00F35AD1" w:rsidRPr="00F35AD1" w:rsidRDefault="00F35AD1" w:rsidP="00F35AD1">
      <w:pPr>
        <w:widowControl/>
        <w:numPr>
          <w:ilvl w:val="0"/>
          <w:numId w:val="104"/>
        </w:numPr>
        <w:autoSpaceDE w:val="0"/>
        <w:autoSpaceDN w:val="0"/>
        <w:adjustRightInd w:val="0"/>
        <w:rPr>
          <w:rFonts w:ascii="Calibri" w:eastAsiaTheme="minorHAnsi" w:hAnsi="Calibri" w:cs="Calibri"/>
          <w:snapToGrid/>
          <w:color w:val="000000"/>
          <w:sz w:val="22"/>
          <w:szCs w:val="22"/>
        </w:rPr>
      </w:pPr>
      <w:r w:rsidRPr="00F35AD1">
        <w:rPr>
          <w:rFonts w:ascii="Calibri" w:eastAsiaTheme="minorHAnsi" w:hAnsi="Calibri" w:cs="Calibri"/>
          <w:snapToGrid/>
          <w:color w:val="000000"/>
          <w:sz w:val="22"/>
          <w:szCs w:val="22"/>
        </w:rPr>
        <w:t xml:space="preserve">12-17 signs are used (not including start and finish). </w:t>
      </w:r>
    </w:p>
    <w:p w14:paraId="3BB5C9A8" w14:textId="77777777" w:rsidR="00F35AD1" w:rsidRPr="00F35AD1" w:rsidRDefault="00F35AD1" w:rsidP="00F35AD1">
      <w:pPr>
        <w:widowControl/>
        <w:numPr>
          <w:ilvl w:val="0"/>
          <w:numId w:val="104"/>
        </w:numPr>
        <w:autoSpaceDE w:val="0"/>
        <w:autoSpaceDN w:val="0"/>
        <w:adjustRightInd w:val="0"/>
        <w:rPr>
          <w:rFonts w:ascii="Calibri" w:eastAsiaTheme="minorHAnsi" w:hAnsi="Calibri" w:cs="Calibri"/>
          <w:snapToGrid/>
          <w:color w:val="000000"/>
          <w:sz w:val="22"/>
          <w:szCs w:val="22"/>
        </w:rPr>
      </w:pPr>
      <w:r w:rsidRPr="00F35AD1">
        <w:rPr>
          <w:rFonts w:ascii="Calibri" w:eastAsiaTheme="minorHAnsi" w:hAnsi="Calibri" w:cs="Calibri"/>
          <w:snapToGrid/>
          <w:color w:val="000000"/>
          <w:sz w:val="22"/>
          <w:szCs w:val="22"/>
        </w:rPr>
        <w:t xml:space="preserve">3-7 of the signs must be “stationary” signs. </w:t>
      </w:r>
    </w:p>
    <w:p w14:paraId="4805FA90" w14:textId="77777777" w:rsidR="00F35AD1" w:rsidRPr="00F35AD1" w:rsidRDefault="00F35AD1" w:rsidP="00F35AD1">
      <w:pPr>
        <w:widowControl/>
        <w:numPr>
          <w:ilvl w:val="0"/>
          <w:numId w:val="104"/>
        </w:numPr>
        <w:autoSpaceDE w:val="0"/>
        <w:autoSpaceDN w:val="0"/>
        <w:adjustRightInd w:val="0"/>
        <w:rPr>
          <w:rFonts w:ascii="Calibri" w:eastAsiaTheme="minorHAnsi" w:hAnsi="Calibri" w:cs="Calibri"/>
          <w:snapToGrid/>
          <w:color w:val="000000"/>
          <w:sz w:val="22"/>
          <w:szCs w:val="22"/>
        </w:rPr>
      </w:pPr>
      <w:r w:rsidRPr="00F35AD1">
        <w:rPr>
          <w:rFonts w:ascii="Calibri" w:eastAsiaTheme="minorHAnsi" w:hAnsi="Calibri" w:cs="Calibri"/>
          <w:snapToGrid/>
          <w:color w:val="000000"/>
          <w:sz w:val="22"/>
          <w:szCs w:val="22"/>
        </w:rPr>
        <w:t xml:space="preserve">At least 3 “advanced” signs. </w:t>
      </w:r>
    </w:p>
    <w:p w14:paraId="286A398F" w14:textId="77777777" w:rsidR="00F35AD1" w:rsidRPr="00F35AD1" w:rsidRDefault="00F35AD1" w:rsidP="00F35AD1">
      <w:pPr>
        <w:widowControl/>
        <w:numPr>
          <w:ilvl w:val="0"/>
          <w:numId w:val="104"/>
        </w:numPr>
        <w:autoSpaceDE w:val="0"/>
        <w:autoSpaceDN w:val="0"/>
        <w:adjustRightInd w:val="0"/>
        <w:rPr>
          <w:rFonts w:ascii="Calibri" w:eastAsiaTheme="minorHAnsi" w:hAnsi="Calibri" w:cs="Calibri"/>
          <w:snapToGrid/>
          <w:color w:val="000000"/>
          <w:sz w:val="22"/>
          <w:szCs w:val="22"/>
        </w:rPr>
      </w:pPr>
      <w:r w:rsidRPr="00F35AD1">
        <w:rPr>
          <w:rFonts w:ascii="Calibri" w:eastAsiaTheme="minorHAnsi" w:hAnsi="Calibri" w:cs="Calibri"/>
          <w:snapToGrid/>
          <w:color w:val="000000"/>
          <w:sz w:val="22"/>
          <w:szCs w:val="22"/>
        </w:rPr>
        <w:t xml:space="preserve">Performed on leash. </w:t>
      </w:r>
    </w:p>
    <w:p w14:paraId="0E2EF539" w14:textId="77777777" w:rsidR="00F35AD1" w:rsidRPr="00F35AD1" w:rsidRDefault="00F35AD1" w:rsidP="00F35AD1">
      <w:pPr>
        <w:widowControl/>
        <w:autoSpaceDE w:val="0"/>
        <w:autoSpaceDN w:val="0"/>
        <w:adjustRightInd w:val="0"/>
        <w:rPr>
          <w:rFonts w:ascii="Calibri" w:eastAsiaTheme="minorHAnsi" w:hAnsi="Calibri" w:cs="Calibri"/>
          <w:i/>
          <w:iCs/>
          <w:snapToGrid/>
          <w:color w:val="000000"/>
          <w:sz w:val="22"/>
          <w:szCs w:val="22"/>
          <w:u w:val="single"/>
        </w:rPr>
      </w:pPr>
      <w:r w:rsidRPr="00F35AD1">
        <w:rPr>
          <w:rFonts w:ascii="Calibri" w:eastAsiaTheme="minorHAnsi" w:hAnsi="Calibri" w:cs="Calibri"/>
          <w:i/>
          <w:iCs/>
          <w:snapToGrid/>
          <w:color w:val="000000"/>
          <w:sz w:val="22"/>
          <w:szCs w:val="22"/>
          <w:u w:val="single"/>
        </w:rPr>
        <w:t>Rally Advance</w:t>
      </w:r>
    </w:p>
    <w:p w14:paraId="3A82501E" w14:textId="77777777" w:rsidR="00F35AD1" w:rsidRPr="00F35AD1" w:rsidRDefault="00F35AD1" w:rsidP="00F35AD1">
      <w:pPr>
        <w:widowControl/>
        <w:numPr>
          <w:ilvl w:val="0"/>
          <w:numId w:val="105"/>
        </w:numPr>
        <w:autoSpaceDE w:val="0"/>
        <w:autoSpaceDN w:val="0"/>
        <w:adjustRightInd w:val="0"/>
        <w:rPr>
          <w:rFonts w:ascii="Calibri" w:eastAsiaTheme="minorHAnsi" w:hAnsi="Calibri" w:cs="Calibri"/>
          <w:snapToGrid/>
          <w:color w:val="000000"/>
          <w:sz w:val="22"/>
          <w:szCs w:val="22"/>
        </w:rPr>
      </w:pPr>
      <w:r w:rsidRPr="00F35AD1">
        <w:rPr>
          <w:rFonts w:ascii="Calibri" w:eastAsiaTheme="minorHAnsi" w:hAnsi="Calibri" w:cs="Calibri"/>
          <w:snapToGrid/>
          <w:color w:val="000000"/>
          <w:sz w:val="22"/>
          <w:szCs w:val="22"/>
        </w:rPr>
        <w:t xml:space="preserve">12-17 signs are used (not including start and finish). </w:t>
      </w:r>
    </w:p>
    <w:p w14:paraId="34486285" w14:textId="77777777" w:rsidR="00F35AD1" w:rsidRPr="00F35AD1" w:rsidRDefault="00F35AD1" w:rsidP="00F35AD1">
      <w:pPr>
        <w:widowControl/>
        <w:numPr>
          <w:ilvl w:val="0"/>
          <w:numId w:val="105"/>
        </w:numPr>
        <w:autoSpaceDE w:val="0"/>
        <w:autoSpaceDN w:val="0"/>
        <w:adjustRightInd w:val="0"/>
        <w:rPr>
          <w:rFonts w:ascii="Calibri" w:eastAsiaTheme="minorHAnsi" w:hAnsi="Calibri" w:cs="Calibri"/>
          <w:snapToGrid/>
          <w:color w:val="000000"/>
          <w:sz w:val="22"/>
          <w:szCs w:val="22"/>
        </w:rPr>
      </w:pPr>
      <w:r w:rsidRPr="00F35AD1">
        <w:rPr>
          <w:rFonts w:ascii="Calibri" w:eastAsiaTheme="minorHAnsi" w:hAnsi="Calibri" w:cs="Calibri"/>
          <w:snapToGrid/>
          <w:color w:val="000000"/>
          <w:sz w:val="22"/>
          <w:szCs w:val="22"/>
        </w:rPr>
        <w:t xml:space="preserve">3-7 of the signs must be “stationary” signs. </w:t>
      </w:r>
    </w:p>
    <w:p w14:paraId="57F85711" w14:textId="77777777" w:rsidR="00F35AD1" w:rsidRPr="00F35AD1" w:rsidRDefault="00F35AD1" w:rsidP="00F35AD1">
      <w:pPr>
        <w:widowControl/>
        <w:numPr>
          <w:ilvl w:val="0"/>
          <w:numId w:val="105"/>
        </w:numPr>
        <w:autoSpaceDE w:val="0"/>
        <w:autoSpaceDN w:val="0"/>
        <w:adjustRightInd w:val="0"/>
        <w:rPr>
          <w:rFonts w:ascii="Calibri" w:eastAsiaTheme="minorHAnsi" w:hAnsi="Calibri" w:cs="Calibri"/>
          <w:snapToGrid/>
          <w:color w:val="000000"/>
          <w:sz w:val="22"/>
          <w:szCs w:val="22"/>
        </w:rPr>
      </w:pPr>
      <w:r w:rsidRPr="00F35AD1">
        <w:rPr>
          <w:rFonts w:ascii="Calibri" w:eastAsiaTheme="minorHAnsi" w:hAnsi="Calibri" w:cs="Calibri"/>
          <w:snapToGrid/>
          <w:color w:val="000000"/>
          <w:sz w:val="22"/>
          <w:szCs w:val="22"/>
        </w:rPr>
        <w:t xml:space="preserve">At least 3 “advanced” signs. </w:t>
      </w:r>
    </w:p>
    <w:p w14:paraId="6D30FD57" w14:textId="77777777" w:rsidR="00F35AD1" w:rsidRPr="00F35AD1" w:rsidRDefault="00F35AD1" w:rsidP="00F35AD1">
      <w:pPr>
        <w:widowControl/>
        <w:numPr>
          <w:ilvl w:val="0"/>
          <w:numId w:val="105"/>
        </w:numPr>
        <w:autoSpaceDE w:val="0"/>
        <w:autoSpaceDN w:val="0"/>
        <w:adjustRightInd w:val="0"/>
        <w:rPr>
          <w:rFonts w:ascii="Calibri" w:eastAsiaTheme="minorHAnsi" w:hAnsi="Calibri" w:cs="Calibri"/>
          <w:snapToGrid/>
          <w:color w:val="000000"/>
          <w:sz w:val="22"/>
          <w:szCs w:val="22"/>
        </w:rPr>
      </w:pPr>
      <w:r w:rsidRPr="00F35AD1">
        <w:rPr>
          <w:rFonts w:ascii="Calibri" w:eastAsiaTheme="minorHAnsi" w:hAnsi="Calibri" w:cs="Calibri"/>
          <w:snapToGrid/>
          <w:color w:val="000000"/>
          <w:sz w:val="22"/>
          <w:szCs w:val="22"/>
        </w:rPr>
        <w:t xml:space="preserve">Dog must jump once. </w:t>
      </w:r>
    </w:p>
    <w:p w14:paraId="0B73EE77" w14:textId="77777777" w:rsidR="00F35AD1" w:rsidRPr="00F35AD1" w:rsidRDefault="00F35AD1" w:rsidP="00F35AD1">
      <w:pPr>
        <w:widowControl/>
        <w:numPr>
          <w:ilvl w:val="0"/>
          <w:numId w:val="105"/>
        </w:numPr>
        <w:autoSpaceDE w:val="0"/>
        <w:autoSpaceDN w:val="0"/>
        <w:adjustRightInd w:val="0"/>
        <w:rPr>
          <w:rFonts w:ascii="Calibri" w:eastAsiaTheme="minorHAnsi" w:hAnsi="Calibri" w:cs="Calibri"/>
          <w:snapToGrid/>
          <w:color w:val="000000"/>
          <w:sz w:val="22"/>
          <w:szCs w:val="22"/>
        </w:rPr>
      </w:pPr>
      <w:r w:rsidRPr="00F35AD1">
        <w:rPr>
          <w:rFonts w:ascii="Calibri" w:eastAsiaTheme="minorHAnsi" w:hAnsi="Calibri" w:cs="Calibri"/>
          <w:snapToGrid/>
          <w:color w:val="000000"/>
          <w:sz w:val="22"/>
          <w:szCs w:val="22"/>
        </w:rPr>
        <w:t xml:space="preserve">Performed off leash. </w:t>
      </w:r>
    </w:p>
    <w:p w14:paraId="79900872" w14:textId="77777777" w:rsidR="00F35AD1" w:rsidRPr="00F35AD1" w:rsidRDefault="00F35AD1" w:rsidP="00F35AD1">
      <w:pPr>
        <w:widowControl/>
        <w:numPr>
          <w:ilvl w:val="0"/>
          <w:numId w:val="105"/>
        </w:numPr>
        <w:autoSpaceDE w:val="0"/>
        <w:autoSpaceDN w:val="0"/>
        <w:adjustRightInd w:val="0"/>
        <w:rPr>
          <w:rFonts w:ascii="Calibri" w:eastAsiaTheme="minorHAnsi" w:hAnsi="Calibri" w:cs="Calibri"/>
          <w:snapToGrid/>
          <w:color w:val="000000"/>
          <w:sz w:val="22"/>
          <w:szCs w:val="22"/>
        </w:rPr>
      </w:pPr>
      <w:r w:rsidRPr="00F35AD1">
        <w:rPr>
          <w:rFonts w:ascii="Calibri" w:eastAsiaTheme="minorHAnsi" w:hAnsi="Calibri" w:cs="Calibri"/>
          <w:snapToGrid/>
          <w:color w:val="000000"/>
          <w:sz w:val="22"/>
          <w:szCs w:val="22"/>
        </w:rPr>
        <w:t xml:space="preserve">Cannot pat leg or clap hands for encouragement. </w:t>
      </w:r>
    </w:p>
    <w:p w14:paraId="25A0E69E" w14:textId="77777777" w:rsidR="00F35AD1" w:rsidRPr="00F35AD1" w:rsidRDefault="00F35AD1" w:rsidP="00F35AD1">
      <w:pPr>
        <w:widowControl/>
        <w:autoSpaceDE w:val="0"/>
        <w:autoSpaceDN w:val="0"/>
        <w:adjustRightInd w:val="0"/>
        <w:rPr>
          <w:rFonts w:ascii="Calibri" w:eastAsiaTheme="minorHAnsi" w:hAnsi="Calibri" w:cs="Calibri"/>
          <w:i/>
          <w:iCs/>
          <w:snapToGrid/>
          <w:color w:val="000000"/>
          <w:sz w:val="22"/>
          <w:szCs w:val="22"/>
          <w:u w:val="single"/>
        </w:rPr>
      </w:pPr>
      <w:r w:rsidRPr="00F35AD1">
        <w:rPr>
          <w:rFonts w:ascii="Calibri" w:eastAsiaTheme="minorHAnsi" w:hAnsi="Calibri" w:cs="Calibri"/>
          <w:i/>
          <w:iCs/>
          <w:snapToGrid/>
          <w:color w:val="000000"/>
          <w:sz w:val="22"/>
          <w:szCs w:val="22"/>
          <w:u w:val="single"/>
        </w:rPr>
        <w:lastRenderedPageBreak/>
        <w:t xml:space="preserve">Rally Excellent </w:t>
      </w:r>
    </w:p>
    <w:p w14:paraId="28BBEFC6" w14:textId="77777777" w:rsidR="00F35AD1" w:rsidRPr="00F35AD1" w:rsidRDefault="00F35AD1" w:rsidP="00F35AD1">
      <w:pPr>
        <w:widowControl/>
        <w:numPr>
          <w:ilvl w:val="0"/>
          <w:numId w:val="106"/>
        </w:numPr>
        <w:autoSpaceDE w:val="0"/>
        <w:autoSpaceDN w:val="0"/>
        <w:adjustRightInd w:val="0"/>
        <w:rPr>
          <w:rFonts w:ascii="Calibri" w:eastAsiaTheme="minorHAnsi" w:hAnsi="Calibri" w:cs="Calibri"/>
          <w:b/>
          <w:bCs/>
          <w:snapToGrid/>
          <w:color w:val="000000"/>
          <w:sz w:val="22"/>
          <w:szCs w:val="22"/>
        </w:rPr>
      </w:pPr>
      <w:r w:rsidRPr="00F35AD1">
        <w:rPr>
          <w:rFonts w:ascii="Calibri" w:eastAsiaTheme="minorHAnsi" w:hAnsi="Calibri" w:cs="Calibri"/>
          <w:snapToGrid/>
          <w:color w:val="000000"/>
          <w:sz w:val="22"/>
          <w:szCs w:val="22"/>
        </w:rPr>
        <w:t xml:space="preserve">15-20 signs are used (not including start, finish, or call marker). </w:t>
      </w:r>
    </w:p>
    <w:p w14:paraId="4CEA577F" w14:textId="77777777" w:rsidR="00F35AD1" w:rsidRPr="00F35AD1" w:rsidRDefault="00F35AD1" w:rsidP="00F35AD1">
      <w:pPr>
        <w:widowControl/>
        <w:numPr>
          <w:ilvl w:val="0"/>
          <w:numId w:val="106"/>
        </w:numPr>
        <w:autoSpaceDE w:val="0"/>
        <w:autoSpaceDN w:val="0"/>
        <w:adjustRightInd w:val="0"/>
        <w:rPr>
          <w:rFonts w:ascii="Calibri" w:eastAsiaTheme="minorHAnsi" w:hAnsi="Calibri" w:cs="Calibri"/>
          <w:b/>
          <w:bCs/>
          <w:snapToGrid/>
          <w:color w:val="000000"/>
          <w:sz w:val="22"/>
          <w:szCs w:val="22"/>
        </w:rPr>
      </w:pPr>
      <w:r w:rsidRPr="00F35AD1">
        <w:rPr>
          <w:rFonts w:ascii="Calibri" w:eastAsiaTheme="minorHAnsi" w:hAnsi="Calibri" w:cs="Calibri"/>
          <w:snapToGrid/>
          <w:color w:val="000000"/>
          <w:sz w:val="22"/>
          <w:szCs w:val="22"/>
        </w:rPr>
        <w:t xml:space="preserve">Dog must jump twice. </w:t>
      </w:r>
    </w:p>
    <w:p w14:paraId="552B7170" w14:textId="77777777" w:rsidR="00F35AD1" w:rsidRPr="00F35AD1" w:rsidRDefault="00F35AD1" w:rsidP="00F35AD1">
      <w:pPr>
        <w:widowControl/>
        <w:numPr>
          <w:ilvl w:val="0"/>
          <w:numId w:val="106"/>
        </w:numPr>
        <w:autoSpaceDE w:val="0"/>
        <w:autoSpaceDN w:val="0"/>
        <w:adjustRightInd w:val="0"/>
        <w:rPr>
          <w:rFonts w:ascii="Calibri" w:eastAsiaTheme="minorHAnsi" w:hAnsi="Calibri" w:cs="Calibri"/>
          <w:b/>
          <w:bCs/>
          <w:snapToGrid/>
          <w:color w:val="000000"/>
          <w:sz w:val="22"/>
          <w:szCs w:val="22"/>
        </w:rPr>
      </w:pPr>
      <w:r w:rsidRPr="00F35AD1">
        <w:rPr>
          <w:rFonts w:ascii="Calibri" w:eastAsiaTheme="minorHAnsi" w:hAnsi="Calibri" w:cs="Calibri"/>
          <w:snapToGrid/>
          <w:color w:val="000000"/>
          <w:sz w:val="22"/>
          <w:szCs w:val="22"/>
        </w:rPr>
        <w:t xml:space="preserve">2 or more of the signs must be “advanced” signs. </w:t>
      </w:r>
    </w:p>
    <w:p w14:paraId="7EABA868" w14:textId="77777777" w:rsidR="00F35AD1" w:rsidRPr="00F35AD1" w:rsidRDefault="00F35AD1" w:rsidP="00F35AD1">
      <w:pPr>
        <w:widowControl/>
        <w:numPr>
          <w:ilvl w:val="0"/>
          <w:numId w:val="106"/>
        </w:numPr>
        <w:autoSpaceDE w:val="0"/>
        <w:autoSpaceDN w:val="0"/>
        <w:adjustRightInd w:val="0"/>
        <w:rPr>
          <w:rFonts w:ascii="Calibri" w:eastAsiaTheme="minorHAnsi" w:hAnsi="Calibri" w:cs="Calibri"/>
          <w:b/>
          <w:bCs/>
          <w:snapToGrid/>
          <w:color w:val="000000"/>
          <w:sz w:val="22"/>
          <w:szCs w:val="22"/>
        </w:rPr>
      </w:pPr>
      <w:r w:rsidRPr="00F35AD1">
        <w:rPr>
          <w:rFonts w:ascii="Calibri" w:eastAsiaTheme="minorHAnsi" w:hAnsi="Calibri" w:cs="Calibri"/>
          <w:snapToGrid/>
          <w:color w:val="000000"/>
          <w:sz w:val="22"/>
          <w:szCs w:val="22"/>
        </w:rPr>
        <w:t xml:space="preserve">3 or more of the signs must be “excellent” signs. </w:t>
      </w:r>
    </w:p>
    <w:p w14:paraId="1A688C01" w14:textId="77777777" w:rsidR="00F35AD1" w:rsidRPr="00F35AD1" w:rsidRDefault="00F35AD1" w:rsidP="00F35AD1">
      <w:pPr>
        <w:widowControl/>
        <w:numPr>
          <w:ilvl w:val="0"/>
          <w:numId w:val="106"/>
        </w:numPr>
        <w:autoSpaceDE w:val="0"/>
        <w:autoSpaceDN w:val="0"/>
        <w:adjustRightInd w:val="0"/>
        <w:rPr>
          <w:rFonts w:ascii="Calibri" w:eastAsiaTheme="minorHAnsi" w:hAnsi="Calibri" w:cs="Calibri"/>
          <w:b/>
          <w:bCs/>
          <w:snapToGrid/>
          <w:color w:val="000000"/>
          <w:sz w:val="22"/>
          <w:szCs w:val="22"/>
        </w:rPr>
      </w:pPr>
      <w:r w:rsidRPr="00F35AD1">
        <w:rPr>
          <w:rFonts w:ascii="Calibri" w:eastAsiaTheme="minorHAnsi" w:hAnsi="Calibri" w:cs="Calibri"/>
          <w:snapToGrid/>
          <w:color w:val="000000"/>
          <w:sz w:val="22"/>
          <w:szCs w:val="22"/>
        </w:rPr>
        <w:t xml:space="preserve">Must include a “Sit Stay” sign. </w:t>
      </w:r>
    </w:p>
    <w:p w14:paraId="37CFBD55" w14:textId="77777777" w:rsidR="00F35AD1" w:rsidRPr="00F35AD1" w:rsidRDefault="00F35AD1" w:rsidP="00F35AD1">
      <w:pPr>
        <w:widowControl/>
        <w:numPr>
          <w:ilvl w:val="0"/>
          <w:numId w:val="106"/>
        </w:numPr>
        <w:autoSpaceDE w:val="0"/>
        <w:autoSpaceDN w:val="0"/>
        <w:adjustRightInd w:val="0"/>
        <w:rPr>
          <w:rFonts w:ascii="Calibri" w:eastAsiaTheme="minorHAnsi" w:hAnsi="Calibri" w:cs="Calibri"/>
          <w:b/>
          <w:bCs/>
          <w:snapToGrid/>
          <w:color w:val="000000"/>
          <w:sz w:val="22"/>
          <w:szCs w:val="22"/>
        </w:rPr>
      </w:pPr>
      <w:r w:rsidRPr="00F35AD1">
        <w:rPr>
          <w:rFonts w:ascii="Calibri" w:eastAsiaTheme="minorHAnsi" w:hAnsi="Calibri" w:cs="Calibri"/>
          <w:snapToGrid/>
          <w:color w:val="000000"/>
          <w:sz w:val="22"/>
          <w:szCs w:val="22"/>
        </w:rPr>
        <w:t xml:space="preserve">Performed </w:t>
      </w:r>
      <w:r w:rsidRPr="00F35AD1">
        <w:rPr>
          <w:rFonts w:ascii="Calibri" w:eastAsiaTheme="minorHAnsi" w:hAnsi="Calibri" w:cs="Calibri"/>
          <w:b/>
          <w:bCs/>
          <w:snapToGrid/>
          <w:color w:val="000000"/>
          <w:sz w:val="22"/>
          <w:szCs w:val="22"/>
        </w:rPr>
        <w:t xml:space="preserve">off leash. </w:t>
      </w:r>
    </w:p>
    <w:p w14:paraId="379F3DD8" w14:textId="77777777" w:rsidR="00F35AD1" w:rsidRPr="00F35AD1" w:rsidRDefault="00F35AD1" w:rsidP="00F35AD1">
      <w:pPr>
        <w:widowControl/>
        <w:numPr>
          <w:ilvl w:val="0"/>
          <w:numId w:val="106"/>
        </w:numPr>
        <w:autoSpaceDE w:val="0"/>
        <w:autoSpaceDN w:val="0"/>
        <w:adjustRightInd w:val="0"/>
        <w:rPr>
          <w:rFonts w:ascii="Calibri" w:eastAsiaTheme="minorHAnsi" w:hAnsi="Calibri" w:cs="Calibri"/>
          <w:b/>
          <w:bCs/>
          <w:snapToGrid/>
          <w:color w:val="000000"/>
          <w:sz w:val="22"/>
          <w:szCs w:val="22"/>
        </w:rPr>
      </w:pPr>
      <w:r w:rsidRPr="00F35AD1">
        <w:rPr>
          <w:rFonts w:ascii="Calibri" w:eastAsiaTheme="minorHAnsi" w:hAnsi="Calibri" w:cs="Calibri"/>
          <w:snapToGrid/>
          <w:color w:val="000000"/>
          <w:sz w:val="22"/>
          <w:szCs w:val="22"/>
        </w:rPr>
        <w:t>Cannot pat leg or clap hands for encouragement.</w:t>
      </w:r>
    </w:p>
    <w:p w14:paraId="73146ABF" w14:textId="77777777" w:rsidR="00F35AD1" w:rsidRPr="00B36B2A" w:rsidRDefault="00F35AD1" w:rsidP="00F35AD1">
      <w:pPr>
        <w:widowControl/>
        <w:autoSpaceDE w:val="0"/>
        <w:autoSpaceDN w:val="0"/>
        <w:adjustRightInd w:val="0"/>
        <w:rPr>
          <w:rFonts w:ascii="Calibri" w:eastAsiaTheme="minorHAnsi" w:hAnsi="Calibri" w:cs="Calibri"/>
          <w:snapToGrid/>
          <w:color w:val="000000"/>
          <w:sz w:val="20"/>
        </w:rPr>
      </w:pPr>
    </w:p>
    <w:p w14:paraId="71501513" w14:textId="77777777" w:rsidR="00F35AD1" w:rsidRPr="00F35AD1" w:rsidRDefault="00F35AD1" w:rsidP="00F35AD1">
      <w:pPr>
        <w:widowControl/>
        <w:autoSpaceDE w:val="0"/>
        <w:autoSpaceDN w:val="0"/>
        <w:adjustRightInd w:val="0"/>
        <w:rPr>
          <w:rFonts w:ascii="Calibri" w:eastAsiaTheme="minorHAnsi" w:hAnsi="Calibri" w:cs="Calibri"/>
          <w:b/>
          <w:bCs/>
          <w:snapToGrid/>
          <w:color w:val="000000"/>
          <w:sz w:val="22"/>
          <w:szCs w:val="22"/>
        </w:rPr>
      </w:pPr>
      <w:r w:rsidRPr="00F35AD1">
        <w:rPr>
          <w:rFonts w:ascii="Calibri" w:eastAsiaTheme="minorHAnsi" w:hAnsi="Calibri" w:cs="Calibri"/>
          <w:b/>
          <w:bCs/>
          <w:snapToGrid/>
          <w:color w:val="000000"/>
          <w:sz w:val="22"/>
          <w:szCs w:val="22"/>
        </w:rPr>
        <w:t>Rally Awards</w:t>
      </w:r>
    </w:p>
    <w:p w14:paraId="28456520" w14:textId="77777777" w:rsidR="00F35AD1" w:rsidRPr="00F35AD1" w:rsidRDefault="00F35AD1" w:rsidP="00F35AD1">
      <w:pPr>
        <w:widowControl/>
        <w:autoSpaceDE w:val="0"/>
        <w:autoSpaceDN w:val="0"/>
        <w:adjustRightInd w:val="0"/>
        <w:rPr>
          <w:rFonts w:asciiTheme="minorHAnsi" w:eastAsiaTheme="minorHAnsi" w:hAnsiTheme="minorHAnsi" w:cstheme="minorHAnsi"/>
          <w:snapToGrid/>
          <w:color w:val="000000"/>
          <w:sz w:val="22"/>
          <w:szCs w:val="22"/>
        </w:rPr>
      </w:pPr>
      <w:r w:rsidRPr="00F35AD1">
        <w:rPr>
          <w:rFonts w:asciiTheme="minorHAnsi" w:eastAsiaTheme="minorHAnsi" w:hAnsiTheme="minorHAnsi" w:cstheme="minorHAnsi"/>
          <w:snapToGrid/>
          <w:color w:val="000000"/>
          <w:sz w:val="22"/>
          <w:szCs w:val="22"/>
        </w:rPr>
        <w:t>Best Overall Multi-County (Practical)</w:t>
      </w:r>
    </w:p>
    <w:p w14:paraId="094553C5" w14:textId="77777777" w:rsidR="00F35AD1" w:rsidRPr="00F35AD1" w:rsidRDefault="00F35AD1" w:rsidP="00F35AD1">
      <w:pPr>
        <w:widowControl/>
        <w:rPr>
          <w:rFonts w:asciiTheme="minorHAnsi" w:eastAsiaTheme="minorHAnsi" w:hAnsiTheme="minorHAnsi" w:cstheme="minorHAnsi"/>
          <w:snapToGrid/>
          <w:sz w:val="22"/>
          <w:szCs w:val="22"/>
        </w:rPr>
      </w:pPr>
      <w:r w:rsidRPr="00F35AD1">
        <w:rPr>
          <w:rFonts w:asciiTheme="minorHAnsi" w:eastAsiaTheme="minorHAnsi" w:hAnsiTheme="minorHAnsi" w:cstheme="minorHAnsi"/>
          <w:snapToGrid/>
          <w:sz w:val="22"/>
          <w:szCs w:val="22"/>
        </w:rPr>
        <w:t>Multi-County Ribbon</w:t>
      </w:r>
    </w:p>
    <w:p w14:paraId="21FD673F" w14:textId="77777777" w:rsidR="00F35AD1" w:rsidRPr="00F35AD1" w:rsidRDefault="00F35AD1" w:rsidP="00F35AD1">
      <w:pPr>
        <w:widowControl/>
        <w:autoSpaceDE w:val="0"/>
        <w:autoSpaceDN w:val="0"/>
        <w:adjustRightInd w:val="0"/>
        <w:jc w:val="center"/>
        <w:rPr>
          <w:rFonts w:ascii="Calibri" w:eastAsiaTheme="minorHAnsi" w:hAnsi="Calibri" w:cs="Calibri"/>
          <w:b/>
          <w:bCs/>
          <w:snapToGrid/>
          <w:color w:val="000000"/>
          <w:sz w:val="28"/>
          <w:szCs w:val="28"/>
        </w:rPr>
      </w:pPr>
    </w:p>
    <w:p w14:paraId="116E9CA1" w14:textId="77777777" w:rsidR="00F35AD1" w:rsidRPr="00F35AD1" w:rsidRDefault="00F35AD1" w:rsidP="00F35AD1">
      <w:pPr>
        <w:widowControl/>
        <w:autoSpaceDE w:val="0"/>
        <w:autoSpaceDN w:val="0"/>
        <w:adjustRightInd w:val="0"/>
        <w:jc w:val="center"/>
        <w:rPr>
          <w:rFonts w:ascii="Calibri" w:eastAsiaTheme="minorHAnsi" w:hAnsi="Calibri" w:cs="Calibri"/>
          <w:b/>
          <w:bCs/>
          <w:snapToGrid/>
          <w:color w:val="000000"/>
          <w:sz w:val="28"/>
          <w:szCs w:val="28"/>
        </w:rPr>
      </w:pPr>
      <w:r w:rsidRPr="00F35AD1">
        <w:rPr>
          <w:rFonts w:ascii="Calibri" w:eastAsiaTheme="minorHAnsi" w:hAnsi="Calibri" w:cs="Calibri"/>
          <w:b/>
          <w:bCs/>
          <w:snapToGrid/>
          <w:color w:val="000000"/>
          <w:sz w:val="28"/>
          <w:szCs w:val="28"/>
        </w:rPr>
        <w:t>Fun Class</w:t>
      </w:r>
    </w:p>
    <w:p w14:paraId="5B7B7D91" w14:textId="77777777" w:rsidR="00F35AD1" w:rsidRPr="00F35AD1" w:rsidRDefault="00F35AD1" w:rsidP="00F35AD1">
      <w:pPr>
        <w:widowControl/>
        <w:autoSpaceDE w:val="0"/>
        <w:autoSpaceDN w:val="0"/>
        <w:adjustRightInd w:val="0"/>
        <w:rPr>
          <w:rFonts w:ascii="Calibri" w:eastAsiaTheme="minorHAnsi" w:hAnsi="Calibri" w:cs="Calibri"/>
          <w:snapToGrid/>
          <w:color w:val="000000"/>
          <w:sz w:val="22"/>
          <w:szCs w:val="22"/>
        </w:rPr>
      </w:pPr>
      <w:r w:rsidRPr="00F35AD1">
        <w:rPr>
          <w:rFonts w:ascii="Calibri" w:eastAsiaTheme="minorHAnsi" w:hAnsi="Calibri" w:cs="Calibri"/>
          <w:snapToGrid/>
          <w:color w:val="000000"/>
          <w:sz w:val="22"/>
          <w:szCs w:val="22"/>
        </w:rPr>
        <w:t>**Registration for this class can be done the day of the show at the check-in table. To participate, dogs &amp; handlers need to register before 9:30 that morning. **</w:t>
      </w:r>
    </w:p>
    <w:p w14:paraId="2B8CFC8B" w14:textId="77777777" w:rsidR="00F35AD1" w:rsidRPr="00F35AD1" w:rsidRDefault="00F35AD1" w:rsidP="00F35AD1">
      <w:pPr>
        <w:widowControl/>
        <w:autoSpaceDE w:val="0"/>
        <w:autoSpaceDN w:val="0"/>
        <w:adjustRightInd w:val="0"/>
        <w:rPr>
          <w:rFonts w:ascii="Calibri" w:eastAsiaTheme="minorHAnsi" w:hAnsi="Calibri" w:cs="Calibri"/>
          <w:b/>
          <w:bCs/>
          <w:snapToGrid/>
          <w:color w:val="000000"/>
          <w:sz w:val="22"/>
          <w:szCs w:val="22"/>
        </w:rPr>
      </w:pPr>
    </w:p>
    <w:p w14:paraId="5AC1244E" w14:textId="77777777" w:rsidR="00F35AD1" w:rsidRPr="00F35AD1" w:rsidRDefault="00F35AD1" w:rsidP="00F35AD1">
      <w:pPr>
        <w:widowControl/>
        <w:autoSpaceDE w:val="0"/>
        <w:autoSpaceDN w:val="0"/>
        <w:adjustRightInd w:val="0"/>
        <w:rPr>
          <w:rFonts w:ascii="Calibri" w:eastAsiaTheme="minorHAnsi" w:hAnsi="Calibri" w:cs="Calibri"/>
          <w:b/>
          <w:bCs/>
          <w:snapToGrid/>
          <w:color w:val="000000"/>
          <w:sz w:val="22"/>
          <w:szCs w:val="22"/>
        </w:rPr>
      </w:pPr>
      <w:r w:rsidRPr="00F35AD1">
        <w:rPr>
          <w:rFonts w:ascii="Calibri" w:eastAsiaTheme="minorHAnsi" w:hAnsi="Calibri" w:cs="Calibri"/>
          <w:b/>
          <w:bCs/>
          <w:snapToGrid/>
          <w:color w:val="000000"/>
          <w:sz w:val="22"/>
          <w:szCs w:val="22"/>
        </w:rPr>
        <w:t>Costume Creativity</w:t>
      </w:r>
    </w:p>
    <w:p w14:paraId="3E9AACF0" w14:textId="77777777" w:rsidR="00F35AD1" w:rsidRPr="00F35AD1" w:rsidRDefault="00F35AD1" w:rsidP="00F35AD1">
      <w:pPr>
        <w:widowControl/>
        <w:autoSpaceDE w:val="0"/>
        <w:autoSpaceDN w:val="0"/>
        <w:adjustRightInd w:val="0"/>
        <w:rPr>
          <w:rFonts w:ascii="Calibri" w:eastAsiaTheme="minorHAnsi" w:hAnsi="Calibri" w:cs="Calibri"/>
          <w:snapToGrid/>
          <w:color w:val="000000"/>
          <w:sz w:val="22"/>
          <w:szCs w:val="22"/>
        </w:rPr>
      </w:pPr>
      <w:r w:rsidRPr="00F35AD1">
        <w:rPr>
          <w:rFonts w:ascii="Calibri" w:eastAsiaTheme="minorHAnsi" w:hAnsi="Calibri" w:cs="Calibri"/>
          <w:snapToGrid/>
          <w:color w:val="000000"/>
          <w:sz w:val="22"/>
          <w:szCs w:val="22"/>
        </w:rPr>
        <w:t xml:space="preserve">Any 4-H member enrolled in Dog Care or Dog Obedience, with a dog of any age is eligible for this class. The 4-H member and their dog dress in costumes of the same theme. Judging will be done on creativity, originality, and theme focus. </w:t>
      </w:r>
    </w:p>
    <w:p w14:paraId="4EE93C8B" w14:textId="77777777" w:rsidR="00F35AD1" w:rsidRPr="00F35AD1" w:rsidRDefault="00F35AD1" w:rsidP="00F35AD1">
      <w:pPr>
        <w:widowControl/>
        <w:numPr>
          <w:ilvl w:val="0"/>
          <w:numId w:val="107"/>
        </w:numPr>
        <w:autoSpaceDE w:val="0"/>
        <w:autoSpaceDN w:val="0"/>
        <w:adjustRightInd w:val="0"/>
        <w:rPr>
          <w:rFonts w:ascii="Calibri" w:eastAsiaTheme="minorHAnsi" w:hAnsi="Calibri" w:cs="Calibri"/>
          <w:snapToGrid/>
          <w:color w:val="000000"/>
          <w:sz w:val="22"/>
          <w:szCs w:val="22"/>
        </w:rPr>
      </w:pPr>
      <w:r w:rsidRPr="00F35AD1">
        <w:rPr>
          <w:rFonts w:ascii="Calibri" w:eastAsiaTheme="minorHAnsi" w:hAnsi="Calibri" w:cs="Calibri"/>
          <w:snapToGrid/>
          <w:color w:val="000000"/>
          <w:sz w:val="22"/>
          <w:szCs w:val="22"/>
        </w:rPr>
        <w:t>Non-premium class.</w:t>
      </w:r>
    </w:p>
    <w:p w14:paraId="64C473AA" w14:textId="77777777" w:rsidR="00F35AD1" w:rsidRPr="00F35AD1" w:rsidRDefault="00F35AD1" w:rsidP="00F35AD1">
      <w:pPr>
        <w:widowControl/>
        <w:numPr>
          <w:ilvl w:val="0"/>
          <w:numId w:val="107"/>
        </w:numPr>
        <w:autoSpaceDE w:val="0"/>
        <w:autoSpaceDN w:val="0"/>
        <w:adjustRightInd w:val="0"/>
        <w:rPr>
          <w:rFonts w:ascii="Calibri" w:eastAsiaTheme="minorHAnsi" w:hAnsi="Calibri" w:cs="Calibri"/>
          <w:snapToGrid/>
          <w:color w:val="000000"/>
          <w:sz w:val="22"/>
          <w:szCs w:val="22"/>
        </w:rPr>
      </w:pPr>
      <w:r w:rsidRPr="00F35AD1">
        <w:rPr>
          <w:rFonts w:ascii="Calibri" w:eastAsiaTheme="minorHAnsi" w:hAnsi="Calibri" w:cs="Calibri"/>
          <w:snapToGrid/>
          <w:color w:val="000000"/>
          <w:sz w:val="22"/>
          <w:szCs w:val="22"/>
        </w:rPr>
        <w:t xml:space="preserve">Best Overall Costume Multi-County Award </w:t>
      </w:r>
    </w:p>
    <w:p w14:paraId="20194821" w14:textId="77777777" w:rsidR="00F35AD1" w:rsidRPr="00F35AD1" w:rsidRDefault="00F35AD1" w:rsidP="00F35AD1">
      <w:pPr>
        <w:widowControl/>
        <w:autoSpaceDE w:val="0"/>
        <w:autoSpaceDN w:val="0"/>
        <w:adjustRightInd w:val="0"/>
        <w:rPr>
          <w:rFonts w:ascii="Calibri" w:eastAsiaTheme="minorHAnsi" w:hAnsi="Calibri" w:cs="Calibri"/>
          <w:b/>
          <w:bCs/>
          <w:snapToGrid/>
          <w:color w:val="000000"/>
          <w:sz w:val="22"/>
          <w:szCs w:val="22"/>
        </w:rPr>
      </w:pPr>
      <w:r w:rsidRPr="00F35AD1">
        <w:rPr>
          <w:rFonts w:ascii="Calibri" w:eastAsiaTheme="minorHAnsi" w:hAnsi="Calibri" w:cs="Calibri"/>
          <w:b/>
          <w:bCs/>
          <w:snapToGrid/>
          <w:color w:val="000000"/>
          <w:sz w:val="22"/>
          <w:szCs w:val="22"/>
        </w:rPr>
        <w:t>Tail Wagging Talent</w:t>
      </w:r>
    </w:p>
    <w:p w14:paraId="04F0ED3D" w14:textId="77777777" w:rsidR="00F35AD1" w:rsidRPr="00F35AD1" w:rsidRDefault="00F35AD1" w:rsidP="00F35AD1">
      <w:pPr>
        <w:widowControl/>
        <w:autoSpaceDE w:val="0"/>
        <w:autoSpaceDN w:val="0"/>
        <w:adjustRightInd w:val="0"/>
        <w:rPr>
          <w:rFonts w:ascii="Calibri" w:eastAsiaTheme="minorHAnsi" w:hAnsi="Calibri" w:cs="Calibri"/>
          <w:b/>
          <w:bCs/>
          <w:snapToGrid/>
          <w:color w:val="000000"/>
          <w:sz w:val="22"/>
          <w:szCs w:val="22"/>
        </w:rPr>
      </w:pPr>
      <w:r w:rsidRPr="00F35AD1">
        <w:rPr>
          <w:rFonts w:ascii="Calibri" w:eastAsiaTheme="minorHAnsi" w:hAnsi="Calibri" w:cs="Calibri"/>
          <w:snapToGrid/>
          <w:color w:val="000000"/>
          <w:sz w:val="22"/>
          <w:szCs w:val="22"/>
        </w:rPr>
        <w:t xml:space="preserve">Any 4-H member enrolled in Dog Care or Dog Obedience, with a dog of any age is eligible for this class. The 4-H member and their dog must show-off one fun dog trick. Judging will be done on creativity, dog’s focus, and trick difficulty. </w:t>
      </w:r>
    </w:p>
    <w:p w14:paraId="29C9E912" w14:textId="77777777" w:rsidR="00F35AD1" w:rsidRPr="00F35AD1" w:rsidRDefault="00F35AD1" w:rsidP="00F35AD1">
      <w:pPr>
        <w:widowControl/>
        <w:numPr>
          <w:ilvl w:val="0"/>
          <w:numId w:val="107"/>
        </w:numPr>
        <w:autoSpaceDE w:val="0"/>
        <w:autoSpaceDN w:val="0"/>
        <w:adjustRightInd w:val="0"/>
        <w:rPr>
          <w:rFonts w:ascii="Calibri" w:eastAsiaTheme="minorHAnsi" w:hAnsi="Calibri" w:cs="Calibri"/>
          <w:snapToGrid/>
          <w:color w:val="000000"/>
          <w:sz w:val="22"/>
          <w:szCs w:val="22"/>
        </w:rPr>
      </w:pPr>
      <w:r w:rsidRPr="00F35AD1">
        <w:rPr>
          <w:rFonts w:ascii="Calibri" w:eastAsiaTheme="minorHAnsi" w:hAnsi="Calibri" w:cs="Calibri"/>
          <w:snapToGrid/>
          <w:color w:val="000000"/>
          <w:sz w:val="22"/>
          <w:szCs w:val="22"/>
        </w:rPr>
        <w:t>Non-premium class.</w:t>
      </w:r>
    </w:p>
    <w:p w14:paraId="41FF1BF3" w14:textId="77777777" w:rsidR="00F35AD1" w:rsidRDefault="00F35AD1" w:rsidP="00F35AD1">
      <w:pPr>
        <w:widowControl/>
        <w:numPr>
          <w:ilvl w:val="0"/>
          <w:numId w:val="107"/>
        </w:numPr>
        <w:autoSpaceDE w:val="0"/>
        <w:autoSpaceDN w:val="0"/>
        <w:adjustRightInd w:val="0"/>
        <w:rPr>
          <w:rFonts w:ascii="Calibri" w:eastAsiaTheme="minorHAnsi" w:hAnsi="Calibri" w:cs="Calibri"/>
          <w:snapToGrid/>
          <w:color w:val="000000"/>
          <w:sz w:val="22"/>
          <w:szCs w:val="22"/>
        </w:rPr>
      </w:pPr>
      <w:r w:rsidRPr="00F35AD1">
        <w:rPr>
          <w:rFonts w:ascii="Calibri" w:eastAsiaTheme="minorHAnsi" w:hAnsi="Calibri" w:cs="Calibri"/>
          <w:snapToGrid/>
          <w:color w:val="000000"/>
          <w:sz w:val="22"/>
          <w:szCs w:val="22"/>
        </w:rPr>
        <w:t xml:space="preserve">Best Overall Costume Multi-County Award </w:t>
      </w:r>
    </w:p>
    <w:p w14:paraId="5B5A4DEF" w14:textId="77777777" w:rsidR="0035451D" w:rsidRPr="00F35AD1" w:rsidRDefault="0035451D" w:rsidP="0035451D">
      <w:pPr>
        <w:widowControl/>
        <w:autoSpaceDE w:val="0"/>
        <w:autoSpaceDN w:val="0"/>
        <w:adjustRightInd w:val="0"/>
        <w:ind w:left="720"/>
        <w:rPr>
          <w:rFonts w:ascii="Calibri" w:eastAsiaTheme="minorHAnsi" w:hAnsi="Calibri" w:cs="Calibri"/>
          <w:snapToGrid/>
          <w:color w:val="000000"/>
          <w:sz w:val="22"/>
          <w:szCs w:val="22"/>
        </w:rPr>
      </w:pPr>
    </w:p>
    <w:p w14:paraId="72E00CE5" w14:textId="5C5A9D5E" w:rsidR="00F35AD1" w:rsidRPr="00927EBA" w:rsidRDefault="0035451D" w:rsidP="00F35AD1">
      <w:pPr>
        <w:widowControl/>
        <w:autoSpaceDE w:val="0"/>
        <w:autoSpaceDN w:val="0"/>
        <w:adjustRightInd w:val="0"/>
        <w:rPr>
          <w:rFonts w:ascii="Calibri" w:eastAsiaTheme="minorHAnsi" w:hAnsi="Calibri" w:cs="Calibri"/>
          <w:b/>
          <w:bCs/>
          <w:snapToGrid/>
          <w:szCs w:val="24"/>
        </w:rPr>
      </w:pPr>
      <w:r w:rsidRPr="00927EBA">
        <w:rPr>
          <w:rFonts w:ascii="Calibri" w:eastAsiaTheme="minorHAnsi" w:hAnsi="Calibri" w:cs="Calibri"/>
          <w:b/>
          <w:bCs/>
          <w:snapToGrid/>
          <w:color w:val="FFFFFF" w:themeColor="background1"/>
          <w:szCs w:val="24"/>
          <w:highlight w:val="black"/>
        </w:rPr>
        <w:t xml:space="preserve">DYNAMIC DOG SHOW AT THE FAIRGROUNDS – </w:t>
      </w:r>
      <w:r w:rsidR="00927EBA">
        <w:rPr>
          <w:rFonts w:ascii="Calibri" w:eastAsiaTheme="minorHAnsi" w:hAnsi="Calibri" w:cs="Calibri"/>
          <w:b/>
          <w:bCs/>
          <w:snapToGrid/>
          <w:szCs w:val="24"/>
        </w:rPr>
        <w:t>County ONLY- noncompetitive</w:t>
      </w:r>
    </w:p>
    <w:p w14:paraId="007548B9" w14:textId="6823B5E0" w:rsidR="00020C17" w:rsidRPr="00020C17" w:rsidRDefault="0035451D" w:rsidP="00F35AD1">
      <w:pPr>
        <w:widowControl/>
        <w:autoSpaceDE w:val="0"/>
        <w:autoSpaceDN w:val="0"/>
        <w:adjustRightInd w:val="0"/>
        <w:rPr>
          <w:rFonts w:ascii="Calibri" w:eastAsiaTheme="minorHAnsi" w:hAnsi="Calibri" w:cs="Calibri"/>
          <w:b/>
          <w:bCs/>
          <w:snapToGrid/>
          <w:szCs w:val="24"/>
        </w:rPr>
      </w:pPr>
      <w:r w:rsidRPr="00927EBA">
        <w:rPr>
          <w:rFonts w:ascii="Calibri" w:eastAsiaTheme="minorHAnsi" w:hAnsi="Calibri" w:cs="Calibri"/>
          <w:b/>
          <w:bCs/>
          <w:snapToGrid/>
          <w:szCs w:val="24"/>
        </w:rPr>
        <w:t xml:space="preserve">Thursday 3:30 PM IN THE SHOW </w:t>
      </w:r>
      <w:r w:rsidR="00020C17" w:rsidRPr="00927EBA">
        <w:rPr>
          <w:rFonts w:ascii="Calibri" w:eastAsiaTheme="minorHAnsi" w:hAnsi="Calibri" w:cs="Calibri"/>
          <w:b/>
          <w:bCs/>
          <w:snapToGrid/>
          <w:szCs w:val="24"/>
        </w:rPr>
        <w:t>ARENA</w:t>
      </w:r>
      <w:r w:rsidR="00020C17">
        <w:rPr>
          <w:rFonts w:ascii="Calibri" w:eastAsiaTheme="minorHAnsi" w:hAnsi="Calibri" w:cs="Calibri"/>
          <w:b/>
          <w:bCs/>
          <w:snapToGrid/>
          <w:szCs w:val="24"/>
        </w:rPr>
        <w:t xml:space="preserve"> Open to members in the Dog Project only</w:t>
      </w:r>
    </w:p>
    <w:p w14:paraId="0B6F80CB" w14:textId="00C4483B" w:rsidR="00020C17" w:rsidRDefault="00927EBA" w:rsidP="00F35AD1">
      <w:pPr>
        <w:widowControl/>
        <w:autoSpaceDE w:val="0"/>
        <w:autoSpaceDN w:val="0"/>
        <w:adjustRightInd w:val="0"/>
        <w:rPr>
          <w:rFonts w:ascii="Calibri" w:eastAsiaTheme="minorHAnsi" w:hAnsi="Calibri" w:cs="Calibri"/>
          <w:snapToGrid/>
          <w:color w:val="000000"/>
          <w:sz w:val="22"/>
          <w:szCs w:val="22"/>
        </w:rPr>
      </w:pPr>
      <w:r w:rsidRPr="00927EBA">
        <w:rPr>
          <w:rFonts w:ascii="Calibri" w:eastAsiaTheme="minorHAnsi" w:hAnsi="Calibri" w:cs="Calibri"/>
          <w:snapToGrid/>
          <w:color w:val="000000"/>
          <w:sz w:val="22"/>
          <w:szCs w:val="22"/>
        </w:rPr>
        <w:t xml:space="preserve">Join fellow dog lovers as we highlight our dog members and their canines. </w:t>
      </w:r>
      <w:r>
        <w:rPr>
          <w:rFonts w:ascii="Calibri" w:eastAsiaTheme="minorHAnsi" w:hAnsi="Calibri" w:cs="Calibri"/>
          <w:snapToGrid/>
          <w:color w:val="000000"/>
          <w:sz w:val="22"/>
          <w:szCs w:val="22"/>
        </w:rPr>
        <w:t xml:space="preserve">Registration and </w:t>
      </w:r>
      <w:r w:rsidR="00020C17">
        <w:rPr>
          <w:rFonts w:ascii="Calibri" w:eastAsiaTheme="minorHAnsi" w:hAnsi="Calibri" w:cs="Calibri"/>
          <w:snapToGrid/>
          <w:color w:val="000000"/>
          <w:sz w:val="22"/>
          <w:szCs w:val="22"/>
        </w:rPr>
        <w:t>guidelines will apply. D</w:t>
      </w:r>
      <w:r>
        <w:rPr>
          <w:rFonts w:ascii="Calibri" w:eastAsiaTheme="minorHAnsi" w:hAnsi="Calibri" w:cs="Calibri"/>
          <w:snapToGrid/>
          <w:color w:val="000000"/>
          <w:sz w:val="22"/>
          <w:szCs w:val="22"/>
        </w:rPr>
        <w:t xml:space="preserve">etails will be </w:t>
      </w:r>
      <w:r w:rsidR="00020C17">
        <w:rPr>
          <w:rFonts w:ascii="Calibri" w:eastAsiaTheme="minorHAnsi" w:hAnsi="Calibri" w:cs="Calibri"/>
          <w:snapToGrid/>
          <w:color w:val="000000"/>
          <w:sz w:val="22"/>
          <w:szCs w:val="22"/>
        </w:rPr>
        <w:t xml:space="preserve">released </w:t>
      </w:r>
      <w:r>
        <w:rPr>
          <w:rFonts w:ascii="Calibri" w:eastAsiaTheme="minorHAnsi" w:hAnsi="Calibri" w:cs="Calibri"/>
          <w:snapToGrid/>
          <w:color w:val="000000"/>
          <w:sz w:val="22"/>
          <w:szCs w:val="22"/>
        </w:rPr>
        <w:t xml:space="preserve">through </w:t>
      </w:r>
      <w:proofErr w:type="spellStart"/>
      <w:r>
        <w:rPr>
          <w:rFonts w:ascii="Calibri" w:eastAsiaTheme="minorHAnsi" w:hAnsi="Calibri" w:cs="Calibri"/>
          <w:snapToGrid/>
          <w:color w:val="000000"/>
          <w:sz w:val="22"/>
          <w:szCs w:val="22"/>
        </w:rPr>
        <w:t>Zsuites</w:t>
      </w:r>
      <w:proofErr w:type="spellEnd"/>
      <w:r>
        <w:rPr>
          <w:rFonts w:ascii="Calibri" w:eastAsiaTheme="minorHAnsi" w:hAnsi="Calibri" w:cs="Calibri"/>
          <w:snapToGrid/>
          <w:color w:val="000000"/>
          <w:sz w:val="22"/>
          <w:szCs w:val="22"/>
        </w:rPr>
        <w:t xml:space="preserve"> </w:t>
      </w:r>
      <w:r w:rsidR="00020C17">
        <w:rPr>
          <w:rFonts w:ascii="Calibri" w:eastAsiaTheme="minorHAnsi" w:hAnsi="Calibri" w:cs="Calibri"/>
          <w:snapToGrid/>
          <w:color w:val="000000"/>
          <w:sz w:val="22"/>
          <w:szCs w:val="22"/>
        </w:rPr>
        <w:t xml:space="preserve">event registration </w:t>
      </w:r>
      <w:r>
        <w:rPr>
          <w:rFonts w:ascii="Calibri" w:eastAsiaTheme="minorHAnsi" w:hAnsi="Calibri" w:cs="Calibri"/>
          <w:snapToGrid/>
          <w:color w:val="000000"/>
          <w:sz w:val="22"/>
          <w:szCs w:val="22"/>
        </w:rPr>
        <w:t xml:space="preserve">in June. </w:t>
      </w:r>
    </w:p>
    <w:p w14:paraId="4EAFF81F" w14:textId="3D053282" w:rsidR="0035451D" w:rsidRPr="00927EBA" w:rsidRDefault="00927EBA" w:rsidP="00F35AD1">
      <w:pPr>
        <w:widowControl/>
        <w:autoSpaceDE w:val="0"/>
        <w:autoSpaceDN w:val="0"/>
        <w:adjustRightInd w:val="0"/>
        <w:rPr>
          <w:rFonts w:ascii="Calibri" w:eastAsiaTheme="minorHAnsi" w:hAnsi="Calibri" w:cs="Calibri"/>
          <w:b/>
          <w:bCs/>
          <w:snapToGrid/>
          <w:color w:val="000000"/>
          <w:sz w:val="22"/>
          <w:szCs w:val="22"/>
        </w:rPr>
      </w:pPr>
      <w:r>
        <w:rPr>
          <w:rFonts w:ascii="Calibri" w:eastAsiaTheme="minorHAnsi" w:hAnsi="Calibri" w:cs="Calibri"/>
          <w:snapToGrid/>
          <w:color w:val="000000"/>
          <w:sz w:val="22"/>
          <w:szCs w:val="22"/>
        </w:rPr>
        <w:t xml:space="preserve">A special highlight of the event will be a “Rescue ME!” presentation recognizing our rescues. </w:t>
      </w:r>
    </w:p>
    <w:p w14:paraId="5412912A" w14:textId="77777777" w:rsidR="0035451D" w:rsidRPr="0035451D" w:rsidRDefault="0035451D" w:rsidP="00F35AD1">
      <w:pPr>
        <w:widowControl/>
        <w:autoSpaceDE w:val="0"/>
        <w:autoSpaceDN w:val="0"/>
        <w:adjustRightInd w:val="0"/>
        <w:rPr>
          <w:rFonts w:ascii="Calibri" w:eastAsiaTheme="minorHAnsi" w:hAnsi="Calibri" w:cs="Calibri"/>
          <w:b/>
          <w:bCs/>
          <w:snapToGrid/>
          <w:color w:val="000000"/>
          <w:szCs w:val="24"/>
        </w:rPr>
      </w:pPr>
    </w:p>
    <w:p w14:paraId="185BA24F" w14:textId="77777777" w:rsidR="00F35AD1" w:rsidRPr="00F35AD1" w:rsidRDefault="00F35AD1" w:rsidP="00F35AD1">
      <w:pPr>
        <w:widowControl/>
        <w:autoSpaceDE w:val="0"/>
        <w:autoSpaceDN w:val="0"/>
        <w:adjustRightInd w:val="0"/>
        <w:jc w:val="center"/>
        <w:rPr>
          <w:rFonts w:ascii="Calibri" w:eastAsiaTheme="minorHAnsi" w:hAnsi="Calibri" w:cs="Calibri"/>
          <w:b/>
          <w:bCs/>
          <w:snapToGrid/>
          <w:color w:val="000000"/>
          <w:sz w:val="32"/>
          <w:szCs w:val="32"/>
        </w:rPr>
      </w:pPr>
      <w:r w:rsidRPr="00F35AD1">
        <w:rPr>
          <w:rFonts w:ascii="Calibri" w:eastAsiaTheme="minorHAnsi" w:hAnsi="Calibri" w:cs="Calibri"/>
          <w:b/>
          <w:bCs/>
          <w:snapToGrid/>
          <w:color w:val="000000"/>
          <w:sz w:val="32"/>
          <w:szCs w:val="32"/>
        </w:rPr>
        <w:t>Illinois State 4-H Dog Show</w:t>
      </w:r>
    </w:p>
    <w:p w14:paraId="0E6E6095" w14:textId="77777777" w:rsidR="00F35AD1" w:rsidRPr="00F35AD1" w:rsidRDefault="00F35AD1" w:rsidP="00F35AD1">
      <w:pPr>
        <w:widowControl/>
        <w:autoSpaceDE w:val="0"/>
        <w:autoSpaceDN w:val="0"/>
        <w:adjustRightInd w:val="0"/>
        <w:jc w:val="center"/>
        <w:rPr>
          <w:rFonts w:ascii="Calibri" w:eastAsiaTheme="minorHAnsi" w:hAnsi="Calibri" w:cs="Calibri"/>
          <w:snapToGrid/>
          <w:color w:val="000000"/>
          <w:szCs w:val="24"/>
        </w:rPr>
      </w:pPr>
      <w:r w:rsidRPr="00F35AD1">
        <w:rPr>
          <w:rFonts w:ascii="Calibri" w:eastAsiaTheme="minorHAnsi" w:hAnsi="Calibri" w:cs="Calibri"/>
          <w:snapToGrid/>
          <w:color w:val="000000"/>
          <w:sz w:val="22"/>
          <w:szCs w:val="22"/>
        </w:rPr>
        <w:t>SATURDAY, AUGUST 24, 2024</w:t>
      </w:r>
    </w:p>
    <w:p w14:paraId="3B7BEA3A" w14:textId="77777777" w:rsidR="00F35AD1" w:rsidRPr="00F35AD1" w:rsidRDefault="00F35AD1" w:rsidP="00F35AD1">
      <w:pPr>
        <w:widowControl/>
        <w:autoSpaceDE w:val="0"/>
        <w:autoSpaceDN w:val="0"/>
        <w:adjustRightInd w:val="0"/>
        <w:jc w:val="center"/>
        <w:rPr>
          <w:rFonts w:ascii="Calibri" w:eastAsiaTheme="minorHAnsi" w:hAnsi="Calibri" w:cs="Calibri"/>
          <w:snapToGrid/>
          <w:color w:val="000000"/>
          <w:sz w:val="22"/>
          <w:szCs w:val="22"/>
        </w:rPr>
      </w:pPr>
      <w:r w:rsidRPr="00F35AD1">
        <w:rPr>
          <w:rFonts w:ascii="Calibri" w:eastAsiaTheme="minorHAnsi" w:hAnsi="Calibri" w:cs="Calibri"/>
          <w:snapToGrid/>
          <w:color w:val="000000"/>
          <w:sz w:val="22"/>
          <w:szCs w:val="22"/>
        </w:rPr>
        <w:t>Granny Rose K-9 Enrichment Center</w:t>
      </w:r>
    </w:p>
    <w:p w14:paraId="1BD59275" w14:textId="77777777" w:rsidR="00F35AD1" w:rsidRPr="00F35AD1" w:rsidRDefault="00F35AD1" w:rsidP="00F35AD1">
      <w:pPr>
        <w:widowControl/>
        <w:autoSpaceDE w:val="0"/>
        <w:autoSpaceDN w:val="0"/>
        <w:adjustRightInd w:val="0"/>
        <w:jc w:val="center"/>
        <w:rPr>
          <w:rFonts w:ascii="Calibri" w:eastAsiaTheme="minorHAnsi" w:hAnsi="Calibri" w:cs="Calibri"/>
          <w:snapToGrid/>
          <w:color w:val="000000"/>
          <w:sz w:val="22"/>
          <w:szCs w:val="22"/>
        </w:rPr>
      </w:pPr>
      <w:r w:rsidRPr="00F35AD1">
        <w:rPr>
          <w:rFonts w:ascii="Calibri" w:eastAsiaTheme="minorHAnsi" w:hAnsi="Calibri" w:cs="Calibri"/>
          <w:snapToGrid/>
          <w:color w:val="000000"/>
          <w:sz w:val="22"/>
          <w:szCs w:val="22"/>
        </w:rPr>
        <w:t>613 River Lane</w:t>
      </w:r>
    </w:p>
    <w:p w14:paraId="6B604EBE" w14:textId="77777777" w:rsidR="00F35AD1" w:rsidRPr="00F35AD1" w:rsidRDefault="00F35AD1" w:rsidP="00F35AD1">
      <w:pPr>
        <w:widowControl/>
        <w:autoSpaceDE w:val="0"/>
        <w:autoSpaceDN w:val="0"/>
        <w:adjustRightInd w:val="0"/>
        <w:jc w:val="center"/>
        <w:rPr>
          <w:rFonts w:ascii="Calibri" w:eastAsiaTheme="minorHAnsi" w:hAnsi="Calibri" w:cs="Calibri"/>
          <w:snapToGrid/>
          <w:color w:val="000000"/>
          <w:sz w:val="22"/>
          <w:szCs w:val="22"/>
        </w:rPr>
      </w:pPr>
      <w:r w:rsidRPr="00F35AD1">
        <w:rPr>
          <w:rFonts w:ascii="Calibri" w:eastAsiaTheme="minorHAnsi" w:hAnsi="Calibri" w:cs="Calibri"/>
          <w:snapToGrid/>
          <w:color w:val="000000"/>
          <w:sz w:val="22"/>
          <w:szCs w:val="22"/>
        </w:rPr>
        <w:t>Dixon, IL 61021</w:t>
      </w:r>
    </w:p>
    <w:p w14:paraId="68B9D0B9" w14:textId="77777777" w:rsidR="00F35AD1" w:rsidRPr="00F35AD1" w:rsidRDefault="00F35AD1" w:rsidP="00F35AD1">
      <w:pPr>
        <w:widowControl/>
        <w:autoSpaceDE w:val="0"/>
        <w:autoSpaceDN w:val="0"/>
        <w:adjustRightInd w:val="0"/>
        <w:rPr>
          <w:rFonts w:ascii="Calibri" w:eastAsiaTheme="minorHAnsi" w:hAnsi="Calibri" w:cs="Calibri"/>
          <w:snapToGrid/>
          <w:color w:val="000000"/>
          <w:szCs w:val="24"/>
        </w:rPr>
      </w:pPr>
    </w:p>
    <w:p w14:paraId="3B89333B" w14:textId="77777777" w:rsidR="00F35AD1" w:rsidRPr="00F35AD1" w:rsidRDefault="00F35AD1" w:rsidP="00F35AD1">
      <w:pPr>
        <w:widowControl/>
        <w:autoSpaceDE w:val="0"/>
        <w:autoSpaceDN w:val="0"/>
        <w:adjustRightInd w:val="0"/>
        <w:rPr>
          <w:rFonts w:ascii="Calibri" w:eastAsiaTheme="minorHAnsi" w:hAnsi="Calibri" w:cs="Calibri"/>
          <w:b/>
          <w:bCs/>
          <w:i/>
          <w:iCs/>
          <w:snapToGrid/>
          <w:sz w:val="22"/>
          <w:szCs w:val="22"/>
        </w:rPr>
      </w:pPr>
      <w:r w:rsidRPr="00F35AD1">
        <w:rPr>
          <w:rFonts w:ascii="Calibri" w:eastAsiaTheme="minorHAnsi" w:hAnsi="Calibri" w:cs="Calibri"/>
          <w:b/>
          <w:bCs/>
          <w:i/>
          <w:iCs/>
          <w:snapToGrid/>
          <w:sz w:val="22"/>
          <w:szCs w:val="22"/>
        </w:rPr>
        <w:t xml:space="preserve">Entries must be verified by your local Extension office, along with </w:t>
      </w:r>
      <w:proofErr w:type="gramStart"/>
      <w:r w:rsidRPr="00F35AD1">
        <w:rPr>
          <w:rFonts w:ascii="Calibri" w:eastAsiaTheme="minorHAnsi" w:hAnsi="Calibri" w:cs="Calibri"/>
          <w:b/>
          <w:bCs/>
          <w:i/>
          <w:iCs/>
          <w:snapToGrid/>
          <w:sz w:val="22"/>
          <w:szCs w:val="22"/>
        </w:rPr>
        <w:t>entry</w:t>
      </w:r>
      <w:proofErr w:type="gramEnd"/>
      <w:r w:rsidRPr="00F35AD1">
        <w:rPr>
          <w:rFonts w:ascii="Calibri" w:eastAsiaTheme="minorHAnsi" w:hAnsi="Calibri" w:cs="Calibri"/>
          <w:b/>
          <w:bCs/>
          <w:i/>
          <w:iCs/>
          <w:snapToGrid/>
          <w:sz w:val="22"/>
          <w:szCs w:val="22"/>
        </w:rPr>
        <w:t xml:space="preserve"> fee of $5 per 4-Her by Thursday, August 1, 2024.</w:t>
      </w:r>
    </w:p>
    <w:p w14:paraId="40BE45AE" w14:textId="77777777" w:rsidR="00F35AD1" w:rsidRPr="00F35AD1" w:rsidRDefault="00F35AD1" w:rsidP="00F35AD1">
      <w:pPr>
        <w:widowControl/>
        <w:autoSpaceDE w:val="0"/>
        <w:autoSpaceDN w:val="0"/>
        <w:adjustRightInd w:val="0"/>
        <w:rPr>
          <w:rFonts w:asciiTheme="minorHAnsi" w:eastAsiaTheme="minorHAnsi" w:hAnsiTheme="minorHAnsi" w:cstheme="minorHAnsi"/>
          <w:snapToGrid/>
          <w:color w:val="000000"/>
          <w:sz w:val="22"/>
          <w:szCs w:val="22"/>
        </w:rPr>
      </w:pPr>
      <w:r w:rsidRPr="00F35AD1">
        <w:rPr>
          <w:rFonts w:asciiTheme="minorHAnsi" w:eastAsiaTheme="minorHAnsi" w:hAnsiTheme="minorHAnsi" w:cstheme="minorHAnsi"/>
          <w:snapToGrid/>
          <w:color w:val="000000"/>
          <w:sz w:val="22"/>
          <w:szCs w:val="22"/>
        </w:rPr>
        <w:lastRenderedPageBreak/>
        <w:t xml:space="preserve">Listed below are the classes which will be included in the 2024 State 4-H Dog Show: </w:t>
      </w:r>
    </w:p>
    <w:p w14:paraId="5E83F6A1" w14:textId="77777777" w:rsidR="00F35AD1" w:rsidRPr="00F35AD1" w:rsidRDefault="00F35AD1" w:rsidP="00F35AD1">
      <w:pPr>
        <w:widowControl/>
        <w:numPr>
          <w:ilvl w:val="0"/>
          <w:numId w:val="108"/>
        </w:numPr>
        <w:autoSpaceDE w:val="0"/>
        <w:autoSpaceDN w:val="0"/>
        <w:adjustRightInd w:val="0"/>
        <w:rPr>
          <w:rFonts w:asciiTheme="minorHAnsi" w:eastAsiaTheme="minorHAnsi" w:hAnsiTheme="minorHAnsi" w:cstheme="minorHAnsi"/>
          <w:snapToGrid/>
          <w:color w:val="000000"/>
          <w:sz w:val="22"/>
          <w:szCs w:val="22"/>
        </w:rPr>
      </w:pPr>
      <w:r w:rsidRPr="00F35AD1">
        <w:rPr>
          <w:rFonts w:asciiTheme="minorHAnsi" w:eastAsiaTheme="minorHAnsi" w:hAnsiTheme="minorHAnsi" w:cstheme="minorHAnsi"/>
          <w:snapToGrid/>
          <w:color w:val="000000"/>
          <w:sz w:val="22"/>
          <w:szCs w:val="22"/>
        </w:rPr>
        <w:t>Dog Obedience</w:t>
      </w:r>
    </w:p>
    <w:p w14:paraId="07997734" w14:textId="77777777" w:rsidR="00F35AD1" w:rsidRPr="00F35AD1" w:rsidRDefault="00F35AD1" w:rsidP="00F35AD1">
      <w:pPr>
        <w:widowControl/>
        <w:numPr>
          <w:ilvl w:val="1"/>
          <w:numId w:val="108"/>
        </w:numPr>
        <w:autoSpaceDE w:val="0"/>
        <w:autoSpaceDN w:val="0"/>
        <w:adjustRightInd w:val="0"/>
        <w:rPr>
          <w:rFonts w:asciiTheme="minorHAnsi" w:eastAsiaTheme="minorHAnsi" w:hAnsiTheme="minorHAnsi" w:cstheme="minorHAnsi"/>
          <w:snapToGrid/>
          <w:color w:val="000000"/>
          <w:sz w:val="22"/>
          <w:szCs w:val="22"/>
        </w:rPr>
      </w:pPr>
      <w:r w:rsidRPr="00F35AD1">
        <w:rPr>
          <w:rFonts w:asciiTheme="minorHAnsi" w:eastAsiaTheme="minorHAnsi" w:hAnsiTheme="minorHAnsi" w:cstheme="minorHAnsi"/>
          <w:snapToGrid/>
          <w:color w:val="000000"/>
          <w:sz w:val="22"/>
          <w:szCs w:val="22"/>
        </w:rPr>
        <w:t xml:space="preserve">Beginner Novice I Class </w:t>
      </w:r>
    </w:p>
    <w:p w14:paraId="257EAAE8" w14:textId="77777777" w:rsidR="00F35AD1" w:rsidRPr="00F35AD1" w:rsidRDefault="00F35AD1" w:rsidP="00F35AD1">
      <w:pPr>
        <w:widowControl/>
        <w:numPr>
          <w:ilvl w:val="1"/>
          <w:numId w:val="108"/>
        </w:numPr>
        <w:autoSpaceDE w:val="0"/>
        <w:autoSpaceDN w:val="0"/>
        <w:adjustRightInd w:val="0"/>
        <w:rPr>
          <w:rFonts w:asciiTheme="minorHAnsi" w:eastAsiaTheme="minorHAnsi" w:hAnsiTheme="minorHAnsi" w:cstheme="minorHAnsi"/>
          <w:snapToGrid/>
          <w:color w:val="000000"/>
          <w:sz w:val="22"/>
          <w:szCs w:val="22"/>
        </w:rPr>
      </w:pPr>
      <w:r w:rsidRPr="00F35AD1">
        <w:rPr>
          <w:rFonts w:asciiTheme="minorHAnsi" w:eastAsiaTheme="minorHAnsi" w:hAnsiTheme="minorHAnsi" w:cstheme="minorHAnsi"/>
          <w:snapToGrid/>
          <w:color w:val="000000"/>
          <w:sz w:val="22"/>
          <w:szCs w:val="22"/>
        </w:rPr>
        <w:t xml:space="preserve">Beginner Novice II Class </w:t>
      </w:r>
    </w:p>
    <w:p w14:paraId="076F55C9" w14:textId="77777777" w:rsidR="00F35AD1" w:rsidRPr="00F35AD1" w:rsidRDefault="00F35AD1" w:rsidP="00F35AD1">
      <w:pPr>
        <w:widowControl/>
        <w:numPr>
          <w:ilvl w:val="1"/>
          <w:numId w:val="108"/>
        </w:numPr>
        <w:autoSpaceDE w:val="0"/>
        <w:autoSpaceDN w:val="0"/>
        <w:adjustRightInd w:val="0"/>
        <w:rPr>
          <w:rFonts w:asciiTheme="minorHAnsi" w:eastAsiaTheme="minorHAnsi" w:hAnsiTheme="minorHAnsi" w:cstheme="minorHAnsi"/>
          <w:snapToGrid/>
          <w:color w:val="000000"/>
          <w:sz w:val="22"/>
          <w:szCs w:val="22"/>
        </w:rPr>
      </w:pPr>
      <w:r w:rsidRPr="00F35AD1">
        <w:rPr>
          <w:rFonts w:asciiTheme="minorHAnsi" w:eastAsiaTheme="minorHAnsi" w:hAnsiTheme="minorHAnsi" w:cstheme="minorHAnsi"/>
          <w:snapToGrid/>
          <w:color w:val="000000"/>
          <w:sz w:val="22"/>
          <w:szCs w:val="22"/>
        </w:rPr>
        <w:t xml:space="preserve">Preferred Novice Class </w:t>
      </w:r>
    </w:p>
    <w:p w14:paraId="553AA8C8" w14:textId="77777777" w:rsidR="00F35AD1" w:rsidRPr="00F35AD1" w:rsidRDefault="00F35AD1" w:rsidP="00F35AD1">
      <w:pPr>
        <w:widowControl/>
        <w:numPr>
          <w:ilvl w:val="1"/>
          <w:numId w:val="108"/>
        </w:numPr>
        <w:autoSpaceDE w:val="0"/>
        <w:autoSpaceDN w:val="0"/>
        <w:adjustRightInd w:val="0"/>
        <w:rPr>
          <w:rFonts w:asciiTheme="minorHAnsi" w:eastAsiaTheme="minorHAnsi" w:hAnsiTheme="minorHAnsi" w:cstheme="minorHAnsi"/>
          <w:snapToGrid/>
          <w:color w:val="000000"/>
          <w:sz w:val="22"/>
          <w:szCs w:val="22"/>
        </w:rPr>
      </w:pPr>
      <w:r w:rsidRPr="00F35AD1">
        <w:rPr>
          <w:rFonts w:asciiTheme="minorHAnsi" w:eastAsiaTheme="minorHAnsi" w:hAnsiTheme="minorHAnsi" w:cstheme="minorHAnsi"/>
          <w:snapToGrid/>
          <w:color w:val="000000"/>
          <w:sz w:val="22"/>
          <w:szCs w:val="22"/>
        </w:rPr>
        <w:t xml:space="preserve">Novice Class </w:t>
      </w:r>
    </w:p>
    <w:p w14:paraId="4669D34D" w14:textId="77777777" w:rsidR="00F35AD1" w:rsidRPr="00F35AD1" w:rsidRDefault="00F35AD1" w:rsidP="00F35AD1">
      <w:pPr>
        <w:widowControl/>
        <w:numPr>
          <w:ilvl w:val="1"/>
          <w:numId w:val="108"/>
        </w:numPr>
        <w:autoSpaceDE w:val="0"/>
        <w:autoSpaceDN w:val="0"/>
        <w:adjustRightInd w:val="0"/>
        <w:rPr>
          <w:rFonts w:asciiTheme="minorHAnsi" w:eastAsiaTheme="minorHAnsi" w:hAnsiTheme="minorHAnsi" w:cstheme="minorHAnsi"/>
          <w:snapToGrid/>
          <w:color w:val="000000"/>
          <w:sz w:val="22"/>
          <w:szCs w:val="22"/>
        </w:rPr>
      </w:pPr>
      <w:r w:rsidRPr="00F35AD1">
        <w:rPr>
          <w:rFonts w:asciiTheme="minorHAnsi" w:eastAsiaTheme="minorHAnsi" w:hAnsiTheme="minorHAnsi" w:cstheme="minorHAnsi"/>
          <w:snapToGrid/>
          <w:color w:val="000000"/>
          <w:sz w:val="22"/>
          <w:szCs w:val="22"/>
        </w:rPr>
        <w:t xml:space="preserve">Graduate Novice Class </w:t>
      </w:r>
    </w:p>
    <w:p w14:paraId="64DC1839" w14:textId="77777777" w:rsidR="00F35AD1" w:rsidRPr="00F35AD1" w:rsidRDefault="00F35AD1" w:rsidP="00F35AD1">
      <w:pPr>
        <w:widowControl/>
        <w:numPr>
          <w:ilvl w:val="1"/>
          <w:numId w:val="108"/>
        </w:numPr>
        <w:autoSpaceDE w:val="0"/>
        <w:autoSpaceDN w:val="0"/>
        <w:adjustRightInd w:val="0"/>
        <w:rPr>
          <w:rFonts w:asciiTheme="minorHAnsi" w:eastAsiaTheme="minorHAnsi" w:hAnsiTheme="minorHAnsi" w:cstheme="minorHAnsi"/>
          <w:snapToGrid/>
          <w:color w:val="000000"/>
          <w:sz w:val="22"/>
          <w:szCs w:val="22"/>
        </w:rPr>
      </w:pPr>
      <w:r w:rsidRPr="00F35AD1">
        <w:rPr>
          <w:rFonts w:asciiTheme="minorHAnsi" w:eastAsiaTheme="minorHAnsi" w:hAnsiTheme="minorHAnsi" w:cstheme="minorHAnsi"/>
          <w:snapToGrid/>
          <w:color w:val="000000"/>
          <w:sz w:val="22"/>
          <w:szCs w:val="22"/>
        </w:rPr>
        <w:t xml:space="preserve">Preferred Open Class </w:t>
      </w:r>
    </w:p>
    <w:p w14:paraId="6A9A2815" w14:textId="77777777" w:rsidR="00F35AD1" w:rsidRPr="00F35AD1" w:rsidRDefault="00F35AD1" w:rsidP="00F35AD1">
      <w:pPr>
        <w:widowControl/>
        <w:numPr>
          <w:ilvl w:val="1"/>
          <w:numId w:val="108"/>
        </w:numPr>
        <w:autoSpaceDE w:val="0"/>
        <w:autoSpaceDN w:val="0"/>
        <w:adjustRightInd w:val="0"/>
        <w:rPr>
          <w:rFonts w:asciiTheme="minorHAnsi" w:eastAsiaTheme="minorHAnsi" w:hAnsiTheme="minorHAnsi" w:cstheme="minorHAnsi"/>
          <w:snapToGrid/>
          <w:color w:val="000000"/>
          <w:sz w:val="22"/>
          <w:szCs w:val="22"/>
        </w:rPr>
      </w:pPr>
      <w:r w:rsidRPr="00F35AD1">
        <w:rPr>
          <w:rFonts w:asciiTheme="minorHAnsi" w:eastAsiaTheme="minorHAnsi" w:hAnsiTheme="minorHAnsi" w:cstheme="minorHAnsi"/>
          <w:snapToGrid/>
          <w:color w:val="000000"/>
          <w:sz w:val="22"/>
          <w:szCs w:val="22"/>
        </w:rPr>
        <w:t xml:space="preserve">Open Class </w:t>
      </w:r>
    </w:p>
    <w:p w14:paraId="3700A49E" w14:textId="77777777" w:rsidR="00F35AD1" w:rsidRPr="00F35AD1" w:rsidRDefault="00F35AD1" w:rsidP="00F35AD1">
      <w:pPr>
        <w:widowControl/>
        <w:numPr>
          <w:ilvl w:val="1"/>
          <w:numId w:val="108"/>
        </w:numPr>
        <w:autoSpaceDE w:val="0"/>
        <w:autoSpaceDN w:val="0"/>
        <w:adjustRightInd w:val="0"/>
        <w:rPr>
          <w:rFonts w:asciiTheme="minorHAnsi" w:eastAsiaTheme="minorHAnsi" w:hAnsiTheme="minorHAnsi" w:cstheme="minorHAnsi"/>
          <w:snapToGrid/>
          <w:color w:val="000000"/>
          <w:sz w:val="22"/>
          <w:szCs w:val="22"/>
        </w:rPr>
      </w:pPr>
      <w:r w:rsidRPr="00F35AD1">
        <w:rPr>
          <w:rFonts w:asciiTheme="minorHAnsi" w:eastAsiaTheme="minorHAnsi" w:hAnsiTheme="minorHAnsi" w:cstheme="minorHAnsi"/>
          <w:snapToGrid/>
          <w:color w:val="000000"/>
          <w:sz w:val="22"/>
          <w:szCs w:val="22"/>
        </w:rPr>
        <w:t xml:space="preserve">Graduate Open Class </w:t>
      </w:r>
    </w:p>
    <w:p w14:paraId="2EB805F6" w14:textId="77777777" w:rsidR="00F35AD1" w:rsidRPr="00F35AD1" w:rsidRDefault="00F35AD1" w:rsidP="00F35AD1">
      <w:pPr>
        <w:widowControl/>
        <w:numPr>
          <w:ilvl w:val="1"/>
          <w:numId w:val="108"/>
        </w:numPr>
        <w:autoSpaceDE w:val="0"/>
        <w:autoSpaceDN w:val="0"/>
        <w:adjustRightInd w:val="0"/>
        <w:rPr>
          <w:rFonts w:asciiTheme="minorHAnsi" w:eastAsiaTheme="minorHAnsi" w:hAnsiTheme="minorHAnsi" w:cstheme="minorHAnsi"/>
          <w:snapToGrid/>
          <w:color w:val="000000"/>
          <w:sz w:val="22"/>
          <w:szCs w:val="22"/>
        </w:rPr>
      </w:pPr>
      <w:r w:rsidRPr="00F35AD1">
        <w:rPr>
          <w:rFonts w:asciiTheme="minorHAnsi" w:eastAsiaTheme="minorHAnsi" w:hAnsiTheme="minorHAnsi" w:cstheme="minorHAnsi"/>
          <w:snapToGrid/>
          <w:color w:val="000000"/>
          <w:sz w:val="22"/>
          <w:szCs w:val="22"/>
        </w:rPr>
        <w:t xml:space="preserve">Preferred Utility Class </w:t>
      </w:r>
    </w:p>
    <w:p w14:paraId="64C9698F" w14:textId="77777777" w:rsidR="00F35AD1" w:rsidRPr="00F35AD1" w:rsidRDefault="00F35AD1" w:rsidP="00F35AD1">
      <w:pPr>
        <w:widowControl/>
        <w:numPr>
          <w:ilvl w:val="1"/>
          <w:numId w:val="108"/>
        </w:numPr>
        <w:autoSpaceDE w:val="0"/>
        <w:autoSpaceDN w:val="0"/>
        <w:adjustRightInd w:val="0"/>
        <w:rPr>
          <w:rFonts w:asciiTheme="minorHAnsi" w:eastAsiaTheme="minorHAnsi" w:hAnsiTheme="minorHAnsi" w:cstheme="minorHAnsi"/>
          <w:snapToGrid/>
          <w:color w:val="000000"/>
          <w:sz w:val="22"/>
          <w:szCs w:val="22"/>
        </w:rPr>
      </w:pPr>
      <w:r w:rsidRPr="00F35AD1">
        <w:rPr>
          <w:rFonts w:asciiTheme="minorHAnsi" w:eastAsiaTheme="minorHAnsi" w:hAnsiTheme="minorHAnsi" w:cstheme="minorHAnsi"/>
          <w:snapToGrid/>
          <w:color w:val="000000"/>
          <w:sz w:val="22"/>
          <w:szCs w:val="22"/>
        </w:rPr>
        <w:t xml:space="preserve">Utility Class </w:t>
      </w:r>
    </w:p>
    <w:p w14:paraId="1DE37FD3" w14:textId="77777777" w:rsidR="00F35AD1" w:rsidRPr="00F35AD1" w:rsidRDefault="00F35AD1" w:rsidP="00F35AD1">
      <w:pPr>
        <w:widowControl/>
        <w:numPr>
          <w:ilvl w:val="0"/>
          <w:numId w:val="108"/>
        </w:numPr>
        <w:autoSpaceDE w:val="0"/>
        <w:autoSpaceDN w:val="0"/>
        <w:adjustRightInd w:val="0"/>
        <w:rPr>
          <w:rFonts w:asciiTheme="minorHAnsi" w:eastAsiaTheme="minorHAnsi" w:hAnsiTheme="minorHAnsi" w:cstheme="minorHAnsi"/>
          <w:snapToGrid/>
          <w:color w:val="000000"/>
          <w:sz w:val="22"/>
          <w:szCs w:val="22"/>
        </w:rPr>
      </w:pPr>
      <w:r w:rsidRPr="00F35AD1">
        <w:rPr>
          <w:rFonts w:asciiTheme="minorHAnsi" w:eastAsiaTheme="minorHAnsi" w:hAnsiTheme="minorHAnsi" w:cstheme="minorHAnsi"/>
          <w:snapToGrid/>
          <w:color w:val="000000"/>
          <w:sz w:val="22"/>
          <w:szCs w:val="22"/>
        </w:rPr>
        <w:t xml:space="preserve">Dog Showmanship </w:t>
      </w:r>
    </w:p>
    <w:p w14:paraId="3BAB7235" w14:textId="77777777" w:rsidR="00F35AD1" w:rsidRPr="00F35AD1" w:rsidRDefault="00F35AD1" w:rsidP="00F35AD1">
      <w:pPr>
        <w:widowControl/>
        <w:numPr>
          <w:ilvl w:val="1"/>
          <w:numId w:val="108"/>
        </w:numPr>
        <w:autoSpaceDE w:val="0"/>
        <w:autoSpaceDN w:val="0"/>
        <w:adjustRightInd w:val="0"/>
        <w:rPr>
          <w:rFonts w:asciiTheme="minorHAnsi" w:eastAsiaTheme="minorHAnsi" w:hAnsiTheme="minorHAnsi" w:cstheme="minorHAnsi"/>
          <w:snapToGrid/>
          <w:color w:val="000000"/>
          <w:sz w:val="22"/>
          <w:szCs w:val="22"/>
        </w:rPr>
      </w:pPr>
      <w:r w:rsidRPr="00F35AD1">
        <w:rPr>
          <w:rFonts w:asciiTheme="minorHAnsi" w:eastAsiaTheme="minorHAnsi" w:hAnsiTheme="minorHAnsi" w:cstheme="minorHAnsi"/>
          <w:snapToGrid/>
          <w:color w:val="000000"/>
          <w:sz w:val="22"/>
          <w:szCs w:val="22"/>
        </w:rPr>
        <w:t xml:space="preserve">Junior Showmanship </w:t>
      </w:r>
    </w:p>
    <w:p w14:paraId="3B4929B4" w14:textId="77777777" w:rsidR="00F35AD1" w:rsidRPr="00F35AD1" w:rsidRDefault="00F35AD1" w:rsidP="00F35AD1">
      <w:pPr>
        <w:widowControl/>
        <w:numPr>
          <w:ilvl w:val="1"/>
          <w:numId w:val="108"/>
        </w:numPr>
        <w:autoSpaceDE w:val="0"/>
        <w:autoSpaceDN w:val="0"/>
        <w:adjustRightInd w:val="0"/>
        <w:rPr>
          <w:rFonts w:asciiTheme="minorHAnsi" w:eastAsiaTheme="minorHAnsi" w:hAnsiTheme="minorHAnsi" w:cstheme="minorHAnsi"/>
          <w:snapToGrid/>
          <w:color w:val="000000"/>
          <w:sz w:val="22"/>
          <w:szCs w:val="22"/>
        </w:rPr>
      </w:pPr>
      <w:r w:rsidRPr="00F35AD1">
        <w:rPr>
          <w:rFonts w:asciiTheme="minorHAnsi" w:eastAsiaTheme="minorHAnsi" w:hAnsiTheme="minorHAnsi" w:cstheme="minorHAnsi"/>
          <w:snapToGrid/>
          <w:color w:val="000000"/>
          <w:sz w:val="22"/>
          <w:szCs w:val="22"/>
        </w:rPr>
        <w:t xml:space="preserve">Senior Showmanship </w:t>
      </w:r>
    </w:p>
    <w:p w14:paraId="00D1BF0D" w14:textId="77777777" w:rsidR="00F35AD1" w:rsidRPr="00F35AD1" w:rsidRDefault="00F35AD1" w:rsidP="00F35AD1">
      <w:pPr>
        <w:widowControl/>
        <w:numPr>
          <w:ilvl w:val="0"/>
          <w:numId w:val="109"/>
        </w:numPr>
        <w:autoSpaceDE w:val="0"/>
        <w:autoSpaceDN w:val="0"/>
        <w:adjustRightInd w:val="0"/>
        <w:rPr>
          <w:rFonts w:asciiTheme="minorHAnsi" w:eastAsiaTheme="minorHAnsi" w:hAnsiTheme="minorHAnsi" w:cstheme="minorHAnsi"/>
          <w:snapToGrid/>
          <w:color w:val="000000"/>
          <w:sz w:val="22"/>
          <w:szCs w:val="22"/>
        </w:rPr>
      </w:pPr>
      <w:r w:rsidRPr="00F35AD1">
        <w:rPr>
          <w:rFonts w:asciiTheme="minorHAnsi" w:eastAsiaTheme="minorHAnsi" w:hAnsiTheme="minorHAnsi" w:cstheme="minorHAnsi"/>
          <w:snapToGrid/>
          <w:color w:val="000000"/>
          <w:sz w:val="22"/>
          <w:szCs w:val="22"/>
        </w:rPr>
        <w:t xml:space="preserve">Rally Obedience </w:t>
      </w:r>
    </w:p>
    <w:p w14:paraId="099B1557" w14:textId="77777777" w:rsidR="00F35AD1" w:rsidRPr="00F35AD1" w:rsidRDefault="00F35AD1" w:rsidP="00F35AD1">
      <w:pPr>
        <w:widowControl/>
        <w:numPr>
          <w:ilvl w:val="1"/>
          <w:numId w:val="109"/>
        </w:numPr>
        <w:autoSpaceDE w:val="0"/>
        <w:autoSpaceDN w:val="0"/>
        <w:adjustRightInd w:val="0"/>
        <w:rPr>
          <w:rFonts w:asciiTheme="minorHAnsi" w:eastAsiaTheme="minorHAnsi" w:hAnsiTheme="minorHAnsi" w:cstheme="minorHAnsi"/>
          <w:snapToGrid/>
          <w:color w:val="000000"/>
          <w:sz w:val="22"/>
          <w:szCs w:val="22"/>
        </w:rPr>
      </w:pPr>
      <w:r w:rsidRPr="00F35AD1">
        <w:rPr>
          <w:rFonts w:asciiTheme="minorHAnsi" w:eastAsiaTheme="minorHAnsi" w:hAnsiTheme="minorHAnsi" w:cstheme="minorHAnsi"/>
          <w:snapToGrid/>
          <w:color w:val="000000"/>
          <w:sz w:val="22"/>
          <w:szCs w:val="22"/>
        </w:rPr>
        <w:t xml:space="preserve">Rally Novice Class </w:t>
      </w:r>
    </w:p>
    <w:p w14:paraId="1D8E6641" w14:textId="77777777" w:rsidR="00F35AD1" w:rsidRPr="00F35AD1" w:rsidRDefault="00F35AD1" w:rsidP="00F35AD1">
      <w:pPr>
        <w:widowControl/>
        <w:numPr>
          <w:ilvl w:val="1"/>
          <w:numId w:val="109"/>
        </w:numPr>
        <w:autoSpaceDE w:val="0"/>
        <w:autoSpaceDN w:val="0"/>
        <w:adjustRightInd w:val="0"/>
        <w:rPr>
          <w:rFonts w:asciiTheme="minorHAnsi" w:eastAsiaTheme="minorHAnsi" w:hAnsiTheme="minorHAnsi" w:cstheme="minorHAnsi"/>
          <w:snapToGrid/>
          <w:color w:val="000000"/>
          <w:sz w:val="22"/>
          <w:szCs w:val="22"/>
        </w:rPr>
      </w:pPr>
      <w:r w:rsidRPr="00F35AD1">
        <w:rPr>
          <w:rFonts w:asciiTheme="minorHAnsi" w:eastAsiaTheme="minorHAnsi" w:hAnsiTheme="minorHAnsi" w:cstheme="minorHAnsi"/>
          <w:snapToGrid/>
          <w:color w:val="000000"/>
          <w:sz w:val="22"/>
          <w:szCs w:val="22"/>
        </w:rPr>
        <w:t xml:space="preserve">Rally Intermediate Class </w:t>
      </w:r>
    </w:p>
    <w:p w14:paraId="7AF57AB4" w14:textId="77777777" w:rsidR="00F35AD1" w:rsidRPr="00F35AD1" w:rsidRDefault="00F35AD1" w:rsidP="00F35AD1">
      <w:pPr>
        <w:widowControl/>
        <w:numPr>
          <w:ilvl w:val="1"/>
          <w:numId w:val="109"/>
        </w:numPr>
        <w:autoSpaceDE w:val="0"/>
        <w:autoSpaceDN w:val="0"/>
        <w:adjustRightInd w:val="0"/>
        <w:rPr>
          <w:rFonts w:asciiTheme="minorHAnsi" w:eastAsiaTheme="minorHAnsi" w:hAnsiTheme="minorHAnsi" w:cstheme="minorHAnsi"/>
          <w:snapToGrid/>
          <w:color w:val="000000"/>
          <w:sz w:val="22"/>
          <w:szCs w:val="22"/>
        </w:rPr>
      </w:pPr>
      <w:r w:rsidRPr="00F35AD1">
        <w:rPr>
          <w:rFonts w:asciiTheme="minorHAnsi" w:eastAsiaTheme="minorHAnsi" w:hAnsiTheme="minorHAnsi" w:cstheme="minorHAnsi"/>
          <w:snapToGrid/>
          <w:color w:val="000000"/>
          <w:sz w:val="22"/>
          <w:szCs w:val="22"/>
        </w:rPr>
        <w:t xml:space="preserve">Rally Advanced Class </w:t>
      </w:r>
    </w:p>
    <w:p w14:paraId="36713E98" w14:textId="77777777" w:rsidR="00F35AD1" w:rsidRPr="00F35AD1" w:rsidRDefault="00F35AD1" w:rsidP="00F35AD1">
      <w:pPr>
        <w:widowControl/>
        <w:numPr>
          <w:ilvl w:val="1"/>
          <w:numId w:val="109"/>
        </w:numPr>
        <w:autoSpaceDE w:val="0"/>
        <w:autoSpaceDN w:val="0"/>
        <w:adjustRightInd w:val="0"/>
        <w:rPr>
          <w:rFonts w:asciiTheme="minorHAnsi" w:eastAsiaTheme="minorHAnsi" w:hAnsiTheme="minorHAnsi" w:cstheme="minorHAnsi"/>
          <w:snapToGrid/>
          <w:color w:val="000000"/>
          <w:sz w:val="22"/>
          <w:szCs w:val="22"/>
        </w:rPr>
      </w:pPr>
      <w:r w:rsidRPr="00F35AD1">
        <w:rPr>
          <w:rFonts w:asciiTheme="minorHAnsi" w:eastAsiaTheme="minorHAnsi" w:hAnsiTheme="minorHAnsi" w:cstheme="minorHAnsi"/>
          <w:snapToGrid/>
          <w:color w:val="000000"/>
          <w:sz w:val="22"/>
          <w:szCs w:val="22"/>
        </w:rPr>
        <w:t>Rally Excellent Class</w:t>
      </w:r>
    </w:p>
    <w:p w14:paraId="317B1E5E" w14:textId="77777777" w:rsidR="00F35AD1" w:rsidRPr="00B36B2A" w:rsidRDefault="00F35AD1" w:rsidP="00F35AD1">
      <w:pPr>
        <w:widowControl/>
        <w:autoSpaceDE w:val="0"/>
        <w:autoSpaceDN w:val="0"/>
        <w:adjustRightInd w:val="0"/>
        <w:spacing w:after="18"/>
        <w:rPr>
          <w:rFonts w:ascii="Calibri" w:eastAsiaTheme="minorHAnsi" w:hAnsi="Calibri" w:cs="Calibri"/>
          <w:b/>
          <w:bCs/>
          <w:snapToGrid/>
          <w:color w:val="000000"/>
          <w:sz w:val="20"/>
        </w:rPr>
      </w:pPr>
    </w:p>
    <w:bookmarkEnd w:id="3"/>
    <w:p w14:paraId="0AF22362" w14:textId="3B79379F" w:rsidR="00B84252" w:rsidRPr="00974E67" w:rsidRDefault="00080B99" w:rsidP="000C7D24">
      <w:pPr>
        <w:tabs>
          <w:tab w:val="left" w:pos="720"/>
          <w:tab w:val="left" w:pos="1170"/>
        </w:tabs>
        <w:rPr>
          <w:rFonts w:ascii="Calibri" w:hAnsi="Calibri"/>
          <w:bCs/>
          <w:sz w:val="36"/>
          <w:szCs w:val="36"/>
        </w:rPr>
      </w:pPr>
      <w:r w:rsidRPr="00435838">
        <w:rPr>
          <w:rFonts w:ascii="Calibri" w:hAnsi="Calibri"/>
          <w:b/>
          <w:bCs/>
          <w:caps/>
          <w:sz w:val="36"/>
          <w:szCs w:val="36"/>
        </w:rPr>
        <w:t>Drones: Unmanned Aerial Vehicles/Systems</w:t>
      </w:r>
    </w:p>
    <w:p w14:paraId="72F74CBB" w14:textId="77777777" w:rsidR="00844096" w:rsidRDefault="00844096" w:rsidP="00844096">
      <w:pPr>
        <w:tabs>
          <w:tab w:val="left" w:pos="720"/>
          <w:tab w:val="left" w:pos="1170"/>
        </w:tabs>
        <w:rPr>
          <w:rFonts w:asciiTheme="minorHAnsi" w:eastAsiaTheme="minorEastAsia" w:hAnsiTheme="minorHAnsi" w:cstheme="minorBidi"/>
          <w:snapToGrid/>
          <w:szCs w:val="24"/>
        </w:rPr>
      </w:pPr>
      <w:r>
        <w:rPr>
          <w:rFonts w:asciiTheme="minorHAnsi" w:eastAsiaTheme="minorEastAsia" w:hAnsiTheme="minorHAnsi" w:cstheme="minorBidi"/>
          <w:color w:val="000000" w:themeColor="text1"/>
          <w:sz w:val="18"/>
          <w:szCs w:val="18"/>
        </w:rPr>
        <w:t>Each county may submit 2 entries total from 50375, 50376.</w:t>
      </w:r>
    </w:p>
    <w:p w14:paraId="14479494" w14:textId="77777777" w:rsidR="00844096" w:rsidRDefault="00844096" w:rsidP="00844096">
      <w:pPr>
        <w:tabs>
          <w:tab w:val="left" w:pos="720"/>
          <w:tab w:val="left" w:pos="1170"/>
        </w:tabs>
        <w:rPr>
          <w:rFonts w:asciiTheme="minorHAnsi" w:eastAsiaTheme="minorEastAsia" w:hAnsiTheme="minorHAnsi" w:cstheme="minorBidi"/>
          <w:sz w:val="20"/>
        </w:rPr>
      </w:pPr>
    </w:p>
    <w:p w14:paraId="191BA1F2" w14:textId="77777777" w:rsidR="00844096" w:rsidRDefault="00844096" w:rsidP="00844096">
      <w:pPr>
        <w:tabs>
          <w:tab w:val="left" w:pos="720"/>
          <w:tab w:val="left" w:pos="1170"/>
        </w:tabs>
        <w:rPr>
          <w:rFonts w:asciiTheme="minorHAnsi" w:eastAsiaTheme="minorEastAsia" w:hAnsiTheme="minorHAnsi" w:cstheme="minorBidi"/>
          <w:b/>
          <w:bCs/>
          <w:sz w:val="20"/>
        </w:rPr>
      </w:pPr>
      <w:r>
        <w:rPr>
          <w:rFonts w:asciiTheme="minorHAnsi" w:eastAsiaTheme="minorEastAsia" w:hAnsiTheme="minorHAnsi" w:cstheme="minorBidi"/>
          <w:sz w:val="20"/>
        </w:rPr>
        <w:t xml:space="preserve">Choose one of the following classes based on your interest and skill level. </w:t>
      </w:r>
    </w:p>
    <w:p w14:paraId="542092E2" w14:textId="77777777" w:rsidR="00844096" w:rsidRDefault="00844096" w:rsidP="00844096">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sz w:val="20"/>
        </w:rPr>
        <w:t>Each exhibitor must complete the first 2 sections, and at least 3 Real World Missions in the Quads Away Curriculum and display a completed mission logbook.</w:t>
      </w:r>
    </w:p>
    <w:p w14:paraId="00AFDD5E" w14:textId="77777777" w:rsidR="00844096" w:rsidRDefault="00844096" w:rsidP="00844096">
      <w:pPr>
        <w:tabs>
          <w:tab w:val="left" w:pos="720"/>
          <w:tab w:val="left" w:pos="1170"/>
        </w:tabs>
        <w:rPr>
          <w:rFonts w:asciiTheme="minorHAnsi" w:eastAsiaTheme="minorEastAsia" w:hAnsiTheme="minorHAnsi" w:cstheme="minorBidi"/>
          <w:sz w:val="20"/>
        </w:rPr>
      </w:pPr>
    </w:p>
    <w:p w14:paraId="75CC1CE3" w14:textId="77777777" w:rsidR="00844096" w:rsidRDefault="00844096" w:rsidP="00844096">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b/>
          <w:bCs/>
          <w:sz w:val="20"/>
        </w:rPr>
        <w:t xml:space="preserve">UAV Display </w:t>
      </w:r>
      <w:r>
        <w:rPr>
          <w:rFonts w:asciiTheme="minorHAnsi" w:eastAsiaTheme="minorEastAsia" w:hAnsiTheme="minorHAnsi" w:cstheme="minorBidi"/>
          <w:sz w:val="20"/>
        </w:rPr>
        <w:t>(SF 50375)</w:t>
      </w:r>
      <w:r>
        <w:rPr>
          <w:rFonts w:asciiTheme="minorHAnsi" w:eastAsiaTheme="minorEastAsia" w:hAnsiTheme="minorHAnsi" w:cstheme="minorBidi"/>
          <w:b/>
          <w:bCs/>
          <w:sz w:val="20"/>
        </w:rPr>
        <w:t xml:space="preserve"> </w:t>
      </w:r>
      <w:r>
        <w:rPr>
          <w:rFonts w:asciiTheme="minorHAnsi" w:eastAsiaTheme="minorEastAsia" w:hAnsiTheme="minorHAnsi" w:cstheme="minorBidi"/>
          <w:sz w:val="20"/>
        </w:rPr>
        <w:t xml:space="preserve"> </w:t>
      </w:r>
    </w:p>
    <w:p w14:paraId="327D2415" w14:textId="77777777" w:rsidR="00844096" w:rsidRDefault="00844096" w:rsidP="00844096">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sz w:val="20"/>
        </w:rPr>
        <w:t>Prepare a display related to the Drones/UAV project on the topic of your choosing. The exhibit may include, but isn’t limited to, original works, objects, demonstrations, digital presentations, programs, websites, games, apps, performances, or posters which you have made. Choose whatever method best shows what you’ve learned. You must furnish any equipment you need for your exhibit. Internet service will not be provided for the exhibit. All exhibits must include something visual, such as a printed copy of a digital presentation, which will remain on display during the exhibition. Electronic equipment will only be used during your personal judging time and will not remain on display during the entire exhibit period. Non-UAV/ Drone projects should not be entered in this class (see Aerospace Display).</w:t>
      </w:r>
    </w:p>
    <w:p w14:paraId="05DE0323" w14:textId="77777777" w:rsidR="00844096" w:rsidRDefault="00844096" w:rsidP="00844096">
      <w:pPr>
        <w:tabs>
          <w:tab w:val="left" w:pos="720"/>
          <w:tab w:val="left" w:pos="1170"/>
        </w:tabs>
        <w:rPr>
          <w:rFonts w:asciiTheme="minorHAnsi" w:eastAsiaTheme="minorEastAsia" w:hAnsiTheme="minorHAnsi" w:cstheme="minorBidi"/>
          <w:sz w:val="20"/>
        </w:rPr>
      </w:pPr>
    </w:p>
    <w:p w14:paraId="312B1076" w14:textId="77777777" w:rsidR="00844096" w:rsidRDefault="00844096" w:rsidP="00844096">
      <w:pPr>
        <w:tabs>
          <w:tab w:val="left" w:pos="720"/>
          <w:tab w:val="left" w:pos="1170"/>
        </w:tabs>
        <w:rPr>
          <w:rFonts w:asciiTheme="minorHAnsi" w:eastAsiaTheme="minorEastAsia" w:hAnsiTheme="minorHAnsi" w:cstheme="minorBidi"/>
          <w:b/>
          <w:bCs/>
          <w:sz w:val="20"/>
        </w:rPr>
      </w:pPr>
      <w:r>
        <w:rPr>
          <w:rFonts w:asciiTheme="minorHAnsi" w:eastAsiaTheme="minorEastAsia" w:hAnsiTheme="minorHAnsi" w:cstheme="minorBidi"/>
          <w:b/>
          <w:bCs/>
          <w:sz w:val="20"/>
        </w:rPr>
        <w:t xml:space="preserve">UAV Unmanned Aerial Systems </w:t>
      </w:r>
      <w:r>
        <w:rPr>
          <w:rFonts w:asciiTheme="minorHAnsi" w:eastAsiaTheme="minorEastAsia" w:hAnsiTheme="minorHAnsi" w:cstheme="minorBidi"/>
          <w:sz w:val="20"/>
        </w:rPr>
        <w:t>(SF 50376)</w:t>
      </w:r>
      <w:r>
        <w:rPr>
          <w:rFonts w:asciiTheme="minorHAnsi" w:eastAsiaTheme="minorEastAsia" w:hAnsiTheme="minorHAnsi" w:cstheme="minorBidi"/>
          <w:b/>
          <w:bCs/>
          <w:sz w:val="20"/>
        </w:rPr>
        <w:t xml:space="preserve"> </w:t>
      </w:r>
      <w:r>
        <w:rPr>
          <w:rFonts w:asciiTheme="minorHAnsi" w:eastAsiaTheme="minorEastAsia" w:hAnsiTheme="minorHAnsi" w:cstheme="minorBidi"/>
          <w:sz w:val="20"/>
        </w:rPr>
        <w:t xml:space="preserve"> </w:t>
      </w:r>
    </w:p>
    <w:p w14:paraId="210DF910" w14:textId="618C36D5" w:rsidR="00CF626A" w:rsidRPr="00844096" w:rsidRDefault="00844096" w:rsidP="00844096">
      <w:pPr>
        <w:tabs>
          <w:tab w:val="left" w:pos="720"/>
          <w:tab w:val="left" w:pos="1170"/>
        </w:tabs>
        <w:rPr>
          <w:rFonts w:asciiTheme="minorHAnsi" w:eastAsiaTheme="minorEastAsia" w:hAnsiTheme="minorHAnsi" w:cstheme="minorBidi"/>
          <w:color w:val="00B0F0"/>
          <w:sz w:val="20"/>
        </w:rPr>
      </w:pPr>
      <w:r>
        <w:rPr>
          <w:rFonts w:asciiTheme="minorHAnsi" w:eastAsiaTheme="minorEastAsia" w:hAnsiTheme="minorHAnsi" w:cstheme="minorBidi"/>
          <w:sz w:val="20"/>
        </w:rPr>
        <w:t xml:space="preserve">Exhibit one unmanned aerial vehicle and associated system assembled or made by the member. UAV or drone exhibits in this class must be either originally designed or built from a kit of reconfigurable parts and components. These displays are limited to </w:t>
      </w:r>
      <w:proofErr w:type="spellStart"/>
      <w:r>
        <w:rPr>
          <w:rFonts w:asciiTheme="minorHAnsi" w:eastAsiaTheme="minorEastAsia" w:hAnsiTheme="minorHAnsi" w:cstheme="minorBidi"/>
          <w:sz w:val="20"/>
        </w:rPr>
        <w:t>multicopters</w:t>
      </w:r>
      <w:proofErr w:type="spellEnd"/>
      <w:r>
        <w:rPr>
          <w:rFonts w:asciiTheme="minorHAnsi" w:eastAsiaTheme="minorEastAsia" w:hAnsiTheme="minorHAnsi" w:cstheme="minorBidi"/>
          <w:sz w:val="20"/>
        </w:rPr>
        <w:t xml:space="preserve"> (tri, quad, hex, and octocopters), as well as FPV airplanes and flying wings with wingspans up to 36”. A detailed build log with pictures, as well as a mission logbook must be included. The UAV MUST have a flight controller and utilize a camera/video transmission system. The exhibit will be a static display. The drone should be in good flying condition with batteries fully charged, and all UAS components (including video system) ready to demonstrate. DO NOT display your UAV with the propellers on, but rather on the table to the side of your UAV. The drone will not be flown. Attach the printed directions/instructions of the UAV if any were used.</w:t>
      </w:r>
    </w:p>
    <w:p w14:paraId="64213983" w14:textId="6B0B7404" w:rsidR="00460835" w:rsidRPr="00B36B2A" w:rsidRDefault="00460835" w:rsidP="000C7D24">
      <w:pPr>
        <w:tabs>
          <w:tab w:val="left" w:pos="720"/>
          <w:tab w:val="left" w:pos="1170"/>
        </w:tabs>
        <w:rPr>
          <w:rFonts w:ascii="Calibri" w:hAnsi="Calibri"/>
          <w:b/>
          <w:bCs/>
          <w:color w:val="00B0F0"/>
          <w:sz w:val="20"/>
        </w:rPr>
      </w:pPr>
    </w:p>
    <w:p w14:paraId="3F2B5AA5" w14:textId="1E7364F3" w:rsidR="009E1976" w:rsidRPr="00435838" w:rsidRDefault="009E1976" w:rsidP="000C7D24">
      <w:pPr>
        <w:tabs>
          <w:tab w:val="left" w:pos="720"/>
          <w:tab w:val="left" w:pos="1170"/>
        </w:tabs>
        <w:rPr>
          <w:rFonts w:ascii="Calibri" w:hAnsi="Calibri"/>
          <w:bCs/>
          <w:sz w:val="28"/>
        </w:rPr>
      </w:pPr>
      <w:r w:rsidRPr="00435838">
        <w:rPr>
          <w:rFonts w:ascii="Calibri" w:hAnsi="Calibri"/>
          <w:b/>
          <w:bCs/>
          <w:sz w:val="36"/>
        </w:rPr>
        <w:lastRenderedPageBreak/>
        <w:t>ELECTRICITY</w:t>
      </w:r>
      <w:r w:rsidR="00754742" w:rsidRPr="00435838">
        <w:rPr>
          <w:rFonts w:ascii="Calibri" w:hAnsi="Calibri"/>
          <w:bCs/>
          <w:sz w:val="36"/>
        </w:rPr>
        <w:t xml:space="preserve"> </w:t>
      </w:r>
    </w:p>
    <w:p w14:paraId="043B5F95" w14:textId="77777777" w:rsidR="00844096" w:rsidRDefault="00844096" w:rsidP="00844096">
      <w:pPr>
        <w:tabs>
          <w:tab w:val="left" w:pos="720"/>
          <w:tab w:val="left" w:pos="1170"/>
        </w:tabs>
        <w:rPr>
          <w:rFonts w:asciiTheme="minorHAnsi" w:eastAsiaTheme="minorEastAsia" w:hAnsiTheme="minorHAnsi" w:cstheme="minorBidi"/>
          <w:snapToGrid/>
          <w:sz w:val="20"/>
        </w:rPr>
      </w:pPr>
      <w:r w:rsidRPr="0004352B">
        <w:rPr>
          <w:rFonts w:asciiTheme="minorHAnsi" w:eastAsiaTheme="minorEastAsia" w:hAnsiTheme="minorHAnsi" w:cstheme="minorBidi"/>
          <w:sz w:val="20"/>
        </w:rPr>
        <w:t>Each county may submit 3 entries total from 50177, 50178, 50179, 50180.</w:t>
      </w:r>
    </w:p>
    <w:p w14:paraId="74CE8F66" w14:textId="77777777" w:rsidR="00844096" w:rsidRDefault="00844096" w:rsidP="00844096">
      <w:pPr>
        <w:tabs>
          <w:tab w:val="left" w:pos="720"/>
          <w:tab w:val="left" w:pos="1170"/>
        </w:tabs>
        <w:rPr>
          <w:rFonts w:asciiTheme="minorHAnsi" w:eastAsiaTheme="minorEastAsia" w:hAnsiTheme="minorHAnsi" w:cstheme="minorBidi"/>
          <w:sz w:val="20"/>
          <w:u w:val="single"/>
        </w:rPr>
      </w:pPr>
    </w:p>
    <w:p w14:paraId="336025B4" w14:textId="77777777" w:rsidR="00844096" w:rsidRDefault="00844096" w:rsidP="00844096">
      <w:pPr>
        <w:rPr>
          <w:rFonts w:asciiTheme="minorHAnsi" w:eastAsiaTheme="minorEastAsia" w:hAnsiTheme="minorHAnsi" w:cstheme="minorBidi"/>
          <w:b/>
          <w:bCs/>
          <w:sz w:val="20"/>
        </w:rPr>
      </w:pPr>
      <w:r>
        <w:rPr>
          <w:rFonts w:asciiTheme="minorHAnsi" w:eastAsiaTheme="minorEastAsia" w:hAnsiTheme="minorHAnsi" w:cstheme="minorBidi"/>
          <w:b/>
          <w:bCs/>
          <w:sz w:val="20"/>
        </w:rPr>
        <w:t>Electricity 1</w:t>
      </w:r>
      <w:r>
        <w:rPr>
          <w:rFonts w:asciiTheme="minorHAnsi" w:eastAsiaTheme="minorEastAsia" w:hAnsiTheme="minorHAnsi" w:cstheme="minorBidi"/>
          <w:sz w:val="20"/>
        </w:rPr>
        <w:t xml:space="preserve"> (SF 50177)</w:t>
      </w:r>
      <w:r>
        <w:rPr>
          <w:rFonts w:asciiTheme="minorHAnsi" w:eastAsiaTheme="minorEastAsia" w:hAnsiTheme="minorHAnsi" w:cstheme="minorBidi"/>
          <w:b/>
          <w:bCs/>
          <w:sz w:val="20"/>
        </w:rPr>
        <w:t xml:space="preserve"> </w:t>
      </w:r>
    </w:p>
    <w:p w14:paraId="0A9348BB" w14:textId="77777777" w:rsidR="00844096" w:rsidRDefault="00844096" w:rsidP="00844096">
      <w:pPr>
        <w:rPr>
          <w:rFonts w:asciiTheme="minorHAnsi" w:eastAsiaTheme="minorEastAsia" w:hAnsiTheme="minorHAnsi" w:cstheme="minorBidi"/>
          <w:sz w:val="20"/>
        </w:rPr>
      </w:pPr>
      <w:r>
        <w:rPr>
          <w:rFonts w:asciiTheme="minorHAnsi" w:eastAsiaTheme="minorEastAsia" w:hAnsiTheme="minorHAnsi" w:cstheme="minorBidi"/>
          <w:sz w:val="20"/>
        </w:rPr>
        <w:t xml:space="preserve">(May only be battery-powered projects using battery components and wiring). Exhibit a momentary switch, simple switch, basic circuit, electromagnet, galvanometer, </w:t>
      </w:r>
      <w:r>
        <w:rPr>
          <w:rFonts w:asciiTheme="minorHAnsi" w:eastAsiaTheme="minorEastAsia" w:hAnsiTheme="minorHAnsi" w:cstheme="minorBidi"/>
          <w:b/>
          <w:bCs/>
          <w:sz w:val="20"/>
        </w:rPr>
        <w:t>OR</w:t>
      </w:r>
      <w:r>
        <w:rPr>
          <w:rFonts w:asciiTheme="minorHAnsi" w:eastAsiaTheme="minorEastAsia" w:hAnsiTheme="minorHAnsi" w:cstheme="minorBidi"/>
          <w:sz w:val="20"/>
        </w:rPr>
        <w:t xml:space="preserve"> an electric motor. All projects must include a report explaining how the project was constructed and the principles demonstrated. Projects using paper clips, cardboard, thumbtacks, and brads are not eligible for state fair exhibits in electricity. Members wishing to exhibit these types of projects should consider exhibiting in Junk Drawer Robotics 1 or 2.</w:t>
      </w:r>
    </w:p>
    <w:p w14:paraId="4F59D558" w14:textId="77777777" w:rsidR="00844096" w:rsidRDefault="00844096" w:rsidP="00844096">
      <w:pPr>
        <w:tabs>
          <w:tab w:val="left" w:pos="720"/>
          <w:tab w:val="left" w:pos="1170"/>
        </w:tabs>
        <w:rPr>
          <w:rFonts w:asciiTheme="minorHAnsi" w:eastAsiaTheme="minorEastAsia" w:hAnsiTheme="minorHAnsi" w:cstheme="minorBidi"/>
          <w:sz w:val="20"/>
        </w:rPr>
      </w:pPr>
    </w:p>
    <w:p w14:paraId="445A7FA3" w14:textId="77777777" w:rsidR="00844096" w:rsidRDefault="00844096" w:rsidP="00844096">
      <w:pPr>
        <w:rPr>
          <w:rFonts w:asciiTheme="minorHAnsi" w:eastAsiaTheme="minorEastAsia" w:hAnsiTheme="minorHAnsi" w:cstheme="minorBidi"/>
          <w:b/>
          <w:bCs/>
          <w:sz w:val="20"/>
        </w:rPr>
      </w:pPr>
      <w:r>
        <w:rPr>
          <w:rFonts w:asciiTheme="minorHAnsi" w:eastAsiaTheme="minorEastAsia" w:hAnsiTheme="minorHAnsi" w:cstheme="minorBidi"/>
          <w:b/>
          <w:bCs/>
          <w:sz w:val="20"/>
        </w:rPr>
        <w:t>Electricity 2</w:t>
      </w:r>
      <w:r>
        <w:rPr>
          <w:rFonts w:asciiTheme="minorHAnsi" w:eastAsiaTheme="minorEastAsia" w:hAnsiTheme="minorHAnsi" w:cstheme="minorBidi"/>
          <w:sz w:val="20"/>
        </w:rPr>
        <w:t> (SF 50178)</w:t>
      </w:r>
      <w:r>
        <w:rPr>
          <w:rFonts w:asciiTheme="minorHAnsi" w:eastAsiaTheme="minorEastAsia" w:hAnsiTheme="minorHAnsi" w:cstheme="minorBidi"/>
          <w:b/>
          <w:bCs/>
          <w:sz w:val="20"/>
        </w:rPr>
        <w:t xml:space="preserve"> </w:t>
      </w:r>
    </w:p>
    <w:p w14:paraId="5EDF74EB" w14:textId="77777777" w:rsidR="00844096" w:rsidRDefault="00844096" w:rsidP="00844096">
      <w:pPr>
        <w:rPr>
          <w:rFonts w:asciiTheme="minorHAnsi" w:eastAsiaTheme="minorEastAsia" w:hAnsiTheme="minorHAnsi" w:cstheme="minorBidi"/>
          <w:sz w:val="20"/>
        </w:rPr>
      </w:pPr>
      <w:r>
        <w:rPr>
          <w:rFonts w:asciiTheme="minorHAnsi" w:eastAsiaTheme="minorEastAsia" w:hAnsiTheme="minorHAnsi" w:cstheme="minorBidi"/>
          <w:sz w:val="20"/>
        </w:rPr>
        <w:t xml:space="preserve">(May only be battery-powered projects using battery components and wiring). Exhibit a circuit board demonstrating parallel and series switches, including a circuit diagram; 3-way or 4-way switch circuit using DC/battery; </w:t>
      </w:r>
      <w:r>
        <w:rPr>
          <w:rFonts w:asciiTheme="minorHAnsi" w:eastAsiaTheme="minorEastAsia" w:hAnsiTheme="minorHAnsi" w:cstheme="minorBidi"/>
          <w:b/>
          <w:bCs/>
          <w:sz w:val="20"/>
        </w:rPr>
        <w:t>OR</w:t>
      </w:r>
      <w:r>
        <w:rPr>
          <w:rFonts w:asciiTheme="minorHAnsi" w:eastAsiaTheme="minorEastAsia" w:hAnsiTheme="minorHAnsi" w:cstheme="minorBidi"/>
          <w:sz w:val="20"/>
        </w:rPr>
        <w:t xml:space="preserve"> a basic electrical device (examples: rocket launcher, burglar alarm, etc.). All projects must include a report explaining how the project was constructed and the principles demonstrated. Projects using paper clips, cardboard, thumbtacks, and brads are not eligible for state fair exhibits in electricity. Members wishing to exhibit these types of projects should consider exhibiting in Junk Drawer Robotics 1 or 2.</w:t>
      </w:r>
    </w:p>
    <w:p w14:paraId="3D953A02" w14:textId="77777777" w:rsidR="00844096" w:rsidRDefault="00844096" w:rsidP="00844096">
      <w:pPr>
        <w:tabs>
          <w:tab w:val="left" w:pos="720"/>
          <w:tab w:val="left" w:pos="1170"/>
        </w:tabs>
        <w:rPr>
          <w:rFonts w:asciiTheme="minorHAnsi" w:eastAsiaTheme="minorEastAsia" w:hAnsiTheme="minorHAnsi" w:cstheme="minorBidi"/>
          <w:sz w:val="20"/>
        </w:rPr>
      </w:pPr>
    </w:p>
    <w:p w14:paraId="20DF2204" w14:textId="77777777" w:rsidR="00844096" w:rsidRDefault="00844096" w:rsidP="00844096">
      <w:pPr>
        <w:tabs>
          <w:tab w:val="left" w:pos="720"/>
          <w:tab w:val="left" w:pos="1170"/>
        </w:tabs>
        <w:rPr>
          <w:rFonts w:asciiTheme="minorHAnsi" w:eastAsiaTheme="minorEastAsia" w:hAnsiTheme="minorHAnsi" w:cstheme="minorBidi"/>
          <w:b/>
          <w:bCs/>
          <w:sz w:val="20"/>
        </w:rPr>
      </w:pPr>
      <w:r>
        <w:rPr>
          <w:rFonts w:asciiTheme="minorHAnsi" w:eastAsiaTheme="minorEastAsia" w:hAnsiTheme="minorHAnsi" w:cstheme="minorBidi"/>
          <w:b/>
          <w:bCs/>
          <w:sz w:val="20"/>
        </w:rPr>
        <w:t>Electricity 3</w:t>
      </w:r>
      <w:r>
        <w:rPr>
          <w:rFonts w:asciiTheme="minorHAnsi" w:eastAsiaTheme="minorEastAsia" w:hAnsiTheme="minorHAnsi" w:cstheme="minorBidi"/>
          <w:sz w:val="20"/>
        </w:rPr>
        <w:t xml:space="preserve"> (SF 50179)</w:t>
      </w:r>
    </w:p>
    <w:p w14:paraId="2B28AB47" w14:textId="77777777" w:rsidR="00844096" w:rsidRDefault="00844096" w:rsidP="00844096">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sz w:val="20"/>
        </w:rPr>
        <w:t xml:space="preserve">Exhibit a 120V lighting fixture or other appliance that uses a switch; </w:t>
      </w:r>
      <w:r>
        <w:rPr>
          <w:rFonts w:asciiTheme="minorHAnsi" w:eastAsiaTheme="minorEastAsia" w:hAnsiTheme="minorHAnsi" w:cstheme="minorBidi"/>
          <w:b/>
          <w:bCs/>
          <w:sz w:val="20"/>
        </w:rPr>
        <w:t>OR</w:t>
      </w:r>
      <w:r>
        <w:rPr>
          <w:rFonts w:asciiTheme="minorHAnsi" w:eastAsiaTheme="minorEastAsia" w:hAnsiTheme="minorHAnsi" w:cstheme="minorBidi"/>
          <w:sz w:val="20"/>
        </w:rPr>
        <w:t xml:space="preserve"> two electrical household circuits using 120V materials to comply with National Electrical Code, one with a simple on/off switch to control bulb, and one using 3-way switches to control light from two locations;</w:t>
      </w:r>
      <w:r>
        <w:rPr>
          <w:rFonts w:asciiTheme="minorHAnsi" w:eastAsiaTheme="minorEastAsia" w:hAnsiTheme="minorHAnsi" w:cstheme="minorBidi"/>
          <w:b/>
          <w:bCs/>
          <w:sz w:val="20"/>
        </w:rPr>
        <w:t xml:space="preserve"> OR</w:t>
      </w:r>
      <w:r>
        <w:rPr>
          <w:rFonts w:asciiTheme="minorHAnsi" w:eastAsiaTheme="minorEastAsia" w:hAnsiTheme="minorHAnsi" w:cstheme="minorBidi"/>
          <w:sz w:val="20"/>
        </w:rPr>
        <w:t xml:space="preserve"> other project which demonstrates principles in the Wired for Power book. All electricity projects must include a report, explaining how the project was constructed, and principles for its operation. Recommendations can be found on the website.</w:t>
      </w:r>
    </w:p>
    <w:p w14:paraId="523F82A2" w14:textId="77777777" w:rsidR="00844096" w:rsidRDefault="00844096" w:rsidP="00844096">
      <w:pPr>
        <w:tabs>
          <w:tab w:val="left" w:pos="720"/>
          <w:tab w:val="left" w:pos="1170"/>
        </w:tabs>
        <w:rPr>
          <w:rFonts w:asciiTheme="minorHAnsi" w:eastAsiaTheme="minorEastAsia" w:hAnsiTheme="minorHAnsi" w:cstheme="minorBidi"/>
          <w:sz w:val="20"/>
        </w:rPr>
      </w:pPr>
    </w:p>
    <w:p w14:paraId="69835166" w14:textId="77777777" w:rsidR="00844096" w:rsidRPr="0004352B" w:rsidRDefault="00844096" w:rsidP="00844096">
      <w:pPr>
        <w:tabs>
          <w:tab w:val="left" w:pos="720"/>
          <w:tab w:val="left" w:pos="1170"/>
        </w:tabs>
        <w:rPr>
          <w:rFonts w:asciiTheme="minorHAnsi" w:eastAsiaTheme="minorEastAsia" w:hAnsiTheme="minorHAnsi" w:cstheme="minorBidi"/>
          <w:color w:val="000000" w:themeColor="text1"/>
          <w:sz w:val="20"/>
        </w:rPr>
      </w:pPr>
      <w:r w:rsidRPr="0004352B">
        <w:rPr>
          <w:rFonts w:asciiTheme="minorHAnsi" w:eastAsiaTheme="minorEastAsia" w:hAnsiTheme="minorHAnsi" w:cstheme="minorBidi"/>
          <w:b/>
          <w:bCs/>
          <w:color w:val="000000" w:themeColor="text1"/>
          <w:sz w:val="20"/>
        </w:rPr>
        <w:t>Electricity 4</w:t>
      </w:r>
      <w:r w:rsidRPr="0004352B">
        <w:rPr>
          <w:rFonts w:asciiTheme="minorHAnsi" w:eastAsiaTheme="minorEastAsia" w:hAnsiTheme="minorHAnsi" w:cstheme="minorBidi"/>
          <w:color w:val="000000" w:themeColor="text1"/>
          <w:sz w:val="20"/>
        </w:rPr>
        <w:t xml:space="preserve"> </w:t>
      </w:r>
      <w:r w:rsidRPr="0004352B">
        <w:rPr>
          <w:rFonts w:asciiTheme="minorHAnsi" w:eastAsiaTheme="minorEastAsia" w:hAnsiTheme="minorHAnsi" w:cstheme="minorBidi"/>
          <w:sz w:val="20"/>
        </w:rPr>
        <w:t>(SF 50180)</w:t>
      </w:r>
    </w:p>
    <w:p w14:paraId="6DD69A02" w14:textId="77777777" w:rsidR="00844096" w:rsidRDefault="00844096" w:rsidP="00844096">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sz w:val="20"/>
        </w:rPr>
        <w:t xml:space="preserve">Exhibit any electronic or solid-state appliance. </w:t>
      </w:r>
      <w:proofErr w:type="gramStart"/>
      <w:r>
        <w:rPr>
          <w:rFonts w:asciiTheme="minorHAnsi" w:eastAsiaTheme="minorEastAsia" w:hAnsiTheme="minorHAnsi" w:cstheme="minorBidi"/>
          <w:sz w:val="20"/>
        </w:rPr>
        <w:t>Exhibitor</w:t>
      </w:r>
      <w:proofErr w:type="gramEnd"/>
      <w:r>
        <w:rPr>
          <w:rFonts w:asciiTheme="minorHAnsi" w:eastAsiaTheme="minorEastAsia" w:hAnsiTheme="minorHAnsi" w:cstheme="minorBidi"/>
          <w:sz w:val="20"/>
        </w:rPr>
        <w:t xml:space="preserve"> must be able to explain how the project was constructed, how it is to be used and how it works. When a project is being constructed, general safety and workmanship should be considered. All Electricity 4 projects must include a report explaining how the project was constructed, and principles for its operation. Recommendations can be found on the website.</w:t>
      </w:r>
    </w:p>
    <w:p w14:paraId="5CDF2467" w14:textId="77777777" w:rsidR="00844096" w:rsidRPr="00B36B2A" w:rsidRDefault="00844096" w:rsidP="00844096">
      <w:pPr>
        <w:tabs>
          <w:tab w:val="left" w:pos="720"/>
          <w:tab w:val="left" w:pos="1170"/>
        </w:tabs>
        <w:rPr>
          <w:rFonts w:asciiTheme="minorHAnsi" w:eastAsiaTheme="minorEastAsia" w:hAnsiTheme="minorHAnsi" w:cstheme="minorBidi"/>
          <w:sz w:val="20"/>
        </w:rPr>
      </w:pPr>
    </w:p>
    <w:p w14:paraId="77846FFC" w14:textId="77777777" w:rsidR="00844096" w:rsidRDefault="00844096" w:rsidP="00844096">
      <w:pPr>
        <w:tabs>
          <w:tab w:val="left" w:pos="720"/>
          <w:tab w:val="left" w:pos="1170"/>
        </w:tabs>
        <w:rPr>
          <w:rFonts w:asciiTheme="minorHAnsi" w:eastAsiaTheme="minorEastAsia" w:hAnsiTheme="minorHAnsi" w:cstheme="minorBidi"/>
          <w:b/>
          <w:bCs/>
          <w:sz w:val="20"/>
        </w:rPr>
      </w:pPr>
      <w:r>
        <w:rPr>
          <w:rFonts w:asciiTheme="minorHAnsi" w:eastAsiaTheme="minorEastAsia" w:hAnsiTheme="minorHAnsi" w:cstheme="minorBidi"/>
          <w:b/>
          <w:bCs/>
          <w:sz w:val="20"/>
        </w:rPr>
        <w:t>Electricity</w:t>
      </w:r>
      <w:r>
        <w:rPr>
          <w:rFonts w:asciiTheme="minorHAnsi" w:eastAsiaTheme="minorEastAsia" w:hAnsiTheme="minorHAnsi" w:cstheme="minorBidi"/>
          <w:sz w:val="20"/>
        </w:rPr>
        <w:t xml:space="preserve"> </w:t>
      </w:r>
      <w:r>
        <w:rPr>
          <w:rFonts w:asciiTheme="minorHAnsi" w:eastAsiaTheme="minorEastAsia" w:hAnsiTheme="minorHAnsi" w:cstheme="minorBidi"/>
          <w:b/>
          <w:bCs/>
          <w:sz w:val="20"/>
        </w:rPr>
        <w:t>Ready4Life Challenge</w:t>
      </w:r>
    </w:p>
    <w:p w14:paraId="2EC91E51" w14:textId="77777777" w:rsidR="00844096" w:rsidRDefault="00844096" w:rsidP="00844096">
      <w:pPr>
        <w:tabs>
          <w:tab w:val="left" w:pos="720"/>
          <w:tab w:val="left" w:pos="1170"/>
        </w:tabs>
        <w:rPr>
          <w:rFonts w:asciiTheme="minorHAnsi" w:eastAsiaTheme="minorEastAsia" w:hAnsiTheme="minorHAnsi" w:cstheme="minorBidi"/>
          <w:color w:val="2F5496"/>
          <w:sz w:val="18"/>
          <w:szCs w:val="18"/>
        </w:rPr>
      </w:pPr>
      <w:r>
        <w:rPr>
          <w:rFonts w:asciiTheme="minorHAnsi" w:eastAsiaTheme="minorEastAsia" w:hAnsiTheme="minorHAnsi" w:cstheme="minorBidi"/>
          <w:i/>
          <w:iCs/>
          <w:sz w:val="20"/>
        </w:rPr>
        <w:t>For Ready4Life Career &amp; Entrepreneurship Exploration exhibit opportunities for this project area, visit the Ready4Life section of this document.</w:t>
      </w:r>
    </w:p>
    <w:p w14:paraId="46A76C32" w14:textId="7EB4065B" w:rsidR="007B1F25" w:rsidRPr="00F10E13" w:rsidRDefault="007B1F25" w:rsidP="000C7D24">
      <w:pPr>
        <w:tabs>
          <w:tab w:val="left" w:pos="720"/>
          <w:tab w:val="left" w:pos="1170"/>
        </w:tabs>
        <w:rPr>
          <w:rFonts w:ascii="Calibri" w:hAnsi="Calibri"/>
          <w:b/>
          <w:bCs/>
          <w:szCs w:val="24"/>
        </w:rPr>
      </w:pPr>
    </w:p>
    <w:p w14:paraId="6F104007" w14:textId="77777777" w:rsidR="00F50AAB" w:rsidRDefault="00F50AAB" w:rsidP="000C7D24">
      <w:pPr>
        <w:tabs>
          <w:tab w:val="left" w:pos="720"/>
          <w:tab w:val="left" w:pos="1170"/>
        </w:tabs>
        <w:rPr>
          <w:rFonts w:ascii="Calibri" w:hAnsi="Calibri"/>
          <w:b/>
          <w:bCs/>
          <w:sz w:val="36"/>
        </w:rPr>
      </w:pPr>
    </w:p>
    <w:p w14:paraId="778CB306" w14:textId="77777777" w:rsidR="00F50AAB" w:rsidRDefault="00F50AAB" w:rsidP="000C7D24">
      <w:pPr>
        <w:tabs>
          <w:tab w:val="left" w:pos="720"/>
          <w:tab w:val="left" w:pos="1170"/>
        </w:tabs>
        <w:rPr>
          <w:rFonts w:ascii="Calibri" w:hAnsi="Calibri"/>
          <w:b/>
          <w:bCs/>
          <w:sz w:val="36"/>
        </w:rPr>
      </w:pPr>
    </w:p>
    <w:p w14:paraId="4AFCAE23" w14:textId="77777777" w:rsidR="00F50AAB" w:rsidRDefault="00F50AAB" w:rsidP="000C7D24">
      <w:pPr>
        <w:tabs>
          <w:tab w:val="left" w:pos="720"/>
          <w:tab w:val="left" w:pos="1170"/>
        </w:tabs>
        <w:rPr>
          <w:rFonts w:ascii="Calibri" w:hAnsi="Calibri"/>
          <w:b/>
          <w:bCs/>
          <w:sz w:val="36"/>
        </w:rPr>
      </w:pPr>
    </w:p>
    <w:p w14:paraId="5FF9E56D" w14:textId="77777777" w:rsidR="00F50AAB" w:rsidRDefault="00F50AAB" w:rsidP="000C7D24">
      <w:pPr>
        <w:tabs>
          <w:tab w:val="left" w:pos="720"/>
          <w:tab w:val="left" w:pos="1170"/>
        </w:tabs>
        <w:rPr>
          <w:rFonts w:ascii="Calibri" w:hAnsi="Calibri"/>
          <w:b/>
          <w:bCs/>
          <w:sz w:val="36"/>
        </w:rPr>
      </w:pPr>
    </w:p>
    <w:p w14:paraId="39C3A51A" w14:textId="77777777" w:rsidR="00B36B2A" w:rsidRDefault="00B36B2A" w:rsidP="000C7D24">
      <w:pPr>
        <w:tabs>
          <w:tab w:val="left" w:pos="720"/>
          <w:tab w:val="left" w:pos="1170"/>
        </w:tabs>
        <w:rPr>
          <w:rFonts w:ascii="Calibri" w:hAnsi="Calibri"/>
          <w:b/>
          <w:bCs/>
          <w:sz w:val="36"/>
        </w:rPr>
      </w:pPr>
    </w:p>
    <w:p w14:paraId="52F79210" w14:textId="77777777" w:rsidR="00B36B2A" w:rsidRDefault="00B36B2A" w:rsidP="000C7D24">
      <w:pPr>
        <w:tabs>
          <w:tab w:val="left" w:pos="720"/>
          <w:tab w:val="left" w:pos="1170"/>
        </w:tabs>
        <w:rPr>
          <w:rFonts w:ascii="Calibri" w:hAnsi="Calibri"/>
          <w:b/>
          <w:bCs/>
          <w:sz w:val="36"/>
        </w:rPr>
      </w:pPr>
    </w:p>
    <w:p w14:paraId="0B86053B" w14:textId="77777777" w:rsidR="00B36B2A" w:rsidRDefault="00B36B2A" w:rsidP="000C7D24">
      <w:pPr>
        <w:tabs>
          <w:tab w:val="left" w:pos="720"/>
          <w:tab w:val="left" w:pos="1170"/>
        </w:tabs>
        <w:rPr>
          <w:rFonts w:ascii="Calibri" w:hAnsi="Calibri"/>
          <w:b/>
          <w:bCs/>
          <w:sz w:val="36"/>
        </w:rPr>
      </w:pPr>
    </w:p>
    <w:p w14:paraId="6088E75D" w14:textId="77777777" w:rsidR="00B36B2A" w:rsidRDefault="00B36B2A" w:rsidP="000C7D24">
      <w:pPr>
        <w:tabs>
          <w:tab w:val="left" w:pos="720"/>
          <w:tab w:val="left" w:pos="1170"/>
        </w:tabs>
        <w:rPr>
          <w:rFonts w:ascii="Calibri" w:hAnsi="Calibri"/>
          <w:b/>
          <w:bCs/>
          <w:sz w:val="36"/>
        </w:rPr>
      </w:pPr>
    </w:p>
    <w:p w14:paraId="06A8C63C" w14:textId="2F8370BE" w:rsidR="00055393" w:rsidRPr="00435838" w:rsidRDefault="00055393" w:rsidP="000C7D24">
      <w:pPr>
        <w:tabs>
          <w:tab w:val="left" w:pos="720"/>
          <w:tab w:val="left" w:pos="1170"/>
        </w:tabs>
        <w:rPr>
          <w:rFonts w:ascii="Calibri" w:hAnsi="Calibri"/>
          <w:bCs/>
          <w:sz w:val="28"/>
        </w:rPr>
      </w:pPr>
      <w:r w:rsidRPr="00435838">
        <w:rPr>
          <w:rFonts w:ascii="Calibri" w:hAnsi="Calibri"/>
          <w:b/>
          <w:bCs/>
          <w:sz w:val="36"/>
        </w:rPr>
        <w:lastRenderedPageBreak/>
        <w:t>ENTOMOLOGY</w:t>
      </w:r>
      <w:r w:rsidR="002D6BB1" w:rsidRPr="00435838">
        <w:rPr>
          <w:rFonts w:ascii="Calibri" w:hAnsi="Calibri"/>
          <w:b/>
          <w:bCs/>
          <w:sz w:val="36"/>
        </w:rPr>
        <w:t xml:space="preserve"> GENERAL</w:t>
      </w:r>
    </w:p>
    <w:p w14:paraId="043BC703" w14:textId="77777777" w:rsidR="00844096" w:rsidRDefault="00844096" w:rsidP="00844096">
      <w:pPr>
        <w:tabs>
          <w:tab w:val="left" w:pos="720"/>
          <w:tab w:val="left" w:pos="1170"/>
        </w:tabs>
        <w:rPr>
          <w:rFonts w:asciiTheme="minorHAnsi" w:eastAsiaTheme="minorEastAsia" w:hAnsiTheme="minorHAnsi" w:cstheme="minorBidi"/>
          <w:snapToGrid/>
          <w:sz w:val="20"/>
        </w:rPr>
      </w:pPr>
      <w:r>
        <w:rPr>
          <w:rFonts w:asciiTheme="minorHAnsi" w:eastAsiaTheme="minorEastAsia" w:hAnsiTheme="minorHAnsi" w:cstheme="minorBidi"/>
          <w:sz w:val="20"/>
        </w:rPr>
        <w:t xml:space="preserve">Each county may submit 2 entries total from 50183, 50184, 50185, 50186. </w:t>
      </w:r>
    </w:p>
    <w:p w14:paraId="044E650E" w14:textId="77777777" w:rsidR="00844096" w:rsidRPr="00B36B2A" w:rsidRDefault="00844096" w:rsidP="00844096">
      <w:pPr>
        <w:tabs>
          <w:tab w:val="left" w:pos="720"/>
          <w:tab w:val="left" w:pos="1170"/>
        </w:tabs>
        <w:rPr>
          <w:rFonts w:asciiTheme="minorHAnsi" w:eastAsiaTheme="minorEastAsia" w:hAnsiTheme="minorHAnsi" w:cstheme="minorBidi"/>
          <w:b/>
          <w:bCs/>
          <w:sz w:val="20"/>
        </w:rPr>
      </w:pPr>
    </w:p>
    <w:p w14:paraId="4E878EF2" w14:textId="77777777" w:rsidR="00844096" w:rsidRDefault="00844096" w:rsidP="00844096">
      <w:pPr>
        <w:tabs>
          <w:tab w:val="left" w:pos="720"/>
          <w:tab w:val="left" w:pos="1170"/>
        </w:tabs>
        <w:rPr>
          <w:rFonts w:asciiTheme="minorHAnsi" w:eastAsiaTheme="minorEastAsia" w:hAnsiTheme="minorHAnsi" w:cstheme="minorBidi"/>
          <w:b/>
          <w:bCs/>
          <w:sz w:val="20"/>
        </w:rPr>
      </w:pPr>
      <w:r>
        <w:rPr>
          <w:rFonts w:asciiTheme="minorHAnsi" w:eastAsiaTheme="minorEastAsia" w:hAnsiTheme="minorHAnsi" w:cstheme="minorBidi"/>
          <w:sz w:val="20"/>
        </w:rPr>
        <w:t xml:space="preserve">Size and number of exhibit cases should relate appropriately to the number of insects being displayed for a specified class. Cases should be no deeper than 4”. Exhibitors should note that Entomology exhibits may be placed UPRIGHT for display. </w:t>
      </w:r>
    </w:p>
    <w:p w14:paraId="4183B0FB" w14:textId="77777777" w:rsidR="00844096" w:rsidRDefault="00844096" w:rsidP="00844096">
      <w:pPr>
        <w:tabs>
          <w:tab w:val="left" w:pos="720"/>
          <w:tab w:val="left" w:pos="1170"/>
        </w:tabs>
        <w:rPr>
          <w:rFonts w:asciiTheme="minorHAnsi" w:eastAsiaTheme="minorEastAsia" w:hAnsiTheme="minorHAnsi" w:cstheme="minorBidi"/>
          <w:b/>
          <w:bCs/>
          <w:sz w:val="20"/>
        </w:rPr>
      </w:pPr>
    </w:p>
    <w:p w14:paraId="74296991" w14:textId="77777777" w:rsidR="00844096" w:rsidRDefault="00844096" w:rsidP="00844096">
      <w:pPr>
        <w:tabs>
          <w:tab w:val="left" w:pos="720"/>
          <w:tab w:val="left" w:pos="1170"/>
        </w:tabs>
        <w:rPr>
          <w:rFonts w:asciiTheme="minorHAnsi" w:eastAsiaTheme="minorEastAsia" w:hAnsiTheme="minorHAnsi" w:cstheme="minorBidi"/>
          <w:b/>
          <w:bCs/>
          <w:sz w:val="20"/>
        </w:rPr>
      </w:pPr>
      <w:r>
        <w:rPr>
          <w:rFonts w:asciiTheme="minorHAnsi" w:eastAsiaTheme="minorEastAsia" w:hAnsiTheme="minorHAnsi" w:cstheme="minorBidi"/>
          <w:b/>
          <w:bCs/>
          <w:sz w:val="20"/>
        </w:rPr>
        <w:t xml:space="preserve">Entomology 1 </w:t>
      </w:r>
      <w:r>
        <w:rPr>
          <w:rFonts w:asciiTheme="minorHAnsi" w:eastAsiaTheme="minorEastAsia" w:hAnsiTheme="minorHAnsi" w:cstheme="minorBidi"/>
          <w:sz w:val="20"/>
        </w:rPr>
        <w:t xml:space="preserve">(SF 50183) </w:t>
      </w:r>
    </w:p>
    <w:p w14:paraId="73C3DE74" w14:textId="77777777" w:rsidR="00844096" w:rsidRDefault="00844096" w:rsidP="00844096">
      <w:pPr>
        <w:rPr>
          <w:rFonts w:ascii="Calibri" w:eastAsia="Calibri" w:hAnsi="Calibri" w:cs="Calibri"/>
          <w:color w:val="000000" w:themeColor="text1"/>
          <w:sz w:val="20"/>
          <w:highlight w:val="yellow"/>
        </w:rPr>
      </w:pPr>
      <w:r>
        <w:rPr>
          <w:rFonts w:ascii="Calibri" w:eastAsia="Calibri" w:hAnsi="Calibri" w:cs="Calibri"/>
          <w:color w:val="000000" w:themeColor="text1"/>
          <w:sz w:val="20"/>
        </w:rPr>
        <w:t>Exhibit 15 or more species representing four or more orders. The collection must be accurately labeled. Exhibitors must also include the Entomology 1 project manual</w:t>
      </w:r>
      <w:r>
        <w:rPr>
          <w:rFonts w:ascii="Calibri" w:eastAsia="Calibri" w:hAnsi="Calibri" w:cs="Calibri"/>
          <w:i/>
          <w:iCs/>
          <w:color w:val="000000" w:themeColor="text1"/>
          <w:sz w:val="20"/>
        </w:rPr>
        <w:t xml:space="preserve">, Teaming </w:t>
      </w:r>
      <w:proofErr w:type="gramStart"/>
      <w:r>
        <w:rPr>
          <w:rFonts w:ascii="Calibri" w:eastAsia="Calibri" w:hAnsi="Calibri" w:cs="Calibri"/>
          <w:i/>
          <w:iCs/>
          <w:color w:val="000000" w:themeColor="text1"/>
          <w:sz w:val="20"/>
        </w:rPr>
        <w:t>With</w:t>
      </w:r>
      <w:proofErr w:type="gramEnd"/>
      <w:r>
        <w:rPr>
          <w:rFonts w:ascii="Calibri" w:eastAsia="Calibri" w:hAnsi="Calibri" w:cs="Calibri"/>
          <w:i/>
          <w:iCs/>
          <w:color w:val="000000" w:themeColor="text1"/>
          <w:sz w:val="20"/>
        </w:rPr>
        <w:t xml:space="preserve"> Insects 1, </w:t>
      </w:r>
      <w:r>
        <w:rPr>
          <w:rFonts w:ascii="Calibri" w:eastAsia="Calibri" w:hAnsi="Calibri" w:cs="Calibri"/>
          <w:color w:val="000000" w:themeColor="text1"/>
          <w:sz w:val="20"/>
        </w:rPr>
        <w:t xml:space="preserve">with at least one completed activity for each year enrolled. </w:t>
      </w:r>
      <w:r w:rsidRPr="0004352B">
        <w:rPr>
          <w:rFonts w:ascii="Calibri" w:eastAsia="Calibri" w:hAnsi="Calibri" w:cs="Calibri"/>
          <w:color w:val="000000" w:themeColor="text1"/>
          <w:sz w:val="20"/>
        </w:rPr>
        <w:t xml:space="preserve">Rules for pinning and labeling insects are available at the following site: </w:t>
      </w:r>
      <w:hyperlink r:id="rId63" w:history="1">
        <w:r w:rsidRPr="0004352B">
          <w:rPr>
            <w:rStyle w:val="Hyperlink"/>
            <w:rFonts w:ascii="Calibri" w:eastAsia="Calibri" w:hAnsi="Calibri" w:cs="Calibri"/>
            <w:color w:val="000000" w:themeColor="text1"/>
            <w:sz w:val="20"/>
          </w:rPr>
          <w:t>https://extension.entm.purdue.edu/401Book/default.php?page=home</w:t>
        </w:r>
      </w:hyperlink>
    </w:p>
    <w:p w14:paraId="3C39EEDE" w14:textId="77777777" w:rsidR="00844096" w:rsidRDefault="00844096" w:rsidP="00844096">
      <w:pPr>
        <w:tabs>
          <w:tab w:val="left" w:pos="720"/>
          <w:tab w:val="left" w:pos="1170"/>
        </w:tabs>
        <w:rPr>
          <w:rFonts w:asciiTheme="minorHAnsi" w:eastAsiaTheme="minorEastAsia" w:hAnsiTheme="minorHAnsi" w:cstheme="minorBidi"/>
          <w:sz w:val="20"/>
        </w:rPr>
      </w:pPr>
    </w:p>
    <w:p w14:paraId="73B44F03" w14:textId="77777777" w:rsidR="00844096" w:rsidRDefault="00844096" w:rsidP="00844096">
      <w:pPr>
        <w:tabs>
          <w:tab w:val="left" w:pos="720"/>
          <w:tab w:val="left" w:pos="1170"/>
        </w:tabs>
        <w:rPr>
          <w:rFonts w:asciiTheme="minorHAnsi" w:eastAsiaTheme="minorEastAsia" w:hAnsiTheme="minorHAnsi" w:cstheme="minorBidi"/>
          <w:b/>
          <w:bCs/>
          <w:sz w:val="20"/>
        </w:rPr>
      </w:pPr>
      <w:r>
        <w:rPr>
          <w:rFonts w:asciiTheme="minorHAnsi" w:eastAsiaTheme="minorEastAsia" w:hAnsiTheme="minorHAnsi" w:cstheme="minorBidi"/>
          <w:b/>
          <w:bCs/>
          <w:sz w:val="20"/>
        </w:rPr>
        <w:t>Entomology 2</w:t>
      </w:r>
      <w:r>
        <w:rPr>
          <w:rFonts w:asciiTheme="minorHAnsi" w:eastAsiaTheme="minorEastAsia" w:hAnsiTheme="minorHAnsi" w:cstheme="minorBidi"/>
          <w:sz w:val="20"/>
        </w:rPr>
        <w:t xml:space="preserve"> (SF 50184)</w:t>
      </w:r>
      <w:r>
        <w:rPr>
          <w:rFonts w:asciiTheme="minorHAnsi" w:eastAsiaTheme="minorEastAsia" w:hAnsiTheme="minorHAnsi" w:cstheme="minorBidi"/>
          <w:b/>
          <w:bCs/>
          <w:sz w:val="20"/>
        </w:rPr>
        <w:t xml:space="preserve"> </w:t>
      </w:r>
    </w:p>
    <w:p w14:paraId="67480A44" w14:textId="77777777" w:rsidR="00844096" w:rsidRPr="0004352B" w:rsidRDefault="00844096" w:rsidP="00844096">
      <w:pPr>
        <w:tabs>
          <w:tab w:val="left" w:pos="720"/>
          <w:tab w:val="left" w:pos="1170"/>
        </w:tabs>
        <w:rPr>
          <w:rFonts w:ascii="Calibri" w:eastAsia="Calibri" w:hAnsi="Calibri" w:cs="Calibri"/>
          <w:color w:val="000000" w:themeColor="text1"/>
          <w:sz w:val="20"/>
        </w:rPr>
      </w:pPr>
      <w:r>
        <w:rPr>
          <w:rFonts w:asciiTheme="minorHAnsi" w:eastAsiaTheme="minorEastAsia" w:hAnsiTheme="minorHAnsi" w:cstheme="minorBidi"/>
          <w:sz w:val="20"/>
        </w:rPr>
        <w:t xml:space="preserve">Exhibit 30 or more species representing eight or more orders. Collection must be accurately labeled. Exhibitors must also include the Entomology 2 project manual, </w:t>
      </w:r>
      <w:r>
        <w:rPr>
          <w:rFonts w:asciiTheme="minorHAnsi" w:eastAsiaTheme="minorEastAsia" w:hAnsiTheme="minorHAnsi" w:cstheme="minorBidi"/>
          <w:i/>
          <w:iCs/>
          <w:sz w:val="20"/>
        </w:rPr>
        <w:t xml:space="preserve">Teaming </w:t>
      </w:r>
      <w:proofErr w:type="gramStart"/>
      <w:r>
        <w:rPr>
          <w:rFonts w:asciiTheme="minorHAnsi" w:eastAsiaTheme="minorEastAsia" w:hAnsiTheme="minorHAnsi" w:cstheme="minorBidi"/>
          <w:i/>
          <w:iCs/>
          <w:sz w:val="20"/>
        </w:rPr>
        <w:t>With</w:t>
      </w:r>
      <w:proofErr w:type="gramEnd"/>
      <w:r>
        <w:rPr>
          <w:rFonts w:asciiTheme="minorHAnsi" w:eastAsiaTheme="minorEastAsia" w:hAnsiTheme="minorHAnsi" w:cstheme="minorBidi"/>
          <w:i/>
          <w:iCs/>
          <w:sz w:val="20"/>
        </w:rPr>
        <w:t xml:space="preserve"> Insects 2, </w:t>
      </w:r>
      <w:r>
        <w:rPr>
          <w:rFonts w:asciiTheme="minorHAnsi" w:eastAsiaTheme="minorEastAsia" w:hAnsiTheme="minorHAnsi" w:cstheme="minorBidi"/>
          <w:sz w:val="20"/>
        </w:rPr>
        <w:t xml:space="preserve">with at least one completed activity for each year enrolled. </w:t>
      </w:r>
      <w:r w:rsidRPr="0004352B">
        <w:rPr>
          <w:rFonts w:ascii="Calibri" w:eastAsia="Calibri" w:hAnsi="Calibri" w:cs="Calibri"/>
          <w:color w:val="000000" w:themeColor="text1"/>
          <w:sz w:val="20"/>
        </w:rPr>
        <w:t xml:space="preserve">Rules for pinning and labeling insects are available at the following site: </w:t>
      </w:r>
    </w:p>
    <w:p w14:paraId="51BECD5C" w14:textId="77777777" w:rsidR="00844096" w:rsidRDefault="007625A4" w:rsidP="00844096">
      <w:pPr>
        <w:tabs>
          <w:tab w:val="left" w:pos="720"/>
          <w:tab w:val="left" w:pos="1170"/>
        </w:tabs>
        <w:rPr>
          <w:rFonts w:ascii="Calibri" w:eastAsia="Calibri" w:hAnsi="Calibri" w:cs="Calibri"/>
          <w:color w:val="000000" w:themeColor="text1"/>
          <w:sz w:val="20"/>
          <w:highlight w:val="yellow"/>
        </w:rPr>
      </w:pPr>
      <w:hyperlink r:id="rId64" w:history="1">
        <w:r w:rsidR="00844096" w:rsidRPr="0004352B">
          <w:rPr>
            <w:rStyle w:val="Hyperlink"/>
            <w:rFonts w:ascii="Calibri" w:eastAsia="Calibri" w:hAnsi="Calibri" w:cs="Calibri"/>
            <w:color w:val="000000" w:themeColor="text1"/>
            <w:sz w:val="20"/>
          </w:rPr>
          <w:t>https://extension.entm.purdue.edu/401Book/default.php?page=home</w:t>
        </w:r>
      </w:hyperlink>
    </w:p>
    <w:p w14:paraId="06C6A404" w14:textId="77777777" w:rsidR="0004352B" w:rsidRDefault="0004352B" w:rsidP="00844096">
      <w:pPr>
        <w:tabs>
          <w:tab w:val="left" w:pos="720"/>
          <w:tab w:val="left" w:pos="1170"/>
        </w:tabs>
        <w:rPr>
          <w:rFonts w:asciiTheme="minorHAnsi" w:eastAsiaTheme="minorEastAsia" w:hAnsiTheme="minorHAnsi" w:cstheme="minorBidi"/>
          <w:b/>
          <w:bCs/>
          <w:sz w:val="20"/>
        </w:rPr>
      </w:pPr>
    </w:p>
    <w:p w14:paraId="691AD11E" w14:textId="13E657E5" w:rsidR="00844096" w:rsidRDefault="00844096" w:rsidP="00844096">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b/>
          <w:bCs/>
          <w:sz w:val="20"/>
        </w:rPr>
        <w:t xml:space="preserve">Entomology 3 </w:t>
      </w:r>
      <w:r>
        <w:rPr>
          <w:rFonts w:asciiTheme="minorHAnsi" w:eastAsiaTheme="minorEastAsia" w:hAnsiTheme="minorHAnsi" w:cstheme="minorBidi"/>
          <w:sz w:val="20"/>
        </w:rPr>
        <w:t>(SF 50185)</w:t>
      </w:r>
    </w:p>
    <w:p w14:paraId="44D56B20" w14:textId="77777777" w:rsidR="00844096" w:rsidRPr="0004352B" w:rsidRDefault="00844096" w:rsidP="00844096">
      <w:pPr>
        <w:tabs>
          <w:tab w:val="left" w:pos="720"/>
          <w:tab w:val="left" w:pos="1170"/>
        </w:tabs>
        <w:rPr>
          <w:rFonts w:ascii="Calibri" w:eastAsia="Calibri" w:hAnsi="Calibri" w:cs="Calibri"/>
          <w:color w:val="000000" w:themeColor="text1"/>
          <w:sz w:val="20"/>
        </w:rPr>
      </w:pPr>
      <w:r>
        <w:rPr>
          <w:rFonts w:asciiTheme="minorHAnsi" w:eastAsiaTheme="minorEastAsia" w:hAnsiTheme="minorHAnsi" w:cstheme="minorBidi"/>
          <w:sz w:val="20"/>
        </w:rPr>
        <w:t xml:space="preserve">Exhibit 60 or more species representing twelve or more orders. Collection must be accurately labeled. Exhibitors must also include the Entomology 3 project manual, </w:t>
      </w:r>
      <w:r>
        <w:rPr>
          <w:rFonts w:asciiTheme="minorHAnsi" w:eastAsiaTheme="minorEastAsia" w:hAnsiTheme="minorHAnsi" w:cstheme="minorBidi"/>
          <w:i/>
          <w:iCs/>
          <w:sz w:val="20"/>
        </w:rPr>
        <w:t xml:space="preserve">Teaming </w:t>
      </w:r>
      <w:proofErr w:type="gramStart"/>
      <w:r>
        <w:rPr>
          <w:rFonts w:asciiTheme="minorHAnsi" w:eastAsiaTheme="minorEastAsia" w:hAnsiTheme="minorHAnsi" w:cstheme="minorBidi"/>
          <w:i/>
          <w:iCs/>
          <w:sz w:val="20"/>
        </w:rPr>
        <w:t>With</w:t>
      </w:r>
      <w:proofErr w:type="gramEnd"/>
      <w:r>
        <w:rPr>
          <w:rFonts w:asciiTheme="minorHAnsi" w:eastAsiaTheme="minorEastAsia" w:hAnsiTheme="minorHAnsi" w:cstheme="minorBidi"/>
          <w:i/>
          <w:iCs/>
          <w:sz w:val="20"/>
        </w:rPr>
        <w:t xml:space="preserve"> Insects 3, </w:t>
      </w:r>
      <w:r>
        <w:rPr>
          <w:rFonts w:asciiTheme="minorHAnsi" w:eastAsiaTheme="minorEastAsia" w:hAnsiTheme="minorHAnsi" w:cstheme="minorBidi"/>
          <w:sz w:val="20"/>
        </w:rPr>
        <w:t xml:space="preserve">with at least one completed activity for each year enrolled. </w:t>
      </w:r>
      <w:r w:rsidRPr="0004352B">
        <w:rPr>
          <w:rFonts w:ascii="Calibri" w:eastAsia="Calibri" w:hAnsi="Calibri" w:cs="Calibri"/>
          <w:color w:val="000000" w:themeColor="text1"/>
          <w:sz w:val="20"/>
        </w:rPr>
        <w:t xml:space="preserve">Rules for pinning and labeling insects are available at the following site: </w:t>
      </w:r>
    </w:p>
    <w:p w14:paraId="4A7B94CC" w14:textId="77777777" w:rsidR="00844096" w:rsidRDefault="007625A4" w:rsidP="00844096">
      <w:pPr>
        <w:tabs>
          <w:tab w:val="left" w:pos="720"/>
          <w:tab w:val="left" w:pos="1170"/>
        </w:tabs>
        <w:rPr>
          <w:rFonts w:ascii="Calibri" w:eastAsia="Calibri" w:hAnsi="Calibri" w:cs="Calibri"/>
          <w:color w:val="000000" w:themeColor="text1"/>
          <w:sz w:val="20"/>
          <w:highlight w:val="yellow"/>
        </w:rPr>
      </w:pPr>
      <w:hyperlink r:id="rId65" w:history="1">
        <w:r w:rsidR="00844096" w:rsidRPr="0004352B">
          <w:rPr>
            <w:rStyle w:val="Hyperlink"/>
            <w:rFonts w:ascii="Calibri" w:eastAsia="Calibri" w:hAnsi="Calibri" w:cs="Calibri"/>
            <w:color w:val="000000" w:themeColor="text1"/>
            <w:sz w:val="20"/>
          </w:rPr>
          <w:t>https://extension.entm.purdue.edu/401Book/default.php?page=home</w:t>
        </w:r>
      </w:hyperlink>
    </w:p>
    <w:p w14:paraId="02083EB7" w14:textId="77777777" w:rsidR="00844096" w:rsidRDefault="00844096" w:rsidP="00844096">
      <w:pPr>
        <w:tabs>
          <w:tab w:val="left" w:pos="720"/>
          <w:tab w:val="left" w:pos="1170"/>
        </w:tabs>
        <w:rPr>
          <w:rFonts w:asciiTheme="minorHAnsi" w:eastAsiaTheme="minorEastAsia" w:hAnsiTheme="minorHAnsi" w:cstheme="minorBidi"/>
          <w:sz w:val="20"/>
        </w:rPr>
      </w:pPr>
    </w:p>
    <w:p w14:paraId="115A957A" w14:textId="77777777" w:rsidR="00844096" w:rsidRDefault="00844096" w:rsidP="00844096">
      <w:pPr>
        <w:tabs>
          <w:tab w:val="left" w:pos="720"/>
          <w:tab w:val="left" w:pos="1170"/>
        </w:tabs>
        <w:rPr>
          <w:rFonts w:asciiTheme="minorHAnsi" w:eastAsiaTheme="minorEastAsia" w:hAnsiTheme="minorHAnsi" w:cstheme="minorBidi"/>
          <w:b/>
          <w:bCs/>
          <w:sz w:val="20"/>
        </w:rPr>
      </w:pPr>
      <w:r>
        <w:rPr>
          <w:rFonts w:asciiTheme="minorHAnsi" w:eastAsiaTheme="minorEastAsia" w:hAnsiTheme="minorHAnsi" w:cstheme="minorBidi"/>
          <w:b/>
          <w:bCs/>
          <w:sz w:val="20"/>
        </w:rPr>
        <w:t xml:space="preserve">Entomology Display </w:t>
      </w:r>
      <w:r>
        <w:rPr>
          <w:rFonts w:asciiTheme="minorHAnsi" w:eastAsiaTheme="minorEastAsia" w:hAnsiTheme="minorHAnsi" w:cstheme="minorBidi"/>
          <w:sz w:val="20"/>
        </w:rPr>
        <w:t>(SF 50186)</w:t>
      </w:r>
      <w:r>
        <w:rPr>
          <w:rFonts w:asciiTheme="minorHAnsi" w:eastAsiaTheme="minorEastAsia" w:hAnsiTheme="minorHAnsi" w:cstheme="minorBidi"/>
          <w:b/>
          <w:bCs/>
          <w:sz w:val="20"/>
        </w:rPr>
        <w:t xml:space="preserve"> </w:t>
      </w:r>
    </w:p>
    <w:p w14:paraId="5B251621" w14:textId="77777777" w:rsidR="00844096" w:rsidRDefault="00844096" w:rsidP="00844096">
      <w:pPr>
        <w:tabs>
          <w:tab w:val="left" w:pos="720"/>
          <w:tab w:val="left" w:pos="1170"/>
        </w:tabs>
        <w:rPr>
          <w:rFonts w:asciiTheme="minorHAnsi" w:eastAsiaTheme="minorEastAsia" w:hAnsiTheme="minorHAnsi" w:cstheme="minorBidi"/>
          <w:b/>
          <w:bCs/>
          <w:sz w:val="20"/>
        </w:rPr>
      </w:pPr>
      <w:r>
        <w:rPr>
          <w:rFonts w:asciiTheme="minorHAnsi" w:eastAsiaTheme="minorEastAsia" w:hAnsiTheme="minorHAnsi" w:cstheme="minorBidi"/>
          <w:b/>
          <w:bCs/>
          <w:sz w:val="20"/>
        </w:rPr>
        <w:t xml:space="preserve">Open to youth enrolled in Entomology 1, Entomology </w:t>
      </w:r>
      <w:proofErr w:type="gramStart"/>
      <w:r>
        <w:rPr>
          <w:rFonts w:asciiTheme="minorHAnsi" w:eastAsiaTheme="minorEastAsia" w:hAnsiTheme="minorHAnsi" w:cstheme="minorBidi"/>
          <w:b/>
          <w:bCs/>
          <w:sz w:val="20"/>
        </w:rPr>
        <w:t>2</w:t>
      </w:r>
      <w:proofErr w:type="gramEnd"/>
      <w:r>
        <w:rPr>
          <w:rFonts w:asciiTheme="minorHAnsi" w:eastAsiaTheme="minorEastAsia" w:hAnsiTheme="minorHAnsi" w:cstheme="minorBidi"/>
          <w:b/>
          <w:bCs/>
          <w:sz w:val="20"/>
        </w:rPr>
        <w:t xml:space="preserve"> or Entomology 3</w:t>
      </w:r>
    </w:p>
    <w:p w14:paraId="38CED24C" w14:textId="77777777" w:rsidR="00844096" w:rsidRDefault="00844096" w:rsidP="00844096">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sz w:val="20"/>
        </w:rPr>
        <w:t>Exhibit any activity or display related to Entomology that does not fit into Entomology Classes 1, 2 or 3 above. The exhibit may include, but isn’t limited to, original works, objects, demonstrations, digital presentations, programs, websites, games, apps, performances, or posters which you have made. Choose whatever method best shows what you’ve learned. You must furnish any equipment you need for your exhibit. Internet service will not be provided for the exhibit. All exhibits must include something visual, such as a printed copy of a digital presentation, which will remain on display during the exhibition. Electronic equipment will only be used during your personal judging time and will not remain on display during the entire exhibit period.</w:t>
      </w:r>
    </w:p>
    <w:p w14:paraId="017345FA" w14:textId="77777777" w:rsidR="00844096" w:rsidRDefault="00844096" w:rsidP="00844096">
      <w:pPr>
        <w:tabs>
          <w:tab w:val="left" w:pos="720"/>
          <w:tab w:val="left" w:pos="1170"/>
        </w:tabs>
        <w:rPr>
          <w:rFonts w:asciiTheme="minorHAnsi" w:eastAsiaTheme="minorEastAsia" w:hAnsiTheme="minorHAnsi" w:cstheme="minorBidi"/>
          <w:b/>
          <w:bCs/>
          <w:sz w:val="20"/>
        </w:rPr>
      </w:pPr>
    </w:p>
    <w:p w14:paraId="3E5033CE" w14:textId="77777777" w:rsidR="00844096" w:rsidRDefault="00844096" w:rsidP="00844096">
      <w:pPr>
        <w:tabs>
          <w:tab w:val="left" w:pos="720"/>
          <w:tab w:val="left" w:pos="1170"/>
        </w:tabs>
        <w:rPr>
          <w:rFonts w:asciiTheme="minorHAnsi" w:eastAsiaTheme="minorEastAsia" w:hAnsiTheme="minorHAnsi" w:cstheme="minorBidi"/>
          <w:b/>
          <w:bCs/>
          <w:sz w:val="20"/>
        </w:rPr>
      </w:pPr>
      <w:r>
        <w:rPr>
          <w:rFonts w:asciiTheme="minorHAnsi" w:eastAsiaTheme="minorEastAsia" w:hAnsiTheme="minorHAnsi" w:cstheme="minorBidi"/>
          <w:b/>
          <w:bCs/>
          <w:sz w:val="20"/>
        </w:rPr>
        <w:t>Entomology Ready4Life Challenge</w:t>
      </w:r>
    </w:p>
    <w:p w14:paraId="25E03138" w14:textId="77777777" w:rsidR="00844096" w:rsidRDefault="00844096" w:rsidP="00844096">
      <w:pPr>
        <w:tabs>
          <w:tab w:val="left" w:pos="720"/>
          <w:tab w:val="left" w:pos="1170"/>
        </w:tabs>
        <w:rPr>
          <w:rFonts w:asciiTheme="minorHAnsi" w:eastAsiaTheme="minorEastAsia" w:hAnsiTheme="minorHAnsi" w:cstheme="minorBidi"/>
          <w:i/>
          <w:iCs/>
          <w:sz w:val="20"/>
        </w:rPr>
      </w:pPr>
      <w:r>
        <w:rPr>
          <w:rFonts w:asciiTheme="minorHAnsi" w:eastAsiaTheme="minorEastAsia" w:hAnsiTheme="minorHAnsi" w:cstheme="minorBidi"/>
          <w:i/>
          <w:iCs/>
          <w:sz w:val="20"/>
        </w:rPr>
        <w:t>For Ready4Life Career &amp; Entrepreneurship Exploration exhibit opportunities for this project area, visit the Ready4Life section of this document.</w:t>
      </w:r>
    </w:p>
    <w:p w14:paraId="3F3226CB" w14:textId="77777777" w:rsidR="0004352B" w:rsidRPr="00B36B2A" w:rsidRDefault="0004352B" w:rsidP="00844096">
      <w:pPr>
        <w:tabs>
          <w:tab w:val="left" w:pos="720"/>
          <w:tab w:val="left" w:pos="1170"/>
        </w:tabs>
        <w:rPr>
          <w:rFonts w:asciiTheme="minorHAnsi" w:eastAsiaTheme="minorEastAsia" w:hAnsiTheme="minorHAnsi" w:cstheme="minorBidi"/>
          <w:color w:val="2F5496"/>
          <w:sz w:val="20"/>
        </w:rPr>
      </w:pPr>
    </w:p>
    <w:p w14:paraId="33522422" w14:textId="54BF0265" w:rsidR="00BB7083" w:rsidRPr="00435838" w:rsidRDefault="00BB7083" w:rsidP="000C7D24">
      <w:pPr>
        <w:tabs>
          <w:tab w:val="left" w:pos="720"/>
          <w:tab w:val="left" w:pos="1170"/>
        </w:tabs>
        <w:rPr>
          <w:rFonts w:ascii="Calibri" w:hAnsi="Calibri"/>
          <w:b/>
          <w:sz w:val="36"/>
        </w:rPr>
      </w:pPr>
      <w:r w:rsidRPr="00435838">
        <w:rPr>
          <w:rFonts w:ascii="Calibri" w:hAnsi="Calibri"/>
          <w:b/>
          <w:sz w:val="36"/>
        </w:rPr>
        <w:t xml:space="preserve">ENTOMOLOGY BEEKEEPING </w:t>
      </w:r>
    </w:p>
    <w:p w14:paraId="7BDD7562" w14:textId="77777777" w:rsidR="00844096" w:rsidRDefault="00844096" w:rsidP="00844096">
      <w:pPr>
        <w:tabs>
          <w:tab w:val="left" w:pos="720"/>
          <w:tab w:val="left" w:pos="1170"/>
        </w:tabs>
        <w:rPr>
          <w:rFonts w:asciiTheme="minorHAnsi" w:eastAsiaTheme="minorEastAsia" w:hAnsiTheme="minorHAnsi" w:cstheme="minorBidi"/>
          <w:snapToGrid/>
          <w:sz w:val="20"/>
        </w:rPr>
      </w:pPr>
      <w:r>
        <w:rPr>
          <w:rFonts w:asciiTheme="minorHAnsi" w:eastAsiaTheme="minorEastAsia" w:hAnsiTheme="minorHAnsi" w:cstheme="minorBidi"/>
          <w:sz w:val="20"/>
        </w:rPr>
        <w:t>Each county may send 2 entries total from classes 50188, 50189, 50190.</w:t>
      </w:r>
    </w:p>
    <w:p w14:paraId="79ED20FE" w14:textId="77777777" w:rsidR="00844096" w:rsidRDefault="00844096" w:rsidP="00844096">
      <w:pPr>
        <w:tabs>
          <w:tab w:val="left" w:pos="720"/>
          <w:tab w:val="left" w:pos="1170"/>
        </w:tabs>
        <w:rPr>
          <w:rFonts w:asciiTheme="minorHAnsi" w:eastAsiaTheme="minorEastAsia" w:hAnsiTheme="minorHAnsi" w:cstheme="minorBidi"/>
          <w:sz w:val="20"/>
        </w:rPr>
      </w:pPr>
    </w:p>
    <w:p w14:paraId="19179BCC" w14:textId="77777777" w:rsidR="00844096" w:rsidRDefault="00844096" w:rsidP="00844096">
      <w:pPr>
        <w:pStyle w:val="Default"/>
        <w:rPr>
          <w:rFonts w:asciiTheme="minorHAnsi" w:eastAsiaTheme="minorEastAsia" w:hAnsiTheme="minorHAnsi" w:cstheme="minorBidi"/>
          <w:sz w:val="20"/>
          <w:szCs w:val="20"/>
        </w:rPr>
      </w:pPr>
      <w:r>
        <w:rPr>
          <w:rFonts w:asciiTheme="minorHAnsi" w:eastAsiaTheme="minorEastAsia" w:hAnsiTheme="minorHAnsi" w:cstheme="minorBidi"/>
          <w:sz w:val="20"/>
          <w:szCs w:val="20"/>
        </w:rPr>
        <w:t xml:space="preserve">Create an exhibit that shows the public what you learned in the beekeeping project this year. </w:t>
      </w:r>
      <w:r>
        <w:rPr>
          <w:rFonts w:asciiTheme="minorHAnsi" w:eastAsiaTheme="minorEastAsia" w:hAnsiTheme="minorHAnsi" w:cstheme="minorBidi"/>
          <w:b/>
          <w:bCs/>
          <w:sz w:val="20"/>
          <w:szCs w:val="20"/>
        </w:rPr>
        <w:t>Note</w:t>
      </w:r>
      <w:r>
        <w:rPr>
          <w:rFonts w:asciiTheme="minorHAnsi" w:eastAsiaTheme="minorEastAsia" w:hAnsiTheme="minorHAnsi" w:cstheme="minorBidi"/>
          <w:sz w:val="20"/>
          <w:szCs w:val="20"/>
        </w:rPr>
        <w:t xml:space="preserve">: No beehives may be exhibited. Honey moisture content will be measured. Fill level: the honey should be filled to the jar shoulder, not over, nor under. Chunk honey should go in a wide-mouth jar, preferably one specially made for chunk honey (see beekeeping catalogs). Be careful to distinguish “chunk honey” (comb in jar) from “cut comb” (comb only in plastic box). </w:t>
      </w:r>
      <w:r>
        <w:rPr>
          <w:rFonts w:asciiTheme="minorHAnsi" w:eastAsiaTheme="minorEastAsia" w:hAnsiTheme="minorHAnsi" w:cstheme="minorBidi"/>
          <w:i/>
          <w:iCs/>
          <w:sz w:val="20"/>
          <w:szCs w:val="20"/>
        </w:rPr>
        <w:t xml:space="preserve">Honey exhibited (including </w:t>
      </w:r>
      <w:proofErr w:type="gramStart"/>
      <w:r>
        <w:rPr>
          <w:rFonts w:asciiTheme="minorHAnsi" w:eastAsiaTheme="minorEastAsia" w:hAnsiTheme="minorHAnsi" w:cstheme="minorBidi"/>
          <w:i/>
          <w:iCs/>
          <w:sz w:val="20"/>
          <w:szCs w:val="20"/>
        </w:rPr>
        <w:t>chunk</w:t>
      </w:r>
      <w:proofErr w:type="gramEnd"/>
      <w:r>
        <w:rPr>
          <w:rFonts w:asciiTheme="minorHAnsi" w:eastAsiaTheme="minorEastAsia" w:hAnsiTheme="minorHAnsi" w:cstheme="minorBidi"/>
          <w:i/>
          <w:iCs/>
          <w:sz w:val="20"/>
          <w:szCs w:val="20"/>
        </w:rPr>
        <w:t xml:space="preserve">, cut comb, and sections) must be collected since the previous year’s fair. </w:t>
      </w:r>
    </w:p>
    <w:p w14:paraId="39C0ADC3" w14:textId="77777777" w:rsidR="00844096" w:rsidRDefault="00844096" w:rsidP="00844096">
      <w:pPr>
        <w:tabs>
          <w:tab w:val="left" w:pos="720"/>
          <w:tab w:val="left" w:pos="1170"/>
        </w:tabs>
        <w:rPr>
          <w:rFonts w:asciiTheme="minorHAnsi" w:eastAsiaTheme="minorEastAsia" w:hAnsiTheme="minorHAnsi" w:cstheme="minorBidi"/>
          <w:sz w:val="20"/>
        </w:rPr>
      </w:pPr>
    </w:p>
    <w:p w14:paraId="083283B5" w14:textId="77777777" w:rsidR="00B36B2A" w:rsidRDefault="00B36B2A" w:rsidP="00844096">
      <w:pPr>
        <w:pStyle w:val="Default"/>
        <w:rPr>
          <w:rFonts w:asciiTheme="minorHAnsi" w:eastAsiaTheme="minorEastAsia" w:hAnsiTheme="minorHAnsi" w:cstheme="minorBidi"/>
          <w:b/>
          <w:bCs/>
          <w:sz w:val="20"/>
          <w:szCs w:val="20"/>
        </w:rPr>
      </w:pPr>
    </w:p>
    <w:p w14:paraId="2FD6E4B6" w14:textId="3DE7FF1B" w:rsidR="00844096" w:rsidRDefault="00844096" w:rsidP="00844096">
      <w:pPr>
        <w:pStyle w:val="Default"/>
        <w:rPr>
          <w:rFonts w:asciiTheme="minorHAnsi" w:eastAsiaTheme="minorEastAsia" w:hAnsiTheme="minorHAnsi" w:cstheme="minorBidi"/>
          <w:sz w:val="20"/>
          <w:szCs w:val="20"/>
        </w:rPr>
      </w:pPr>
      <w:r>
        <w:rPr>
          <w:rFonts w:asciiTheme="minorHAnsi" w:eastAsiaTheme="minorEastAsia" w:hAnsiTheme="minorHAnsi" w:cstheme="minorBidi"/>
          <w:b/>
          <w:bCs/>
          <w:sz w:val="20"/>
          <w:szCs w:val="20"/>
        </w:rPr>
        <w:lastRenderedPageBreak/>
        <w:t>Beekeeping 1</w:t>
      </w:r>
      <w:r>
        <w:rPr>
          <w:rFonts w:asciiTheme="minorHAnsi" w:eastAsiaTheme="minorEastAsia" w:hAnsiTheme="minorHAnsi" w:cstheme="minorBidi"/>
          <w:sz w:val="20"/>
          <w:szCs w:val="20"/>
        </w:rPr>
        <w:t xml:space="preserve"> (SF 50188)</w:t>
      </w:r>
      <w:r>
        <w:br/>
      </w:r>
      <w:r>
        <w:rPr>
          <w:rFonts w:asciiTheme="minorHAnsi" w:eastAsiaTheme="minorEastAsia" w:hAnsiTheme="minorHAnsi" w:cstheme="minorBidi"/>
          <w:sz w:val="20"/>
          <w:szCs w:val="20"/>
        </w:rPr>
        <w:t xml:space="preserve">Exhibit an educational display for one (1) of the following: </w:t>
      </w:r>
    </w:p>
    <w:p w14:paraId="6210EFE9" w14:textId="77777777" w:rsidR="00844096" w:rsidRDefault="00844096" w:rsidP="00F35AD1">
      <w:pPr>
        <w:pStyle w:val="Default"/>
        <w:numPr>
          <w:ilvl w:val="0"/>
          <w:numId w:val="48"/>
        </w:numPr>
        <w:jc w:val="both"/>
        <w:rPr>
          <w:rFonts w:asciiTheme="minorHAnsi" w:eastAsiaTheme="minorEastAsia" w:hAnsiTheme="minorHAnsi" w:cstheme="minorBidi"/>
          <w:sz w:val="20"/>
          <w:szCs w:val="20"/>
        </w:rPr>
      </w:pPr>
      <w:r>
        <w:rPr>
          <w:rFonts w:asciiTheme="minorHAnsi" w:eastAsiaTheme="minorEastAsia" w:hAnsiTheme="minorHAnsi" w:cstheme="minorBidi"/>
          <w:sz w:val="20"/>
          <w:szCs w:val="20"/>
        </w:rPr>
        <w:t xml:space="preserve">Flowers used to make honey. Display pressed flowers from ten (10) different Illinois plants that bees use for making honey. </w:t>
      </w:r>
    </w:p>
    <w:p w14:paraId="3ED096A9" w14:textId="77777777" w:rsidR="00844096" w:rsidRDefault="00844096" w:rsidP="00F35AD1">
      <w:pPr>
        <w:pStyle w:val="Default"/>
        <w:numPr>
          <w:ilvl w:val="0"/>
          <w:numId w:val="48"/>
        </w:numPr>
        <w:jc w:val="both"/>
        <w:rPr>
          <w:rFonts w:asciiTheme="minorHAnsi" w:eastAsiaTheme="minorEastAsia" w:hAnsiTheme="minorHAnsi" w:cstheme="minorBidi"/>
          <w:sz w:val="20"/>
          <w:szCs w:val="20"/>
        </w:rPr>
      </w:pPr>
      <w:r>
        <w:rPr>
          <w:rFonts w:asciiTheme="minorHAnsi" w:eastAsiaTheme="minorEastAsia" w:hAnsiTheme="minorHAnsi" w:cstheme="minorBidi"/>
          <w:sz w:val="20"/>
          <w:szCs w:val="20"/>
        </w:rPr>
        <w:t xml:space="preserve">Uses of honey and beeswax. </w:t>
      </w:r>
    </w:p>
    <w:p w14:paraId="6330A324" w14:textId="77777777" w:rsidR="00844096" w:rsidRDefault="00844096" w:rsidP="00F35AD1">
      <w:pPr>
        <w:pStyle w:val="Default"/>
        <w:numPr>
          <w:ilvl w:val="0"/>
          <w:numId w:val="48"/>
        </w:numPr>
        <w:jc w:val="both"/>
        <w:rPr>
          <w:rFonts w:asciiTheme="minorHAnsi" w:eastAsiaTheme="minorEastAsia" w:hAnsiTheme="minorHAnsi" w:cstheme="minorBidi"/>
          <w:sz w:val="20"/>
          <w:szCs w:val="20"/>
        </w:rPr>
      </w:pPr>
      <w:r>
        <w:rPr>
          <w:rFonts w:asciiTheme="minorHAnsi" w:eastAsiaTheme="minorEastAsia" w:hAnsiTheme="minorHAnsi" w:cstheme="minorBidi"/>
          <w:sz w:val="20"/>
          <w:szCs w:val="20"/>
        </w:rPr>
        <w:t xml:space="preserve">Setting up a beehive. </w:t>
      </w:r>
    </w:p>
    <w:p w14:paraId="5BEF7C6F" w14:textId="77777777" w:rsidR="00844096" w:rsidRDefault="00844096" w:rsidP="00F35AD1">
      <w:pPr>
        <w:pStyle w:val="Default"/>
        <w:numPr>
          <w:ilvl w:val="0"/>
          <w:numId w:val="48"/>
        </w:numPr>
        <w:jc w:val="both"/>
        <w:rPr>
          <w:rFonts w:asciiTheme="minorHAnsi" w:eastAsiaTheme="minorEastAsia" w:hAnsiTheme="minorHAnsi" w:cstheme="minorBidi"/>
          <w:sz w:val="20"/>
          <w:szCs w:val="20"/>
        </w:rPr>
      </w:pPr>
      <w:r>
        <w:rPr>
          <w:rFonts w:asciiTheme="minorHAnsi" w:eastAsiaTheme="minorEastAsia" w:hAnsiTheme="minorHAnsi" w:cstheme="minorBidi"/>
          <w:sz w:val="20"/>
          <w:szCs w:val="20"/>
        </w:rPr>
        <w:t xml:space="preserve">Safe handling of bees. </w:t>
      </w:r>
    </w:p>
    <w:p w14:paraId="0D859ECC" w14:textId="77777777" w:rsidR="00844096" w:rsidRDefault="00844096" w:rsidP="00F35AD1">
      <w:pPr>
        <w:pStyle w:val="Default"/>
        <w:numPr>
          <w:ilvl w:val="0"/>
          <w:numId w:val="48"/>
        </w:numPr>
        <w:jc w:val="both"/>
        <w:rPr>
          <w:rFonts w:asciiTheme="minorHAnsi" w:eastAsiaTheme="minorEastAsia" w:hAnsiTheme="minorHAnsi" w:cstheme="minorBidi"/>
          <w:sz w:val="20"/>
          <w:szCs w:val="20"/>
        </w:rPr>
      </w:pPr>
      <w:r>
        <w:rPr>
          <w:rFonts w:asciiTheme="minorHAnsi" w:eastAsiaTheme="minorEastAsia" w:hAnsiTheme="minorHAnsi" w:cstheme="minorBidi"/>
          <w:sz w:val="20"/>
          <w:szCs w:val="20"/>
        </w:rPr>
        <w:t xml:space="preserve">Equipment needed by a beekeeper. </w:t>
      </w:r>
    </w:p>
    <w:p w14:paraId="5A299DDF" w14:textId="77777777" w:rsidR="00844096" w:rsidRDefault="00844096" w:rsidP="00844096">
      <w:pPr>
        <w:pStyle w:val="Default"/>
        <w:jc w:val="both"/>
        <w:rPr>
          <w:rFonts w:asciiTheme="minorHAnsi" w:eastAsiaTheme="minorEastAsia" w:hAnsiTheme="minorHAnsi" w:cstheme="minorBidi"/>
          <w:sz w:val="20"/>
          <w:szCs w:val="20"/>
        </w:rPr>
      </w:pPr>
    </w:p>
    <w:p w14:paraId="099A62D6" w14:textId="77777777" w:rsidR="00844096" w:rsidRDefault="00844096" w:rsidP="00844096">
      <w:pPr>
        <w:pStyle w:val="Default"/>
        <w:rPr>
          <w:rFonts w:asciiTheme="minorHAnsi" w:eastAsiaTheme="minorEastAsia" w:hAnsiTheme="minorHAnsi" w:cstheme="minorBidi"/>
          <w:sz w:val="20"/>
          <w:szCs w:val="20"/>
        </w:rPr>
      </w:pPr>
      <w:r>
        <w:rPr>
          <w:rFonts w:asciiTheme="minorHAnsi" w:eastAsiaTheme="minorEastAsia" w:hAnsiTheme="minorHAnsi" w:cstheme="minorBidi"/>
          <w:b/>
          <w:bCs/>
          <w:sz w:val="20"/>
          <w:szCs w:val="20"/>
        </w:rPr>
        <w:t>Beekeeping 2</w:t>
      </w:r>
      <w:r>
        <w:rPr>
          <w:rFonts w:asciiTheme="minorHAnsi" w:eastAsiaTheme="minorEastAsia" w:hAnsiTheme="minorHAnsi" w:cstheme="minorBidi"/>
          <w:sz w:val="20"/>
          <w:szCs w:val="20"/>
        </w:rPr>
        <w:t xml:space="preserve"> (SF 50189)</w:t>
      </w:r>
    </w:p>
    <w:p w14:paraId="02CE51A9" w14:textId="77777777" w:rsidR="00844096" w:rsidRDefault="00844096" w:rsidP="00844096">
      <w:pPr>
        <w:pStyle w:val="Default"/>
        <w:rPr>
          <w:rFonts w:asciiTheme="minorHAnsi" w:eastAsiaTheme="minorEastAsia" w:hAnsiTheme="minorHAnsi" w:cstheme="minorBidi"/>
          <w:sz w:val="20"/>
          <w:szCs w:val="20"/>
        </w:rPr>
      </w:pPr>
      <w:r>
        <w:rPr>
          <w:rFonts w:asciiTheme="minorHAnsi" w:eastAsiaTheme="minorEastAsia" w:hAnsiTheme="minorHAnsi" w:cstheme="minorBidi"/>
          <w:sz w:val="20"/>
          <w:szCs w:val="20"/>
        </w:rPr>
        <w:t xml:space="preserve">Exhibit one (1) of the following: </w:t>
      </w:r>
    </w:p>
    <w:p w14:paraId="401F706D" w14:textId="77777777" w:rsidR="00844096" w:rsidRDefault="00844096" w:rsidP="00F35AD1">
      <w:pPr>
        <w:pStyle w:val="Default"/>
        <w:numPr>
          <w:ilvl w:val="0"/>
          <w:numId w:val="49"/>
        </w:numPr>
        <w:rPr>
          <w:rFonts w:asciiTheme="minorHAnsi" w:eastAsiaTheme="minorEastAsia" w:hAnsiTheme="minorHAnsi" w:cstheme="minorBidi"/>
          <w:sz w:val="20"/>
          <w:szCs w:val="20"/>
        </w:rPr>
      </w:pPr>
      <w:r>
        <w:rPr>
          <w:rFonts w:asciiTheme="minorHAnsi" w:eastAsiaTheme="minorEastAsia" w:hAnsiTheme="minorHAnsi" w:cstheme="minorBidi"/>
          <w:sz w:val="20"/>
          <w:szCs w:val="20"/>
        </w:rPr>
        <w:t xml:space="preserve">Extracted honey: Three (3) 1# jars (glass, screw-top), holding 1# of honey each. </w:t>
      </w:r>
    </w:p>
    <w:p w14:paraId="1128C9A3" w14:textId="77777777" w:rsidR="00844096" w:rsidRDefault="00844096" w:rsidP="00F35AD1">
      <w:pPr>
        <w:pStyle w:val="Default"/>
        <w:numPr>
          <w:ilvl w:val="0"/>
          <w:numId w:val="49"/>
        </w:numPr>
        <w:rPr>
          <w:rFonts w:asciiTheme="minorHAnsi" w:eastAsiaTheme="minorEastAsia" w:hAnsiTheme="minorHAnsi" w:cstheme="minorBidi"/>
          <w:sz w:val="20"/>
          <w:szCs w:val="20"/>
        </w:rPr>
      </w:pPr>
      <w:r>
        <w:rPr>
          <w:rFonts w:asciiTheme="minorHAnsi" w:eastAsiaTheme="minorEastAsia" w:hAnsiTheme="minorHAnsi" w:cstheme="minorBidi"/>
          <w:sz w:val="20"/>
          <w:szCs w:val="20"/>
        </w:rPr>
        <w:t xml:space="preserve">Chunk honey (comb in jar): Three (3) 1# jars (wide-mouth, glass). </w:t>
      </w:r>
    </w:p>
    <w:p w14:paraId="64CC39FF" w14:textId="77777777" w:rsidR="00844096" w:rsidRDefault="00844096" w:rsidP="00F35AD1">
      <w:pPr>
        <w:pStyle w:val="Default"/>
        <w:numPr>
          <w:ilvl w:val="0"/>
          <w:numId w:val="49"/>
        </w:numPr>
        <w:rPr>
          <w:rFonts w:asciiTheme="minorHAnsi" w:eastAsiaTheme="minorEastAsia" w:hAnsiTheme="minorHAnsi" w:cstheme="minorBidi"/>
          <w:sz w:val="20"/>
          <w:szCs w:val="20"/>
        </w:rPr>
      </w:pPr>
      <w:r>
        <w:rPr>
          <w:rFonts w:asciiTheme="minorHAnsi" w:eastAsiaTheme="minorEastAsia" w:hAnsiTheme="minorHAnsi" w:cstheme="minorBidi"/>
          <w:sz w:val="20"/>
          <w:szCs w:val="20"/>
        </w:rPr>
        <w:t xml:space="preserve">Cut-comb honey: Three (3) 1# boxes (boxes are usually 4 ½” x 4 ½” in size). </w:t>
      </w:r>
    </w:p>
    <w:p w14:paraId="09D9C5EE" w14:textId="77777777" w:rsidR="00844096" w:rsidRDefault="00844096" w:rsidP="00F35AD1">
      <w:pPr>
        <w:pStyle w:val="Default"/>
        <w:numPr>
          <w:ilvl w:val="0"/>
          <w:numId w:val="49"/>
        </w:numPr>
        <w:rPr>
          <w:rFonts w:asciiTheme="minorHAnsi" w:eastAsiaTheme="minorEastAsia" w:hAnsiTheme="minorHAnsi" w:cstheme="minorBidi"/>
          <w:color w:val="auto"/>
          <w:sz w:val="20"/>
          <w:szCs w:val="20"/>
        </w:rPr>
      </w:pPr>
      <w:r>
        <w:rPr>
          <w:rFonts w:asciiTheme="minorHAnsi" w:eastAsiaTheme="minorEastAsia" w:hAnsiTheme="minorHAnsi" w:cstheme="minorBidi"/>
          <w:color w:val="auto"/>
          <w:sz w:val="20"/>
          <w:szCs w:val="20"/>
        </w:rPr>
        <w:t xml:space="preserve">Section honey: Three (3) sections of comb honey (in basswood boxes or Ross rounds). </w:t>
      </w:r>
    </w:p>
    <w:p w14:paraId="028AEA38" w14:textId="77777777" w:rsidR="00844096" w:rsidRDefault="00844096" w:rsidP="00F35AD1">
      <w:pPr>
        <w:pStyle w:val="Default"/>
        <w:numPr>
          <w:ilvl w:val="0"/>
          <w:numId w:val="49"/>
        </w:numPr>
        <w:rPr>
          <w:rFonts w:asciiTheme="minorHAnsi" w:eastAsiaTheme="minorEastAsia" w:hAnsiTheme="minorHAnsi" w:cstheme="minorBidi"/>
          <w:sz w:val="20"/>
          <w:szCs w:val="20"/>
        </w:rPr>
      </w:pPr>
      <w:r>
        <w:rPr>
          <w:rFonts w:asciiTheme="minorHAnsi" w:eastAsiaTheme="minorEastAsia" w:hAnsiTheme="minorHAnsi" w:cstheme="minorBidi"/>
          <w:sz w:val="20"/>
          <w:szCs w:val="20"/>
        </w:rPr>
        <w:t xml:space="preserve">Working with </w:t>
      </w:r>
      <w:proofErr w:type="gramStart"/>
      <w:r>
        <w:rPr>
          <w:rFonts w:asciiTheme="minorHAnsi" w:eastAsiaTheme="minorEastAsia" w:hAnsiTheme="minorHAnsi" w:cstheme="minorBidi"/>
          <w:sz w:val="20"/>
          <w:szCs w:val="20"/>
        </w:rPr>
        <w:t>honey bees</w:t>
      </w:r>
      <w:proofErr w:type="gramEnd"/>
      <w:r>
        <w:rPr>
          <w:rFonts w:asciiTheme="minorHAnsi" w:eastAsiaTheme="minorEastAsia" w:hAnsiTheme="minorHAnsi" w:cstheme="minorBidi"/>
          <w:sz w:val="20"/>
          <w:szCs w:val="20"/>
        </w:rPr>
        <w:t xml:space="preserve">. Present a topic from your manual to teach fairgoers about working with </w:t>
      </w:r>
      <w:proofErr w:type="gramStart"/>
      <w:r>
        <w:rPr>
          <w:rFonts w:asciiTheme="minorHAnsi" w:eastAsiaTheme="minorEastAsia" w:hAnsiTheme="minorHAnsi" w:cstheme="minorBidi"/>
          <w:sz w:val="20"/>
          <w:szCs w:val="20"/>
        </w:rPr>
        <w:t>honey bees</w:t>
      </w:r>
      <w:proofErr w:type="gramEnd"/>
      <w:r>
        <w:rPr>
          <w:rFonts w:asciiTheme="minorHAnsi" w:eastAsiaTheme="minorEastAsia" w:hAnsiTheme="minorHAnsi" w:cstheme="minorBidi"/>
          <w:sz w:val="20"/>
          <w:szCs w:val="20"/>
        </w:rPr>
        <w:t xml:space="preserve">. Use your knowledge and creativity to display this information on a poster or in a notebook. </w:t>
      </w:r>
    </w:p>
    <w:p w14:paraId="26482702" w14:textId="77777777" w:rsidR="00844096" w:rsidRDefault="00844096" w:rsidP="00844096">
      <w:pPr>
        <w:pStyle w:val="Default"/>
        <w:jc w:val="both"/>
        <w:rPr>
          <w:rFonts w:asciiTheme="minorHAnsi" w:eastAsiaTheme="minorEastAsia" w:hAnsiTheme="minorHAnsi" w:cstheme="minorBidi"/>
          <w:sz w:val="20"/>
          <w:szCs w:val="20"/>
        </w:rPr>
      </w:pPr>
    </w:p>
    <w:p w14:paraId="390D4834" w14:textId="6B8D9459" w:rsidR="00844096" w:rsidRDefault="00844096" w:rsidP="00844096">
      <w:pPr>
        <w:pStyle w:val="Default"/>
        <w:rPr>
          <w:rFonts w:asciiTheme="minorHAnsi" w:eastAsiaTheme="minorEastAsia" w:hAnsiTheme="minorHAnsi" w:cstheme="minorBidi"/>
          <w:b/>
          <w:bCs/>
          <w:sz w:val="20"/>
          <w:szCs w:val="20"/>
        </w:rPr>
      </w:pPr>
      <w:r>
        <w:rPr>
          <w:rFonts w:asciiTheme="minorHAnsi" w:eastAsiaTheme="minorEastAsia" w:hAnsiTheme="minorHAnsi" w:cstheme="minorBidi"/>
          <w:b/>
          <w:bCs/>
          <w:sz w:val="20"/>
          <w:szCs w:val="20"/>
        </w:rPr>
        <w:t xml:space="preserve">Beekeeping 3 </w:t>
      </w:r>
      <w:r>
        <w:rPr>
          <w:rFonts w:asciiTheme="minorHAnsi" w:eastAsiaTheme="minorEastAsia" w:hAnsiTheme="minorHAnsi" w:cstheme="minorBidi"/>
          <w:sz w:val="20"/>
          <w:szCs w:val="20"/>
        </w:rPr>
        <w:t>(SF 50190)</w:t>
      </w:r>
    </w:p>
    <w:p w14:paraId="4D97C084" w14:textId="77777777" w:rsidR="00844096" w:rsidRDefault="00844096" w:rsidP="00844096">
      <w:pPr>
        <w:pStyle w:val="Default"/>
        <w:rPr>
          <w:rFonts w:asciiTheme="minorHAnsi" w:eastAsiaTheme="minorEastAsia" w:hAnsiTheme="minorHAnsi" w:cstheme="minorBidi"/>
          <w:sz w:val="20"/>
          <w:szCs w:val="20"/>
        </w:rPr>
      </w:pPr>
      <w:r>
        <w:rPr>
          <w:rFonts w:asciiTheme="minorHAnsi" w:eastAsiaTheme="minorEastAsia" w:hAnsiTheme="minorHAnsi" w:cstheme="minorBidi"/>
          <w:sz w:val="20"/>
          <w:szCs w:val="20"/>
        </w:rPr>
        <w:t xml:space="preserve">Exhibit three (3) of the five (5) kinds of honey listed below (#1-5) or prepare an educational display about </w:t>
      </w:r>
      <w:proofErr w:type="gramStart"/>
      <w:r>
        <w:rPr>
          <w:rFonts w:asciiTheme="minorHAnsi" w:eastAsiaTheme="minorEastAsia" w:hAnsiTheme="minorHAnsi" w:cstheme="minorBidi"/>
          <w:sz w:val="20"/>
          <w:szCs w:val="20"/>
        </w:rPr>
        <w:t>honey bees</w:t>
      </w:r>
      <w:proofErr w:type="gramEnd"/>
      <w:r>
        <w:rPr>
          <w:rFonts w:asciiTheme="minorHAnsi" w:eastAsiaTheme="minorEastAsia" w:hAnsiTheme="minorHAnsi" w:cstheme="minorBidi"/>
          <w:sz w:val="20"/>
          <w:szCs w:val="20"/>
        </w:rPr>
        <w:t xml:space="preserve"> or beekeeping (#6). </w:t>
      </w:r>
    </w:p>
    <w:p w14:paraId="51C168AF" w14:textId="77777777" w:rsidR="00844096" w:rsidRDefault="00844096" w:rsidP="00F35AD1">
      <w:pPr>
        <w:pStyle w:val="Default"/>
        <w:numPr>
          <w:ilvl w:val="0"/>
          <w:numId w:val="50"/>
        </w:numPr>
        <w:rPr>
          <w:rFonts w:asciiTheme="minorHAnsi" w:eastAsiaTheme="minorEastAsia" w:hAnsiTheme="minorHAnsi" w:cstheme="minorBidi"/>
          <w:sz w:val="20"/>
          <w:szCs w:val="20"/>
        </w:rPr>
      </w:pPr>
      <w:r>
        <w:rPr>
          <w:rFonts w:asciiTheme="minorHAnsi" w:eastAsiaTheme="minorEastAsia" w:hAnsiTheme="minorHAnsi" w:cstheme="minorBidi"/>
          <w:sz w:val="20"/>
          <w:szCs w:val="20"/>
        </w:rPr>
        <w:t xml:space="preserve">Extracted honey: Three (3) 1# jars (glass, screw-top), holding 1# of honey each. </w:t>
      </w:r>
    </w:p>
    <w:p w14:paraId="03D9EE86" w14:textId="77777777" w:rsidR="00844096" w:rsidRDefault="00844096" w:rsidP="00F35AD1">
      <w:pPr>
        <w:pStyle w:val="Default"/>
        <w:numPr>
          <w:ilvl w:val="0"/>
          <w:numId w:val="50"/>
        </w:numPr>
        <w:rPr>
          <w:rFonts w:asciiTheme="minorHAnsi" w:eastAsiaTheme="minorEastAsia" w:hAnsiTheme="minorHAnsi" w:cstheme="minorBidi"/>
          <w:sz w:val="20"/>
          <w:szCs w:val="20"/>
        </w:rPr>
      </w:pPr>
      <w:r>
        <w:rPr>
          <w:rFonts w:asciiTheme="minorHAnsi" w:eastAsiaTheme="minorEastAsia" w:hAnsiTheme="minorHAnsi" w:cstheme="minorBidi"/>
          <w:sz w:val="20"/>
          <w:szCs w:val="20"/>
        </w:rPr>
        <w:t>Chunk honey (comb in a jar): Three (3) 1# jars (wide-mouth, glass</w:t>
      </w:r>
      <w:proofErr w:type="gramStart"/>
      <w:r>
        <w:rPr>
          <w:rFonts w:asciiTheme="minorHAnsi" w:eastAsiaTheme="minorEastAsia" w:hAnsiTheme="minorHAnsi" w:cstheme="minorBidi"/>
          <w:sz w:val="20"/>
          <w:szCs w:val="20"/>
        </w:rPr>
        <w:t>) .</w:t>
      </w:r>
      <w:proofErr w:type="gramEnd"/>
    </w:p>
    <w:p w14:paraId="5AA04233" w14:textId="77777777" w:rsidR="00844096" w:rsidRDefault="00844096" w:rsidP="00F35AD1">
      <w:pPr>
        <w:pStyle w:val="Default"/>
        <w:numPr>
          <w:ilvl w:val="0"/>
          <w:numId w:val="50"/>
        </w:numPr>
        <w:rPr>
          <w:rFonts w:asciiTheme="minorHAnsi" w:eastAsiaTheme="minorEastAsia" w:hAnsiTheme="minorHAnsi" w:cstheme="minorBidi"/>
          <w:sz w:val="20"/>
          <w:szCs w:val="20"/>
        </w:rPr>
      </w:pPr>
      <w:r>
        <w:rPr>
          <w:rFonts w:asciiTheme="minorHAnsi" w:eastAsiaTheme="minorEastAsia" w:hAnsiTheme="minorHAnsi" w:cstheme="minorBidi"/>
          <w:sz w:val="20"/>
          <w:szCs w:val="20"/>
        </w:rPr>
        <w:t>Cut-comb honey: Three (3) 1# boxes (boxes are usually 4 ½” x 4 ½” in size).</w:t>
      </w:r>
    </w:p>
    <w:p w14:paraId="51188F38" w14:textId="77777777" w:rsidR="00844096" w:rsidRDefault="00844096" w:rsidP="00F35AD1">
      <w:pPr>
        <w:pStyle w:val="Default"/>
        <w:numPr>
          <w:ilvl w:val="0"/>
          <w:numId w:val="50"/>
        </w:numPr>
        <w:rPr>
          <w:rFonts w:asciiTheme="minorHAnsi" w:eastAsiaTheme="minorEastAsia" w:hAnsiTheme="minorHAnsi" w:cstheme="minorBidi"/>
          <w:sz w:val="20"/>
          <w:szCs w:val="20"/>
        </w:rPr>
      </w:pPr>
      <w:r>
        <w:rPr>
          <w:rFonts w:asciiTheme="minorHAnsi" w:eastAsiaTheme="minorEastAsia" w:hAnsiTheme="minorHAnsi" w:cstheme="minorBidi"/>
          <w:sz w:val="20"/>
          <w:szCs w:val="20"/>
        </w:rPr>
        <w:t>Comb honey: Three (3) sections (honey built by bees in frames of wood commonly called “sections”) (boxes are usually 4 ½” x 4 ½” in size).</w:t>
      </w:r>
    </w:p>
    <w:p w14:paraId="363B3860" w14:textId="77777777" w:rsidR="00844096" w:rsidRDefault="00844096" w:rsidP="00F35AD1">
      <w:pPr>
        <w:pStyle w:val="Default"/>
        <w:numPr>
          <w:ilvl w:val="0"/>
          <w:numId w:val="50"/>
        </w:numPr>
        <w:rPr>
          <w:rFonts w:asciiTheme="minorHAnsi" w:eastAsiaTheme="minorEastAsia" w:hAnsiTheme="minorHAnsi" w:cstheme="minorBidi"/>
          <w:color w:val="auto"/>
          <w:sz w:val="20"/>
          <w:szCs w:val="20"/>
        </w:rPr>
      </w:pPr>
      <w:r>
        <w:rPr>
          <w:rFonts w:asciiTheme="minorHAnsi" w:eastAsiaTheme="minorEastAsia" w:hAnsiTheme="minorHAnsi" w:cstheme="minorBidi"/>
          <w:color w:val="auto"/>
          <w:sz w:val="20"/>
          <w:szCs w:val="20"/>
        </w:rPr>
        <w:t xml:space="preserve">Section honey: Three (3) sections of comb honey (in basswood boxes or Ross rounds) </w:t>
      </w:r>
      <w:r>
        <w:rPr>
          <w:rFonts w:asciiTheme="minorHAnsi" w:eastAsiaTheme="minorEastAsia" w:hAnsiTheme="minorHAnsi" w:cstheme="minorBidi"/>
          <w:b/>
          <w:bCs/>
          <w:color w:val="auto"/>
          <w:sz w:val="20"/>
          <w:szCs w:val="20"/>
        </w:rPr>
        <w:t>OR</w:t>
      </w:r>
    </w:p>
    <w:p w14:paraId="18EE9D55" w14:textId="77777777" w:rsidR="00844096" w:rsidRDefault="00844096" w:rsidP="00F35AD1">
      <w:pPr>
        <w:pStyle w:val="Default"/>
        <w:numPr>
          <w:ilvl w:val="0"/>
          <w:numId w:val="50"/>
        </w:numPr>
        <w:rPr>
          <w:rFonts w:asciiTheme="minorHAnsi" w:eastAsiaTheme="minorEastAsia" w:hAnsiTheme="minorHAnsi" w:cstheme="minorBidi"/>
          <w:sz w:val="20"/>
          <w:szCs w:val="20"/>
        </w:rPr>
      </w:pPr>
      <w:r>
        <w:rPr>
          <w:rFonts w:asciiTheme="minorHAnsi" w:eastAsiaTheme="minorEastAsia" w:hAnsiTheme="minorHAnsi" w:cstheme="minorBidi"/>
          <w:sz w:val="20"/>
          <w:szCs w:val="20"/>
        </w:rPr>
        <w:t xml:space="preserve">Prepare an educational display about </w:t>
      </w:r>
      <w:proofErr w:type="gramStart"/>
      <w:r>
        <w:rPr>
          <w:rFonts w:asciiTheme="minorHAnsi" w:eastAsiaTheme="minorEastAsia" w:hAnsiTheme="minorHAnsi" w:cstheme="minorBidi"/>
          <w:sz w:val="20"/>
          <w:szCs w:val="20"/>
        </w:rPr>
        <w:t>honey bees</w:t>
      </w:r>
      <w:proofErr w:type="gramEnd"/>
      <w:r>
        <w:rPr>
          <w:rFonts w:asciiTheme="minorHAnsi" w:eastAsiaTheme="minorEastAsia" w:hAnsiTheme="minorHAnsi" w:cstheme="minorBidi"/>
          <w:sz w:val="20"/>
          <w:szCs w:val="20"/>
        </w:rPr>
        <w:t xml:space="preserve"> or beekeeping. </w:t>
      </w:r>
    </w:p>
    <w:p w14:paraId="15169348" w14:textId="77777777" w:rsidR="00844096" w:rsidRDefault="00844096" w:rsidP="00844096">
      <w:pPr>
        <w:tabs>
          <w:tab w:val="left" w:pos="720"/>
          <w:tab w:val="left" w:pos="1170"/>
        </w:tabs>
        <w:rPr>
          <w:rFonts w:asciiTheme="minorHAnsi" w:eastAsiaTheme="minorEastAsia" w:hAnsiTheme="minorHAnsi" w:cstheme="minorBidi"/>
          <w:b/>
          <w:bCs/>
          <w:sz w:val="20"/>
        </w:rPr>
      </w:pPr>
    </w:p>
    <w:p w14:paraId="1E1CFCFC" w14:textId="77777777" w:rsidR="00844096" w:rsidRDefault="00844096" w:rsidP="00844096">
      <w:pPr>
        <w:tabs>
          <w:tab w:val="left" w:pos="720"/>
          <w:tab w:val="left" w:pos="1170"/>
        </w:tabs>
        <w:rPr>
          <w:rFonts w:asciiTheme="minorHAnsi" w:eastAsiaTheme="minorEastAsia" w:hAnsiTheme="minorHAnsi" w:cstheme="minorBidi"/>
          <w:b/>
          <w:bCs/>
          <w:sz w:val="20"/>
        </w:rPr>
      </w:pPr>
      <w:r>
        <w:rPr>
          <w:rFonts w:asciiTheme="minorHAnsi" w:eastAsiaTheme="minorEastAsia" w:hAnsiTheme="minorHAnsi" w:cstheme="minorBidi"/>
          <w:b/>
          <w:bCs/>
          <w:sz w:val="20"/>
        </w:rPr>
        <w:t>Entomology Beekeeping Ready4Life Challenge</w:t>
      </w:r>
    </w:p>
    <w:p w14:paraId="5922227E" w14:textId="77777777" w:rsidR="00844096" w:rsidRDefault="00844096" w:rsidP="00844096">
      <w:pPr>
        <w:tabs>
          <w:tab w:val="left" w:pos="720"/>
          <w:tab w:val="left" w:pos="1170"/>
        </w:tabs>
        <w:rPr>
          <w:rFonts w:asciiTheme="minorHAnsi" w:eastAsiaTheme="minorEastAsia" w:hAnsiTheme="minorHAnsi" w:cstheme="minorBidi"/>
          <w:color w:val="2F5496"/>
          <w:sz w:val="18"/>
          <w:szCs w:val="18"/>
        </w:rPr>
      </w:pPr>
      <w:r>
        <w:rPr>
          <w:rFonts w:asciiTheme="minorHAnsi" w:eastAsiaTheme="minorEastAsia" w:hAnsiTheme="minorHAnsi" w:cstheme="minorBidi"/>
          <w:i/>
          <w:iCs/>
          <w:sz w:val="20"/>
        </w:rPr>
        <w:t>For Ready4Life Career &amp; Entrepreneurship Exploration exhibit opportunities for this project area, visit the Ready4Life section of this document.</w:t>
      </w:r>
    </w:p>
    <w:p w14:paraId="533996AC" w14:textId="77777777" w:rsidR="007B1F25" w:rsidRPr="007F1CDA" w:rsidRDefault="007B1F25" w:rsidP="00072C5F">
      <w:pPr>
        <w:tabs>
          <w:tab w:val="left" w:pos="0"/>
          <w:tab w:val="left" w:pos="720"/>
          <w:tab w:val="left" w:pos="1170"/>
        </w:tabs>
        <w:rPr>
          <w:rFonts w:ascii="Calibri" w:hAnsi="Calibri"/>
          <w:b/>
          <w:sz w:val="20"/>
        </w:rPr>
      </w:pPr>
    </w:p>
    <w:p w14:paraId="6FCE1182" w14:textId="6FC03D08" w:rsidR="00072C5F" w:rsidRPr="0004352B" w:rsidRDefault="00072C5F" w:rsidP="00072C5F">
      <w:pPr>
        <w:tabs>
          <w:tab w:val="left" w:pos="0"/>
          <w:tab w:val="left" w:pos="720"/>
          <w:tab w:val="left" w:pos="1170"/>
        </w:tabs>
        <w:rPr>
          <w:rFonts w:ascii="Calibri" w:hAnsi="Calibri"/>
          <w:b/>
          <w:color w:val="00B0F0"/>
          <w:sz w:val="36"/>
        </w:rPr>
      </w:pPr>
      <w:r w:rsidRPr="0004352B">
        <w:rPr>
          <w:rFonts w:ascii="Calibri" w:hAnsi="Calibri"/>
          <w:b/>
          <w:sz w:val="36"/>
        </w:rPr>
        <w:t>ESPORTS</w:t>
      </w:r>
      <w:r w:rsidR="00FF34EB" w:rsidRPr="0004352B">
        <w:rPr>
          <w:rFonts w:ascii="Calibri" w:hAnsi="Calibri"/>
          <w:b/>
          <w:sz w:val="36"/>
        </w:rPr>
        <w:t xml:space="preserve"> </w:t>
      </w:r>
    </w:p>
    <w:p w14:paraId="004E81A0" w14:textId="77777777" w:rsidR="00844096" w:rsidRPr="0004352B" w:rsidRDefault="00844096" w:rsidP="00844096">
      <w:pPr>
        <w:tabs>
          <w:tab w:val="left" w:pos="720"/>
          <w:tab w:val="left" w:pos="1170"/>
        </w:tabs>
        <w:rPr>
          <w:rFonts w:ascii="Calibri" w:hAnsi="Calibri"/>
          <w:snapToGrid/>
          <w:sz w:val="20"/>
        </w:rPr>
      </w:pPr>
      <w:r w:rsidRPr="0004352B">
        <w:rPr>
          <w:rFonts w:ascii="Calibri" w:hAnsi="Calibri"/>
          <w:sz w:val="20"/>
        </w:rPr>
        <w:t>Each county may submit 3 entries from 50378.</w:t>
      </w:r>
    </w:p>
    <w:p w14:paraId="5ECF7D30" w14:textId="77777777" w:rsidR="00844096" w:rsidRPr="0004352B" w:rsidRDefault="00844096" w:rsidP="00844096">
      <w:pPr>
        <w:tabs>
          <w:tab w:val="left" w:pos="720"/>
          <w:tab w:val="left" w:pos="1170"/>
        </w:tabs>
        <w:rPr>
          <w:rFonts w:asciiTheme="minorHAnsi" w:eastAsiaTheme="minorEastAsia" w:hAnsiTheme="minorHAnsi" w:cstheme="minorBidi"/>
          <w:sz w:val="20"/>
        </w:rPr>
      </w:pPr>
      <w:r w:rsidRPr="0004352B">
        <w:rPr>
          <w:rFonts w:asciiTheme="minorHAnsi" w:eastAsiaTheme="minorEastAsia" w:hAnsiTheme="minorHAnsi" w:cstheme="minorBidi"/>
          <w:sz w:val="20"/>
        </w:rPr>
        <w:t>All exhibitors must complete all activities in the Illinois 4-H eSports Pilot Curriculum.</w:t>
      </w:r>
    </w:p>
    <w:p w14:paraId="59027EC4" w14:textId="77777777" w:rsidR="00844096" w:rsidRPr="0004352B" w:rsidRDefault="00844096" w:rsidP="00844096">
      <w:pPr>
        <w:tabs>
          <w:tab w:val="left" w:pos="720"/>
          <w:tab w:val="left" w:pos="1170"/>
        </w:tabs>
        <w:rPr>
          <w:rFonts w:asciiTheme="minorHAnsi" w:eastAsiaTheme="minorEastAsia" w:hAnsiTheme="minorHAnsi" w:cstheme="minorBidi"/>
          <w:b/>
          <w:bCs/>
          <w:sz w:val="20"/>
        </w:rPr>
      </w:pPr>
    </w:p>
    <w:p w14:paraId="4FC615BF" w14:textId="77777777" w:rsidR="00844096" w:rsidRPr="0004352B" w:rsidRDefault="00844096" w:rsidP="00844096">
      <w:pPr>
        <w:tabs>
          <w:tab w:val="left" w:pos="720"/>
          <w:tab w:val="left" w:pos="1170"/>
        </w:tabs>
        <w:rPr>
          <w:rFonts w:asciiTheme="minorHAnsi" w:eastAsiaTheme="minorEastAsia" w:hAnsiTheme="minorHAnsi" w:cstheme="minorBidi"/>
          <w:sz w:val="20"/>
        </w:rPr>
      </w:pPr>
      <w:r w:rsidRPr="0004352B">
        <w:rPr>
          <w:rFonts w:asciiTheme="minorHAnsi" w:eastAsiaTheme="minorEastAsia" w:hAnsiTheme="minorHAnsi" w:cstheme="minorBidi"/>
          <w:b/>
          <w:bCs/>
          <w:sz w:val="20"/>
        </w:rPr>
        <w:t xml:space="preserve">eSports </w:t>
      </w:r>
      <w:r w:rsidRPr="0004352B">
        <w:rPr>
          <w:rFonts w:asciiTheme="minorHAnsi" w:eastAsiaTheme="minorEastAsia" w:hAnsiTheme="minorHAnsi" w:cstheme="minorBidi"/>
          <w:sz w:val="20"/>
        </w:rPr>
        <w:t xml:space="preserve">(SF 50378)  </w:t>
      </w:r>
    </w:p>
    <w:p w14:paraId="2D46D159" w14:textId="3CF242A2" w:rsidR="0005012F" w:rsidRDefault="00844096" w:rsidP="00844096">
      <w:pPr>
        <w:tabs>
          <w:tab w:val="left" w:pos="720"/>
          <w:tab w:val="left" w:pos="1170"/>
        </w:tabs>
        <w:rPr>
          <w:rFonts w:ascii="Calibri" w:hAnsi="Calibri"/>
          <w:b/>
          <w:bCs/>
          <w:sz w:val="36"/>
        </w:rPr>
      </w:pPr>
      <w:r w:rsidRPr="0004352B">
        <w:rPr>
          <w:rFonts w:asciiTheme="minorHAnsi" w:eastAsiaTheme="minorEastAsia" w:hAnsiTheme="minorHAnsi" w:cstheme="minorBidi"/>
          <w:sz w:val="20"/>
        </w:rPr>
        <w:t xml:space="preserve">Compete in at least 1 ranked tournament online or in person (either as a team or solo), and fully document your progress throughout. Any game with a documentable bracket system, and at least 3 rounds </w:t>
      </w:r>
      <w:proofErr w:type="gramStart"/>
      <w:r w:rsidRPr="0004352B">
        <w:rPr>
          <w:rFonts w:asciiTheme="minorHAnsi" w:eastAsiaTheme="minorEastAsia" w:hAnsiTheme="minorHAnsi" w:cstheme="minorBidi"/>
          <w:sz w:val="20"/>
        </w:rPr>
        <w:t>counts</w:t>
      </w:r>
      <w:proofErr w:type="gramEnd"/>
      <w:r w:rsidRPr="0004352B">
        <w:rPr>
          <w:rFonts w:asciiTheme="minorHAnsi" w:eastAsiaTheme="minorEastAsia" w:hAnsiTheme="minorHAnsi" w:cstheme="minorBidi"/>
          <w:sz w:val="20"/>
        </w:rPr>
        <w:t>. Be sure to include a description of the tournament, your match information, your win-loss record, and description of the game and platform being used to play the game (Ram requirements/capabilities of your machine, video card specs., etc.). Prepare a PowerPoint presentation describing your journey through eSports (including your 1 mandatory tournament), what you have learned about gaming/eSports, and why you think more youth should be involved. Also include a detailed description of your most important win, explaining your strategy in that victory. Be sure to include screenshots and video, if possible. Load your presentation to a USB drive.</w:t>
      </w:r>
      <w:r>
        <w:rPr>
          <w:rFonts w:asciiTheme="minorHAnsi" w:eastAsiaTheme="minorEastAsia" w:hAnsiTheme="minorHAnsi" w:cstheme="minorBidi"/>
          <w:sz w:val="20"/>
        </w:rPr>
        <w:t xml:space="preserve"> </w:t>
      </w:r>
    </w:p>
    <w:p w14:paraId="10DA1E99" w14:textId="77777777" w:rsidR="00880C60" w:rsidRDefault="00880C60" w:rsidP="00D229E8">
      <w:pPr>
        <w:tabs>
          <w:tab w:val="left" w:pos="720"/>
          <w:tab w:val="left" w:pos="1170"/>
        </w:tabs>
        <w:rPr>
          <w:rFonts w:ascii="Calibri" w:hAnsi="Calibri"/>
          <w:b/>
          <w:bCs/>
          <w:sz w:val="20"/>
        </w:rPr>
      </w:pPr>
    </w:p>
    <w:p w14:paraId="5817186D" w14:textId="77777777" w:rsidR="00B36B2A" w:rsidRPr="003A2B3A" w:rsidRDefault="00B36B2A" w:rsidP="00D229E8">
      <w:pPr>
        <w:tabs>
          <w:tab w:val="left" w:pos="720"/>
          <w:tab w:val="left" w:pos="1170"/>
        </w:tabs>
        <w:rPr>
          <w:rFonts w:ascii="Calibri" w:hAnsi="Calibri"/>
          <w:b/>
          <w:bCs/>
          <w:sz w:val="20"/>
        </w:rPr>
      </w:pPr>
    </w:p>
    <w:p w14:paraId="11BDBDD3" w14:textId="50A6DCBC" w:rsidR="00CF626A" w:rsidRPr="00D229E8" w:rsidRDefault="00E21EA3" w:rsidP="00CF626A">
      <w:pPr>
        <w:tabs>
          <w:tab w:val="left" w:pos="720"/>
          <w:tab w:val="left" w:pos="1170"/>
        </w:tabs>
        <w:rPr>
          <w:rFonts w:asciiTheme="minorHAnsi" w:eastAsiaTheme="minorEastAsia" w:hAnsiTheme="minorHAnsi" w:cstheme="minorBidi"/>
          <w:b/>
          <w:bCs/>
          <w:sz w:val="20"/>
        </w:rPr>
      </w:pPr>
      <w:r w:rsidRPr="00435838">
        <w:rPr>
          <w:rFonts w:ascii="Calibri" w:hAnsi="Calibri"/>
          <w:b/>
          <w:bCs/>
          <w:sz w:val="36"/>
        </w:rPr>
        <w:lastRenderedPageBreak/>
        <w:t>EXPLORATORY</w:t>
      </w:r>
      <w:r w:rsidRPr="00435838">
        <w:rPr>
          <w:rFonts w:ascii="Calibri" w:hAnsi="Calibri"/>
          <w:bCs/>
          <w:sz w:val="28"/>
        </w:rPr>
        <w:t xml:space="preserve"> </w:t>
      </w:r>
      <w:r w:rsidR="00FF34EB">
        <w:rPr>
          <w:rFonts w:asciiTheme="minorHAnsi" w:eastAsiaTheme="minorEastAsia" w:hAnsiTheme="minorHAnsi" w:cstheme="minorBidi"/>
          <w:b/>
          <w:sz w:val="20"/>
          <w:u w:val="single"/>
        </w:rPr>
        <w:t>COUNTY ONLY PROJECT</w:t>
      </w:r>
    </w:p>
    <w:p w14:paraId="37280E9C" w14:textId="77777777" w:rsidR="00CF626A" w:rsidRPr="003A2B3A" w:rsidRDefault="00CF626A" w:rsidP="00CF626A">
      <w:pPr>
        <w:rPr>
          <w:rFonts w:asciiTheme="minorHAnsi" w:eastAsiaTheme="minorEastAsia" w:hAnsiTheme="minorHAnsi" w:cstheme="minorBidi"/>
          <w:b/>
          <w:bCs/>
          <w:sz w:val="20"/>
        </w:rPr>
      </w:pPr>
    </w:p>
    <w:p w14:paraId="71307992" w14:textId="77777777" w:rsidR="00844096" w:rsidRDefault="00844096" w:rsidP="00844096">
      <w:pPr>
        <w:rPr>
          <w:rFonts w:asciiTheme="minorHAnsi" w:eastAsiaTheme="minorEastAsia" w:hAnsiTheme="minorHAnsi" w:cstheme="minorBidi"/>
          <w:snapToGrid/>
          <w:sz w:val="20"/>
        </w:rPr>
      </w:pPr>
      <w:r>
        <w:rPr>
          <w:rFonts w:asciiTheme="minorHAnsi" w:eastAsiaTheme="minorEastAsia" w:hAnsiTheme="minorHAnsi" w:cstheme="minorBidi"/>
          <w:b/>
          <w:bCs/>
          <w:sz w:val="20"/>
        </w:rPr>
        <w:t xml:space="preserve">Exploratory </w:t>
      </w:r>
      <w:r>
        <w:rPr>
          <w:rFonts w:asciiTheme="minorHAnsi" w:eastAsiaTheme="minorEastAsia" w:hAnsiTheme="minorHAnsi" w:cstheme="minorBidi"/>
          <w:sz w:val="20"/>
        </w:rPr>
        <w:t>(</w:t>
      </w:r>
      <w:r>
        <w:rPr>
          <w:rFonts w:asciiTheme="minorHAnsi" w:eastAsiaTheme="minorEastAsia" w:hAnsiTheme="minorHAnsi" w:cstheme="minorBidi"/>
          <w:i/>
          <w:iCs/>
          <w:sz w:val="20"/>
        </w:rPr>
        <w:t>Welcome to 4-</w:t>
      </w:r>
      <w:proofErr w:type="gramStart"/>
      <w:r>
        <w:rPr>
          <w:rFonts w:asciiTheme="minorHAnsi" w:eastAsiaTheme="minorEastAsia" w:hAnsiTheme="minorHAnsi" w:cstheme="minorBidi"/>
          <w:i/>
          <w:iCs/>
          <w:sz w:val="20"/>
        </w:rPr>
        <w:t>H</w:t>
      </w:r>
      <w:r>
        <w:rPr>
          <w:rFonts w:asciiTheme="minorHAnsi" w:eastAsiaTheme="minorEastAsia" w:hAnsiTheme="minorHAnsi" w:cstheme="minorBidi"/>
          <w:sz w:val="20"/>
        </w:rPr>
        <w:t xml:space="preserve">)  </w:t>
      </w:r>
      <w:r w:rsidRPr="0004352B">
        <w:rPr>
          <w:rFonts w:asciiTheme="minorHAnsi" w:eastAsiaTheme="minorEastAsia" w:hAnsiTheme="minorHAnsi" w:cstheme="minorBidi"/>
          <w:b/>
          <w:bCs/>
          <w:sz w:val="20"/>
          <w:u w:val="single"/>
        </w:rPr>
        <w:t>(</w:t>
      </w:r>
      <w:proofErr w:type="gramEnd"/>
      <w:r w:rsidRPr="0004352B">
        <w:rPr>
          <w:rFonts w:asciiTheme="minorHAnsi" w:eastAsiaTheme="minorEastAsia" w:hAnsiTheme="minorHAnsi" w:cstheme="minorBidi"/>
          <w:b/>
          <w:bCs/>
          <w:sz w:val="20"/>
          <w:u w:val="single"/>
        </w:rPr>
        <w:t>not eligible for state fair)</w:t>
      </w:r>
    </w:p>
    <w:p w14:paraId="6BB4C36F" w14:textId="77777777" w:rsidR="00844096" w:rsidRDefault="00844096" w:rsidP="00844096">
      <w:pPr>
        <w:rPr>
          <w:rFonts w:asciiTheme="minorHAnsi" w:eastAsiaTheme="minorEastAsia" w:hAnsiTheme="minorHAnsi" w:cstheme="minorBidi"/>
          <w:b/>
          <w:bCs/>
          <w:sz w:val="20"/>
        </w:rPr>
      </w:pPr>
      <w:r>
        <w:rPr>
          <w:rFonts w:asciiTheme="minorHAnsi" w:eastAsiaTheme="minorEastAsia" w:hAnsiTheme="minorHAnsi" w:cstheme="minorBidi"/>
          <w:sz w:val="20"/>
        </w:rPr>
        <w:t xml:space="preserve">Youth ages 8 – 10 may exhibit a display on one of the following topics from the project book: </w:t>
      </w:r>
    </w:p>
    <w:p w14:paraId="10BA5AA9" w14:textId="77777777" w:rsidR="00844096" w:rsidRDefault="00844096" w:rsidP="00F35AD1">
      <w:pPr>
        <w:pStyle w:val="ListParagraph"/>
        <w:widowControl/>
        <w:numPr>
          <w:ilvl w:val="0"/>
          <w:numId w:val="51"/>
        </w:numPr>
        <w:snapToGrid w:val="0"/>
        <w:contextualSpacing/>
        <w:rPr>
          <w:rFonts w:asciiTheme="minorHAnsi" w:eastAsiaTheme="minorEastAsia" w:hAnsiTheme="minorHAnsi" w:cstheme="minorBidi"/>
          <w:sz w:val="20"/>
        </w:rPr>
      </w:pPr>
      <w:r>
        <w:rPr>
          <w:rFonts w:asciiTheme="minorHAnsi" w:eastAsiaTheme="minorEastAsia" w:hAnsiTheme="minorHAnsi" w:cstheme="minorBidi"/>
          <w:sz w:val="20"/>
        </w:rPr>
        <w:t>Windowsill gardening;</w:t>
      </w:r>
      <w:r>
        <w:rPr>
          <w:rFonts w:asciiTheme="minorHAnsi" w:eastAsiaTheme="minorEastAsia" w:hAnsiTheme="minorHAnsi" w:cstheme="minorBidi"/>
          <w:b/>
          <w:bCs/>
          <w:sz w:val="20"/>
        </w:rPr>
        <w:t xml:space="preserve"> OR</w:t>
      </w:r>
    </w:p>
    <w:p w14:paraId="5834B712" w14:textId="77777777" w:rsidR="00844096" w:rsidRDefault="00844096" w:rsidP="00F35AD1">
      <w:pPr>
        <w:pStyle w:val="ListParagraph"/>
        <w:widowControl/>
        <w:numPr>
          <w:ilvl w:val="0"/>
          <w:numId w:val="51"/>
        </w:numPr>
        <w:snapToGrid w:val="0"/>
        <w:rPr>
          <w:rFonts w:asciiTheme="minorHAnsi" w:eastAsiaTheme="minorEastAsia" w:hAnsiTheme="minorHAnsi" w:cstheme="minorBidi"/>
          <w:sz w:val="20"/>
        </w:rPr>
      </w:pPr>
      <w:r>
        <w:rPr>
          <w:rFonts w:asciiTheme="minorHAnsi" w:eastAsiaTheme="minorEastAsia" w:hAnsiTheme="minorHAnsi" w:cstheme="minorBidi"/>
          <w:sz w:val="20"/>
        </w:rPr>
        <w:t>4-H animals;</w:t>
      </w:r>
      <w:r>
        <w:rPr>
          <w:rFonts w:asciiTheme="minorHAnsi" w:eastAsiaTheme="minorEastAsia" w:hAnsiTheme="minorHAnsi" w:cstheme="minorBidi"/>
          <w:b/>
          <w:bCs/>
          <w:sz w:val="20"/>
        </w:rPr>
        <w:t xml:space="preserve"> OR</w:t>
      </w:r>
    </w:p>
    <w:p w14:paraId="796017C9" w14:textId="77777777" w:rsidR="00844096" w:rsidRDefault="00844096" w:rsidP="00F35AD1">
      <w:pPr>
        <w:pStyle w:val="ListParagraph"/>
        <w:widowControl/>
        <w:numPr>
          <w:ilvl w:val="0"/>
          <w:numId w:val="51"/>
        </w:numPr>
        <w:snapToGrid w:val="0"/>
        <w:rPr>
          <w:rFonts w:asciiTheme="minorHAnsi" w:eastAsiaTheme="minorEastAsia" w:hAnsiTheme="minorHAnsi" w:cstheme="minorBidi"/>
          <w:sz w:val="20"/>
        </w:rPr>
      </w:pPr>
      <w:r>
        <w:rPr>
          <w:rFonts w:asciiTheme="minorHAnsi" w:eastAsiaTheme="minorEastAsia" w:hAnsiTheme="minorHAnsi" w:cstheme="minorBidi"/>
          <w:sz w:val="20"/>
        </w:rPr>
        <w:t xml:space="preserve">4-H family; </w:t>
      </w:r>
      <w:r>
        <w:rPr>
          <w:rFonts w:asciiTheme="minorHAnsi" w:eastAsiaTheme="minorEastAsia" w:hAnsiTheme="minorHAnsi" w:cstheme="minorBidi"/>
          <w:b/>
          <w:bCs/>
          <w:sz w:val="20"/>
        </w:rPr>
        <w:t>OR</w:t>
      </w:r>
    </w:p>
    <w:p w14:paraId="767D6996" w14:textId="77777777" w:rsidR="00844096" w:rsidRDefault="00844096" w:rsidP="00F35AD1">
      <w:pPr>
        <w:pStyle w:val="ListParagraph"/>
        <w:widowControl/>
        <w:numPr>
          <w:ilvl w:val="0"/>
          <w:numId w:val="51"/>
        </w:numPr>
        <w:snapToGrid w:val="0"/>
        <w:rPr>
          <w:rFonts w:asciiTheme="minorHAnsi" w:eastAsiaTheme="minorEastAsia" w:hAnsiTheme="minorHAnsi" w:cstheme="minorBidi"/>
          <w:sz w:val="20"/>
        </w:rPr>
      </w:pPr>
      <w:r>
        <w:rPr>
          <w:rFonts w:asciiTheme="minorHAnsi" w:eastAsiaTheme="minorEastAsia" w:hAnsiTheme="minorHAnsi" w:cstheme="minorBidi"/>
          <w:sz w:val="20"/>
        </w:rPr>
        <w:t>Coat of arms</w:t>
      </w:r>
    </w:p>
    <w:p w14:paraId="44488B2A" w14:textId="77777777" w:rsidR="00844096" w:rsidRDefault="00844096" w:rsidP="00844096">
      <w:pPr>
        <w:rPr>
          <w:rFonts w:asciiTheme="minorHAnsi" w:eastAsiaTheme="minorEastAsia" w:hAnsiTheme="minorHAnsi" w:cstheme="minorBidi"/>
          <w:sz w:val="20"/>
        </w:rPr>
      </w:pPr>
      <w:proofErr w:type="gramStart"/>
      <w:r>
        <w:rPr>
          <w:rFonts w:asciiTheme="minorHAnsi" w:eastAsiaTheme="minorEastAsia" w:hAnsiTheme="minorHAnsi" w:cstheme="minorBidi"/>
          <w:b/>
          <w:bCs/>
          <w:sz w:val="20"/>
        </w:rPr>
        <w:t xml:space="preserve">Collectibles  </w:t>
      </w:r>
      <w:r w:rsidRPr="0004352B">
        <w:rPr>
          <w:rFonts w:asciiTheme="minorHAnsi" w:eastAsiaTheme="minorEastAsia" w:hAnsiTheme="minorHAnsi" w:cstheme="minorBidi"/>
          <w:b/>
          <w:bCs/>
          <w:sz w:val="20"/>
          <w:u w:val="single"/>
        </w:rPr>
        <w:t>(</w:t>
      </w:r>
      <w:proofErr w:type="gramEnd"/>
      <w:r w:rsidRPr="0004352B">
        <w:rPr>
          <w:rFonts w:asciiTheme="minorHAnsi" w:eastAsiaTheme="minorEastAsia" w:hAnsiTheme="minorHAnsi" w:cstheme="minorBidi"/>
          <w:b/>
          <w:bCs/>
          <w:sz w:val="20"/>
          <w:u w:val="single"/>
        </w:rPr>
        <w:t>not eligible for state fair)</w:t>
      </w:r>
    </w:p>
    <w:p w14:paraId="2E0FA4D9" w14:textId="77777777" w:rsidR="00844096" w:rsidRDefault="00844096" w:rsidP="00844096">
      <w:pPr>
        <w:rPr>
          <w:rFonts w:asciiTheme="minorHAnsi" w:eastAsiaTheme="minorEastAsia" w:hAnsiTheme="minorHAnsi" w:cstheme="minorBidi"/>
          <w:sz w:val="20"/>
        </w:rPr>
      </w:pPr>
      <w:r>
        <w:rPr>
          <w:rFonts w:asciiTheme="minorHAnsi" w:eastAsiaTheme="minorEastAsia" w:hAnsiTheme="minorHAnsi" w:cstheme="minorBidi"/>
          <w:sz w:val="20"/>
        </w:rPr>
        <w:t xml:space="preserve">Bring your completed project book and your collection or examples of your collection (if it’s too large to bring) with pictures of total collection, OR an exhibit or poster illustrating one feature of the project. </w:t>
      </w:r>
    </w:p>
    <w:p w14:paraId="7A11D35B" w14:textId="77777777" w:rsidR="00F50AAB" w:rsidRDefault="00F50AAB" w:rsidP="00844096">
      <w:pPr>
        <w:rPr>
          <w:rFonts w:asciiTheme="minorHAnsi" w:eastAsiaTheme="minorEastAsia" w:hAnsiTheme="minorHAnsi" w:cstheme="minorBidi"/>
          <w:b/>
          <w:bCs/>
          <w:sz w:val="20"/>
        </w:rPr>
      </w:pPr>
    </w:p>
    <w:p w14:paraId="46A9FC69" w14:textId="623082AB" w:rsidR="00844096" w:rsidRDefault="00844096" w:rsidP="00844096">
      <w:pPr>
        <w:rPr>
          <w:rFonts w:asciiTheme="minorHAnsi" w:eastAsiaTheme="minorEastAsia" w:hAnsiTheme="minorHAnsi" w:cstheme="minorBidi"/>
          <w:b/>
          <w:bCs/>
          <w:sz w:val="20"/>
        </w:rPr>
      </w:pPr>
      <w:r>
        <w:rPr>
          <w:rFonts w:asciiTheme="minorHAnsi" w:eastAsiaTheme="minorEastAsia" w:hAnsiTheme="minorHAnsi" w:cstheme="minorBidi"/>
          <w:b/>
          <w:bCs/>
          <w:sz w:val="20"/>
        </w:rPr>
        <w:t xml:space="preserve">Bicycle </w:t>
      </w:r>
      <w:proofErr w:type="gramStart"/>
      <w:r>
        <w:rPr>
          <w:rFonts w:asciiTheme="minorHAnsi" w:eastAsiaTheme="minorEastAsia" w:hAnsiTheme="minorHAnsi" w:cstheme="minorBidi"/>
          <w:b/>
          <w:bCs/>
          <w:sz w:val="20"/>
        </w:rPr>
        <w:t xml:space="preserve">1  </w:t>
      </w:r>
      <w:r w:rsidRPr="0004352B">
        <w:rPr>
          <w:rFonts w:asciiTheme="minorHAnsi" w:eastAsiaTheme="minorEastAsia" w:hAnsiTheme="minorHAnsi" w:cstheme="minorBidi"/>
          <w:b/>
          <w:bCs/>
          <w:sz w:val="20"/>
          <w:u w:val="single"/>
        </w:rPr>
        <w:t>(</w:t>
      </w:r>
      <w:proofErr w:type="gramEnd"/>
      <w:r w:rsidRPr="0004352B">
        <w:rPr>
          <w:rFonts w:asciiTheme="minorHAnsi" w:eastAsiaTheme="minorEastAsia" w:hAnsiTheme="minorHAnsi" w:cstheme="minorBidi"/>
          <w:b/>
          <w:bCs/>
          <w:sz w:val="20"/>
          <w:u w:val="single"/>
        </w:rPr>
        <w:t>not eligible for state fair)</w:t>
      </w:r>
    </w:p>
    <w:p w14:paraId="02451A1F" w14:textId="77777777" w:rsidR="00844096" w:rsidRDefault="00844096" w:rsidP="00844096">
      <w:pPr>
        <w:rPr>
          <w:rFonts w:asciiTheme="minorHAnsi" w:eastAsiaTheme="minorEastAsia" w:hAnsiTheme="minorHAnsi" w:cstheme="minorBidi"/>
          <w:sz w:val="20"/>
        </w:rPr>
      </w:pPr>
      <w:r>
        <w:rPr>
          <w:rFonts w:asciiTheme="minorHAnsi" w:eastAsiaTheme="minorEastAsia" w:hAnsiTheme="minorHAnsi" w:cstheme="minorBidi"/>
          <w:sz w:val="20"/>
        </w:rPr>
        <w:t xml:space="preserve">Exhibitors will draw three situations from a bag that relate to activities from Level 1 and discuss/explain all three with the judge. Situations may </w:t>
      </w:r>
      <w:proofErr w:type="gramStart"/>
      <w:r>
        <w:rPr>
          <w:rFonts w:asciiTheme="minorHAnsi" w:eastAsiaTheme="minorEastAsia" w:hAnsiTheme="minorHAnsi" w:cstheme="minorBidi"/>
          <w:sz w:val="20"/>
        </w:rPr>
        <w:t>include:</w:t>
      </w:r>
      <w:proofErr w:type="gramEnd"/>
      <w:r>
        <w:rPr>
          <w:rFonts w:asciiTheme="minorHAnsi" w:eastAsiaTheme="minorEastAsia" w:hAnsiTheme="minorHAnsi" w:cstheme="minorBidi"/>
          <w:sz w:val="20"/>
        </w:rPr>
        <w:t xml:space="preserve"> selecting bicycle safety equipment; demonstrate how to fit a helmet; identify bike parts and their function; selecting the right size bike; how to check bicycle tires, brakes and chains; recognizing traffic signs and their meaning; general discussion of bicycling hazards; and items to consider when planning a bike trip.</w:t>
      </w:r>
    </w:p>
    <w:p w14:paraId="3007BFCD" w14:textId="77777777" w:rsidR="00844096" w:rsidRDefault="00844096" w:rsidP="00844096">
      <w:pPr>
        <w:rPr>
          <w:rFonts w:asciiTheme="minorHAnsi" w:eastAsiaTheme="minorEastAsia" w:hAnsiTheme="minorHAnsi" w:cstheme="minorBidi"/>
          <w:color w:val="FF0000"/>
          <w:sz w:val="20"/>
        </w:rPr>
      </w:pPr>
    </w:p>
    <w:p w14:paraId="3455D938" w14:textId="77777777" w:rsidR="00844096" w:rsidRDefault="00844096" w:rsidP="00844096">
      <w:pPr>
        <w:tabs>
          <w:tab w:val="left" w:pos="720"/>
        </w:tabs>
        <w:rPr>
          <w:rFonts w:asciiTheme="minorHAnsi" w:eastAsiaTheme="minorEastAsia" w:hAnsiTheme="minorHAnsi" w:cstheme="minorBidi"/>
          <w:b/>
          <w:bCs/>
          <w:sz w:val="20"/>
        </w:rPr>
      </w:pPr>
      <w:r>
        <w:rPr>
          <w:rFonts w:asciiTheme="minorHAnsi" w:eastAsiaTheme="minorEastAsia" w:hAnsiTheme="minorHAnsi" w:cstheme="minorBidi"/>
          <w:b/>
          <w:bCs/>
          <w:sz w:val="20"/>
        </w:rPr>
        <w:t xml:space="preserve">Bicycle </w:t>
      </w:r>
      <w:proofErr w:type="gramStart"/>
      <w:r>
        <w:rPr>
          <w:rFonts w:asciiTheme="minorHAnsi" w:eastAsiaTheme="minorEastAsia" w:hAnsiTheme="minorHAnsi" w:cstheme="minorBidi"/>
          <w:b/>
          <w:bCs/>
          <w:sz w:val="20"/>
        </w:rPr>
        <w:t xml:space="preserve">2  </w:t>
      </w:r>
      <w:r w:rsidRPr="0004352B">
        <w:rPr>
          <w:rFonts w:asciiTheme="minorHAnsi" w:eastAsiaTheme="minorEastAsia" w:hAnsiTheme="minorHAnsi" w:cstheme="minorBidi"/>
          <w:b/>
          <w:bCs/>
          <w:sz w:val="20"/>
          <w:u w:val="single"/>
        </w:rPr>
        <w:t>(</w:t>
      </w:r>
      <w:proofErr w:type="gramEnd"/>
      <w:r w:rsidRPr="0004352B">
        <w:rPr>
          <w:rFonts w:asciiTheme="minorHAnsi" w:eastAsiaTheme="minorEastAsia" w:hAnsiTheme="minorHAnsi" w:cstheme="minorBidi"/>
          <w:b/>
          <w:bCs/>
          <w:sz w:val="20"/>
          <w:u w:val="single"/>
        </w:rPr>
        <w:t>not eligible for state fair)</w:t>
      </w:r>
    </w:p>
    <w:p w14:paraId="5C7AF73C" w14:textId="77777777" w:rsidR="00844096" w:rsidRDefault="00844096" w:rsidP="00844096">
      <w:pPr>
        <w:tabs>
          <w:tab w:val="left" w:pos="720"/>
        </w:tabs>
        <w:rPr>
          <w:rFonts w:asciiTheme="minorHAnsi" w:eastAsiaTheme="minorEastAsia" w:hAnsiTheme="minorHAnsi" w:cstheme="minorBidi"/>
          <w:sz w:val="20"/>
        </w:rPr>
      </w:pPr>
      <w:r>
        <w:rPr>
          <w:rFonts w:asciiTheme="minorHAnsi" w:eastAsiaTheme="minorEastAsia" w:hAnsiTheme="minorHAnsi" w:cstheme="minorBidi"/>
          <w:sz w:val="20"/>
        </w:rPr>
        <w:t xml:space="preserve">Exhibitors will draw three situations from a bag that relate to activities from Level 2 and discuss/explain all three with the judge. Situations may </w:t>
      </w:r>
      <w:proofErr w:type="gramStart"/>
      <w:r>
        <w:rPr>
          <w:rFonts w:asciiTheme="minorHAnsi" w:eastAsiaTheme="minorEastAsia" w:hAnsiTheme="minorHAnsi" w:cstheme="minorBidi"/>
          <w:sz w:val="20"/>
        </w:rPr>
        <w:t>include:</w:t>
      </w:r>
      <w:proofErr w:type="gramEnd"/>
      <w:r>
        <w:rPr>
          <w:rFonts w:asciiTheme="minorHAnsi" w:eastAsiaTheme="minorEastAsia" w:hAnsiTheme="minorHAnsi" w:cstheme="minorBidi"/>
          <w:sz w:val="20"/>
        </w:rPr>
        <w:t xml:space="preserve"> factors to consider when choosing a bike; comparing tire pressure, valve type and tread; steps in fixing a flat tire; steps to follow when cleaning, lubricating and replacing a bike chain; evaluating the braking system on a bicycle; factors to consider when mapping out a bike route; rules for smart bike riding; and planning a menu for an all-day bike ride. </w:t>
      </w:r>
    </w:p>
    <w:p w14:paraId="38953076" w14:textId="5FEC1555" w:rsidR="003A2B3A" w:rsidRPr="00B36B2A" w:rsidRDefault="003A2B3A" w:rsidP="00FA6598">
      <w:pPr>
        <w:tabs>
          <w:tab w:val="left" w:pos="720"/>
          <w:tab w:val="left" w:pos="1170"/>
        </w:tabs>
        <w:rPr>
          <w:rFonts w:ascii="Calibri" w:hAnsi="Calibri"/>
          <w:b/>
          <w:sz w:val="20"/>
        </w:rPr>
      </w:pPr>
    </w:p>
    <w:p w14:paraId="1300E03B" w14:textId="145FC1A9" w:rsidR="00FA6598" w:rsidRPr="00435838" w:rsidRDefault="00FA6598" w:rsidP="00FA6598">
      <w:pPr>
        <w:tabs>
          <w:tab w:val="left" w:pos="720"/>
          <w:tab w:val="left" w:pos="1170"/>
        </w:tabs>
        <w:rPr>
          <w:rFonts w:ascii="Calibri" w:hAnsi="Calibri"/>
          <w:sz w:val="28"/>
        </w:rPr>
      </w:pPr>
      <w:r w:rsidRPr="00435838">
        <w:rPr>
          <w:rFonts w:ascii="Calibri" w:hAnsi="Calibri"/>
          <w:b/>
          <w:sz w:val="36"/>
        </w:rPr>
        <w:t>FAMILY HERITAGE</w:t>
      </w:r>
    </w:p>
    <w:p w14:paraId="7B57CD77" w14:textId="77777777" w:rsidR="00844096" w:rsidRDefault="00844096" w:rsidP="00844096">
      <w:pPr>
        <w:rPr>
          <w:rFonts w:asciiTheme="minorHAnsi" w:eastAsiaTheme="minorEastAsia" w:hAnsiTheme="minorHAnsi" w:cstheme="minorBidi"/>
          <w:snapToGrid/>
          <w:sz w:val="20"/>
        </w:rPr>
      </w:pPr>
      <w:r>
        <w:rPr>
          <w:rFonts w:asciiTheme="minorHAnsi" w:eastAsiaTheme="minorEastAsia" w:hAnsiTheme="minorHAnsi" w:cstheme="minorBidi"/>
          <w:sz w:val="20"/>
        </w:rPr>
        <w:t>Each county may submit 1 entry from 50197.</w:t>
      </w:r>
    </w:p>
    <w:p w14:paraId="72723E9F" w14:textId="77777777" w:rsidR="00844096" w:rsidRDefault="00844096" w:rsidP="00844096">
      <w:pPr>
        <w:tabs>
          <w:tab w:val="left" w:pos="720"/>
          <w:tab w:val="left" w:pos="1170"/>
        </w:tabs>
        <w:rPr>
          <w:rFonts w:asciiTheme="minorHAnsi" w:eastAsiaTheme="minorEastAsia" w:hAnsiTheme="minorHAnsi" w:cstheme="minorBidi"/>
          <w:b/>
          <w:bCs/>
          <w:caps/>
          <w:sz w:val="20"/>
        </w:rPr>
      </w:pPr>
    </w:p>
    <w:p w14:paraId="23D94549" w14:textId="77777777" w:rsidR="00844096" w:rsidRDefault="00844096" w:rsidP="00844096">
      <w:pPr>
        <w:tabs>
          <w:tab w:val="left" w:pos="720"/>
          <w:tab w:val="left" w:pos="1170"/>
        </w:tabs>
        <w:rPr>
          <w:rFonts w:asciiTheme="minorHAnsi" w:eastAsiaTheme="minorEastAsia" w:hAnsiTheme="minorHAnsi" w:cstheme="minorBidi"/>
          <w:b/>
          <w:bCs/>
          <w:caps/>
          <w:sz w:val="20"/>
        </w:rPr>
      </w:pPr>
      <w:r>
        <w:rPr>
          <w:rFonts w:asciiTheme="minorHAnsi" w:eastAsiaTheme="minorEastAsia" w:hAnsiTheme="minorHAnsi" w:cstheme="minorBidi"/>
          <w:b/>
          <w:bCs/>
          <w:sz w:val="20"/>
        </w:rPr>
        <w:t>Family Heritage</w:t>
      </w:r>
      <w:r>
        <w:rPr>
          <w:rFonts w:asciiTheme="minorHAnsi" w:eastAsiaTheme="minorEastAsia" w:hAnsiTheme="minorHAnsi" w:cstheme="minorBidi"/>
          <w:sz w:val="20"/>
        </w:rPr>
        <w:t xml:space="preserve"> </w:t>
      </w:r>
      <w:r>
        <w:rPr>
          <w:rFonts w:asciiTheme="minorHAnsi" w:eastAsiaTheme="minorEastAsia" w:hAnsiTheme="minorHAnsi" w:cstheme="minorBidi"/>
          <w:caps/>
          <w:sz w:val="20"/>
        </w:rPr>
        <w:t>(SF 50197)</w:t>
      </w:r>
    </w:p>
    <w:p w14:paraId="6143CE2B" w14:textId="77777777" w:rsidR="00844096" w:rsidRDefault="00844096" w:rsidP="00844096">
      <w:pPr>
        <w:tabs>
          <w:tab w:val="left" w:pos="720"/>
          <w:tab w:val="left" w:pos="1170"/>
        </w:tabs>
        <w:rPr>
          <w:rFonts w:asciiTheme="minorHAnsi" w:eastAsiaTheme="minorEastAsia" w:hAnsiTheme="minorHAnsi" w:cstheme="minorBidi"/>
          <w:b/>
          <w:bCs/>
          <w:caps/>
          <w:sz w:val="20"/>
        </w:rPr>
      </w:pPr>
      <w:r>
        <w:rPr>
          <w:rFonts w:asciiTheme="minorHAnsi" w:eastAsiaTheme="minorEastAsia" w:hAnsiTheme="minorHAnsi" w:cstheme="minorBidi"/>
          <w:sz w:val="20"/>
        </w:rPr>
        <w:t xml:space="preserve">Prepare an exhibit of items, pictures, maps, charts, slides/tapes, drawings, illustrations, writings or displays that depict the heritage of the member's family or community or 4-H history. Please note: Exhibits are entered at 4-H’ers own risk. 4-H is not responsible for loss or damage to family heirloom items or any items in this division. </w:t>
      </w:r>
      <w:r w:rsidRPr="0004352B">
        <w:rPr>
          <w:rFonts w:asciiTheme="minorHAnsi" w:eastAsiaTheme="minorEastAsia" w:hAnsiTheme="minorHAnsi" w:cstheme="minorBidi"/>
          <w:b/>
          <w:bCs/>
          <w:sz w:val="20"/>
          <w:u w:val="single"/>
        </w:rPr>
        <w:t xml:space="preserve">Displays should not be larger than 36 x 48 wide. </w:t>
      </w:r>
    </w:p>
    <w:p w14:paraId="014940DC" w14:textId="77777777" w:rsidR="00844096" w:rsidRDefault="00844096" w:rsidP="00844096">
      <w:pPr>
        <w:tabs>
          <w:tab w:val="left" w:pos="720"/>
          <w:tab w:val="left" w:pos="1170"/>
        </w:tabs>
        <w:rPr>
          <w:rFonts w:asciiTheme="minorHAnsi" w:eastAsiaTheme="minorEastAsia" w:hAnsiTheme="minorHAnsi" w:cstheme="minorBidi"/>
          <w:sz w:val="20"/>
        </w:rPr>
      </w:pPr>
    </w:p>
    <w:p w14:paraId="7249E759" w14:textId="77777777" w:rsidR="00844096" w:rsidRDefault="00844096" w:rsidP="00844096">
      <w:pPr>
        <w:tabs>
          <w:tab w:val="left" w:pos="720"/>
          <w:tab w:val="left" w:pos="1170"/>
        </w:tabs>
        <w:rPr>
          <w:rFonts w:asciiTheme="minorHAnsi" w:eastAsiaTheme="minorEastAsia" w:hAnsiTheme="minorHAnsi" w:cstheme="minorBidi"/>
          <w:b/>
          <w:bCs/>
          <w:sz w:val="20"/>
        </w:rPr>
      </w:pPr>
      <w:r>
        <w:rPr>
          <w:rFonts w:asciiTheme="minorHAnsi" w:eastAsiaTheme="minorEastAsia" w:hAnsiTheme="minorHAnsi" w:cstheme="minorBidi"/>
          <w:b/>
          <w:bCs/>
          <w:sz w:val="20"/>
        </w:rPr>
        <w:t>Family Heritage Ready4Life Challenge</w:t>
      </w:r>
    </w:p>
    <w:p w14:paraId="183D40B7" w14:textId="77777777" w:rsidR="00844096" w:rsidRDefault="00844096" w:rsidP="00844096">
      <w:pPr>
        <w:tabs>
          <w:tab w:val="left" w:pos="720"/>
          <w:tab w:val="left" w:pos="1170"/>
        </w:tabs>
        <w:rPr>
          <w:rFonts w:asciiTheme="minorHAnsi" w:eastAsiaTheme="minorEastAsia" w:hAnsiTheme="minorHAnsi" w:cstheme="minorBidi"/>
          <w:color w:val="2F5496"/>
          <w:sz w:val="18"/>
          <w:szCs w:val="18"/>
        </w:rPr>
      </w:pPr>
      <w:r>
        <w:rPr>
          <w:rFonts w:asciiTheme="minorHAnsi" w:eastAsiaTheme="minorEastAsia" w:hAnsiTheme="minorHAnsi" w:cstheme="minorBidi"/>
          <w:i/>
          <w:iCs/>
          <w:sz w:val="20"/>
        </w:rPr>
        <w:t>For Ready4Life Career &amp; Entrepreneurship Exploration exhibit opportunities for this project area, visit the Ready4Life section of this document.</w:t>
      </w:r>
    </w:p>
    <w:p w14:paraId="64CFB541" w14:textId="77777777" w:rsidR="007B1F25" w:rsidRDefault="007B1F25" w:rsidP="000C7D24">
      <w:pPr>
        <w:tabs>
          <w:tab w:val="left" w:pos="720"/>
          <w:tab w:val="left" w:pos="1170"/>
        </w:tabs>
        <w:rPr>
          <w:rFonts w:ascii="Calibri" w:hAnsi="Calibri"/>
          <w:b/>
          <w:sz w:val="20"/>
        </w:rPr>
      </w:pPr>
    </w:p>
    <w:p w14:paraId="1020CEA6" w14:textId="77777777" w:rsidR="00B36B2A" w:rsidRDefault="00B36B2A" w:rsidP="000C7D24">
      <w:pPr>
        <w:tabs>
          <w:tab w:val="left" w:pos="720"/>
          <w:tab w:val="left" w:pos="1170"/>
        </w:tabs>
        <w:rPr>
          <w:rFonts w:ascii="Calibri" w:hAnsi="Calibri"/>
          <w:b/>
          <w:sz w:val="20"/>
        </w:rPr>
      </w:pPr>
    </w:p>
    <w:p w14:paraId="22C24991" w14:textId="77777777" w:rsidR="00B36B2A" w:rsidRDefault="00B36B2A" w:rsidP="000C7D24">
      <w:pPr>
        <w:tabs>
          <w:tab w:val="left" w:pos="720"/>
          <w:tab w:val="left" w:pos="1170"/>
        </w:tabs>
        <w:rPr>
          <w:rFonts w:ascii="Calibri" w:hAnsi="Calibri"/>
          <w:b/>
          <w:sz w:val="20"/>
        </w:rPr>
      </w:pPr>
    </w:p>
    <w:p w14:paraId="47EB07B7" w14:textId="77777777" w:rsidR="00B36B2A" w:rsidRDefault="00B36B2A" w:rsidP="000C7D24">
      <w:pPr>
        <w:tabs>
          <w:tab w:val="left" w:pos="720"/>
          <w:tab w:val="left" w:pos="1170"/>
        </w:tabs>
        <w:rPr>
          <w:rFonts w:ascii="Calibri" w:hAnsi="Calibri"/>
          <w:b/>
          <w:sz w:val="20"/>
        </w:rPr>
      </w:pPr>
    </w:p>
    <w:p w14:paraId="26D513D8" w14:textId="77777777" w:rsidR="00B36B2A" w:rsidRDefault="00B36B2A" w:rsidP="000C7D24">
      <w:pPr>
        <w:tabs>
          <w:tab w:val="left" w:pos="720"/>
          <w:tab w:val="left" w:pos="1170"/>
        </w:tabs>
        <w:rPr>
          <w:rFonts w:ascii="Calibri" w:hAnsi="Calibri"/>
          <w:b/>
          <w:sz w:val="20"/>
        </w:rPr>
      </w:pPr>
    </w:p>
    <w:p w14:paraId="26F2D05C" w14:textId="77777777" w:rsidR="00B36B2A" w:rsidRDefault="00B36B2A" w:rsidP="000C7D24">
      <w:pPr>
        <w:tabs>
          <w:tab w:val="left" w:pos="720"/>
          <w:tab w:val="left" w:pos="1170"/>
        </w:tabs>
        <w:rPr>
          <w:rFonts w:ascii="Calibri" w:hAnsi="Calibri"/>
          <w:b/>
          <w:sz w:val="20"/>
        </w:rPr>
      </w:pPr>
    </w:p>
    <w:p w14:paraId="6E81F626" w14:textId="77777777" w:rsidR="00B36B2A" w:rsidRDefault="00B36B2A" w:rsidP="000C7D24">
      <w:pPr>
        <w:tabs>
          <w:tab w:val="left" w:pos="720"/>
          <w:tab w:val="left" w:pos="1170"/>
        </w:tabs>
        <w:rPr>
          <w:rFonts w:ascii="Calibri" w:hAnsi="Calibri"/>
          <w:b/>
          <w:sz w:val="20"/>
        </w:rPr>
      </w:pPr>
    </w:p>
    <w:p w14:paraId="774535F9" w14:textId="77777777" w:rsidR="00B36B2A" w:rsidRDefault="00B36B2A" w:rsidP="000C7D24">
      <w:pPr>
        <w:tabs>
          <w:tab w:val="left" w:pos="720"/>
          <w:tab w:val="left" w:pos="1170"/>
        </w:tabs>
        <w:rPr>
          <w:rFonts w:ascii="Calibri" w:hAnsi="Calibri"/>
          <w:b/>
          <w:sz w:val="20"/>
        </w:rPr>
      </w:pPr>
    </w:p>
    <w:p w14:paraId="395259C5" w14:textId="77777777" w:rsidR="00B36B2A" w:rsidRDefault="00B36B2A" w:rsidP="000C7D24">
      <w:pPr>
        <w:tabs>
          <w:tab w:val="left" w:pos="720"/>
          <w:tab w:val="left" w:pos="1170"/>
        </w:tabs>
        <w:rPr>
          <w:rFonts w:ascii="Calibri" w:hAnsi="Calibri"/>
          <w:b/>
          <w:sz w:val="20"/>
        </w:rPr>
      </w:pPr>
    </w:p>
    <w:p w14:paraId="77C6EDA6" w14:textId="77777777" w:rsidR="00B36B2A" w:rsidRDefault="00B36B2A" w:rsidP="000C7D24">
      <w:pPr>
        <w:tabs>
          <w:tab w:val="left" w:pos="720"/>
          <w:tab w:val="left" w:pos="1170"/>
        </w:tabs>
        <w:rPr>
          <w:rFonts w:ascii="Calibri" w:hAnsi="Calibri"/>
          <w:b/>
          <w:sz w:val="20"/>
        </w:rPr>
      </w:pPr>
    </w:p>
    <w:p w14:paraId="513AAE2F" w14:textId="77777777" w:rsidR="00B36B2A" w:rsidRPr="007F1CDA" w:rsidRDefault="00B36B2A" w:rsidP="000C7D24">
      <w:pPr>
        <w:tabs>
          <w:tab w:val="left" w:pos="720"/>
          <w:tab w:val="left" w:pos="1170"/>
        </w:tabs>
        <w:rPr>
          <w:rFonts w:ascii="Calibri" w:hAnsi="Calibri"/>
          <w:b/>
          <w:sz w:val="20"/>
        </w:rPr>
      </w:pPr>
    </w:p>
    <w:p w14:paraId="51595D4E" w14:textId="24F84DDC" w:rsidR="006A7F91" w:rsidRPr="00435838" w:rsidRDefault="006A7F91" w:rsidP="000C7D24">
      <w:pPr>
        <w:tabs>
          <w:tab w:val="left" w:pos="720"/>
          <w:tab w:val="left" w:pos="1170"/>
        </w:tabs>
        <w:rPr>
          <w:rFonts w:ascii="Calibri" w:hAnsi="Calibri"/>
          <w:sz w:val="28"/>
        </w:rPr>
      </w:pPr>
      <w:r w:rsidRPr="00435838">
        <w:rPr>
          <w:rFonts w:ascii="Calibri" w:hAnsi="Calibri"/>
          <w:b/>
          <w:sz w:val="36"/>
        </w:rPr>
        <w:lastRenderedPageBreak/>
        <w:t>FOODS &amp; NUTRITION</w:t>
      </w:r>
      <w:r w:rsidR="00DB1A61" w:rsidRPr="00435838">
        <w:rPr>
          <w:rFonts w:ascii="Calibri" w:hAnsi="Calibri"/>
          <w:sz w:val="36"/>
        </w:rPr>
        <w:t xml:space="preserve"> </w:t>
      </w:r>
    </w:p>
    <w:p w14:paraId="3DF69068" w14:textId="77777777" w:rsidR="00CF5C47" w:rsidRDefault="00CF5C47" w:rsidP="00CF5C47">
      <w:pPr>
        <w:tabs>
          <w:tab w:val="left" w:pos="720"/>
          <w:tab w:val="left" w:pos="1170"/>
        </w:tabs>
        <w:rPr>
          <w:rFonts w:asciiTheme="minorHAnsi" w:eastAsiaTheme="minorEastAsia" w:hAnsiTheme="minorHAnsi" w:cstheme="minorBidi"/>
          <w:b/>
          <w:bCs/>
          <w:snapToGrid/>
        </w:rPr>
      </w:pPr>
      <w:bookmarkStart w:id="5" w:name="_Hlk99674136"/>
      <w:r>
        <w:rPr>
          <w:rFonts w:asciiTheme="minorHAnsi" w:eastAsiaTheme="minorEastAsia" w:hAnsiTheme="minorHAnsi" w:cstheme="minorBidi"/>
          <w:sz w:val="20"/>
        </w:rPr>
        <w:t>Each county may submit 7 entries total from any of these food classes: 50200 a-c, 50201 a-c, 50202a-e, 50203a-d, 50204, 50206, 50208a-f, 50211.</w:t>
      </w:r>
    </w:p>
    <w:p w14:paraId="370EA82B" w14:textId="77777777" w:rsidR="00CF5C47" w:rsidRDefault="00CF5C47" w:rsidP="00CF5C47">
      <w:pPr>
        <w:rPr>
          <w:rFonts w:asciiTheme="minorHAnsi" w:eastAsiaTheme="minorEastAsia" w:hAnsiTheme="minorHAnsi" w:cstheme="minorBidi"/>
          <w:b/>
          <w:bCs/>
          <w:sz w:val="20"/>
        </w:rPr>
      </w:pPr>
    </w:p>
    <w:p w14:paraId="485650EA" w14:textId="77777777" w:rsidR="00CF5C47" w:rsidRDefault="00CF5C47" w:rsidP="00CF5C47">
      <w:pPr>
        <w:rPr>
          <w:rFonts w:asciiTheme="minorHAnsi" w:hAnsiTheme="minorHAnsi" w:cstheme="minorBidi"/>
          <w:sz w:val="20"/>
        </w:rPr>
      </w:pPr>
      <w:r>
        <w:rPr>
          <w:rFonts w:asciiTheme="minorHAnsi" w:hAnsiTheme="minorHAnsi" w:cstheme="minorBidi"/>
          <w:b/>
          <w:bCs/>
          <w:sz w:val="20"/>
        </w:rPr>
        <w:t xml:space="preserve">4-H Cooking 101 </w:t>
      </w:r>
      <w:r>
        <w:rPr>
          <w:rFonts w:asciiTheme="minorHAnsi" w:hAnsiTheme="minorHAnsi" w:cstheme="minorBidi"/>
          <w:sz w:val="20"/>
        </w:rPr>
        <w:t xml:space="preserve">(SF 50200a, 50200b, 50200c)  </w:t>
      </w:r>
    </w:p>
    <w:p w14:paraId="326AEBF0" w14:textId="77777777" w:rsidR="00CF5C47" w:rsidRDefault="00CF5C47" w:rsidP="00CF5C47">
      <w:pPr>
        <w:rPr>
          <w:rFonts w:asciiTheme="minorHAnsi" w:hAnsiTheme="minorHAnsi" w:cstheme="minorBidi"/>
          <w:sz w:val="20"/>
        </w:rPr>
      </w:pPr>
      <w:r>
        <w:rPr>
          <w:rFonts w:asciiTheme="minorHAnsi" w:hAnsiTheme="minorHAnsi" w:cstheme="minorBidi"/>
          <w:sz w:val="20"/>
        </w:rPr>
        <w:t xml:space="preserve">Using the recipes included in the project manual </w:t>
      </w:r>
      <w:r>
        <w:rPr>
          <w:rFonts w:asciiTheme="minorHAnsi" w:hAnsiTheme="minorHAnsi" w:cstheme="minorBidi"/>
          <w:i/>
          <w:iCs/>
          <w:sz w:val="20"/>
        </w:rPr>
        <w:t xml:space="preserve">(which are also available at </w:t>
      </w:r>
      <w:hyperlink r:id="rId66" w:history="1">
        <w:r>
          <w:rPr>
            <w:rStyle w:val="Hyperlink"/>
            <w:rFonts w:asciiTheme="minorHAnsi" w:hAnsiTheme="minorHAnsi" w:cstheme="minorBidi"/>
            <w:i/>
            <w:iCs/>
            <w:sz w:val="20"/>
          </w:rPr>
          <w:t>go.illinois.edu/Cooking101Recipes</w:t>
        </w:r>
      </w:hyperlink>
      <w:r>
        <w:rPr>
          <w:rFonts w:asciiTheme="minorHAnsi" w:hAnsiTheme="minorHAnsi" w:cstheme="minorBidi"/>
          <w:i/>
          <w:iCs/>
          <w:sz w:val="20"/>
        </w:rPr>
        <w:t>)</w:t>
      </w:r>
      <w:r>
        <w:rPr>
          <w:rFonts w:asciiTheme="minorHAnsi" w:hAnsiTheme="minorHAnsi" w:cstheme="minorBidi"/>
          <w:sz w:val="20"/>
        </w:rPr>
        <w:t xml:space="preserve">, prepare an exhibit for </w:t>
      </w:r>
      <w:r>
        <w:rPr>
          <w:rFonts w:asciiTheme="minorHAnsi" w:hAnsiTheme="minorHAnsi" w:cstheme="minorBidi"/>
          <w:b/>
          <w:bCs/>
          <w:sz w:val="20"/>
        </w:rPr>
        <w:t>one</w:t>
      </w:r>
      <w:r>
        <w:rPr>
          <w:rFonts w:asciiTheme="minorHAnsi" w:hAnsiTheme="minorHAnsi" w:cstheme="minorBidi"/>
          <w:sz w:val="20"/>
        </w:rPr>
        <w:t xml:space="preserve"> of the classes below. No icing should be on any products. </w:t>
      </w:r>
      <w:r w:rsidRPr="0004352B">
        <w:rPr>
          <w:rFonts w:asciiTheme="minorHAnsi" w:hAnsiTheme="minorHAnsi" w:cstheme="minorBidi"/>
          <w:b/>
          <w:bCs/>
          <w:sz w:val="20"/>
          <w:u w:val="single"/>
        </w:rPr>
        <w:t>No ingredient additions or substitutions should be made to the recipes</w:t>
      </w:r>
      <w:r w:rsidRPr="0004352B">
        <w:rPr>
          <w:rFonts w:asciiTheme="minorHAnsi" w:hAnsiTheme="minorHAnsi" w:cstheme="minorBidi"/>
          <w:sz w:val="20"/>
          <w:u w:val="single"/>
        </w:rPr>
        <w:t xml:space="preserve">, unless they are to accommodate food allergies, sensitivities, or special diets (i.e. nut allergy, gluten intolerance, vegetarian/vegan diet, etc.). If you make changes to the recipe due to the reasons listed above, bring a copy of the recipe with your </w:t>
      </w:r>
      <w:proofErr w:type="gramStart"/>
      <w:r w:rsidRPr="0004352B">
        <w:rPr>
          <w:rFonts w:asciiTheme="minorHAnsi" w:hAnsiTheme="minorHAnsi" w:cstheme="minorBidi"/>
          <w:sz w:val="20"/>
          <w:u w:val="single"/>
        </w:rPr>
        <w:t>changes</w:t>
      </w:r>
      <w:proofErr w:type="gramEnd"/>
      <w:r w:rsidRPr="0004352B">
        <w:rPr>
          <w:rFonts w:asciiTheme="minorHAnsi" w:hAnsiTheme="minorHAnsi" w:cstheme="minorBidi"/>
          <w:sz w:val="20"/>
          <w:u w:val="single"/>
        </w:rPr>
        <w:t xml:space="preserve"> and be prepared to discuss them with the judge.</w:t>
      </w:r>
      <w:r>
        <w:rPr>
          <w:rFonts w:asciiTheme="minorHAnsi" w:hAnsiTheme="minorHAnsi" w:cstheme="minorBidi"/>
          <w:sz w:val="20"/>
        </w:rPr>
        <w:t xml:space="preserve"> Bars, coffeecake, or cookies should be displayed on a disposable plate placed in a zip-sealing plastic bag. In addition to your food exhibit, complete the What’s on Your Plate? Activity on pages 10-11 in the 4-H Cooking 101 project manual </w:t>
      </w:r>
      <w:r>
        <w:rPr>
          <w:rFonts w:asciiTheme="minorHAnsi" w:hAnsiTheme="minorHAnsi" w:cstheme="minorBidi"/>
          <w:i/>
          <w:iCs/>
          <w:sz w:val="20"/>
        </w:rPr>
        <w:t xml:space="preserve">(and for download at </w:t>
      </w:r>
      <w:hyperlink r:id="rId67" w:history="1">
        <w:r>
          <w:rPr>
            <w:rStyle w:val="Hyperlink"/>
            <w:rFonts w:asciiTheme="minorHAnsi" w:hAnsiTheme="minorHAnsi" w:cstheme="minorBidi"/>
            <w:i/>
            <w:iCs/>
            <w:sz w:val="20"/>
          </w:rPr>
          <w:t>go.illinois.edu/Cooking101Activity</w:t>
        </w:r>
      </w:hyperlink>
      <w:r>
        <w:rPr>
          <w:rFonts w:asciiTheme="minorHAnsi" w:hAnsiTheme="minorHAnsi" w:cstheme="minorBidi"/>
          <w:i/>
          <w:iCs/>
          <w:sz w:val="20"/>
        </w:rPr>
        <w:t>)</w:t>
      </w:r>
      <w:r>
        <w:rPr>
          <w:rFonts w:asciiTheme="minorHAnsi" w:hAnsiTheme="minorHAnsi" w:cstheme="minorBidi"/>
          <w:sz w:val="20"/>
        </w:rPr>
        <w:t xml:space="preserve">. Bring a document with printed pictures of your 3 or more plates and the answers to questions 1-7 to remain on display with your project. The words on the plates must be legible and clearly visible in the picture. Pictures, </w:t>
      </w:r>
      <w:proofErr w:type="gramStart"/>
      <w:r>
        <w:rPr>
          <w:rFonts w:asciiTheme="minorHAnsi" w:hAnsiTheme="minorHAnsi" w:cstheme="minorBidi"/>
          <w:sz w:val="20"/>
        </w:rPr>
        <w:t>graphics</w:t>
      </w:r>
      <w:proofErr w:type="gramEnd"/>
      <w:r>
        <w:rPr>
          <w:rFonts w:asciiTheme="minorHAnsi" w:hAnsiTheme="minorHAnsi" w:cstheme="minorBidi"/>
          <w:sz w:val="20"/>
        </w:rPr>
        <w:t xml:space="preserve"> or photos are acceptable. Due to space limitations at State Fair, the size of the activity document should be no larger than an 8 ½” x 11” binder or folder. </w:t>
      </w:r>
    </w:p>
    <w:p w14:paraId="4AEA223D" w14:textId="77777777" w:rsidR="00CF5C47" w:rsidRDefault="00CF5C47" w:rsidP="00CF5C47">
      <w:pPr>
        <w:pStyle w:val="NoSpacing"/>
        <w:ind w:firstLine="720"/>
        <w:rPr>
          <w:rFonts w:asciiTheme="minorHAnsi" w:eastAsiaTheme="minorEastAsia" w:hAnsiTheme="minorHAnsi" w:cstheme="minorBidi"/>
          <w:sz w:val="20"/>
          <w:szCs w:val="20"/>
        </w:rPr>
      </w:pPr>
      <w:r>
        <w:rPr>
          <w:rFonts w:asciiTheme="minorHAnsi" w:eastAsiaTheme="minorEastAsia" w:hAnsiTheme="minorHAnsi" w:cstheme="minorBidi"/>
          <w:b/>
          <w:bCs/>
          <w:sz w:val="20"/>
          <w:szCs w:val="20"/>
        </w:rPr>
        <w:t>Cereal Bars</w:t>
      </w:r>
      <w:r>
        <w:rPr>
          <w:rFonts w:asciiTheme="minorHAnsi" w:eastAsiaTheme="minorEastAsia" w:hAnsiTheme="minorHAnsi" w:cstheme="minorBidi"/>
          <w:sz w:val="20"/>
          <w:szCs w:val="20"/>
        </w:rPr>
        <w:t xml:space="preserve"> (SF 50200A) - 3 cereal marshmallow bars</w:t>
      </w:r>
    </w:p>
    <w:p w14:paraId="13306604" w14:textId="77777777" w:rsidR="00CF5C47" w:rsidRDefault="00CF5C47" w:rsidP="00CF5C47">
      <w:pPr>
        <w:pStyle w:val="NoSpacing"/>
        <w:ind w:firstLine="720"/>
        <w:rPr>
          <w:rFonts w:asciiTheme="minorHAnsi" w:eastAsiaTheme="minorEastAsia" w:hAnsiTheme="minorHAnsi" w:cstheme="minorBidi"/>
          <w:sz w:val="20"/>
          <w:szCs w:val="20"/>
        </w:rPr>
      </w:pPr>
      <w:r>
        <w:rPr>
          <w:rFonts w:asciiTheme="minorHAnsi" w:eastAsiaTheme="minorEastAsia" w:hAnsiTheme="minorHAnsi" w:cstheme="minorBidi"/>
          <w:b/>
          <w:bCs/>
          <w:sz w:val="20"/>
          <w:szCs w:val="20"/>
        </w:rPr>
        <w:t>Coffeecake</w:t>
      </w:r>
      <w:r>
        <w:rPr>
          <w:rFonts w:asciiTheme="minorHAnsi" w:eastAsiaTheme="minorEastAsia" w:hAnsiTheme="minorHAnsi" w:cstheme="minorBidi"/>
          <w:sz w:val="20"/>
          <w:szCs w:val="20"/>
        </w:rPr>
        <w:t xml:space="preserve"> (SF 50200B) - ¼ of 8” square or round coffeecake</w:t>
      </w:r>
    </w:p>
    <w:p w14:paraId="42C6517D" w14:textId="77777777" w:rsidR="00CF5C47" w:rsidRDefault="00CF5C47" w:rsidP="00CF5C47">
      <w:pPr>
        <w:pStyle w:val="NoSpacing"/>
        <w:ind w:firstLine="720"/>
        <w:rPr>
          <w:rFonts w:asciiTheme="minorHAnsi" w:eastAsiaTheme="minorEastAsia" w:hAnsiTheme="minorHAnsi" w:cstheme="minorBidi"/>
          <w:sz w:val="20"/>
          <w:szCs w:val="20"/>
        </w:rPr>
      </w:pPr>
      <w:r>
        <w:rPr>
          <w:rFonts w:asciiTheme="minorHAnsi" w:eastAsiaTheme="minorEastAsia" w:hAnsiTheme="minorHAnsi" w:cstheme="minorBidi"/>
          <w:b/>
          <w:bCs/>
          <w:sz w:val="20"/>
          <w:szCs w:val="20"/>
        </w:rPr>
        <w:t>Cookies</w:t>
      </w:r>
      <w:r>
        <w:rPr>
          <w:rFonts w:asciiTheme="minorHAnsi" w:eastAsiaTheme="minorEastAsia" w:hAnsiTheme="minorHAnsi" w:cstheme="minorBidi"/>
          <w:sz w:val="20"/>
          <w:szCs w:val="20"/>
        </w:rPr>
        <w:t xml:space="preserve"> (SF 50200C) - 3 cookies</w:t>
      </w:r>
    </w:p>
    <w:p w14:paraId="4D30FE6D" w14:textId="77777777" w:rsidR="00CF5C47" w:rsidRPr="00B36B2A" w:rsidRDefault="00CF5C47" w:rsidP="00CF5C47">
      <w:pPr>
        <w:rPr>
          <w:rFonts w:asciiTheme="minorHAnsi" w:eastAsiaTheme="minorEastAsia" w:hAnsiTheme="minorHAnsi" w:cstheme="minorHAnsi"/>
          <w:sz w:val="20"/>
        </w:rPr>
      </w:pPr>
    </w:p>
    <w:p w14:paraId="6B9D8984" w14:textId="77777777" w:rsidR="00CF5C47" w:rsidRPr="0004352B" w:rsidRDefault="00CF5C47" w:rsidP="00CF5C47">
      <w:pPr>
        <w:rPr>
          <w:rFonts w:asciiTheme="minorHAnsi" w:hAnsiTheme="minorHAnsi" w:cstheme="minorBidi"/>
          <w:b/>
          <w:bCs/>
          <w:i/>
          <w:iCs/>
          <w:sz w:val="20"/>
          <w:u w:val="single"/>
        </w:rPr>
      </w:pPr>
      <w:r w:rsidRPr="0004352B">
        <w:rPr>
          <w:rFonts w:asciiTheme="minorHAnsi" w:hAnsiTheme="minorHAnsi" w:cstheme="minorBidi"/>
          <w:b/>
          <w:bCs/>
          <w:i/>
          <w:iCs/>
          <w:sz w:val="20"/>
          <w:u w:val="single"/>
        </w:rPr>
        <w:t>Youth interested in exhibiting a food item from the project book not listed above, making changes to the provided recipes, or exhibiting a display related to information in the project manual should investigate the Foods Innovation class.</w:t>
      </w:r>
    </w:p>
    <w:p w14:paraId="2D2F9B12" w14:textId="77777777" w:rsidR="0004352B" w:rsidRDefault="0004352B" w:rsidP="00CF5C47">
      <w:pPr>
        <w:rPr>
          <w:rFonts w:asciiTheme="minorHAnsi" w:hAnsiTheme="minorHAnsi" w:cstheme="minorBidi"/>
          <w:b/>
          <w:bCs/>
          <w:sz w:val="20"/>
        </w:rPr>
      </w:pPr>
    </w:p>
    <w:p w14:paraId="54704CA8" w14:textId="389890E3" w:rsidR="00CF5C47" w:rsidRDefault="00CF5C47" w:rsidP="00CF5C47">
      <w:pPr>
        <w:rPr>
          <w:rFonts w:asciiTheme="minorHAnsi" w:hAnsiTheme="minorHAnsi" w:cstheme="minorBidi"/>
          <w:sz w:val="20"/>
        </w:rPr>
      </w:pPr>
      <w:r>
        <w:rPr>
          <w:rFonts w:asciiTheme="minorHAnsi" w:hAnsiTheme="minorHAnsi" w:cstheme="minorBidi"/>
          <w:b/>
          <w:bCs/>
          <w:sz w:val="20"/>
        </w:rPr>
        <w:t xml:space="preserve">4-H Cooking 201 </w:t>
      </w:r>
      <w:r>
        <w:rPr>
          <w:rFonts w:asciiTheme="minorHAnsi" w:hAnsiTheme="minorHAnsi" w:cstheme="minorBidi"/>
          <w:sz w:val="20"/>
        </w:rPr>
        <w:t xml:space="preserve">(SF 50201a, 50201b, 50201c)  </w:t>
      </w:r>
    </w:p>
    <w:p w14:paraId="7339BCDE" w14:textId="77777777" w:rsidR="00CF5C47" w:rsidRDefault="00CF5C47" w:rsidP="00CF5C47">
      <w:pPr>
        <w:rPr>
          <w:rFonts w:asciiTheme="minorHAnsi" w:hAnsiTheme="minorHAnsi" w:cstheme="minorBidi"/>
          <w:sz w:val="20"/>
        </w:rPr>
      </w:pPr>
      <w:r>
        <w:rPr>
          <w:rFonts w:asciiTheme="minorHAnsi" w:hAnsiTheme="minorHAnsi" w:cstheme="minorBidi"/>
          <w:sz w:val="20"/>
        </w:rPr>
        <w:t>Using the recipes included in the project manual</w:t>
      </w:r>
      <w:r>
        <w:rPr>
          <w:rFonts w:asciiTheme="minorHAnsi" w:hAnsiTheme="minorHAnsi" w:cstheme="minorBidi"/>
          <w:i/>
          <w:iCs/>
          <w:sz w:val="20"/>
        </w:rPr>
        <w:t xml:space="preserve"> (which are also available at </w:t>
      </w:r>
      <w:hyperlink r:id="rId68" w:history="1">
        <w:r>
          <w:rPr>
            <w:rStyle w:val="Hyperlink"/>
            <w:rFonts w:asciiTheme="minorHAnsi" w:hAnsiTheme="minorHAnsi" w:cstheme="minorBidi"/>
            <w:i/>
            <w:iCs/>
            <w:sz w:val="20"/>
          </w:rPr>
          <w:t>go.illinois.edu/Cooking201Recipes</w:t>
        </w:r>
      </w:hyperlink>
      <w:r>
        <w:rPr>
          <w:rFonts w:asciiTheme="minorHAnsi" w:hAnsiTheme="minorHAnsi" w:cstheme="minorBidi"/>
          <w:i/>
          <w:iCs/>
          <w:sz w:val="20"/>
        </w:rPr>
        <w:t>)</w:t>
      </w:r>
      <w:r>
        <w:rPr>
          <w:rFonts w:asciiTheme="minorHAnsi" w:hAnsiTheme="minorHAnsi" w:cstheme="minorBidi"/>
          <w:sz w:val="20"/>
        </w:rPr>
        <w:t xml:space="preserve">, prepare an exhibit for </w:t>
      </w:r>
      <w:r>
        <w:rPr>
          <w:rFonts w:asciiTheme="minorHAnsi" w:hAnsiTheme="minorHAnsi" w:cstheme="minorBidi"/>
          <w:b/>
          <w:bCs/>
          <w:sz w:val="20"/>
        </w:rPr>
        <w:t>one</w:t>
      </w:r>
      <w:r>
        <w:rPr>
          <w:rFonts w:asciiTheme="minorHAnsi" w:hAnsiTheme="minorHAnsi" w:cstheme="minorBidi"/>
          <w:sz w:val="20"/>
        </w:rPr>
        <w:t xml:space="preserve"> of the classes below. </w:t>
      </w:r>
      <w:r w:rsidRPr="0004352B">
        <w:rPr>
          <w:rFonts w:asciiTheme="minorHAnsi" w:hAnsiTheme="minorHAnsi" w:cstheme="minorBidi"/>
          <w:b/>
          <w:bCs/>
          <w:sz w:val="20"/>
          <w:u w:val="single"/>
        </w:rPr>
        <w:t>No ingredient additions or substitutions should be made to the recipes</w:t>
      </w:r>
      <w:r w:rsidRPr="0004352B">
        <w:rPr>
          <w:rFonts w:asciiTheme="minorHAnsi" w:hAnsiTheme="minorHAnsi" w:cstheme="minorBidi"/>
          <w:sz w:val="20"/>
          <w:u w:val="single"/>
        </w:rPr>
        <w:t xml:space="preserve">, unless they are to accommodate food allergies, sensitivities, or special diets (i.e. nut allergy, gluten intolerance, vegetarian/vegan diet, etc.). If you make changes to the recipe due to the reasons listed above, bring a copy of the recipe with your </w:t>
      </w:r>
      <w:proofErr w:type="gramStart"/>
      <w:r w:rsidRPr="0004352B">
        <w:rPr>
          <w:rFonts w:asciiTheme="minorHAnsi" w:hAnsiTheme="minorHAnsi" w:cstheme="minorBidi"/>
          <w:sz w:val="20"/>
          <w:u w:val="single"/>
        </w:rPr>
        <w:t>changes</w:t>
      </w:r>
      <w:proofErr w:type="gramEnd"/>
      <w:r w:rsidRPr="0004352B">
        <w:rPr>
          <w:rFonts w:asciiTheme="minorHAnsi" w:hAnsiTheme="minorHAnsi" w:cstheme="minorBidi"/>
          <w:sz w:val="20"/>
          <w:u w:val="single"/>
        </w:rPr>
        <w:t xml:space="preserve"> and be prepared to discuss them with the judge.</w:t>
      </w:r>
      <w:r>
        <w:rPr>
          <w:rFonts w:asciiTheme="minorHAnsi" w:hAnsiTheme="minorHAnsi" w:cstheme="minorBidi"/>
          <w:sz w:val="20"/>
        </w:rPr>
        <w:t xml:space="preserve"> Bread, biscuits, or scones should be displayed on a disposable plate placed in a zip-sealing plastic bag. In addition to your food exhibit, complete Experiment with Meal Planning Activity on page 91 in the 4-H Cooking 201 project manual </w:t>
      </w:r>
      <w:r>
        <w:rPr>
          <w:rFonts w:asciiTheme="minorHAnsi" w:hAnsiTheme="minorHAnsi" w:cstheme="minorBidi"/>
          <w:i/>
          <w:iCs/>
          <w:sz w:val="20"/>
        </w:rPr>
        <w:t xml:space="preserve">(and for download at </w:t>
      </w:r>
      <w:hyperlink r:id="rId69" w:history="1">
        <w:r>
          <w:rPr>
            <w:rStyle w:val="Hyperlink"/>
            <w:rFonts w:asciiTheme="minorHAnsi" w:hAnsiTheme="minorHAnsi" w:cstheme="minorBidi"/>
            <w:i/>
            <w:iCs/>
            <w:sz w:val="20"/>
          </w:rPr>
          <w:t>go.illinois.edu/Cooking201Activity</w:t>
        </w:r>
      </w:hyperlink>
      <w:r>
        <w:rPr>
          <w:rFonts w:asciiTheme="minorHAnsi" w:hAnsiTheme="minorHAnsi" w:cstheme="minorBidi"/>
          <w:i/>
          <w:iCs/>
          <w:sz w:val="20"/>
        </w:rPr>
        <w:t>)</w:t>
      </w:r>
      <w:r>
        <w:rPr>
          <w:rFonts w:asciiTheme="minorHAnsi" w:hAnsiTheme="minorHAnsi" w:cstheme="minorBidi"/>
          <w:sz w:val="20"/>
        </w:rPr>
        <w:t xml:space="preserve">. Bring either page 91 with your completed answers or a document with the answers to remain on display with your project along with a picture of the meal you prepared. You do not need to complete the Challenge Yourself section on page 91. Due to space limitations at State Fair, the size of the activity document should be no larger than an 8 ½” x 11” binder or folder. </w:t>
      </w:r>
    </w:p>
    <w:p w14:paraId="090F89D0" w14:textId="77777777" w:rsidR="00CF5C47" w:rsidRDefault="00CF5C47" w:rsidP="00CF5C47">
      <w:pPr>
        <w:rPr>
          <w:rFonts w:asciiTheme="minorHAnsi" w:hAnsiTheme="minorHAnsi" w:cstheme="minorBidi"/>
          <w:sz w:val="20"/>
        </w:rPr>
      </w:pPr>
    </w:p>
    <w:p w14:paraId="3426991A" w14:textId="77777777" w:rsidR="00CF5C47" w:rsidRDefault="00CF5C47" w:rsidP="00CF5C47">
      <w:pPr>
        <w:spacing w:line="360" w:lineRule="auto"/>
        <w:ind w:left="720"/>
        <w:rPr>
          <w:rFonts w:asciiTheme="minorHAnsi" w:hAnsiTheme="minorHAnsi" w:cstheme="minorBidi"/>
          <w:sz w:val="20"/>
        </w:rPr>
      </w:pPr>
      <w:r>
        <w:rPr>
          <w:rFonts w:asciiTheme="minorHAnsi" w:hAnsiTheme="minorHAnsi" w:cstheme="minorBidi"/>
          <w:b/>
          <w:bCs/>
          <w:sz w:val="20"/>
        </w:rPr>
        <w:t>Biscuits</w:t>
      </w:r>
      <w:r>
        <w:rPr>
          <w:rFonts w:asciiTheme="minorHAnsi" w:hAnsiTheme="minorHAnsi" w:cstheme="minorBidi"/>
          <w:sz w:val="20"/>
        </w:rPr>
        <w:t xml:space="preserve"> (SF 50201a) - 3 rolled </w:t>
      </w:r>
      <w:proofErr w:type="gramStart"/>
      <w:r>
        <w:rPr>
          <w:rFonts w:asciiTheme="minorHAnsi" w:hAnsiTheme="minorHAnsi" w:cstheme="minorBidi"/>
          <w:sz w:val="20"/>
        </w:rPr>
        <w:t>biscuits</w:t>
      </w:r>
      <w:proofErr w:type="gramEnd"/>
      <w:r>
        <w:rPr>
          <w:rFonts w:asciiTheme="minorHAnsi" w:hAnsiTheme="minorHAnsi" w:cstheme="minorBidi"/>
          <w:sz w:val="20"/>
        </w:rPr>
        <w:t xml:space="preserve"> </w:t>
      </w:r>
    </w:p>
    <w:p w14:paraId="47CC3830" w14:textId="77777777" w:rsidR="00CF5C47" w:rsidRDefault="00CF5C47" w:rsidP="00CF5C47">
      <w:pPr>
        <w:spacing w:line="360" w:lineRule="auto"/>
        <w:ind w:left="720"/>
        <w:rPr>
          <w:rFonts w:asciiTheme="minorHAnsi" w:hAnsiTheme="minorHAnsi" w:cstheme="minorBidi"/>
          <w:sz w:val="20"/>
        </w:rPr>
      </w:pPr>
      <w:r>
        <w:rPr>
          <w:rFonts w:asciiTheme="minorHAnsi" w:hAnsiTheme="minorHAnsi" w:cstheme="minorBidi"/>
          <w:b/>
          <w:bCs/>
          <w:sz w:val="20"/>
        </w:rPr>
        <w:t>Scones</w:t>
      </w:r>
      <w:r>
        <w:rPr>
          <w:rFonts w:asciiTheme="minorHAnsi" w:hAnsiTheme="minorHAnsi" w:cstheme="minorBidi"/>
          <w:sz w:val="20"/>
        </w:rPr>
        <w:t xml:space="preserve"> (SF 50201b) - 3 scones </w:t>
      </w:r>
    </w:p>
    <w:p w14:paraId="009456B1" w14:textId="77777777" w:rsidR="00CF5C47" w:rsidRDefault="00CF5C47" w:rsidP="00CF5C47">
      <w:pPr>
        <w:ind w:left="720"/>
        <w:rPr>
          <w:rFonts w:asciiTheme="minorHAnsi" w:hAnsiTheme="minorHAnsi" w:cstheme="minorBidi"/>
          <w:sz w:val="20"/>
        </w:rPr>
      </w:pPr>
      <w:r>
        <w:rPr>
          <w:rFonts w:asciiTheme="minorHAnsi" w:hAnsiTheme="minorHAnsi" w:cstheme="minorBidi"/>
          <w:b/>
          <w:bCs/>
          <w:sz w:val="20"/>
        </w:rPr>
        <w:t>Nut Bread</w:t>
      </w:r>
      <w:r>
        <w:rPr>
          <w:rFonts w:asciiTheme="minorHAnsi" w:hAnsiTheme="minorHAnsi" w:cstheme="minorBidi"/>
          <w:sz w:val="20"/>
        </w:rPr>
        <w:t xml:space="preserve"> (SF 50201c) - ½ loaf (9” x 5”) of basic nut bread (no variations) </w:t>
      </w:r>
    </w:p>
    <w:p w14:paraId="55CE8231" w14:textId="77777777" w:rsidR="00CF5C47" w:rsidRDefault="00CF5C47" w:rsidP="00CF5C47">
      <w:pPr>
        <w:ind w:left="720"/>
        <w:rPr>
          <w:rFonts w:asciiTheme="minorHAnsi" w:hAnsiTheme="minorHAnsi" w:cstheme="minorBidi"/>
          <w:sz w:val="20"/>
        </w:rPr>
      </w:pPr>
    </w:p>
    <w:p w14:paraId="6E656CFD" w14:textId="77777777" w:rsidR="00CF5C47" w:rsidRPr="0004352B" w:rsidRDefault="00CF5C47" w:rsidP="00CF5C47">
      <w:pPr>
        <w:rPr>
          <w:rFonts w:asciiTheme="minorHAnsi" w:hAnsiTheme="minorHAnsi" w:cstheme="minorBidi"/>
          <w:b/>
          <w:bCs/>
          <w:i/>
          <w:iCs/>
          <w:sz w:val="20"/>
          <w:u w:val="single"/>
        </w:rPr>
      </w:pPr>
      <w:r w:rsidRPr="0004352B">
        <w:rPr>
          <w:rFonts w:asciiTheme="minorHAnsi" w:hAnsiTheme="minorHAnsi" w:cstheme="minorBidi"/>
          <w:b/>
          <w:bCs/>
          <w:i/>
          <w:iCs/>
          <w:sz w:val="20"/>
          <w:u w:val="single"/>
        </w:rPr>
        <w:t>Youth interested in exhibiting a food item from the project book not listed above, making changes to the provided recipes, or exhibiting a display related to information in the project manual should investigate the Foods Innovation class.</w:t>
      </w:r>
    </w:p>
    <w:p w14:paraId="44130D63" w14:textId="77777777" w:rsidR="00CF5C47" w:rsidRDefault="00CF5C47" w:rsidP="00CF5C47">
      <w:pPr>
        <w:rPr>
          <w:rFonts w:asciiTheme="minorHAnsi" w:hAnsiTheme="minorHAnsi" w:cstheme="minorBidi"/>
          <w:sz w:val="20"/>
        </w:rPr>
      </w:pPr>
    </w:p>
    <w:p w14:paraId="5E8907EC" w14:textId="77777777" w:rsidR="00B36B2A" w:rsidRDefault="00B36B2A" w:rsidP="00CF5C47">
      <w:pPr>
        <w:rPr>
          <w:rFonts w:asciiTheme="minorHAnsi" w:hAnsiTheme="minorHAnsi" w:cstheme="minorBidi"/>
          <w:sz w:val="20"/>
        </w:rPr>
      </w:pPr>
    </w:p>
    <w:p w14:paraId="43865110" w14:textId="77777777" w:rsidR="00B36B2A" w:rsidRDefault="00B36B2A" w:rsidP="00CF5C47">
      <w:pPr>
        <w:rPr>
          <w:rFonts w:asciiTheme="minorHAnsi" w:hAnsiTheme="minorHAnsi" w:cstheme="minorBidi"/>
          <w:sz w:val="20"/>
        </w:rPr>
      </w:pPr>
    </w:p>
    <w:p w14:paraId="29F562F6" w14:textId="77777777" w:rsidR="00CF5C47" w:rsidRDefault="00CF5C47" w:rsidP="00CF5C47">
      <w:pPr>
        <w:rPr>
          <w:rFonts w:asciiTheme="minorHAnsi" w:hAnsiTheme="minorHAnsi" w:cstheme="minorBidi"/>
          <w:sz w:val="20"/>
        </w:rPr>
      </w:pPr>
      <w:r>
        <w:rPr>
          <w:rFonts w:asciiTheme="minorHAnsi" w:hAnsiTheme="minorHAnsi" w:cstheme="minorBidi"/>
          <w:b/>
          <w:bCs/>
          <w:sz w:val="20"/>
        </w:rPr>
        <w:lastRenderedPageBreak/>
        <w:t>4-H Cooking 301</w:t>
      </w:r>
      <w:r>
        <w:rPr>
          <w:rFonts w:asciiTheme="minorHAnsi" w:hAnsiTheme="minorHAnsi" w:cstheme="minorBidi"/>
          <w:sz w:val="20"/>
        </w:rPr>
        <w:t xml:space="preserve"> (SF 50202a, 50202b, 50202c, 50202d, 50202e)  </w:t>
      </w:r>
    </w:p>
    <w:p w14:paraId="45E24298" w14:textId="77777777" w:rsidR="00CF5C47" w:rsidRDefault="00CF5C47" w:rsidP="00CF5C47">
      <w:pPr>
        <w:rPr>
          <w:rFonts w:asciiTheme="minorHAnsi" w:hAnsiTheme="minorHAnsi" w:cstheme="minorBidi"/>
          <w:sz w:val="20"/>
        </w:rPr>
      </w:pPr>
      <w:r>
        <w:rPr>
          <w:rFonts w:asciiTheme="minorHAnsi" w:hAnsiTheme="minorHAnsi" w:cstheme="minorBidi"/>
          <w:sz w:val="20"/>
        </w:rPr>
        <w:t xml:space="preserve">Using the recipes included in the project manual </w:t>
      </w:r>
      <w:r w:rsidRPr="0004352B">
        <w:rPr>
          <w:rFonts w:asciiTheme="minorHAnsi" w:hAnsiTheme="minorHAnsi" w:cstheme="minorBidi"/>
          <w:i/>
          <w:iCs/>
          <w:sz w:val="20"/>
        </w:rPr>
        <w:t xml:space="preserve">(which are also available at </w:t>
      </w:r>
      <w:hyperlink r:id="rId70" w:history="1">
        <w:r w:rsidRPr="0004352B">
          <w:rPr>
            <w:rStyle w:val="Hyperlink"/>
            <w:rFonts w:asciiTheme="minorHAnsi" w:hAnsiTheme="minorHAnsi" w:cstheme="minorBidi"/>
            <w:i/>
            <w:iCs/>
            <w:sz w:val="20"/>
          </w:rPr>
          <w:t>go.illinois.edu/Cooking301Recipes</w:t>
        </w:r>
      </w:hyperlink>
      <w:r w:rsidRPr="0004352B">
        <w:rPr>
          <w:rFonts w:asciiTheme="minorHAnsi" w:hAnsiTheme="minorHAnsi" w:cstheme="minorBidi"/>
          <w:i/>
          <w:iCs/>
          <w:sz w:val="20"/>
        </w:rPr>
        <w:t>)</w:t>
      </w:r>
      <w:r w:rsidRPr="0004352B">
        <w:rPr>
          <w:rFonts w:asciiTheme="minorHAnsi" w:hAnsiTheme="minorHAnsi" w:cstheme="minorBidi"/>
          <w:sz w:val="20"/>
        </w:rPr>
        <w:t>,</w:t>
      </w:r>
      <w:r>
        <w:rPr>
          <w:rFonts w:asciiTheme="minorHAnsi" w:hAnsiTheme="minorHAnsi" w:cstheme="minorBidi"/>
          <w:sz w:val="20"/>
        </w:rPr>
        <w:t xml:space="preserve"> prepare an exhibit for</w:t>
      </w:r>
      <w:r>
        <w:rPr>
          <w:rFonts w:asciiTheme="minorHAnsi" w:hAnsiTheme="minorHAnsi" w:cstheme="minorBidi"/>
          <w:b/>
          <w:bCs/>
          <w:sz w:val="20"/>
        </w:rPr>
        <w:t xml:space="preserve"> one </w:t>
      </w:r>
      <w:r>
        <w:rPr>
          <w:rFonts w:asciiTheme="minorHAnsi" w:hAnsiTheme="minorHAnsi" w:cstheme="minorBidi"/>
          <w:sz w:val="20"/>
        </w:rPr>
        <w:t xml:space="preserve">of the classes below. If icing is used on the tea ring or sweet rolls, the recipe for the icing must also come from the book. The yeast bread/roll dough may be prepared in a bread making machine; however prepared mixes are not permitted. </w:t>
      </w:r>
      <w:r w:rsidRPr="0004352B">
        <w:rPr>
          <w:rFonts w:asciiTheme="minorHAnsi" w:hAnsiTheme="minorHAnsi" w:cstheme="minorBidi"/>
          <w:b/>
          <w:bCs/>
          <w:sz w:val="20"/>
          <w:u w:val="single"/>
        </w:rPr>
        <w:t>No ingredient additions or substitutions should be made to the recipes</w:t>
      </w:r>
      <w:r w:rsidRPr="0004352B">
        <w:rPr>
          <w:rFonts w:asciiTheme="minorHAnsi" w:hAnsiTheme="minorHAnsi" w:cstheme="minorBidi"/>
          <w:sz w:val="20"/>
          <w:u w:val="single"/>
        </w:rPr>
        <w:t xml:space="preserve">, unless they are to accommodate food allergies, sensitivities, or special diets (i.e. nut allergy, gluten intolerance, vegetarian/vegan diet, etc.). If you make changes to the recipe due to the reasons listed above, bring a copy of the recipe with your </w:t>
      </w:r>
      <w:proofErr w:type="gramStart"/>
      <w:r w:rsidRPr="0004352B">
        <w:rPr>
          <w:rFonts w:asciiTheme="minorHAnsi" w:hAnsiTheme="minorHAnsi" w:cstheme="minorBidi"/>
          <w:sz w:val="20"/>
          <w:u w:val="single"/>
        </w:rPr>
        <w:t>changes</w:t>
      </w:r>
      <w:proofErr w:type="gramEnd"/>
      <w:r w:rsidRPr="0004352B">
        <w:rPr>
          <w:rFonts w:asciiTheme="minorHAnsi" w:hAnsiTheme="minorHAnsi" w:cstheme="minorBidi"/>
          <w:sz w:val="20"/>
          <w:u w:val="single"/>
        </w:rPr>
        <w:t xml:space="preserve"> and be prepared to discuss them with the judge.</w:t>
      </w:r>
      <w:r>
        <w:rPr>
          <w:rFonts w:asciiTheme="minorHAnsi" w:hAnsiTheme="minorHAnsi" w:cstheme="minorBidi"/>
          <w:sz w:val="20"/>
        </w:rPr>
        <w:t xml:space="preserve"> Display exhibit on a disposable plate or pie tin and place in a zip-sealing plastic bag. In addition to your food exhibit, complete one of the six experiments: Experiment with Flour p. 33-34, Experiment with Kneading p. 35-36, Experiment with Yeast p. 37-38 or 39, Experiment with Butter p. 62-63 or Experiment with Cheese p. 104-105. Copies of all experiments are available to download at </w:t>
      </w:r>
      <w:hyperlink r:id="rId71" w:history="1">
        <w:r>
          <w:rPr>
            <w:rStyle w:val="Hyperlink"/>
            <w:rFonts w:asciiTheme="minorHAnsi" w:hAnsiTheme="minorHAnsi" w:cstheme="minorBidi"/>
            <w:i/>
            <w:iCs/>
            <w:sz w:val="20"/>
          </w:rPr>
          <w:t>go.illinois.edu/Cooking301Experiments</w:t>
        </w:r>
      </w:hyperlink>
      <w:r>
        <w:rPr>
          <w:rFonts w:asciiTheme="minorHAnsi" w:hAnsiTheme="minorHAnsi" w:cstheme="minorBidi"/>
          <w:sz w:val="20"/>
        </w:rPr>
        <w:t xml:space="preserve">. Bring a document with a printed picture of your experiment and the answers to the experiment questions to remain on display with your project. Due to space limitations at State Fair, the size of the experiment document should be no larger than an 8 ½” x 11” binder or folder.  </w:t>
      </w:r>
    </w:p>
    <w:p w14:paraId="1421A926" w14:textId="77777777" w:rsidR="00CF5C47" w:rsidRDefault="00CF5C47" w:rsidP="00CF5C47">
      <w:pPr>
        <w:pStyle w:val="NoSpacing"/>
        <w:ind w:firstLine="720"/>
        <w:rPr>
          <w:rFonts w:asciiTheme="minorHAnsi" w:eastAsiaTheme="minorEastAsia" w:hAnsiTheme="minorHAnsi" w:cstheme="minorBidi"/>
          <w:sz w:val="20"/>
          <w:szCs w:val="20"/>
        </w:rPr>
      </w:pPr>
      <w:r>
        <w:rPr>
          <w:rFonts w:asciiTheme="minorHAnsi" w:eastAsiaTheme="minorEastAsia" w:hAnsiTheme="minorHAnsi" w:cstheme="minorBidi"/>
          <w:b/>
          <w:bCs/>
          <w:sz w:val="20"/>
          <w:szCs w:val="20"/>
        </w:rPr>
        <w:t>Dinner Rolls</w:t>
      </w:r>
      <w:r>
        <w:rPr>
          <w:rFonts w:asciiTheme="minorHAnsi" w:eastAsiaTheme="minorEastAsia" w:hAnsiTheme="minorHAnsi" w:cstheme="minorBidi"/>
          <w:sz w:val="20"/>
          <w:szCs w:val="20"/>
        </w:rPr>
        <w:t xml:space="preserve"> (50202a) - 3 dinner rolls</w:t>
      </w:r>
    </w:p>
    <w:p w14:paraId="6A62C7CE" w14:textId="77777777" w:rsidR="00CF5C47" w:rsidRDefault="00CF5C47" w:rsidP="00CF5C47">
      <w:pPr>
        <w:pStyle w:val="NoSpacing"/>
        <w:ind w:firstLine="720"/>
        <w:rPr>
          <w:rFonts w:asciiTheme="minorHAnsi" w:eastAsiaTheme="minorEastAsia" w:hAnsiTheme="minorHAnsi" w:cstheme="minorBidi"/>
          <w:sz w:val="20"/>
          <w:szCs w:val="20"/>
        </w:rPr>
      </w:pPr>
      <w:r>
        <w:rPr>
          <w:rFonts w:asciiTheme="minorHAnsi" w:eastAsiaTheme="minorEastAsia" w:hAnsiTheme="minorHAnsi" w:cstheme="minorBidi"/>
          <w:b/>
          <w:bCs/>
          <w:sz w:val="20"/>
          <w:szCs w:val="20"/>
        </w:rPr>
        <w:t>Yeast Bread</w:t>
      </w:r>
      <w:r>
        <w:rPr>
          <w:rFonts w:asciiTheme="minorHAnsi" w:eastAsiaTheme="minorEastAsia" w:hAnsiTheme="minorHAnsi" w:cstheme="minorBidi"/>
          <w:sz w:val="20"/>
          <w:szCs w:val="20"/>
        </w:rPr>
        <w:t xml:space="preserve"> (50202b) - loaf of yeast bread</w:t>
      </w:r>
    </w:p>
    <w:p w14:paraId="6A982218" w14:textId="77777777" w:rsidR="00CF5C47" w:rsidRDefault="00CF5C47" w:rsidP="00CF5C47">
      <w:pPr>
        <w:pStyle w:val="NoSpacing"/>
        <w:ind w:firstLine="720"/>
        <w:rPr>
          <w:rFonts w:asciiTheme="minorHAnsi" w:eastAsiaTheme="minorEastAsia" w:hAnsiTheme="minorHAnsi" w:cstheme="minorBidi"/>
          <w:sz w:val="20"/>
          <w:szCs w:val="20"/>
        </w:rPr>
      </w:pPr>
      <w:r>
        <w:rPr>
          <w:rFonts w:asciiTheme="minorHAnsi" w:eastAsiaTheme="minorEastAsia" w:hAnsiTheme="minorHAnsi" w:cstheme="minorBidi"/>
          <w:b/>
          <w:bCs/>
          <w:sz w:val="20"/>
          <w:szCs w:val="20"/>
        </w:rPr>
        <w:t>Tea Ring</w:t>
      </w:r>
      <w:r>
        <w:rPr>
          <w:rFonts w:asciiTheme="minorHAnsi" w:eastAsiaTheme="minorEastAsia" w:hAnsiTheme="minorHAnsi" w:cstheme="minorBidi"/>
          <w:sz w:val="20"/>
          <w:szCs w:val="20"/>
        </w:rPr>
        <w:t xml:space="preserve"> (50202c) - 1 tea ring</w:t>
      </w:r>
    </w:p>
    <w:p w14:paraId="6960E103" w14:textId="77777777" w:rsidR="00CF5C47" w:rsidRDefault="00CF5C47" w:rsidP="00CF5C47">
      <w:pPr>
        <w:pStyle w:val="NoSpacing"/>
        <w:ind w:firstLine="720"/>
        <w:rPr>
          <w:rFonts w:asciiTheme="minorHAnsi" w:eastAsiaTheme="minorEastAsia" w:hAnsiTheme="minorHAnsi" w:cstheme="minorBidi"/>
          <w:sz w:val="20"/>
          <w:szCs w:val="20"/>
        </w:rPr>
      </w:pPr>
      <w:r>
        <w:rPr>
          <w:rFonts w:asciiTheme="minorHAnsi" w:eastAsiaTheme="minorEastAsia" w:hAnsiTheme="minorHAnsi" w:cstheme="minorBidi"/>
          <w:b/>
          <w:bCs/>
          <w:sz w:val="20"/>
          <w:szCs w:val="20"/>
        </w:rPr>
        <w:t>Sweet Rolls</w:t>
      </w:r>
      <w:r>
        <w:rPr>
          <w:rFonts w:asciiTheme="minorHAnsi" w:eastAsiaTheme="minorEastAsia" w:hAnsiTheme="minorHAnsi" w:cstheme="minorBidi"/>
          <w:sz w:val="20"/>
          <w:szCs w:val="20"/>
        </w:rPr>
        <w:t xml:space="preserve"> (50202d) - 3 basic sweet dough rolls</w:t>
      </w:r>
    </w:p>
    <w:p w14:paraId="44A51851" w14:textId="77777777" w:rsidR="00CF5C47" w:rsidRDefault="00CF5C47" w:rsidP="00CF5C47">
      <w:pPr>
        <w:pStyle w:val="NoSpacing"/>
        <w:ind w:left="720"/>
        <w:rPr>
          <w:rFonts w:asciiTheme="minorHAnsi" w:eastAsiaTheme="minorEastAsia" w:hAnsiTheme="minorHAnsi" w:cstheme="minorBidi"/>
          <w:sz w:val="20"/>
          <w:szCs w:val="20"/>
        </w:rPr>
      </w:pPr>
      <w:r>
        <w:rPr>
          <w:rFonts w:asciiTheme="minorHAnsi" w:eastAsiaTheme="minorEastAsia" w:hAnsiTheme="minorHAnsi" w:cstheme="minorBidi"/>
          <w:b/>
          <w:bCs/>
          <w:sz w:val="20"/>
          <w:szCs w:val="20"/>
        </w:rPr>
        <w:t>Cake</w:t>
      </w:r>
      <w:r>
        <w:rPr>
          <w:rFonts w:asciiTheme="minorHAnsi" w:eastAsiaTheme="minorEastAsia" w:hAnsiTheme="minorHAnsi" w:cstheme="minorBidi"/>
          <w:sz w:val="20"/>
          <w:szCs w:val="20"/>
        </w:rPr>
        <w:t xml:space="preserve"> (50202e) - one layer of a rich white cake or rich chocolate cake, top side up (</w:t>
      </w:r>
      <w:r>
        <w:rPr>
          <w:rFonts w:asciiTheme="minorHAnsi" w:eastAsiaTheme="minorEastAsia" w:hAnsiTheme="minorHAnsi" w:cstheme="minorBidi"/>
          <w:i/>
          <w:iCs/>
          <w:sz w:val="20"/>
          <w:szCs w:val="20"/>
        </w:rPr>
        <w:t>without frosting</w:t>
      </w:r>
      <w:r>
        <w:rPr>
          <w:rFonts w:asciiTheme="minorHAnsi" w:eastAsiaTheme="minorEastAsia" w:hAnsiTheme="minorHAnsi" w:cstheme="minorBidi"/>
          <w:sz w:val="20"/>
          <w:szCs w:val="20"/>
        </w:rPr>
        <w:t>)</w:t>
      </w:r>
    </w:p>
    <w:p w14:paraId="1EC475A5" w14:textId="77777777" w:rsidR="00B36B2A" w:rsidRDefault="00B36B2A" w:rsidP="00CF5C47">
      <w:pPr>
        <w:rPr>
          <w:rFonts w:asciiTheme="minorHAnsi" w:eastAsiaTheme="minorEastAsia" w:hAnsiTheme="minorHAnsi" w:cstheme="minorBidi"/>
          <w:b/>
          <w:bCs/>
          <w:sz w:val="20"/>
        </w:rPr>
      </w:pPr>
    </w:p>
    <w:p w14:paraId="571F79BF" w14:textId="43513E01" w:rsidR="00CF5C47" w:rsidRDefault="00CF5C47" w:rsidP="00CF5C47">
      <w:pPr>
        <w:rPr>
          <w:rFonts w:asciiTheme="minorHAnsi" w:eastAsiaTheme="minorEastAsia" w:hAnsiTheme="minorHAnsi" w:cstheme="minorBidi"/>
          <w:sz w:val="20"/>
        </w:rPr>
      </w:pPr>
      <w:r>
        <w:rPr>
          <w:rFonts w:asciiTheme="minorHAnsi" w:eastAsiaTheme="minorEastAsia" w:hAnsiTheme="minorHAnsi" w:cstheme="minorBidi"/>
          <w:b/>
          <w:bCs/>
          <w:sz w:val="20"/>
        </w:rPr>
        <w:t xml:space="preserve">4-H Cooking 401 </w:t>
      </w:r>
      <w:r>
        <w:rPr>
          <w:rFonts w:asciiTheme="minorHAnsi" w:eastAsiaTheme="minorEastAsia" w:hAnsiTheme="minorHAnsi" w:cstheme="minorBidi"/>
          <w:sz w:val="20"/>
        </w:rPr>
        <w:t>(SF 50203a, 50203b, 50203c, 50203d)</w:t>
      </w:r>
    </w:p>
    <w:p w14:paraId="6D8E842D" w14:textId="77777777" w:rsidR="00CF5C47" w:rsidRDefault="00CF5C47" w:rsidP="00CF5C47">
      <w:pPr>
        <w:rPr>
          <w:rFonts w:asciiTheme="minorHAnsi" w:hAnsiTheme="minorHAnsi" w:cstheme="minorBidi"/>
          <w:sz w:val="20"/>
        </w:rPr>
      </w:pPr>
      <w:r>
        <w:rPr>
          <w:rFonts w:asciiTheme="minorHAnsi" w:hAnsiTheme="minorHAnsi" w:cstheme="minorBidi"/>
          <w:sz w:val="20"/>
        </w:rPr>
        <w:t>Using the recipes included in the project manual</w:t>
      </w:r>
      <w:r>
        <w:rPr>
          <w:rFonts w:asciiTheme="minorHAnsi" w:hAnsiTheme="minorHAnsi" w:cstheme="minorBidi"/>
          <w:i/>
          <w:iCs/>
          <w:sz w:val="20"/>
        </w:rPr>
        <w:t xml:space="preserve"> (which are also available at </w:t>
      </w:r>
      <w:hyperlink r:id="rId72" w:history="1">
        <w:r>
          <w:rPr>
            <w:rStyle w:val="Hyperlink"/>
            <w:rFonts w:asciiTheme="minorHAnsi" w:hAnsiTheme="minorHAnsi" w:cstheme="minorBidi"/>
            <w:i/>
            <w:iCs/>
            <w:sz w:val="20"/>
          </w:rPr>
          <w:t>go.illinois.edu/Cooking401Recipes</w:t>
        </w:r>
      </w:hyperlink>
      <w:r>
        <w:rPr>
          <w:rFonts w:asciiTheme="minorHAnsi" w:hAnsiTheme="minorHAnsi" w:cstheme="minorBidi"/>
          <w:i/>
          <w:iCs/>
          <w:sz w:val="20"/>
        </w:rPr>
        <w:t>)</w:t>
      </w:r>
      <w:r>
        <w:rPr>
          <w:rFonts w:asciiTheme="minorHAnsi" w:hAnsiTheme="minorHAnsi" w:cstheme="minorBidi"/>
          <w:sz w:val="20"/>
        </w:rPr>
        <w:t xml:space="preserve">, prepare an exhibit for </w:t>
      </w:r>
      <w:r>
        <w:rPr>
          <w:rFonts w:asciiTheme="minorHAnsi" w:hAnsiTheme="minorHAnsi" w:cstheme="minorBidi"/>
          <w:b/>
          <w:bCs/>
          <w:sz w:val="20"/>
        </w:rPr>
        <w:t>one</w:t>
      </w:r>
      <w:r>
        <w:rPr>
          <w:rFonts w:asciiTheme="minorHAnsi" w:hAnsiTheme="minorHAnsi" w:cstheme="minorBidi"/>
          <w:sz w:val="20"/>
        </w:rPr>
        <w:t xml:space="preserve"> of the classes below. </w:t>
      </w:r>
      <w:r w:rsidRPr="0004352B">
        <w:rPr>
          <w:rFonts w:asciiTheme="minorHAnsi" w:hAnsiTheme="minorHAnsi" w:cstheme="minorBidi"/>
          <w:b/>
          <w:bCs/>
          <w:sz w:val="20"/>
          <w:u w:val="single"/>
        </w:rPr>
        <w:t>No ingredient additions or substitutions should be made to the recipes</w:t>
      </w:r>
      <w:r w:rsidRPr="0004352B">
        <w:rPr>
          <w:rFonts w:asciiTheme="minorHAnsi" w:hAnsiTheme="minorHAnsi" w:cstheme="minorBidi"/>
          <w:sz w:val="20"/>
          <w:u w:val="single"/>
        </w:rPr>
        <w:t xml:space="preserve">, unless they are to accommodate food allergies, sensitivities, or special diets (i.e. nut allergy, gluten intolerance, vegetarian/vegan diet, etc.). If you make changes to the recipe due to the reasons listed above, bring a copy of the recipe with your </w:t>
      </w:r>
      <w:proofErr w:type="gramStart"/>
      <w:r w:rsidRPr="0004352B">
        <w:rPr>
          <w:rFonts w:asciiTheme="minorHAnsi" w:hAnsiTheme="minorHAnsi" w:cstheme="minorBidi"/>
          <w:sz w:val="20"/>
          <w:u w:val="single"/>
        </w:rPr>
        <w:t>changes</w:t>
      </w:r>
      <w:proofErr w:type="gramEnd"/>
      <w:r w:rsidRPr="0004352B">
        <w:rPr>
          <w:rFonts w:asciiTheme="minorHAnsi" w:hAnsiTheme="minorHAnsi" w:cstheme="minorBidi"/>
          <w:sz w:val="20"/>
          <w:u w:val="single"/>
        </w:rPr>
        <w:t xml:space="preserve"> and be prepared to discuss them with the judge.</w:t>
      </w:r>
      <w:r>
        <w:rPr>
          <w:rFonts w:asciiTheme="minorHAnsi" w:hAnsiTheme="minorHAnsi" w:cstheme="minorBidi"/>
          <w:sz w:val="20"/>
        </w:rPr>
        <w:t xml:space="preserve"> Display exhibit on a disposable plate and place in a zip-sealing plastic bag. In addition to your food exhibit, pick one of the recipes from Cooking 401 that is not a choice for exhibit. Make the recipe and take a picture of the results. Bring a document with a printed picture of the food you made from the recipe and the answers to the following two questions:  1.) If you made this recipe again, what would you do differently? 2.) What did you learn that can help you in other ways besides preparing food? Due to space limitations at State Fair, the size of the activity document should be no larger than an 8 ½” x 11” binder or folder. </w:t>
      </w:r>
    </w:p>
    <w:p w14:paraId="0F71B2DA" w14:textId="77777777" w:rsidR="00CF5C47" w:rsidRDefault="00CF5C47" w:rsidP="00CF5C47">
      <w:pPr>
        <w:rPr>
          <w:rFonts w:asciiTheme="minorHAnsi" w:hAnsiTheme="minorHAnsi" w:cstheme="minorBidi"/>
          <w:sz w:val="20"/>
        </w:rPr>
      </w:pPr>
    </w:p>
    <w:p w14:paraId="17E71C74" w14:textId="77777777" w:rsidR="00CF5C47" w:rsidRDefault="00CF5C47" w:rsidP="00CF5C47">
      <w:pPr>
        <w:spacing w:line="360" w:lineRule="auto"/>
        <w:ind w:left="720"/>
        <w:rPr>
          <w:rFonts w:asciiTheme="minorHAnsi" w:hAnsiTheme="minorHAnsi" w:cstheme="minorBidi"/>
          <w:sz w:val="20"/>
        </w:rPr>
      </w:pPr>
      <w:r>
        <w:rPr>
          <w:rFonts w:asciiTheme="minorHAnsi" w:hAnsiTheme="minorHAnsi" w:cstheme="minorBidi"/>
          <w:b/>
          <w:bCs/>
          <w:sz w:val="20"/>
        </w:rPr>
        <w:t xml:space="preserve">Focaccia Bread </w:t>
      </w:r>
      <w:r>
        <w:rPr>
          <w:rFonts w:asciiTheme="minorHAnsi" w:hAnsiTheme="minorHAnsi" w:cstheme="minorBidi"/>
          <w:sz w:val="20"/>
        </w:rPr>
        <w:t xml:space="preserve">(50203a) - ¼ of a 15” x 10” loaf of focaccia bread (do not include dipping oil) </w:t>
      </w:r>
    </w:p>
    <w:p w14:paraId="183B5E04" w14:textId="77777777" w:rsidR="00CF5C47" w:rsidRDefault="00CF5C47" w:rsidP="00CF5C47">
      <w:pPr>
        <w:spacing w:line="360" w:lineRule="auto"/>
        <w:ind w:left="720"/>
        <w:rPr>
          <w:rFonts w:asciiTheme="minorHAnsi" w:hAnsiTheme="minorHAnsi" w:cstheme="minorBidi"/>
          <w:sz w:val="20"/>
        </w:rPr>
      </w:pPr>
      <w:r>
        <w:rPr>
          <w:rFonts w:asciiTheme="minorHAnsi" w:hAnsiTheme="minorHAnsi" w:cstheme="minorBidi"/>
          <w:b/>
          <w:bCs/>
          <w:sz w:val="20"/>
        </w:rPr>
        <w:t xml:space="preserve">Pie Shell </w:t>
      </w:r>
      <w:r>
        <w:rPr>
          <w:rFonts w:asciiTheme="minorHAnsi" w:hAnsiTheme="minorHAnsi" w:cstheme="minorBidi"/>
          <w:sz w:val="20"/>
        </w:rPr>
        <w:t xml:space="preserve">(50203b) - one baked pie shell – traditional, oil, or whole wheat (no graham cracker) </w:t>
      </w:r>
    </w:p>
    <w:p w14:paraId="38928B0E" w14:textId="77777777" w:rsidR="00CF5C47" w:rsidRDefault="00CF5C47" w:rsidP="00CF5C47">
      <w:pPr>
        <w:spacing w:line="360" w:lineRule="auto"/>
        <w:ind w:left="720"/>
        <w:rPr>
          <w:rFonts w:asciiTheme="minorHAnsi" w:hAnsiTheme="minorHAnsi" w:cstheme="minorBidi"/>
          <w:sz w:val="20"/>
        </w:rPr>
      </w:pPr>
      <w:r>
        <w:rPr>
          <w:rFonts w:asciiTheme="minorHAnsi" w:hAnsiTheme="minorHAnsi" w:cstheme="minorBidi"/>
          <w:b/>
          <w:bCs/>
          <w:sz w:val="20"/>
        </w:rPr>
        <w:t xml:space="preserve">Sponge Cake </w:t>
      </w:r>
      <w:r>
        <w:rPr>
          <w:rFonts w:asciiTheme="minorHAnsi" w:hAnsiTheme="minorHAnsi" w:cstheme="minorBidi"/>
          <w:sz w:val="20"/>
        </w:rPr>
        <w:t xml:space="preserve">(50203c) - ¼ golden sponge cake, top side up, without </w:t>
      </w:r>
      <w:proofErr w:type="gramStart"/>
      <w:r>
        <w:rPr>
          <w:rFonts w:asciiTheme="minorHAnsi" w:hAnsiTheme="minorHAnsi" w:cstheme="minorBidi"/>
          <w:sz w:val="20"/>
        </w:rPr>
        <w:t>frosting</w:t>
      </w:r>
      <w:proofErr w:type="gramEnd"/>
      <w:r>
        <w:rPr>
          <w:rFonts w:asciiTheme="minorHAnsi" w:hAnsiTheme="minorHAnsi" w:cstheme="minorBidi"/>
          <w:sz w:val="20"/>
        </w:rPr>
        <w:t xml:space="preserve"> </w:t>
      </w:r>
    </w:p>
    <w:p w14:paraId="68ED7C7D" w14:textId="77777777" w:rsidR="00CF5C47" w:rsidRDefault="00CF5C47" w:rsidP="00CF5C47">
      <w:pPr>
        <w:ind w:left="720"/>
        <w:rPr>
          <w:rFonts w:asciiTheme="minorHAnsi" w:hAnsiTheme="minorHAnsi" w:cstheme="minorBidi"/>
          <w:sz w:val="20"/>
        </w:rPr>
      </w:pPr>
      <w:r>
        <w:rPr>
          <w:rFonts w:asciiTheme="minorHAnsi" w:hAnsiTheme="minorHAnsi" w:cstheme="minorBidi"/>
          <w:b/>
          <w:bCs/>
          <w:sz w:val="20"/>
        </w:rPr>
        <w:t>French Bread</w:t>
      </w:r>
      <w:r>
        <w:rPr>
          <w:rFonts w:asciiTheme="minorHAnsi" w:hAnsiTheme="minorHAnsi" w:cstheme="minorBidi"/>
          <w:sz w:val="20"/>
        </w:rPr>
        <w:t xml:space="preserve"> (50203d) - ½ loaf French bread </w:t>
      </w:r>
    </w:p>
    <w:p w14:paraId="79CDB088" w14:textId="77777777" w:rsidR="00CF5C47" w:rsidRDefault="00CF5C47" w:rsidP="00CF5C47">
      <w:pPr>
        <w:rPr>
          <w:rFonts w:asciiTheme="minorHAnsi" w:hAnsiTheme="minorHAnsi" w:cstheme="minorBidi"/>
          <w:sz w:val="20"/>
        </w:rPr>
      </w:pPr>
    </w:p>
    <w:p w14:paraId="62FA4B8A" w14:textId="77777777" w:rsidR="00CF5C47" w:rsidRPr="0004352B" w:rsidRDefault="00CF5C47" w:rsidP="00CF5C47">
      <w:pPr>
        <w:rPr>
          <w:rFonts w:asciiTheme="minorHAnsi" w:hAnsiTheme="minorHAnsi" w:cstheme="minorBidi"/>
          <w:b/>
          <w:bCs/>
          <w:i/>
          <w:iCs/>
          <w:sz w:val="20"/>
          <w:u w:val="single"/>
        </w:rPr>
      </w:pPr>
      <w:r w:rsidRPr="0004352B">
        <w:rPr>
          <w:rFonts w:asciiTheme="minorHAnsi" w:hAnsiTheme="minorHAnsi" w:cstheme="minorBidi"/>
          <w:b/>
          <w:bCs/>
          <w:i/>
          <w:iCs/>
          <w:sz w:val="20"/>
          <w:u w:val="single"/>
        </w:rPr>
        <w:t>Youth interested in exhibiting a food item from the project book not listed above, making changes to the provided recipes, or exhibiting a display related to information in the project manual should investigate the Foods Innovation class.</w:t>
      </w:r>
    </w:p>
    <w:p w14:paraId="65C10AF4" w14:textId="77777777" w:rsidR="00CF5C47" w:rsidRDefault="00CF5C47" w:rsidP="00CF5C47">
      <w:pPr>
        <w:tabs>
          <w:tab w:val="left" w:pos="720"/>
          <w:tab w:val="left" w:pos="1170"/>
        </w:tabs>
        <w:rPr>
          <w:rFonts w:asciiTheme="minorHAnsi" w:eastAsiaTheme="minorEastAsia" w:hAnsiTheme="minorHAnsi" w:cstheme="minorBidi"/>
          <w:sz w:val="20"/>
        </w:rPr>
      </w:pPr>
    </w:p>
    <w:p w14:paraId="0738E5DF" w14:textId="77777777" w:rsidR="00B36B2A" w:rsidRDefault="00B36B2A" w:rsidP="00CF5C47">
      <w:pPr>
        <w:tabs>
          <w:tab w:val="left" w:pos="720"/>
          <w:tab w:val="left" w:pos="1170"/>
        </w:tabs>
        <w:rPr>
          <w:rFonts w:asciiTheme="minorHAnsi" w:eastAsiaTheme="minorEastAsia" w:hAnsiTheme="minorHAnsi" w:cstheme="minorBidi"/>
          <w:sz w:val="20"/>
        </w:rPr>
      </w:pPr>
    </w:p>
    <w:p w14:paraId="586ADE9A" w14:textId="77777777" w:rsidR="00B36B2A" w:rsidRDefault="00B36B2A" w:rsidP="00CF5C47">
      <w:pPr>
        <w:tabs>
          <w:tab w:val="left" w:pos="720"/>
          <w:tab w:val="left" w:pos="1170"/>
        </w:tabs>
        <w:rPr>
          <w:rFonts w:asciiTheme="minorHAnsi" w:eastAsiaTheme="minorEastAsia" w:hAnsiTheme="minorHAnsi" w:cstheme="minorBidi"/>
          <w:sz w:val="20"/>
        </w:rPr>
      </w:pPr>
    </w:p>
    <w:p w14:paraId="42288130" w14:textId="77777777" w:rsidR="00B36B2A" w:rsidRDefault="00B36B2A" w:rsidP="00CF5C47">
      <w:pPr>
        <w:tabs>
          <w:tab w:val="left" w:pos="720"/>
          <w:tab w:val="left" w:pos="1170"/>
        </w:tabs>
        <w:rPr>
          <w:rFonts w:asciiTheme="minorHAnsi" w:eastAsiaTheme="minorEastAsia" w:hAnsiTheme="minorHAnsi" w:cstheme="minorBidi"/>
          <w:sz w:val="20"/>
        </w:rPr>
      </w:pPr>
    </w:p>
    <w:p w14:paraId="04C0A9D0" w14:textId="77777777" w:rsidR="00B36B2A" w:rsidRDefault="00B36B2A" w:rsidP="00CF5C47">
      <w:pPr>
        <w:tabs>
          <w:tab w:val="left" w:pos="720"/>
          <w:tab w:val="left" w:pos="1170"/>
        </w:tabs>
        <w:rPr>
          <w:rFonts w:asciiTheme="minorHAnsi" w:eastAsiaTheme="minorEastAsia" w:hAnsiTheme="minorHAnsi" w:cstheme="minorBidi"/>
          <w:sz w:val="20"/>
        </w:rPr>
      </w:pPr>
    </w:p>
    <w:p w14:paraId="0A2DDBD0" w14:textId="77777777" w:rsidR="00B36B2A" w:rsidRDefault="00B36B2A" w:rsidP="00CF5C47">
      <w:pPr>
        <w:tabs>
          <w:tab w:val="left" w:pos="720"/>
          <w:tab w:val="left" w:pos="1170"/>
        </w:tabs>
        <w:rPr>
          <w:rFonts w:asciiTheme="minorHAnsi" w:eastAsiaTheme="minorEastAsia" w:hAnsiTheme="minorHAnsi" w:cstheme="minorBidi"/>
          <w:sz w:val="20"/>
        </w:rPr>
      </w:pPr>
    </w:p>
    <w:p w14:paraId="39CE2701" w14:textId="77777777" w:rsidR="00CF5C47" w:rsidRDefault="00CF5C47" w:rsidP="00CF5C47">
      <w:pPr>
        <w:widowControl/>
        <w:rPr>
          <w:rFonts w:asciiTheme="minorHAnsi" w:eastAsiaTheme="minorEastAsia" w:hAnsiTheme="minorHAnsi" w:cstheme="minorBidi"/>
          <w:sz w:val="20"/>
        </w:rPr>
      </w:pPr>
      <w:r>
        <w:rPr>
          <w:rFonts w:asciiTheme="minorHAnsi" w:eastAsiaTheme="minorEastAsia" w:hAnsiTheme="minorHAnsi" w:cstheme="minorBidi"/>
          <w:b/>
          <w:bCs/>
          <w:sz w:val="20"/>
        </w:rPr>
        <w:lastRenderedPageBreak/>
        <w:t>Food Science 1-4</w:t>
      </w:r>
      <w:r>
        <w:rPr>
          <w:rFonts w:asciiTheme="minorHAnsi" w:eastAsiaTheme="minorEastAsia" w:hAnsiTheme="minorHAnsi" w:cstheme="minorBidi"/>
          <w:sz w:val="20"/>
        </w:rPr>
        <w:t xml:space="preserve"> (SF 50204) </w:t>
      </w:r>
    </w:p>
    <w:p w14:paraId="34BB2E93" w14:textId="77777777" w:rsidR="00CF5C47" w:rsidRDefault="00CF5C47" w:rsidP="00CF5C47">
      <w:pPr>
        <w:widowControl/>
        <w:rPr>
          <w:rFonts w:asciiTheme="minorHAnsi" w:eastAsiaTheme="minorEastAsia" w:hAnsiTheme="minorHAnsi" w:cstheme="minorBidi"/>
          <w:sz w:val="20"/>
        </w:rPr>
      </w:pPr>
      <w:r>
        <w:rPr>
          <w:rFonts w:asciiTheme="minorHAnsi" w:eastAsiaTheme="minorEastAsia" w:hAnsiTheme="minorHAnsi" w:cstheme="minorBidi"/>
          <w:sz w:val="20"/>
        </w:rPr>
        <w:t xml:space="preserve">Prepare a display, digital presentation, or poster on one of the food science experiments from the manual that you completed. Share 1) the food science question you investigated; 2) process used to conduct the experiment; 3) results and observations; 4) what you learned; and 5) how you have applied this information. You must furnish any equipment you need for the exhibit. Internet service is not provided. All exhibits must include something visual, such as a printed copy of a digital presentation. Electronic equipment will only be used during your judging time and will not remain on display during the exhibit period. </w:t>
      </w:r>
    </w:p>
    <w:p w14:paraId="0BF695BF" w14:textId="77777777" w:rsidR="00CF5C47" w:rsidRPr="00B36B2A" w:rsidRDefault="00CF5C47" w:rsidP="00CF5C47">
      <w:pPr>
        <w:widowControl/>
        <w:rPr>
          <w:sz w:val="20"/>
        </w:rPr>
      </w:pPr>
    </w:p>
    <w:p w14:paraId="0DDB79C9" w14:textId="77777777" w:rsidR="00CF5C47" w:rsidRDefault="00CF5C47" w:rsidP="00CF5C47">
      <w:pPr>
        <w:widowControl/>
        <w:rPr>
          <w:rFonts w:asciiTheme="minorHAnsi" w:eastAsiaTheme="minorEastAsia" w:hAnsiTheme="minorHAnsi" w:cstheme="minorBidi"/>
          <w:sz w:val="20"/>
        </w:rPr>
      </w:pPr>
      <w:r>
        <w:rPr>
          <w:rFonts w:asciiTheme="minorHAnsi" w:eastAsiaTheme="minorEastAsia" w:hAnsiTheme="minorHAnsi" w:cstheme="minorBidi"/>
          <w:b/>
          <w:bCs/>
          <w:sz w:val="20"/>
        </w:rPr>
        <w:t xml:space="preserve">Sports Nutrition </w:t>
      </w:r>
      <w:r>
        <w:rPr>
          <w:rFonts w:asciiTheme="minorHAnsi" w:eastAsiaTheme="minorEastAsia" w:hAnsiTheme="minorHAnsi" w:cstheme="minorBidi"/>
          <w:sz w:val="20"/>
        </w:rPr>
        <w:t>(SF 50206)</w:t>
      </w:r>
    </w:p>
    <w:p w14:paraId="37DBCCBE" w14:textId="77777777" w:rsidR="00CF5C47" w:rsidRDefault="00CF5C47" w:rsidP="00CF5C47">
      <w:pPr>
        <w:widowControl/>
        <w:rPr>
          <w:rFonts w:asciiTheme="minorHAnsi" w:eastAsiaTheme="minorEastAsia" w:hAnsiTheme="minorHAnsi" w:cstheme="minorBidi"/>
          <w:sz w:val="20"/>
        </w:rPr>
      </w:pPr>
      <w:r>
        <w:rPr>
          <w:rFonts w:asciiTheme="minorHAnsi" w:eastAsiaTheme="minorEastAsia" w:hAnsiTheme="minorHAnsi" w:cstheme="minorBidi"/>
          <w:sz w:val="20"/>
        </w:rPr>
        <w:t xml:space="preserve">Prepare a display, digital presentation, or poster on one of the activity chapters in the manual that you completed. The activity chapters are listed by page number in the table of contents. Your exhibit should include, at minimum, information on one physical fitness component and one food/recipe component from the activity chapter. The exhibit should include the project manual with the pages of the activity completed. You may also include </w:t>
      </w:r>
      <w:proofErr w:type="gramStart"/>
      <w:r>
        <w:rPr>
          <w:rFonts w:asciiTheme="minorHAnsi" w:eastAsiaTheme="minorEastAsia" w:hAnsiTheme="minorHAnsi" w:cstheme="minorBidi"/>
          <w:sz w:val="20"/>
        </w:rPr>
        <w:t>live</w:t>
      </w:r>
      <w:proofErr w:type="gramEnd"/>
      <w:r>
        <w:rPr>
          <w:rFonts w:asciiTheme="minorHAnsi" w:eastAsiaTheme="minorEastAsia" w:hAnsiTheme="minorHAnsi" w:cstheme="minorBidi"/>
          <w:sz w:val="20"/>
        </w:rPr>
        <w:t xml:space="preserve"> demonstration of physical activities. Do not bring food made using the </w:t>
      </w:r>
      <w:proofErr w:type="gramStart"/>
      <w:r>
        <w:rPr>
          <w:rFonts w:asciiTheme="minorHAnsi" w:eastAsiaTheme="minorEastAsia" w:hAnsiTheme="minorHAnsi" w:cstheme="minorBidi"/>
          <w:sz w:val="20"/>
        </w:rPr>
        <w:t>recipes, but</w:t>
      </w:r>
      <w:proofErr w:type="gramEnd"/>
      <w:r>
        <w:rPr>
          <w:rFonts w:asciiTheme="minorHAnsi" w:eastAsiaTheme="minorEastAsia" w:hAnsiTheme="minorHAnsi" w:cstheme="minorBidi"/>
          <w:sz w:val="20"/>
        </w:rPr>
        <w:t xml:space="preserve"> consider adding pictures of the completed recipes to your exhibit. You must furnish any equipment you need for the exhibit. Internet service is not provided. All exhibits must include something visual, such as a printed copy of a digital presentation. Electronic equipment will only be used during your judging time and will not remain on display during the exhibit period.</w:t>
      </w:r>
    </w:p>
    <w:p w14:paraId="064A5BC2" w14:textId="77777777" w:rsidR="00CF5C47" w:rsidRDefault="00CF5C47" w:rsidP="00CF5C47">
      <w:pPr>
        <w:widowControl/>
        <w:rPr>
          <w:rFonts w:asciiTheme="minorHAnsi" w:eastAsiaTheme="minorEastAsia" w:hAnsiTheme="minorHAnsi" w:cstheme="minorBidi"/>
          <w:sz w:val="20"/>
        </w:rPr>
      </w:pPr>
    </w:p>
    <w:p w14:paraId="6DAEE6EF" w14:textId="77777777" w:rsidR="00CF5C47" w:rsidRDefault="00CF5C47" w:rsidP="00CF5C47">
      <w:pPr>
        <w:widowControl/>
        <w:ind w:left="720"/>
        <w:rPr>
          <w:rFonts w:asciiTheme="minorHAnsi" w:eastAsiaTheme="minorEastAsia" w:hAnsiTheme="minorHAnsi" w:cstheme="minorBidi"/>
          <w:sz w:val="20"/>
        </w:rPr>
      </w:pPr>
      <w:r>
        <w:rPr>
          <w:rFonts w:asciiTheme="minorHAnsi" w:eastAsiaTheme="minorEastAsia" w:hAnsiTheme="minorHAnsi" w:cstheme="minorBidi"/>
          <w:sz w:val="20"/>
        </w:rPr>
        <w:t>Examples for Activity 1</w:t>
      </w:r>
    </w:p>
    <w:p w14:paraId="69DE4746" w14:textId="77777777" w:rsidR="00CF5C47" w:rsidRDefault="00CF5C47" w:rsidP="00CF5C47">
      <w:pPr>
        <w:widowControl/>
        <w:ind w:left="720"/>
        <w:rPr>
          <w:rFonts w:asciiTheme="minorHAnsi" w:eastAsiaTheme="minorEastAsia" w:hAnsiTheme="minorHAnsi" w:cstheme="minorBidi"/>
          <w:sz w:val="20"/>
        </w:rPr>
      </w:pPr>
      <w:r>
        <w:rPr>
          <w:rFonts w:asciiTheme="minorHAnsi" w:eastAsiaTheme="minorEastAsia" w:hAnsiTheme="minorHAnsi" w:cstheme="minorBidi"/>
          <w:sz w:val="20"/>
        </w:rPr>
        <w:t xml:space="preserve">Example A: Make a video of yourself practicing flexibility, strength and endurance physical fitness activities and making pasta salad with different </w:t>
      </w:r>
      <w:proofErr w:type="gramStart"/>
      <w:r>
        <w:rPr>
          <w:rFonts w:asciiTheme="minorHAnsi" w:eastAsiaTheme="minorEastAsia" w:hAnsiTheme="minorHAnsi" w:cstheme="minorBidi"/>
          <w:sz w:val="20"/>
        </w:rPr>
        <w:t>vegetable</w:t>
      </w:r>
      <w:proofErr w:type="gramEnd"/>
      <w:r>
        <w:rPr>
          <w:rFonts w:asciiTheme="minorHAnsi" w:eastAsiaTheme="minorEastAsia" w:hAnsiTheme="minorHAnsi" w:cstheme="minorBidi"/>
          <w:sz w:val="20"/>
        </w:rPr>
        <w:t xml:space="preserve">, </w:t>
      </w:r>
      <w:proofErr w:type="gramStart"/>
      <w:r>
        <w:rPr>
          <w:rFonts w:asciiTheme="minorHAnsi" w:eastAsiaTheme="minorEastAsia" w:hAnsiTheme="minorHAnsi" w:cstheme="minorBidi"/>
          <w:sz w:val="20"/>
        </w:rPr>
        <w:t>pasta</w:t>
      </w:r>
      <w:proofErr w:type="gramEnd"/>
      <w:r>
        <w:rPr>
          <w:rFonts w:asciiTheme="minorHAnsi" w:eastAsiaTheme="minorEastAsia" w:hAnsiTheme="minorHAnsi" w:cstheme="minorBidi"/>
          <w:sz w:val="20"/>
        </w:rPr>
        <w:t xml:space="preserve"> and dressing ideas. Bring a screenshot and brief description of your video to leave on display.</w:t>
      </w:r>
    </w:p>
    <w:p w14:paraId="0F612A5D" w14:textId="77777777" w:rsidR="00CF5C47" w:rsidRDefault="00CF5C47" w:rsidP="00CF5C47">
      <w:pPr>
        <w:widowControl/>
        <w:ind w:left="720"/>
        <w:rPr>
          <w:rFonts w:asciiTheme="minorHAnsi" w:eastAsiaTheme="minorEastAsia" w:hAnsiTheme="minorHAnsi" w:cstheme="minorBidi"/>
          <w:sz w:val="20"/>
        </w:rPr>
      </w:pPr>
    </w:p>
    <w:p w14:paraId="1DA2F4C6" w14:textId="77777777" w:rsidR="00CF5C47" w:rsidRDefault="00CF5C47" w:rsidP="00CF5C47">
      <w:pPr>
        <w:widowControl/>
        <w:ind w:left="720"/>
        <w:rPr>
          <w:rFonts w:asciiTheme="minorHAnsi" w:eastAsiaTheme="minorEastAsia" w:hAnsiTheme="minorHAnsi" w:cstheme="minorBidi"/>
          <w:sz w:val="20"/>
        </w:rPr>
      </w:pPr>
      <w:r>
        <w:rPr>
          <w:rFonts w:asciiTheme="minorHAnsi" w:eastAsiaTheme="minorEastAsia" w:hAnsiTheme="minorHAnsi" w:cstheme="minorBidi"/>
          <w:sz w:val="20"/>
        </w:rPr>
        <w:t>Example B: Make a poster of pictures of flexibility, strength and endurance physical fitness activities and information on the results of making the spinach and mandarin orange salad. Include answers to the questions in the book.</w:t>
      </w:r>
    </w:p>
    <w:p w14:paraId="13427B46" w14:textId="77777777" w:rsidR="00B01391" w:rsidRDefault="00B01391" w:rsidP="00CF5C47">
      <w:pPr>
        <w:rPr>
          <w:rFonts w:asciiTheme="minorHAnsi" w:eastAsiaTheme="minorEastAsia" w:hAnsiTheme="minorHAnsi" w:cstheme="minorBidi"/>
          <w:b/>
          <w:bCs/>
          <w:sz w:val="20"/>
        </w:rPr>
      </w:pPr>
    </w:p>
    <w:p w14:paraId="64E9A4D8" w14:textId="26868FAC" w:rsidR="00CF5C47" w:rsidRDefault="00CF5C47" w:rsidP="00CF5C47">
      <w:pPr>
        <w:rPr>
          <w:rFonts w:asciiTheme="minorHAnsi" w:eastAsiaTheme="minorEastAsia" w:hAnsiTheme="minorHAnsi" w:cstheme="minorBidi"/>
          <w:b/>
          <w:bCs/>
          <w:sz w:val="20"/>
        </w:rPr>
      </w:pPr>
      <w:r>
        <w:rPr>
          <w:rFonts w:asciiTheme="minorHAnsi" w:eastAsiaTheme="minorEastAsia" w:hAnsiTheme="minorHAnsi" w:cstheme="minorBidi"/>
          <w:b/>
          <w:bCs/>
          <w:sz w:val="20"/>
        </w:rPr>
        <w:t>Food Preservation</w:t>
      </w:r>
      <w:r>
        <w:rPr>
          <w:rFonts w:asciiTheme="minorHAnsi" w:eastAsiaTheme="minorEastAsia" w:hAnsiTheme="minorHAnsi" w:cstheme="minorBidi"/>
          <w:sz w:val="20"/>
        </w:rPr>
        <w:t xml:space="preserve"> (SF 50208A, 50208B, 50208C, 50208D, 50208E, 50208F)</w:t>
      </w:r>
    </w:p>
    <w:p w14:paraId="7265E7E1" w14:textId="77777777" w:rsidR="00CF5C47" w:rsidRDefault="00CF5C47" w:rsidP="00CF5C47">
      <w:pPr>
        <w:pStyle w:val="NoSpacing"/>
        <w:rPr>
          <w:rFonts w:asciiTheme="minorHAnsi" w:eastAsiaTheme="minorEastAsia" w:hAnsiTheme="minorHAnsi" w:cstheme="minorBidi"/>
          <w:sz w:val="20"/>
          <w:szCs w:val="20"/>
        </w:rPr>
      </w:pPr>
      <w:r>
        <w:rPr>
          <w:rFonts w:asciiTheme="minorHAnsi" w:eastAsiaTheme="minorEastAsia" w:hAnsiTheme="minorHAnsi" w:cstheme="minorBidi"/>
          <w:sz w:val="20"/>
          <w:szCs w:val="20"/>
        </w:rPr>
        <w:t xml:space="preserve">Prepare an exhibit using ONE of the following food preservation methods: canning; freezing; drying; pickles/relishes; jams, jellies and preserves </w:t>
      </w:r>
      <w:r>
        <w:rPr>
          <w:rFonts w:asciiTheme="minorHAnsi" w:eastAsiaTheme="minorEastAsia" w:hAnsiTheme="minorHAnsi" w:cstheme="minorBidi"/>
          <w:b/>
          <w:bCs/>
          <w:sz w:val="20"/>
          <w:szCs w:val="20"/>
        </w:rPr>
        <w:t>OR</w:t>
      </w:r>
      <w:r>
        <w:rPr>
          <w:rFonts w:asciiTheme="minorHAnsi" w:eastAsiaTheme="minorEastAsia" w:hAnsiTheme="minorHAnsi" w:cstheme="minorBidi"/>
          <w:sz w:val="20"/>
          <w:szCs w:val="20"/>
        </w:rPr>
        <w:t xml:space="preserve"> a combination of these (see Preservation Combination option below), excluding Freezing. </w:t>
      </w:r>
      <w:r>
        <w:rPr>
          <w:rFonts w:asciiTheme="minorHAnsi" w:eastAsiaTheme="minorEastAsia" w:hAnsiTheme="minorHAnsi" w:cstheme="minorBidi"/>
          <w:b/>
          <w:bCs/>
          <w:sz w:val="20"/>
          <w:szCs w:val="20"/>
          <w:u w:val="single"/>
        </w:rPr>
        <w:t>No freezer jam exhibits will be allowed for Freezing; Jams, Jellies, and Preserves; or for the Preservation Combination options.</w:t>
      </w:r>
      <w:r>
        <w:rPr>
          <w:rFonts w:asciiTheme="minorHAnsi" w:eastAsiaTheme="minorEastAsia" w:hAnsiTheme="minorHAnsi" w:cstheme="minorBidi"/>
          <w:sz w:val="20"/>
          <w:szCs w:val="20"/>
        </w:rPr>
        <w:t xml:space="preserve"> Be sure to review </w:t>
      </w:r>
      <w:proofErr w:type="gramStart"/>
      <w:r>
        <w:rPr>
          <w:rFonts w:asciiTheme="minorHAnsi" w:eastAsiaTheme="minorEastAsia" w:hAnsiTheme="minorHAnsi" w:cstheme="minorBidi"/>
          <w:sz w:val="20"/>
          <w:szCs w:val="20"/>
        </w:rPr>
        <w:t>all of</w:t>
      </w:r>
      <w:proofErr w:type="gramEnd"/>
      <w:r>
        <w:rPr>
          <w:rFonts w:asciiTheme="minorHAnsi" w:eastAsiaTheme="minorEastAsia" w:hAnsiTheme="minorHAnsi" w:cstheme="minorBidi"/>
          <w:sz w:val="20"/>
          <w:szCs w:val="20"/>
        </w:rPr>
        <w:t xml:space="preserve"> the Food Preservation rules that follow the class list so you can follow all exhibit requirements.</w:t>
      </w:r>
    </w:p>
    <w:p w14:paraId="4A7D94C7" w14:textId="77777777" w:rsidR="00CF5C47" w:rsidRDefault="00CF5C47" w:rsidP="00CF5C47">
      <w:pPr>
        <w:widowControl/>
        <w:ind w:left="720"/>
        <w:contextualSpacing/>
        <w:rPr>
          <w:rFonts w:asciiTheme="minorHAnsi" w:eastAsiaTheme="minorEastAsia" w:hAnsiTheme="minorHAnsi" w:cstheme="minorBidi"/>
          <w:b/>
          <w:bCs/>
          <w:sz w:val="20"/>
        </w:rPr>
      </w:pPr>
    </w:p>
    <w:p w14:paraId="4EC181D1" w14:textId="77777777" w:rsidR="00CF5C47" w:rsidRDefault="00CF5C47" w:rsidP="00CF5C47">
      <w:pPr>
        <w:widowControl/>
        <w:ind w:left="720"/>
        <w:contextualSpacing/>
        <w:rPr>
          <w:rFonts w:asciiTheme="minorHAnsi" w:eastAsiaTheme="minorEastAsia" w:hAnsiTheme="minorHAnsi" w:cstheme="minorBidi"/>
          <w:sz w:val="20"/>
        </w:rPr>
      </w:pPr>
      <w:r>
        <w:rPr>
          <w:rFonts w:asciiTheme="minorHAnsi" w:eastAsiaTheme="minorEastAsia" w:hAnsiTheme="minorHAnsi" w:cstheme="minorBidi"/>
          <w:b/>
          <w:bCs/>
          <w:sz w:val="20"/>
        </w:rPr>
        <w:t xml:space="preserve">Fruits/Vegetables </w:t>
      </w:r>
      <w:r>
        <w:rPr>
          <w:rFonts w:asciiTheme="minorHAnsi" w:eastAsiaTheme="minorEastAsia" w:hAnsiTheme="minorHAnsi" w:cstheme="minorBidi"/>
          <w:sz w:val="20"/>
        </w:rPr>
        <w:t>(SF 50208A)</w:t>
      </w:r>
      <w:r>
        <w:rPr>
          <w:rFonts w:asciiTheme="minorHAnsi" w:eastAsiaTheme="minorEastAsia" w:hAnsiTheme="minorHAnsi" w:cstheme="minorBidi"/>
          <w:b/>
          <w:bCs/>
          <w:sz w:val="20"/>
        </w:rPr>
        <w:t xml:space="preserve"> </w:t>
      </w:r>
      <w:r>
        <w:rPr>
          <w:rFonts w:asciiTheme="minorHAnsi" w:eastAsiaTheme="minorEastAsia" w:hAnsiTheme="minorHAnsi" w:cstheme="minorBidi"/>
          <w:sz w:val="20"/>
        </w:rPr>
        <w:t>–</w:t>
      </w:r>
      <w:r>
        <w:rPr>
          <w:rFonts w:asciiTheme="minorHAnsi" w:eastAsiaTheme="minorEastAsia" w:hAnsiTheme="minorHAnsi" w:cstheme="minorBidi"/>
          <w:b/>
          <w:bCs/>
          <w:sz w:val="20"/>
        </w:rPr>
        <w:t xml:space="preserve"> </w:t>
      </w:r>
      <w:r>
        <w:rPr>
          <w:rFonts w:asciiTheme="minorHAnsi" w:eastAsiaTheme="minorEastAsia" w:hAnsiTheme="minorHAnsi" w:cstheme="minorBidi"/>
          <w:sz w:val="20"/>
        </w:rPr>
        <w:t xml:space="preserve">The exhibit should include two different canned foods in appropriate jars for the products. Food may be fruit, vegetable, or tomato product (i.e. salsa, juice, etc.). </w:t>
      </w:r>
    </w:p>
    <w:p w14:paraId="709DFB80" w14:textId="77777777" w:rsidR="00CF5C47" w:rsidRDefault="00CF5C47" w:rsidP="00CF5C47">
      <w:pPr>
        <w:widowControl/>
        <w:ind w:left="720"/>
        <w:contextualSpacing/>
        <w:rPr>
          <w:rFonts w:asciiTheme="minorHAnsi" w:eastAsiaTheme="minorEastAsia" w:hAnsiTheme="minorHAnsi" w:cstheme="minorBidi"/>
          <w:sz w:val="20"/>
        </w:rPr>
      </w:pPr>
    </w:p>
    <w:p w14:paraId="77C64FC3" w14:textId="77777777" w:rsidR="00CF5C47" w:rsidRDefault="00CF5C47" w:rsidP="00CF5C47">
      <w:pPr>
        <w:widowControl/>
        <w:ind w:left="720"/>
        <w:contextualSpacing/>
        <w:rPr>
          <w:rFonts w:asciiTheme="minorHAnsi" w:eastAsiaTheme="minorEastAsia" w:hAnsiTheme="minorHAnsi" w:cstheme="minorBidi"/>
          <w:b/>
          <w:bCs/>
          <w:sz w:val="20"/>
        </w:rPr>
      </w:pPr>
      <w:r>
        <w:rPr>
          <w:rFonts w:asciiTheme="minorHAnsi" w:eastAsiaTheme="minorEastAsia" w:hAnsiTheme="minorHAnsi" w:cstheme="minorBidi"/>
          <w:b/>
          <w:bCs/>
          <w:sz w:val="20"/>
        </w:rPr>
        <w:t xml:space="preserve">Freezing </w:t>
      </w:r>
      <w:r>
        <w:rPr>
          <w:rFonts w:asciiTheme="minorHAnsi" w:eastAsiaTheme="minorEastAsia" w:hAnsiTheme="minorHAnsi" w:cstheme="minorBidi"/>
          <w:sz w:val="20"/>
        </w:rPr>
        <w:t>(SF 50208B)</w:t>
      </w:r>
      <w:r>
        <w:rPr>
          <w:rFonts w:asciiTheme="minorHAnsi" w:eastAsiaTheme="minorEastAsia" w:hAnsiTheme="minorHAnsi" w:cstheme="minorBidi"/>
          <w:b/>
          <w:bCs/>
          <w:sz w:val="20"/>
        </w:rPr>
        <w:t xml:space="preserve"> </w:t>
      </w:r>
      <w:r>
        <w:rPr>
          <w:rFonts w:asciiTheme="minorHAnsi" w:eastAsiaTheme="minorEastAsia" w:hAnsiTheme="minorHAnsi" w:cstheme="minorBidi"/>
          <w:sz w:val="20"/>
        </w:rPr>
        <w:t>–</w:t>
      </w:r>
      <w:r>
        <w:rPr>
          <w:rFonts w:asciiTheme="minorHAnsi" w:eastAsiaTheme="minorEastAsia" w:hAnsiTheme="minorHAnsi" w:cstheme="minorBidi"/>
          <w:b/>
          <w:bCs/>
          <w:sz w:val="20"/>
        </w:rPr>
        <w:t xml:space="preserve"> </w:t>
      </w:r>
      <w:r>
        <w:rPr>
          <w:rFonts w:asciiTheme="minorHAnsi" w:eastAsiaTheme="minorEastAsia" w:hAnsiTheme="minorHAnsi" w:cstheme="minorBidi"/>
          <w:sz w:val="20"/>
        </w:rPr>
        <w:t xml:space="preserve">Prepare a nutrition display that illustrates </w:t>
      </w:r>
      <w:proofErr w:type="gramStart"/>
      <w:r>
        <w:rPr>
          <w:rFonts w:asciiTheme="minorHAnsi" w:eastAsiaTheme="minorEastAsia" w:hAnsiTheme="minorHAnsi" w:cstheme="minorBidi"/>
          <w:sz w:val="20"/>
        </w:rPr>
        <w:t>a freezing</w:t>
      </w:r>
      <w:proofErr w:type="gramEnd"/>
      <w:r>
        <w:rPr>
          <w:rFonts w:asciiTheme="minorHAnsi" w:eastAsiaTheme="minorEastAsia" w:hAnsiTheme="minorHAnsi" w:cstheme="minorBidi"/>
          <w:sz w:val="20"/>
        </w:rPr>
        <w:t xml:space="preserve"> principle. There is NOT a food exhibit option for this preservation method.</w:t>
      </w:r>
    </w:p>
    <w:p w14:paraId="0DEEEC32" w14:textId="77777777" w:rsidR="00CF5C47" w:rsidRDefault="00CF5C47" w:rsidP="00CF5C47">
      <w:pPr>
        <w:widowControl/>
        <w:ind w:left="720"/>
        <w:contextualSpacing/>
        <w:rPr>
          <w:rFonts w:asciiTheme="minorHAnsi" w:eastAsiaTheme="minorEastAsia" w:hAnsiTheme="minorHAnsi" w:cstheme="minorBidi"/>
          <w:b/>
          <w:bCs/>
          <w:sz w:val="20"/>
        </w:rPr>
      </w:pPr>
    </w:p>
    <w:p w14:paraId="21E7F37D" w14:textId="77777777" w:rsidR="00CF5C47" w:rsidRDefault="00CF5C47" w:rsidP="00CF5C47">
      <w:pPr>
        <w:widowControl/>
        <w:ind w:left="720"/>
        <w:contextualSpacing/>
        <w:rPr>
          <w:rFonts w:asciiTheme="minorHAnsi" w:eastAsiaTheme="minorEastAsia" w:hAnsiTheme="minorHAnsi" w:cstheme="minorBidi"/>
          <w:b/>
          <w:bCs/>
          <w:sz w:val="20"/>
        </w:rPr>
      </w:pPr>
      <w:r>
        <w:rPr>
          <w:rFonts w:asciiTheme="minorHAnsi" w:eastAsiaTheme="minorEastAsia" w:hAnsiTheme="minorHAnsi" w:cstheme="minorBidi"/>
          <w:b/>
          <w:bCs/>
          <w:sz w:val="20"/>
        </w:rPr>
        <w:t xml:space="preserve">Drying </w:t>
      </w:r>
      <w:r>
        <w:rPr>
          <w:rFonts w:asciiTheme="minorHAnsi" w:eastAsiaTheme="minorEastAsia" w:hAnsiTheme="minorHAnsi" w:cstheme="minorBidi"/>
          <w:sz w:val="20"/>
        </w:rPr>
        <w:t>(SF 50208C)</w:t>
      </w:r>
      <w:r>
        <w:rPr>
          <w:rFonts w:asciiTheme="minorHAnsi" w:eastAsiaTheme="minorEastAsia" w:hAnsiTheme="minorHAnsi" w:cstheme="minorBidi"/>
          <w:b/>
          <w:bCs/>
          <w:sz w:val="20"/>
        </w:rPr>
        <w:t xml:space="preserve"> </w:t>
      </w:r>
      <w:r>
        <w:rPr>
          <w:rFonts w:asciiTheme="minorHAnsi" w:eastAsiaTheme="minorEastAsia" w:hAnsiTheme="minorHAnsi" w:cstheme="minorBidi"/>
          <w:sz w:val="20"/>
        </w:rPr>
        <w:t>–</w:t>
      </w:r>
      <w:r>
        <w:rPr>
          <w:rFonts w:asciiTheme="minorHAnsi" w:eastAsiaTheme="minorEastAsia" w:hAnsiTheme="minorHAnsi" w:cstheme="minorBidi"/>
          <w:b/>
          <w:bCs/>
          <w:sz w:val="20"/>
        </w:rPr>
        <w:t xml:space="preserve"> </w:t>
      </w:r>
      <w:r>
        <w:rPr>
          <w:rFonts w:asciiTheme="minorHAnsi" w:eastAsiaTheme="minorEastAsia" w:hAnsiTheme="minorHAnsi" w:cstheme="minorBidi"/>
          <w:sz w:val="20"/>
        </w:rPr>
        <w:t xml:space="preserve">Exhibit two (2) different dried foods packed in plastic food storage bags. Choose from fruit, vegetable, fruit leather or meat jerky. </w:t>
      </w:r>
    </w:p>
    <w:p w14:paraId="5A74B429" w14:textId="77777777" w:rsidR="00CF5C47" w:rsidRDefault="00CF5C47" w:rsidP="00CF5C47">
      <w:pPr>
        <w:widowControl/>
        <w:ind w:left="720"/>
        <w:contextualSpacing/>
        <w:rPr>
          <w:rFonts w:asciiTheme="minorHAnsi" w:eastAsiaTheme="minorEastAsia" w:hAnsiTheme="minorHAnsi" w:cstheme="minorBidi"/>
          <w:b/>
          <w:bCs/>
          <w:sz w:val="20"/>
        </w:rPr>
      </w:pPr>
    </w:p>
    <w:p w14:paraId="4A307A1C" w14:textId="77777777" w:rsidR="00CF5C47" w:rsidRDefault="00CF5C47" w:rsidP="00CF5C47">
      <w:pPr>
        <w:widowControl/>
        <w:ind w:left="720"/>
        <w:contextualSpacing/>
        <w:rPr>
          <w:rFonts w:asciiTheme="minorHAnsi" w:eastAsiaTheme="minorEastAsia" w:hAnsiTheme="minorHAnsi" w:cstheme="minorBidi"/>
          <w:b/>
          <w:bCs/>
          <w:sz w:val="20"/>
        </w:rPr>
      </w:pPr>
      <w:r>
        <w:rPr>
          <w:rFonts w:asciiTheme="minorHAnsi" w:eastAsiaTheme="minorEastAsia" w:hAnsiTheme="minorHAnsi" w:cstheme="minorBidi"/>
          <w:b/>
          <w:bCs/>
          <w:sz w:val="20"/>
        </w:rPr>
        <w:t xml:space="preserve">Pickles and Relishes </w:t>
      </w:r>
      <w:r>
        <w:rPr>
          <w:rFonts w:asciiTheme="minorHAnsi" w:eastAsiaTheme="minorEastAsia" w:hAnsiTheme="minorHAnsi" w:cstheme="minorBidi"/>
          <w:sz w:val="20"/>
        </w:rPr>
        <w:t>(SF 50208D)</w:t>
      </w:r>
      <w:r>
        <w:rPr>
          <w:rFonts w:asciiTheme="minorHAnsi" w:eastAsiaTheme="minorEastAsia" w:hAnsiTheme="minorHAnsi" w:cstheme="minorBidi"/>
          <w:b/>
          <w:bCs/>
          <w:sz w:val="20"/>
        </w:rPr>
        <w:t xml:space="preserve"> </w:t>
      </w:r>
      <w:r>
        <w:rPr>
          <w:rFonts w:asciiTheme="minorHAnsi" w:eastAsiaTheme="minorEastAsia" w:hAnsiTheme="minorHAnsi" w:cstheme="minorBidi"/>
          <w:sz w:val="20"/>
        </w:rPr>
        <w:t xml:space="preserve">– Exhibit two (2) pint jars of different recipes of pickles and/or relishes </w:t>
      </w:r>
      <w:r w:rsidRPr="00B01391">
        <w:rPr>
          <w:rFonts w:asciiTheme="minorHAnsi" w:eastAsiaTheme="minorEastAsia" w:hAnsiTheme="minorHAnsi" w:cstheme="minorBidi"/>
          <w:sz w:val="20"/>
          <w:u w:val="single"/>
        </w:rPr>
        <w:t>made from produce.</w:t>
      </w:r>
      <w:r>
        <w:rPr>
          <w:rFonts w:asciiTheme="minorHAnsi" w:eastAsiaTheme="minorEastAsia" w:hAnsiTheme="minorHAnsi" w:cstheme="minorBidi"/>
          <w:sz w:val="20"/>
        </w:rPr>
        <w:t xml:space="preserve"> </w:t>
      </w:r>
    </w:p>
    <w:p w14:paraId="40C96F9F" w14:textId="77777777" w:rsidR="00CF5C47" w:rsidRDefault="00CF5C47" w:rsidP="00CF5C47">
      <w:pPr>
        <w:widowControl/>
        <w:ind w:left="720"/>
        <w:contextualSpacing/>
        <w:rPr>
          <w:rFonts w:asciiTheme="minorHAnsi" w:eastAsiaTheme="minorEastAsia" w:hAnsiTheme="minorHAnsi" w:cstheme="minorBidi"/>
          <w:b/>
          <w:bCs/>
          <w:sz w:val="20"/>
        </w:rPr>
      </w:pPr>
    </w:p>
    <w:p w14:paraId="0ACBEC60" w14:textId="77777777" w:rsidR="00CF5C47" w:rsidRDefault="00CF5C47" w:rsidP="00CF5C47">
      <w:pPr>
        <w:widowControl/>
        <w:ind w:left="720"/>
        <w:contextualSpacing/>
        <w:rPr>
          <w:rFonts w:asciiTheme="minorHAnsi" w:eastAsiaTheme="minorEastAsia" w:hAnsiTheme="minorHAnsi" w:cstheme="minorBidi"/>
          <w:b/>
          <w:bCs/>
          <w:sz w:val="20"/>
        </w:rPr>
      </w:pPr>
      <w:r>
        <w:rPr>
          <w:rFonts w:asciiTheme="minorHAnsi" w:eastAsiaTheme="minorEastAsia" w:hAnsiTheme="minorHAnsi" w:cstheme="minorBidi"/>
          <w:b/>
          <w:bCs/>
          <w:sz w:val="20"/>
        </w:rPr>
        <w:t>Jams, Jellies, and Preserves</w:t>
      </w:r>
      <w:r>
        <w:rPr>
          <w:rFonts w:asciiTheme="minorHAnsi" w:eastAsiaTheme="minorEastAsia" w:hAnsiTheme="minorHAnsi" w:cstheme="minorBidi"/>
          <w:sz w:val="20"/>
        </w:rPr>
        <w:t xml:space="preserve"> (SF 50208E)</w:t>
      </w:r>
      <w:r>
        <w:rPr>
          <w:rFonts w:asciiTheme="minorHAnsi" w:eastAsiaTheme="minorEastAsia" w:hAnsiTheme="minorHAnsi" w:cstheme="minorBidi"/>
          <w:b/>
          <w:bCs/>
          <w:sz w:val="20"/>
        </w:rPr>
        <w:t xml:space="preserve"> </w:t>
      </w:r>
      <w:r>
        <w:rPr>
          <w:rFonts w:asciiTheme="minorHAnsi" w:eastAsiaTheme="minorEastAsia" w:hAnsiTheme="minorHAnsi" w:cstheme="minorBidi"/>
          <w:sz w:val="20"/>
        </w:rPr>
        <w:t>– Exhibit two (2) half-pint jars of two different jams, jellies, and/or preserves.</w:t>
      </w:r>
    </w:p>
    <w:p w14:paraId="4C37C889" w14:textId="77777777" w:rsidR="00CF5C47" w:rsidRDefault="00CF5C47" w:rsidP="00CF5C47">
      <w:pPr>
        <w:widowControl/>
        <w:ind w:left="720"/>
        <w:contextualSpacing/>
        <w:rPr>
          <w:rFonts w:asciiTheme="minorHAnsi" w:eastAsiaTheme="minorEastAsia" w:hAnsiTheme="minorHAnsi" w:cstheme="minorBidi"/>
          <w:b/>
          <w:bCs/>
          <w:sz w:val="20"/>
        </w:rPr>
      </w:pPr>
    </w:p>
    <w:p w14:paraId="13150950" w14:textId="77777777" w:rsidR="00CF5C47" w:rsidRDefault="00CF5C47" w:rsidP="00CF5C47">
      <w:pPr>
        <w:pStyle w:val="NoSpacing"/>
        <w:ind w:left="720"/>
        <w:rPr>
          <w:rFonts w:asciiTheme="minorHAnsi" w:eastAsiaTheme="minorEastAsia" w:hAnsiTheme="minorHAnsi" w:cstheme="minorBidi"/>
          <w:b/>
          <w:bCs/>
          <w:sz w:val="20"/>
          <w:szCs w:val="20"/>
        </w:rPr>
      </w:pPr>
      <w:r>
        <w:rPr>
          <w:rFonts w:asciiTheme="minorHAnsi" w:eastAsiaTheme="minorEastAsia" w:hAnsiTheme="minorHAnsi" w:cstheme="minorBidi"/>
          <w:b/>
          <w:bCs/>
          <w:sz w:val="20"/>
          <w:szCs w:val="20"/>
        </w:rPr>
        <w:lastRenderedPageBreak/>
        <w:t xml:space="preserve">Preservation Combination </w:t>
      </w:r>
      <w:r>
        <w:rPr>
          <w:rFonts w:asciiTheme="minorHAnsi" w:eastAsiaTheme="minorEastAsia" w:hAnsiTheme="minorHAnsi" w:cstheme="minorBidi"/>
          <w:sz w:val="20"/>
          <w:szCs w:val="20"/>
        </w:rPr>
        <w:t>(SF 50208F)</w:t>
      </w:r>
      <w:r>
        <w:rPr>
          <w:rFonts w:asciiTheme="minorHAnsi" w:eastAsiaTheme="minorEastAsia" w:hAnsiTheme="minorHAnsi" w:cstheme="minorBidi"/>
          <w:b/>
          <w:bCs/>
          <w:sz w:val="20"/>
          <w:szCs w:val="20"/>
        </w:rPr>
        <w:t xml:space="preserve"> </w:t>
      </w:r>
      <w:r>
        <w:rPr>
          <w:rFonts w:asciiTheme="minorHAnsi" w:eastAsiaTheme="minorEastAsia" w:hAnsiTheme="minorHAnsi" w:cstheme="minorBidi"/>
          <w:sz w:val="20"/>
          <w:szCs w:val="20"/>
        </w:rPr>
        <w:t>–Exhibit two (2) different preserved food products from two different categories above, excluding Freezing, in appropriate jars/packaging (Drying). For example, exhibit 1 jar of tomatoes (Fruits/Vegetables) and 1 half-pint of jelly (Jams, Jellies, and Preserves).</w:t>
      </w:r>
      <w:r>
        <w:rPr>
          <w:rFonts w:asciiTheme="minorHAnsi" w:eastAsiaTheme="minorEastAsia" w:hAnsiTheme="minorHAnsi" w:cstheme="minorBidi"/>
          <w:b/>
          <w:bCs/>
          <w:sz w:val="20"/>
          <w:szCs w:val="20"/>
        </w:rPr>
        <w:t xml:space="preserve"> </w:t>
      </w:r>
    </w:p>
    <w:p w14:paraId="2912F7DD" w14:textId="77777777" w:rsidR="00CF5C47" w:rsidRDefault="00CF5C47" w:rsidP="00CF5C47">
      <w:pPr>
        <w:widowControl/>
        <w:ind w:left="720"/>
        <w:contextualSpacing/>
        <w:rPr>
          <w:rFonts w:asciiTheme="minorHAnsi" w:eastAsiaTheme="minorEastAsia" w:hAnsiTheme="minorHAnsi" w:cstheme="minorBidi"/>
          <w:b/>
          <w:bCs/>
          <w:sz w:val="20"/>
        </w:rPr>
      </w:pPr>
    </w:p>
    <w:p w14:paraId="57BB9CCB" w14:textId="77777777" w:rsidR="00CF5C47" w:rsidRDefault="00CF5C47" w:rsidP="00CF5C47">
      <w:pPr>
        <w:rPr>
          <w:b/>
          <w:bCs/>
          <w:sz w:val="20"/>
        </w:rPr>
      </w:pPr>
      <w:r>
        <w:rPr>
          <w:rFonts w:asciiTheme="minorHAnsi" w:eastAsiaTheme="minorEastAsia" w:hAnsiTheme="minorHAnsi" w:cstheme="minorBidi"/>
          <w:sz w:val="20"/>
        </w:rPr>
        <w:t xml:space="preserve">All preserved products should be prepared and processed according to the current USDA/Extension information. USDA information on preserving food, including recipes, can be found at: </w:t>
      </w:r>
      <w:hyperlink r:id="rId73" w:history="1">
        <w:r>
          <w:rPr>
            <w:rStyle w:val="Hyperlink"/>
            <w:rFonts w:asciiTheme="minorHAnsi" w:eastAsiaTheme="minorEastAsia" w:hAnsiTheme="minorHAnsi" w:cstheme="minorBidi"/>
            <w:sz w:val="20"/>
          </w:rPr>
          <w:t>www.homefoodpreservation.com</w:t>
        </w:r>
      </w:hyperlink>
      <w:r>
        <w:rPr>
          <w:rFonts w:asciiTheme="minorHAnsi" w:eastAsiaTheme="minorEastAsia" w:hAnsiTheme="minorHAnsi" w:cstheme="minorBidi"/>
          <w:sz w:val="20"/>
        </w:rPr>
        <w:t xml:space="preserve"> or </w:t>
      </w:r>
      <w:hyperlink r:id="rId74" w:history="1">
        <w:r>
          <w:rPr>
            <w:rStyle w:val="Hyperlink"/>
            <w:rFonts w:asciiTheme="minorHAnsi" w:eastAsiaTheme="minorEastAsia" w:hAnsiTheme="minorHAnsi" w:cstheme="minorBidi"/>
            <w:sz w:val="20"/>
          </w:rPr>
          <w:t>https://extension.illinois.edu/food/food-preservation</w:t>
        </w:r>
      </w:hyperlink>
      <w:r>
        <w:rPr>
          <w:rFonts w:asciiTheme="minorHAnsi" w:eastAsiaTheme="minorEastAsia" w:hAnsiTheme="minorHAnsi" w:cstheme="minorBidi"/>
          <w:sz w:val="20"/>
        </w:rPr>
        <w:t xml:space="preserve">. Recipes must be processed in a water-bath or pressure canner. </w:t>
      </w:r>
      <w:r w:rsidRPr="00B01391">
        <w:rPr>
          <w:rFonts w:asciiTheme="minorHAnsi" w:hAnsiTheme="minorHAnsi" w:cstheme="minorBidi"/>
          <w:b/>
          <w:bCs/>
          <w:sz w:val="20"/>
          <w:u w:val="single"/>
        </w:rPr>
        <w:t xml:space="preserve">Per the 4-H general show rules, entries must be produced (preserved) this 4-H year (between September 1, </w:t>
      </w:r>
      <w:proofErr w:type="gramStart"/>
      <w:r w:rsidRPr="00B01391">
        <w:rPr>
          <w:rFonts w:asciiTheme="minorHAnsi" w:hAnsiTheme="minorHAnsi" w:cstheme="minorBidi"/>
          <w:b/>
          <w:bCs/>
          <w:sz w:val="20"/>
          <w:u w:val="single"/>
        </w:rPr>
        <w:t>2023</w:t>
      </w:r>
      <w:proofErr w:type="gramEnd"/>
      <w:r w:rsidRPr="00B01391">
        <w:rPr>
          <w:rFonts w:asciiTheme="minorHAnsi" w:hAnsiTheme="minorHAnsi" w:cstheme="minorBidi"/>
          <w:b/>
          <w:bCs/>
          <w:sz w:val="20"/>
          <w:u w:val="single"/>
        </w:rPr>
        <w:t xml:space="preserve"> and August 31, 2024).</w:t>
      </w:r>
    </w:p>
    <w:p w14:paraId="537B0AD6" w14:textId="77777777" w:rsidR="00CF5C47" w:rsidRDefault="00CF5C47" w:rsidP="00CF5C47">
      <w:pPr>
        <w:ind w:left="360"/>
        <w:rPr>
          <w:rFonts w:asciiTheme="minorHAnsi" w:eastAsiaTheme="minorEastAsia" w:hAnsiTheme="minorHAnsi" w:cstheme="minorBidi"/>
          <w:sz w:val="20"/>
        </w:rPr>
      </w:pPr>
    </w:p>
    <w:p w14:paraId="325B8D95" w14:textId="77777777" w:rsidR="00CF5C47" w:rsidRDefault="00CF5C47" w:rsidP="00CF5C47">
      <w:pPr>
        <w:ind w:left="360"/>
        <w:rPr>
          <w:rFonts w:asciiTheme="minorHAnsi" w:eastAsiaTheme="minorEastAsia" w:hAnsiTheme="minorHAnsi" w:cstheme="minorBidi"/>
          <w:sz w:val="20"/>
        </w:rPr>
      </w:pPr>
      <w:r>
        <w:rPr>
          <w:rFonts w:asciiTheme="minorHAnsi" w:eastAsiaTheme="minorEastAsia" w:hAnsiTheme="minorHAnsi" w:cstheme="minorBidi"/>
          <w:b/>
          <w:bCs/>
          <w:sz w:val="20"/>
          <w:u w:val="single"/>
        </w:rPr>
        <w:t xml:space="preserve">All food preservation exhibits must be labeled </w:t>
      </w:r>
      <w:proofErr w:type="gramStart"/>
      <w:r>
        <w:rPr>
          <w:rFonts w:asciiTheme="minorHAnsi" w:eastAsiaTheme="minorEastAsia" w:hAnsiTheme="minorHAnsi" w:cstheme="minorBidi"/>
          <w:b/>
          <w:bCs/>
          <w:sz w:val="20"/>
          <w:u w:val="single"/>
        </w:rPr>
        <w:t>with:</w:t>
      </w:r>
      <w:proofErr w:type="gramEnd"/>
      <w:r>
        <w:rPr>
          <w:rFonts w:asciiTheme="minorHAnsi" w:eastAsiaTheme="minorEastAsia" w:hAnsiTheme="minorHAnsi" w:cstheme="minorBidi"/>
          <w:sz w:val="20"/>
        </w:rPr>
        <w:t xml:space="preserve"> 1) The name of the food; 2) The date preserved; 3) Appropriate method(s) of food preservation (For canned projects: boiling water bath or pressure canner; For drying projects: Specify equipment used (food dehydrator, oven, etc.)).</w:t>
      </w:r>
    </w:p>
    <w:p w14:paraId="7D535ECC" w14:textId="77777777" w:rsidR="00CF5C47" w:rsidRDefault="00CF5C47" w:rsidP="00CF5C47">
      <w:pPr>
        <w:ind w:left="360" w:firstLine="360"/>
        <w:rPr>
          <w:rFonts w:asciiTheme="minorHAnsi" w:eastAsiaTheme="minorEastAsia" w:hAnsiTheme="minorHAnsi" w:cstheme="minorBidi"/>
          <w:sz w:val="20"/>
          <w:u w:val="single"/>
        </w:rPr>
      </w:pPr>
      <w:r>
        <w:rPr>
          <w:rFonts w:asciiTheme="minorHAnsi" w:eastAsiaTheme="minorEastAsia" w:hAnsiTheme="minorHAnsi" w:cstheme="minorBidi"/>
          <w:b/>
          <w:bCs/>
          <w:sz w:val="20"/>
        </w:rPr>
        <w:t xml:space="preserve">Examples: </w:t>
      </w:r>
    </w:p>
    <w:p w14:paraId="0268B7DE" w14:textId="77777777" w:rsidR="00CF5C47" w:rsidRPr="00B01391" w:rsidRDefault="00CF5C47" w:rsidP="00F35AD1">
      <w:pPr>
        <w:pStyle w:val="ListParagraph"/>
        <w:widowControl/>
        <w:numPr>
          <w:ilvl w:val="0"/>
          <w:numId w:val="52"/>
        </w:numPr>
        <w:tabs>
          <w:tab w:val="left" w:pos="1080"/>
        </w:tabs>
        <w:snapToGrid w:val="0"/>
        <w:ind w:left="1080"/>
        <w:contextualSpacing/>
        <w:rPr>
          <w:rFonts w:asciiTheme="minorHAnsi" w:eastAsiaTheme="minorEastAsia" w:hAnsiTheme="minorHAnsi" w:cstheme="minorBidi"/>
          <w:sz w:val="20"/>
        </w:rPr>
      </w:pPr>
      <w:r w:rsidRPr="00B01391">
        <w:rPr>
          <w:rFonts w:asciiTheme="minorHAnsi" w:eastAsiaTheme="minorEastAsia" w:hAnsiTheme="minorHAnsi" w:cstheme="minorBidi"/>
          <w:sz w:val="20"/>
        </w:rPr>
        <w:t>Strawberry jam, boiling water bath. July 13, 2024.</w:t>
      </w:r>
    </w:p>
    <w:p w14:paraId="06626797" w14:textId="77777777" w:rsidR="00CF5C47" w:rsidRPr="00B01391" w:rsidRDefault="00CF5C47" w:rsidP="00F35AD1">
      <w:pPr>
        <w:pStyle w:val="ListParagraph"/>
        <w:widowControl/>
        <w:numPr>
          <w:ilvl w:val="0"/>
          <w:numId w:val="52"/>
        </w:numPr>
        <w:tabs>
          <w:tab w:val="left" w:pos="1080"/>
        </w:tabs>
        <w:snapToGrid w:val="0"/>
        <w:ind w:left="1080"/>
        <w:contextualSpacing/>
        <w:rPr>
          <w:rFonts w:asciiTheme="minorHAnsi" w:eastAsiaTheme="minorEastAsia" w:hAnsiTheme="minorHAnsi" w:cstheme="minorBidi"/>
          <w:sz w:val="20"/>
        </w:rPr>
      </w:pPr>
      <w:r w:rsidRPr="00B01391">
        <w:rPr>
          <w:rFonts w:asciiTheme="minorHAnsi" w:eastAsiaTheme="minorEastAsia" w:hAnsiTheme="minorHAnsi" w:cstheme="minorBidi"/>
          <w:sz w:val="20"/>
        </w:rPr>
        <w:t>Green beans, pressure canner. July 13, 2024.</w:t>
      </w:r>
    </w:p>
    <w:p w14:paraId="082CB838" w14:textId="77777777" w:rsidR="00CF5C47" w:rsidRPr="00B01391" w:rsidRDefault="00CF5C47" w:rsidP="00F35AD1">
      <w:pPr>
        <w:pStyle w:val="ListParagraph"/>
        <w:widowControl/>
        <w:numPr>
          <w:ilvl w:val="0"/>
          <w:numId w:val="52"/>
        </w:numPr>
        <w:tabs>
          <w:tab w:val="left" w:pos="1080"/>
        </w:tabs>
        <w:snapToGrid w:val="0"/>
        <w:ind w:left="1080"/>
        <w:contextualSpacing/>
        <w:rPr>
          <w:rFonts w:asciiTheme="minorHAnsi" w:eastAsiaTheme="minorEastAsia" w:hAnsiTheme="minorHAnsi" w:cstheme="minorBidi"/>
          <w:sz w:val="20"/>
        </w:rPr>
      </w:pPr>
      <w:r w:rsidRPr="00B01391">
        <w:rPr>
          <w:rFonts w:asciiTheme="minorHAnsi" w:eastAsiaTheme="minorEastAsia" w:hAnsiTheme="minorHAnsi" w:cstheme="minorBidi"/>
          <w:sz w:val="20"/>
        </w:rPr>
        <w:t>Beef jerky, food dehydrator and oven. July 13, 2024.</w:t>
      </w:r>
    </w:p>
    <w:p w14:paraId="36A3F4D5" w14:textId="77777777" w:rsidR="00CF5C47" w:rsidRDefault="00CF5C47" w:rsidP="00CF5C47">
      <w:pPr>
        <w:ind w:left="360"/>
        <w:rPr>
          <w:rFonts w:asciiTheme="minorHAnsi" w:eastAsiaTheme="minorEastAsia" w:hAnsiTheme="minorHAnsi" w:cstheme="minorBidi"/>
          <w:sz w:val="20"/>
          <w:u w:val="single"/>
        </w:rPr>
      </w:pPr>
    </w:p>
    <w:p w14:paraId="4AF45850" w14:textId="77777777" w:rsidR="00CF5C47" w:rsidRDefault="00CF5C47" w:rsidP="00CF5C47">
      <w:pPr>
        <w:ind w:left="360"/>
        <w:rPr>
          <w:rFonts w:asciiTheme="minorHAnsi" w:eastAsiaTheme="minorEastAsia" w:hAnsiTheme="minorHAnsi" w:cstheme="minorBidi"/>
          <w:b/>
          <w:bCs/>
          <w:sz w:val="20"/>
        </w:rPr>
      </w:pPr>
      <w:r>
        <w:rPr>
          <w:rFonts w:asciiTheme="minorHAnsi" w:eastAsiaTheme="minorEastAsia" w:hAnsiTheme="minorHAnsi" w:cstheme="minorBidi"/>
          <w:b/>
          <w:bCs/>
          <w:sz w:val="20"/>
          <w:u w:val="single"/>
        </w:rPr>
        <w:t xml:space="preserve">All food preservation exhibits must be accompanied </w:t>
      </w:r>
      <w:proofErr w:type="gramStart"/>
      <w:r>
        <w:rPr>
          <w:rFonts w:asciiTheme="minorHAnsi" w:eastAsiaTheme="minorEastAsia" w:hAnsiTheme="minorHAnsi" w:cstheme="minorBidi"/>
          <w:b/>
          <w:bCs/>
          <w:sz w:val="20"/>
          <w:u w:val="single"/>
        </w:rPr>
        <w:t>with</w:t>
      </w:r>
      <w:proofErr w:type="gramEnd"/>
      <w:r>
        <w:rPr>
          <w:rFonts w:asciiTheme="minorHAnsi" w:eastAsiaTheme="minorEastAsia" w:hAnsiTheme="minorHAnsi" w:cstheme="minorBidi"/>
          <w:b/>
          <w:bCs/>
          <w:sz w:val="20"/>
          <w:u w:val="single"/>
        </w:rPr>
        <w:t xml:space="preserve"> the recipe(s</w:t>
      </w:r>
      <w:r>
        <w:rPr>
          <w:rFonts w:asciiTheme="minorHAnsi" w:eastAsiaTheme="minorEastAsia" w:hAnsiTheme="minorHAnsi" w:cstheme="minorBidi"/>
          <w:sz w:val="20"/>
        </w:rPr>
        <w:t xml:space="preserve">) – typed or written, with the source of the recipe(s) listed. </w:t>
      </w:r>
      <w:r>
        <w:rPr>
          <w:rFonts w:asciiTheme="minorHAnsi" w:eastAsiaTheme="minorEastAsia" w:hAnsiTheme="minorHAnsi" w:cstheme="minorBidi"/>
          <w:b/>
          <w:bCs/>
          <w:sz w:val="20"/>
          <w:u w:val="single"/>
        </w:rPr>
        <w:t>Required recipes and sources for food preservation exhibits</w:t>
      </w:r>
      <w:r>
        <w:rPr>
          <w:rFonts w:asciiTheme="minorHAnsi" w:eastAsiaTheme="minorEastAsia" w:hAnsiTheme="minorHAnsi" w:cstheme="minorBidi"/>
          <w:b/>
          <w:bCs/>
          <w:sz w:val="20"/>
        </w:rPr>
        <w:t xml:space="preserve"> </w:t>
      </w:r>
      <w:r>
        <w:rPr>
          <w:rFonts w:asciiTheme="minorHAnsi" w:eastAsiaTheme="minorEastAsia" w:hAnsiTheme="minorHAnsi" w:cstheme="minorBidi"/>
          <w:sz w:val="20"/>
        </w:rPr>
        <w:t>–</w:t>
      </w:r>
      <w:r>
        <w:rPr>
          <w:rFonts w:asciiTheme="minorHAnsi" w:eastAsiaTheme="minorEastAsia" w:hAnsiTheme="minorHAnsi" w:cstheme="minorBidi"/>
          <w:b/>
          <w:bCs/>
          <w:sz w:val="20"/>
        </w:rPr>
        <w:t xml:space="preserve"> </w:t>
      </w:r>
      <w:r>
        <w:rPr>
          <w:rFonts w:asciiTheme="minorHAnsi" w:eastAsiaTheme="minorEastAsia" w:hAnsiTheme="minorHAnsi" w:cstheme="minorBidi"/>
          <w:sz w:val="20"/>
        </w:rPr>
        <w:t xml:space="preserve">all food preservation recipes must be from an approved source. Those sources are: </w:t>
      </w:r>
    </w:p>
    <w:p w14:paraId="1AECCC35" w14:textId="77777777" w:rsidR="00CF5C47" w:rsidRDefault="00CF5C47" w:rsidP="00F35AD1">
      <w:pPr>
        <w:pStyle w:val="ListParagraph"/>
        <w:widowControl/>
        <w:numPr>
          <w:ilvl w:val="0"/>
          <w:numId w:val="53"/>
        </w:numPr>
        <w:snapToGrid w:val="0"/>
        <w:spacing w:line="276" w:lineRule="auto"/>
        <w:ind w:firstLine="0"/>
        <w:rPr>
          <w:rFonts w:asciiTheme="minorHAnsi" w:eastAsiaTheme="minorEastAsia" w:hAnsiTheme="minorHAnsi" w:cstheme="minorBidi"/>
          <w:sz w:val="20"/>
        </w:rPr>
      </w:pPr>
      <w:r>
        <w:rPr>
          <w:rFonts w:asciiTheme="minorHAnsi" w:eastAsiaTheme="minorEastAsia" w:hAnsiTheme="minorHAnsi" w:cstheme="minorBidi"/>
          <w:i/>
          <w:iCs/>
          <w:sz w:val="20"/>
        </w:rPr>
        <w:t>PUT IT UP! Food Preservation for Youth</w:t>
      </w:r>
      <w:r>
        <w:rPr>
          <w:rFonts w:asciiTheme="minorHAnsi" w:eastAsiaTheme="minorEastAsia" w:hAnsiTheme="minorHAnsi" w:cstheme="minorBidi"/>
          <w:sz w:val="20"/>
        </w:rPr>
        <w:t xml:space="preserve"> website or manuals</w:t>
      </w:r>
    </w:p>
    <w:p w14:paraId="0962CA40" w14:textId="77777777" w:rsidR="00CF5C47" w:rsidRDefault="00CF5C47" w:rsidP="00F35AD1">
      <w:pPr>
        <w:pStyle w:val="ListParagraph"/>
        <w:widowControl/>
        <w:numPr>
          <w:ilvl w:val="0"/>
          <w:numId w:val="53"/>
        </w:numPr>
        <w:snapToGrid w:val="0"/>
        <w:spacing w:line="276" w:lineRule="auto"/>
        <w:ind w:firstLine="0"/>
        <w:rPr>
          <w:rFonts w:asciiTheme="minorHAnsi" w:eastAsiaTheme="minorEastAsia" w:hAnsiTheme="minorHAnsi" w:cstheme="minorBidi"/>
          <w:sz w:val="20"/>
        </w:rPr>
      </w:pPr>
      <w:r>
        <w:rPr>
          <w:rFonts w:asciiTheme="minorHAnsi" w:eastAsiaTheme="minorEastAsia" w:hAnsiTheme="minorHAnsi" w:cstheme="minorBidi"/>
          <w:sz w:val="20"/>
        </w:rPr>
        <w:t xml:space="preserve">National 4-H Home Food Preservation Project Manuals </w:t>
      </w:r>
    </w:p>
    <w:p w14:paraId="2DF5A72F" w14:textId="77777777" w:rsidR="00CF5C47" w:rsidRDefault="00CF5C47" w:rsidP="00F35AD1">
      <w:pPr>
        <w:pStyle w:val="ListParagraph"/>
        <w:widowControl/>
        <w:numPr>
          <w:ilvl w:val="0"/>
          <w:numId w:val="53"/>
        </w:numPr>
        <w:snapToGrid w:val="0"/>
        <w:spacing w:line="276" w:lineRule="auto"/>
        <w:ind w:firstLine="0"/>
        <w:rPr>
          <w:rFonts w:asciiTheme="minorHAnsi" w:eastAsiaTheme="minorEastAsia" w:hAnsiTheme="minorHAnsi" w:cstheme="minorBidi"/>
          <w:sz w:val="20"/>
        </w:rPr>
      </w:pPr>
      <w:r>
        <w:rPr>
          <w:rFonts w:asciiTheme="minorHAnsi" w:eastAsiaTheme="minorEastAsia" w:hAnsiTheme="minorHAnsi" w:cstheme="minorBidi"/>
          <w:sz w:val="20"/>
        </w:rPr>
        <w:t>U.S. Department of Agriculture (USDA)</w:t>
      </w:r>
    </w:p>
    <w:p w14:paraId="441B76D0" w14:textId="77777777" w:rsidR="00CF5C47" w:rsidRDefault="00CF5C47" w:rsidP="00F35AD1">
      <w:pPr>
        <w:pStyle w:val="ListParagraph"/>
        <w:widowControl/>
        <w:numPr>
          <w:ilvl w:val="0"/>
          <w:numId w:val="53"/>
        </w:numPr>
        <w:snapToGrid w:val="0"/>
        <w:spacing w:line="276" w:lineRule="auto"/>
        <w:ind w:firstLine="0"/>
        <w:rPr>
          <w:rFonts w:asciiTheme="minorHAnsi" w:eastAsiaTheme="minorEastAsia" w:hAnsiTheme="minorHAnsi" w:cstheme="minorBidi"/>
          <w:sz w:val="20"/>
        </w:rPr>
      </w:pPr>
      <w:r>
        <w:rPr>
          <w:rFonts w:asciiTheme="minorHAnsi" w:eastAsiaTheme="minorEastAsia" w:hAnsiTheme="minorHAnsi" w:cstheme="minorBidi"/>
          <w:sz w:val="20"/>
        </w:rPr>
        <w:t>National Center for Home Food Preservation</w:t>
      </w:r>
    </w:p>
    <w:p w14:paraId="6CA9E100" w14:textId="77777777" w:rsidR="00CF5C47" w:rsidRDefault="00CF5C47" w:rsidP="00F35AD1">
      <w:pPr>
        <w:pStyle w:val="ListParagraph"/>
        <w:widowControl/>
        <w:numPr>
          <w:ilvl w:val="0"/>
          <w:numId w:val="53"/>
        </w:numPr>
        <w:snapToGrid w:val="0"/>
        <w:spacing w:line="276" w:lineRule="auto"/>
        <w:ind w:firstLine="0"/>
        <w:rPr>
          <w:rFonts w:asciiTheme="minorHAnsi" w:eastAsiaTheme="minorEastAsia" w:hAnsiTheme="minorHAnsi" w:cstheme="minorBidi"/>
          <w:sz w:val="20"/>
        </w:rPr>
      </w:pPr>
      <w:r>
        <w:rPr>
          <w:rFonts w:asciiTheme="minorHAnsi" w:eastAsiaTheme="minorEastAsia" w:hAnsiTheme="minorHAnsi" w:cstheme="minorBidi"/>
          <w:sz w:val="20"/>
        </w:rPr>
        <w:t>Ball/Kerr Canning (recipes after 1985)</w:t>
      </w:r>
    </w:p>
    <w:p w14:paraId="4C29BC3A" w14:textId="77777777" w:rsidR="00CF5C47" w:rsidRDefault="00CF5C47" w:rsidP="00F35AD1">
      <w:pPr>
        <w:pStyle w:val="ListParagraph"/>
        <w:widowControl/>
        <w:numPr>
          <w:ilvl w:val="0"/>
          <w:numId w:val="53"/>
        </w:numPr>
        <w:snapToGrid w:val="0"/>
        <w:spacing w:line="276" w:lineRule="auto"/>
        <w:ind w:firstLine="0"/>
        <w:rPr>
          <w:rFonts w:asciiTheme="minorHAnsi" w:eastAsiaTheme="minorEastAsia" w:hAnsiTheme="minorHAnsi" w:cstheme="minorBidi"/>
          <w:sz w:val="20"/>
        </w:rPr>
      </w:pPr>
      <w:r>
        <w:rPr>
          <w:rFonts w:asciiTheme="minorHAnsi" w:eastAsiaTheme="minorEastAsia" w:hAnsiTheme="minorHAnsi" w:cstheme="minorBidi"/>
          <w:sz w:val="20"/>
        </w:rPr>
        <w:t>Mrs. Wages</w:t>
      </w:r>
    </w:p>
    <w:p w14:paraId="7826E764" w14:textId="77777777" w:rsidR="00CF5C47" w:rsidRDefault="00CF5C47" w:rsidP="00CF5C47">
      <w:pPr>
        <w:widowControl/>
        <w:spacing w:line="276" w:lineRule="auto"/>
        <w:rPr>
          <w:rFonts w:asciiTheme="minorHAnsi" w:eastAsiaTheme="minorEastAsia" w:hAnsiTheme="minorHAnsi" w:cstheme="minorBidi"/>
          <w:sz w:val="20"/>
        </w:rPr>
      </w:pPr>
    </w:p>
    <w:p w14:paraId="02574EEA" w14:textId="72E70F99" w:rsidR="00CF5C47" w:rsidRDefault="00CF5C47" w:rsidP="00CF5C47">
      <w:pPr>
        <w:pStyle w:val="ListParagraph"/>
        <w:widowControl/>
        <w:ind w:left="0"/>
        <w:rPr>
          <w:rFonts w:asciiTheme="minorHAnsi" w:eastAsiaTheme="minorEastAsia" w:hAnsiTheme="minorHAnsi" w:cstheme="minorBidi"/>
          <w:sz w:val="20"/>
        </w:rPr>
      </w:pPr>
      <w:r w:rsidRPr="00B01391">
        <w:rPr>
          <w:rFonts w:asciiTheme="minorHAnsi" w:eastAsiaTheme="minorEastAsia" w:hAnsiTheme="minorHAnsi" w:cstheme="minorBidi"/>
          <w:sz w:val="20"/>
          <w:u w:val="single"/>
        </w:rPr>
        <w:t>DO NOT BRING RECIPES FROM</w:t>
      </w:r>
      <w:r>
        <w:rPr>
          <w:rFonts w:asciiTheme="minorHAnsi" w:eastAsiaTheme="minorEastAsia" w:hAnsiTheme="minorHAnsi" w:cstheme="minorBidi"/>
          <w:sz w:val="20"/>
        </w:rPr>
        <w:t xml:space="preserve">:  Magazine or newspaper clippings, Pinterest (unless it is from a source listed above), a recipe from a family member or friend without a source, cookbooks (excluding the Ball, Kerr, Put It </w:t>
      </w:r>
      <w:proofErr w:type="gramStart"/>
      <w:r>
        <w:rPr>
          <w:rFonts w:asciiTheme="minorHAnsi" w:eastAsiaTheme="minorEastAsia" w:hAnsiTheme="minorHAnsi" w:cstheme="minorBidi"/>
          <w:sz w:val="20"/>
        </w:rPr>
        <w:t>Up!,</w:t>
      </w:r>
      <w:proofErr w:type="gramEnd"/>
      <w:r>
        <w:rPr>
          <w:rFonts w:asciiTheme="minorHAnsi" w:eastAsiaTheme="minorEastAsia" w:hAnsiTheme="minorHAnsi" w:cstheme="minorBidi"/>
          <w:sz w:val="20"/>
        </w:rPr>
        <w:t xml:space="preserve"> and 4-H Home Food Preservation books).</w:t>
      </w:r>
    </w:p>
    <w:p w14:paraId="6A7B2280" w14:textId="77777777" w:rsidR="00CF5C47" w:rsidRDefault="00CF5C47" w:rsidP="00CF5C47">
      <w:pPr>
        <w:rPr>
          <w:rFonts w:asciiTheme="minorHAnsi" w:eastAsiaTheme="minorEastAsia" w:hAnsiTheme="minorHAnsi" w:cstheme="minorBidi"/>
          <w:sz w:val="20"/>
          <w:u w:val="single"/>
        </w:rPr>
      </w:pPr>
      <w:r>
        <w:rPr>
          <w:rFonts w:asciiTheme="minorHAnsi" w:eastAsiaTheme="minorEastAsia" w:hAnsiTheme="minorHAnsi" w:cstheme="minorBidi"/>
          <w:b/>
          <w:bCs/>
          <w:sz w:val="20"/>
        </w:rPr>
        <w:t>Canning Equipment Requirements</w:t>
      </w:r>
      <w:r>
        <w:rPr>
          <w:rFonts w:asciiTheme="minorHAnsi" w:eastAsiaTheme="minorEastAsia" w:hAnsiTheme="minorHAnsi" w:cstheme="minorBidi"/>
          <w:sz w:val="20"/>
        </w:rPr>
        <w:t>: All canned products must be canned in clear, standard jars in good condition (no chips or cracks). Jars must be sealed using two-piece canning lids (flat lid and band). Must use a new, unused flat lid. Bands must not be rusty or severely worn.</w:t>
      </w:r>
    </w:p>
    <w:p w14:paraId="10E76AE3" w14:textId="77777777" w:rsidR="00CF5C47" w:rsidRPr="00B36B2A" w:rsidRDefault="00CF5C47" w:rsidP="00CF5C47">
      <w:pPr>
        <w:rPr>
          <w:rFonts w:asciiTheme="minorHAnsi" w:eastAsiaTheme="minorEastAsia" w:hAnsiTheme="minorHAnsi" w:cstheme="minorBidi"/>
          <w:sz w:val="20"/>
        </w:rPr>
      </w:pPr>
    </w:p>
    <w:p w14:paraId="18FC3D8A" w14:textId="77777777" w:rsidR="00CF5C47" w:rsidRDefault="00CF5C47" w:rsidP="00CF5C47">
      <w:pPr>
        <w:rPr>
          <w:rFonts w:asciiTheme="minorHAnsi" w:eastAsiaTheme="minorEastAsia" w:hAnsiTheme="minorHAnsi" w:cstheme="minorBidi"/>
          <w:sz w:val="20"/>
        </w:rPr>
      </w:pPr>
      <w:r>
        <w:rPr>
          <w:rFonts w:asciiTheme="minorHAnsi" w:eastAsiaTheme="minorEastAsia" w:hAnsiTheme="minorHAnsi" w:cstheme="minorBidi"/>
          <w:b/>
          <w:bCs/>
          <w:sz w:val="20"/>
        </w:rPr>
        <w:t xml:space="preserve">Foods Innovation Class </w:t>
      </w:r>
      <w:r>
        <w:rPr>
          <w:rFonts w:asciiTheme="minorHAnsi" w:eastAsiaTheme="minorEastAsia" w:hAnsiTheme="minorHAnsi" w:cstheme="minorBidi"/>
          <w:sz w:val="20"/>
        </w:rPr>
        <w:t>(SF 50211)</w:t>
      </w:r>
    </w:p>
    <w:p w14:paraId="1FD19E04" w14:textId="77777777" w:rsidR="00CF5C47" w:rsidRDefault="00CF5C47" w:rsidP="00CF5C47">
      <w:pPr>
        <w:rPr>
          <w:rFonts w:asciiTheme="minorHAnsi" w:eastAsiaTheme="minorEastAsia" w:hAnsiTheme="minorHAnsi" w:cstheme="minorBidi"/>
          <w:b/>
          <w:bCs/>
          <w:sz w:val="20"/>
        </w:rPr>
      </w:pPr>
      <w:r>
        <w:rPr>
          <w:rFonts w:asciiTheme="minorHAnsi" w:eastAsiaTheme="minorEastAsia" w:hAnsiTheme="minorHAnsi" w:cstheme="minorBidi"/>
          <w:b/>
          <w:bCs/>
          <w:sz w:val="20"/>
        </w:rPr>
        <w:t xml:space="preserve">Open to youth enrolled in any Foods project. </w:t>
      </w:r>
    </w:p>
    <w:p w14:paraId="47A7D2D9" w14:textId="77777777" w:rsidR="00CF5C47" w:rsidRDefault="00CF5C47" w:rsidP="00CF5C47">
      <w:pPr>
        <w:rPr>
          <w:rFonts w:asciiTheme="minorHAnsi" w:eastAsiaTheme="minorEastAsia" w:hAnsiTheme="minorHAnsi" w:cstheme="minorBidi"/>
          <w:b/>
          <w:bCs/>
          <w:sz w:val="20"/>
        </w:rPr>
      </w:pPr>
      <w:r>
        <w:rPr>
          <w:rFonts w:asciiTheme="minorHAnsi" w:eastAsiaTheme="minorEastAsia" w:hAnsiTheme="minorHAnsi" w:cstheme="minorBidi"/>
          <w:sz w:val="20"/>
        </w:rPr>
        <w:t xml:space="preserve">Demonstrate the skills and knowledge you have gained through the project. The exhibit may include, but isn’t limited to, original recipes, results of experiments not in the foods project books, variations on recipes or experimenting with unique cooking or baking methods. Your work can be displayed by a food product, demonstrations, digital presentations, performances, or posters which you have made. Choose whatever method best shows what you’ve learned. Your exhibit should not fit </w:t>
      </w:r>
      <w:proofErr w:type="gramStart"/>
      <w:r>
        <w:rPr>
          <w:rFonts w:asciiTheme="minorHAnsi" w:eastAsiaTheme="minorEastAsia" w:hAnsiTheme="minorHAnsi" w:cstheme="minorBidi"/>
          <w:sz w:val="20"/>
        </w:rPr>
        <w:t>in</w:t>
      </w:r>
      <w:proofErr w:type="gramEnd"/>
      <w:r>
        <w:rPr>
          <w:rFonts w:asciiTheme="minorHAnsi" w:eastAsiaTheme="minorEastAsia" w:hAnsiTheme="minorHAnsi" w:cstheme="minorBidi"/>
          <w:sz w:val="20"/>
        </w:rPr>
        <w:t xml:space="preserve"> the other exhibit options for this project. You must furnish any equipment you need for your exhibit. Internet service will not be provided for the exhibit. All exhibits must include something visual, such as a printed copy of a digital presentation, which will remain on display during the exhibition. Electronic equipment will only be used during your personal judging time and will not remain on display during the entire exhibit period. If you bring a food product, the food will NOT be tasted.</w:t>
      </w:r>
    </w:p>
    <w:p w14:paraId="0C50AF0B" w14:textId="77777777" w:rsidR="00CF5C47" w:rsidRDefault="00CF5C47" w:rsidP="00CF5C47">
      <w:pPr>
        <w:rPr>
          <w:rFonts w:asciiTheme="minorHAnsi" w:eastAsiaTheme="minorEastAsia" w:hAnsiTheme="minorHAnsi" w:cstheme="minorBidi"/>
          <w:color w:val="385623"/>
          <w:sz w:val="18"/>
          <w:szCs w:val="18"/>
        </w:rPr>
      </w:pPr>
    </w:p>
    <w:p w14:paraId="6BE26E99" w14:textId="77777777" w:rsidR="007E1CC3" w:rsidRDefault="007E1CC3" w:rsidP="00CF5C47">
      <w:pPr>
        <w:rPr>
          <w:rFonts w:asciiTheme="minorHAnsi" w:eastAsiaTheme="minorEastAsia" w:hAnsiTheme="minorHAnsi" w:cstheme="minorBidi"/>
          <w:color w:val="385623"/>
          <w:sz w:val="18"/>
          <w:szCs w:val="18"/>
        </w:rPr>
      </w:pPr>
    </w:p>
    <w:p w14:paraId="3C39A0CD" w14:textId="77777777" w:rsidR="007E1CC3" w:rsidRDefault="007E1CC3" w:rsidP="00CF5C47">
      <w:pPr>
        <w:rPr>
          <w:rFonts w:asciiTheme="minorHAnsi" w:eastAsiaTheme="minorEastAsia" w:hAnsiTheme="minorHAnsi" w:cstheme="minorBidi"/>
          <w:color w:val="385623"/>
          <w:sz w:val="18"/>
          <w:szCs w:val="18"/>
        </w:rPr>
      </w:pPr>
    </w:p>
    <w:p w14:paraId="0E57F52B" w14:textId="77777777" w:rsidR="00CF5C47" w:rsidRDefault="00CF5C47" w:rsidP="00CF5C47">
      <w:pPr>
        <w:tabs>
          <w:tab w:val="left" w:pos="720"/>
          <w:tab w:val="left" w:pos="1170"/>
        </w:tabs>
        <w:rPr>
          <w:rFonts w:asciiTheme="minorHAnsi" w:eastAsiaTheme="minorEastAsia" w:hAnsiTheme="minorHAnsi" w:cstheme="minorBidi"/>
          <w:b/>
          <w:bCs/>
          <w:sz w:val="20"/>
        </w:rPr>
      </w:pPr>
      <w:r>
        <w:rPr>
          <w:rFonts w:asciiTheme="minorHAnsi" w:eastAsiaTheme="minorEastAsia" w:hAnsiTheme="minorHAnsi" w:cstheme="minorBidi"/>
          <w:b/>
          <w:bCs/>
          <w:sz w:val="20"/>
        </w:rPr>
        <w:lastRenderedPageBreak/>
        <w:t xml:space="preserve">Foods Nutrition Ready4Life Challenge </w:t>
      </w:r>
    </w:p>
    <w:p w14:paraId="683D10E7" w14:textId="2D6C386E" w:rsidR="00806795" w:rsidRPr="00CF5C47" w:rsidRDefault="00CF5C47" w:rsidP="00CF5C47">
      <w:pPr>
        <w:tabs>
          <w:tab w:val="left" w:pos="720"/>
          <w:tab w:val="left" w:pos="1170"/>
        </w:tabs>
        <w:rPr>
          <w:rFonts w:asciiTheme="minorHAnsi" w:eastAsiaTheme="minorEastAsia" w:hAnsiTheme="minorHAnsi" w:cstheme="minorBidi"/>
          <w:color w:val="00B0F0"/>
          <w:sz w:val="18"/>
          <w:szCs w:val="18"/>
        </w:rPr>
      </w:pPr>
      <w:r>
        <w:rPr>
          <w:rFonts w:asciiTheme="minorHAnsi" w:eastAsiaTheme="minorEastAsia" w:hAnsiTheme="minorHAnsi" w:cstheme="minorBidi"/>
          <w:i/>
          <w:iCs/>
          <w:sz w:val="20"/>
        </w:rPr>
        <w:t>For Ready4Life Career &amp; Entrepreneurship Exploration exhibit opportunities for this project area, visit the Ready4Life section of this document.</w:t>
      </w:r>
      <w:bookmarkEnd w:id="5"/>
    </w:p>
    <w:p w14:paraId="2672E8A7" w14:textId="4756FD81" w:rsidR="00A05A4B" w:rsidRPr="00880C60" w:rsidRDefault="00A05A4B" w:rsidP="00A05A4B">
      <w:pPr>
        <w:tabs>
          <w:tab w:val="left" w:pos="720"/>
        </w:tabs>
        <w:ind w:left="720" w:hanging="720"/>
        <w:rPr>
          <w:rFonts w:ascii="Calibri" w:hAnsi="Calibri" w:cs="Calibri"/>
          <w:b/>
          <w:bCs/>
          <w:sz w:val="20"/>
          <w:u w:val="single"/>
        </w:rPr>
      </w:pPr>
      <w:r w:rsidRPr="00880C60">
        <w:rPr>
          <w:rFonts w:ascii="Calibri" w:hAnsi="Calibri" w:cs="Calibri"/>
          <w:b/>
          <w:bCs/>
          <w:sz w:val="20"/>
          <w:u w:val="single"/>
        </w:rPr>
        <w:t>COUNTY ONLY</w:t>
      </w:r>
      <w:r w:rsidR="00880C60" w:rsidRPr="00880C60">
        <w:rPr>
          <w:rFonts w:ascii="Calibri" w:hAnsi="Calibri" w:cs="Calibri"/>
          <w:b/>
          <w:bCs/>
          <w:sz w:val="20"/>
          <w:u w:val="single"/>
        </w:rPr>
        <w:t xml:space="preserve"> OPTIONS</w:t>
      </w:r>
    </w:p>
    <w:p w14:paraId="21540871" w14:textId="77777777" w:rsidR="00A05A4B" w:rsidRPr="00880C60" w:rsidRDefault="00A05A4B" w:rsidP="00A05A4B">
      <w:pPr>
        <w:tabs>
          <w:tab w:val="left" w:pos="720"/>
          <w:tab w:val="left" w:pos="1170"/>
        </w:tabs>
        <w:ind w:left="720" w:hanging="720"/>
        <w:rPr>
          <w:rFonts w:ascii="Calibri" w:hAnsi="Calibri" w:cs="Calibri"/>
          <w:bCs/>
          <w:sz w:val="20"/>
        </w:rPr>
      </w:pPr>
      <w:r w:rsidRPr="00880C60">
        <w:rPr>
          <w:rFonts w:ascii="Calibri" w:hAnsi="Calibri" w:cs="Calibri"/>
          <w:b/>
          <w:bCs/>
          <w:sz w:val="20"/>
        </w:rPr>
        <w:t xml:space="preserve">Candy Making </w:t>
      </w:r>
      <w:r w:rsidRPr="00D73FAE">
        <w:rPr>
          <w:rFonts w:ascii="Calibri" w:hAnsi="Calibri" w:cs="Calibri"/>
          <w:b/>
          <w:bCs/>
          <w:sz w:val="20"/>
        </w:rPr>
        <w:t>(not eligible for state fair)</w:t>
      </w:r>
    </w:p>
    <w:p w14:paraId="2FD48C40" w14:textId="77777777" w:rsidR="00A05A4B" w:rsidRPr="00880C60" w:rsidRDefault="00A05A4B" w:rsidP="00A05A4B">
      <w:pPr>
        <w:tabs>
          <w:tab w:val="left" w:pos="720"/>
          <w:tab w:val="left" w:pos="1170"/>
        </w:tabs>
        <w:ind w:left="720" w:hanging="720"/>
        <w:rPr>
          <w:rFonts w:ascii="Calibri" w:hAnsi="Calibri" w:cs="Calibri"/>
          <w:color w:val="000000"/>
          <w:sz w:val="20"/>
        </w:rPr>
      </w:pPr>
      <w:r w:rsidRPr="00880C60">
        <w:rPr>
          <w:rFonts w:ascii="Calibri" w:hAnsi="Calibri" w:cs="Calibri"/>
          <w:b/>
          <w:bCs/>
          <w:color w:val="000000"/>
          <w:sz w:val="20"/>
        </w:rPr>
        <w:tab/>
        <w:t>Let's Make Candies, Junior</w:t>
      </w:r>
      <w:r w:rsidRPr="00880C60">
        <w:rPr>
          <w:rFonts w:ascii="Calibri" w:hAnsi="Calibri" w:cs="Calibri"/>
          <w:color w:val="000000"/>
          <w:sz w:val="20"/>
        </w:rPr>
        <w:t xml:space="preserve"> - Exhibit five pieces of </w:t>
      </w:r>
      <w:r w:rsidRPr="00880C60">
        <w:rPr>
          <w:rFonts w:ascii="Calibri" w:hAnsi="Calibri" w:cs="Calibri"/>
          <w:color w:val="000000"/>
          <w:sz w:val="20"/>
          <w:u w:val="single"/>
        </w:rPr>
        <w:t>one kind</w:t>
      </w:r>
      <w:r w:rsidRPr="00880C60">
        <w:rPr>
          <w:rFonts w:ascii="Calibri" w:hAnsi="Calibri" w:cs="Calibri"/>
          <w:color w:val="000000"/>
          <w:sz w:val="20"/>
        </w:rPr>
        <w:t xml:space="preserve"> of uncooked, semi-cooked or cereal candy. (See project book for guidelines.) Include recipe on 3"x5" card. Display on a 6" disposable paper plate and in a plastic bag. </w:t>
      </w:r>
    </w:p>
    <w:p w14:paraId="08154BBE" w14:textId="4C99CA01" w:rsidR="00A05A4B" w:rsidRPr="00880C60" w:rsidRDefault="00A05A4B" w:rsidP="00A05A4B">
      <w:pPr>
        <w:tabs>
          <w:tab w:val="left" w:pos="720"/>
          <w:tab w:val="left" w:pos="1170"/>
        </w:tabs>
        <w:ind w:left="720" w:hanging="720"/>
        <w:rPr>
          <w:rFonts w:ascii="Calibri" w:hAnsi="Calibri" w:cs="Calibri"/>
          <w:color w:val="000000"/>
          <w:sz w:val="20"/>
        </w:rPr>
      </w:pPr>
      <w:r w:rsidRPr="00880C60">
        <w:rPr>
          <w:rFonts w:ascii="Calibri" w:hAnsi="Calibri" w:cs="Calibri"/>
          <w:b/>
          <w:bCs/>
          <w:color w:val="000000"/>
          <w:sz w:val="20"/>
        </w:rPr>
        <w:tab/>
        <w:t>Let's Make Candies, Advanced, Senior</w:t>
      </w:r>
      <w:r w:rsidRPr="00880C60">
        <w:rPr>
          <w:rFonts w:ascii="Calibri" w:hAnsi="Calibri" w:cs="Calibri"/>
          <w:color w:val="000000"/>
          <w:sz w:val="20"/>
        </w:rPr>
        <w:t xml:space="preserve"> - Exhibit three pieces of crystalline candy and three pieces of non-crystalline candy. Include recipes on a 3"x</w:t>
      </w:r>
      <w:r w:rsidR="00D73FAE">
        <w:rPr>
          <w:rFonts w:ascii="Calibri" w:hAnsi="Calibri" w:cs="Calibri"/>
          <w:color w:val="000000"/>
          <w:sz w:val="20"/>
        </w:rPr>
        <w:t xml:space="preserve"> </w:t>
      </w:r>
      <w:r w:rsidRPr="00880C60">
        <w:rPr>
          <w:rFonts w:ascii="Calibri" w:hAnsi="Calibri" w:cs="Calibri"/>
          <w:color w:val="000000"/>
          <w:sz w:val="20"/>
        </w:rPr>
        <w:t xml:space="preserve">5" card. (Note: Be sure to check definition of crystalline and non-crystalline candies in your book.) Display on a 6" disposable paper plate and in a plastic bag. </w:t>
      </w:r>
    </w:p>
    <w:p w14:paraId="05691167" w14:textId="43C769CD" w:rsidR="00A05A4B" w:rsidRPr="00880C60" w:rsidRDefault="00A05A4B" w:rsidP="00A05A4B">
      <w:pPr>
        <w:rPr>
          <w:rFonts w:ascii="Calibri" w:hAnsi="Calibri" w:cs="Calibri"/>
          <w:color w:val="000000"/>
          <w:sz w:val="20"/>
        </w:rPr>
      </w:pPr>
    </w:p>
    <w:p w14:paraId="2ACD5AD6" w14:textId="41709114" w:rsidR="00A05A4B" w:rsidRPr="00880C60" w:rsidRDefault="00A05A4B" w:rsidP="00A05A4B">
      <w:pPr>
        <w:tabs>
          <w:tab w:val="left" w:pos="720"/>
          <w:tab w:val="left" w:pos="1170"/>
        </w:tabs>
        <w:ind w:left="720" w:hanging="720"/>
        <w:rPr>
          <w:rFonts w:ascii="Calibri" w:hAnsi="Calibri" w:cs="Calibri"/>
          <w:sz w:val="20"/>
        </w:rPr>
      </w:pPr>
      <w:r w:rsidRPr="00880C60">
        <w:rPr>
          <w:rFonts w:ascii="Calibri" w:hAnsi="Calibri" w:cs="Calibri"/>
          <w:b/>
          <w:bCs/>
          <w:sz w:val="20"/>
        </w:rPr>
        <w:t xml:space="preserve">Outdoor Meals: </w:t>
      </w:r>
      <w:proofErr w:type="spellStart"/>
      <w:r w:rsidRPr="00880C60">
        <w:rPr>
          <w:rFonts w:ascii="Calibri" w:hAnsi="Calibri" w:cs="Calibri"/>
          <w:b/>
          <w:bCs/>
          <w:sz w:val="20"/>
        </w:rPr>
        <w:t>S’Mores</w:t>
      </w:r>
      <w:proofErr w:type="spellEnd"/>
      <w:r w:rsidRPr="00880C60">
        <w:rPr>
          <w:rFonts w:ascii="Calibri" w:hAnsi="Calibri" w:cs="Calibri"/>
          <w:b/>
          <w:bCs/>
          <w:sz w:val="20"/>
        </w:rPr>
        <w:t xml:space="preserve"> and More </w:t>
      </w:r>
      <w:r w:rsidRPr="00D73FAE">
        <w:rPr>
          <w:rFonts w:ascii="Calibri" w:hAnsi="Calibri" w:cs="Calibri"/>
          <w:b/>
          <w:sz w:val="20"/>
        </w:rPr>
        <w:t>(not eligible for state fair)</w:t>
      </w:r>
    </w:p>
    <w:p w14:paraId="232282FC" w14:textId="77777777" w:rsidR="00A05A4B" w:rsidRPr="00880C60" w:rsidRDefault="00A05A4B" w:rsidP="00A05A4B">
      <w:pPr>
        <w:tabs>
          <w:tab w:val="left" w:pos="720"/>
          <w:tab w:val="left" w:pos="1170"/>
        </w:tabs>
        <w:ind w:left="720" w:hanging="720"/>
        <w:rPr>
          <w:rFonts w:ascii="Calibri" w:hAnsi="Calibri" w:cs="Calibri"/>
          <w:sz w:val="20"/>
        </w:rPr>
      </w:pPr>
      <w:r w:rsidRPr="00880C60">
        <w:rPr>
          <w:rFonts w:ascii="Calibri" w:hAnsi="Calibri" w:cs="Calibri"/>
          <w:b/>
          <w:bCs/>
          <w:sz w:val="20"/>
        </w:rPr>
        <w:tab/>
      </w:r>
      <w:r w:rsidRPr="00880C60">
        <w:rPr>
          <w:rFonts w:ascii="Calibri" w:hAnsi="Calibri" w:cs="Calibri"/>
          <w:b/>
          <w:i/>
          <w:sz w:val="20"/>
        </w:rPr>
        <w:t>Using the recipe included in the project manual</w:t>
      </w:r>
      <w:r w:rsidRPr="00880C60">
        <w:rPr>
          <w:rFonts w:ascii="Calibri" w:hAnsi="Calibri" w:cs="Calibri"/>
          <w:i/>
          <w:sz w:val="20"/>
        </w:rPr>
        <w:t>,</w:t>
      </w:r>
      <w:r w:rsidRPr="00880C60">
        <w:rPr>
          <w:rFonts w:ascii="Calibri" w:hAnsi="Calibri" w:cs="Calibri"/>
          <w:sz w:val="20"/>
        </w:rPr>
        <w:t xml:space="preserve"> prepare an exhibit of 3 Breakfast Cookies. Include the recipe and a menu for </w:t>
      </w:r>
      <w:r w:rsidRPr="00880C60">
        <w:rPr>
          <w:rFonts w:ascii="Calibri" w:hAnsi="Calibri" w:cs="Calibri"/>
          <w:b/>
          <w:sz w:val="20"/>
        </w:rPr>
        <w:t>one meal</w:t>
      </w:r>
      <w:r w:rsidRPr="00880C60">
        <w:rPr>
          <w:rFonts w:ascii="Calibri" w:hAnsi="Calibri" w:cs="Calibri"/>
          <w:sz w:val="20"/>
        </w:rPr>
        <w:t xml:space="preserve"> including the food item. The recipe and menu may be written or typed on a note card or a piece of paper. Cookies should be displayed on a disposable plate placed in a zip-sealing plastic bag. </w:t>
      </w:r>
    </w:p>
    <w:p w14:paraId="33C1A1BC" w14:textId="4E6172E5" w:rsidR="003027C7" w:rsidRPr="006A07A8" w:rsidRDefault="00A05A4B" w:rsidP="006A07A8">
      <w:pPr>
        <w:ind w:left="720"/>
        <w:rPr>
          <w:rFonts w:ascii="Calibri" w:hAnsi="Calibri" w:cs="Calibri"/>
          <w:bCs/>
          <w:sz w:val="20"/>
        </w:rPr>
      </w:pPr>
      <w:r w:rsidRPr="00880C60">
        <w:rPr>
          <w:rFonts w:ascii="Calibri" w:hAnsi="Calibri" w:cs="Calibri"/>
          <w:b/>
          <w:bCs/>
          <w:sz w:val="20"/>
        </w:rPr>
        <w:t xml:space="preserve"> </w:t>
      </w:r>
    </w:p>
    <w:p w14:paraId="5BF27FAD" w14:textId="44390DD3" w:rsidR="00A05A4B" w:rsidRPr="00880C60" w:rsidRDefault="00A05A4B" w:rsidP="00A05A4B">
      <w:pPr>
        <w:rPr>
          <w:rFonts w:ascii="Calibri" w:hAnsi="Calibri" w:cs="Calibri"/>
          <w:bCs/>
          <w:sz w:val="20"/>
        </w:rPr>
      </w:pPr>
      <w:r w:rsidRPr="00880C60">
        <w:rPr>
          <w:rFonts w:ascii="Calibri" w:hAnsi="Calibri" w:cs="Calibri"/>
          <w:b/>
          <w:sz w:val="20"/>
        </w:rPr>
        <w:t xml:space="preserve">Food Demonstration </w:t>
      </w:r>
      <w:r w:rsidR="00FF34EB" w:rsidRPr="008B0322">
        <w:rPr>
          <w:rFonts w:ascii="Calibri" w:hAnsi="Calibri" w:cs="Calibri"/>
          <w:b/>
          <w:sz w:val="18"/>
          <w:szCs w:val="18"/>
          <w:u w:val="single"/>
        </w:rPr>
        <w:t>COUNTY ONLY PROJECT</w:t>
      </w:r>
    </w:p>
    <w:p w14:paraId="01190018" w14:textId="77777777" w:rsidR="00A05A4B" w:rsidRPr="00A05A4B" w:rsidRDefault="00A05A4B" w:rsidP="00A05A4B">
      <w:pPr>
        <w:rPr>
          <w:rFonts w:ascii="Calibri" w:hAnsi="Calibri" w:cs="Calibri"/>
          <w:sz w:val="20"/>
        </w:rPr>
      </w:pPr>
      <w:r w:rsidRPr="00880C60">
        <w:rPr>
          <w:rFonts w:ascii="Calibri" w:hAnsi="Calibri" w:cs="Calibri"/>
          <w:sz w:val="20"/>
        </w:rPr>
        <w:tab/>
        <w:t>Food demonstrations are listed under Communications - Speak Out for 4-</w:t>
      </w:r>
      <w:proofErr w:type="gramStart"/>
      <w:r w:rsidRPr="00880C60">
        <w:rPr>
          <w:rFonts w:ascii="Calibri" w:hAnsi="Calibri" w:cs="Calibri"/>
          <w:sz w:val="20"/>
        </w:rPr>
        <w:t>H</w:t>
      </w:r>
      <w:proofErr w:type="gramEnd"/>
    </w:p>
    <w:p w14:paraId="165D9077" w14:textId="1121B7D0" w:rsidR="009F3516" w:rsidRPr="00F06E65" w:rsidRDefault="009F3516" w:rsidP="000C7D24">
      <w:pPr>
        <w:rPr>
          <w:rFonts w:ascii="Calibri" w:hAnsi="Calibri"/>
          <w:b/>
          <w:bCs/>
          <w:sz w:val="20"/>
        </w:rPr>
      </w:pPr>
    </w:p>
    <w:p w14:paraId="37254FF1" w14:textId="5FD55653" w:rsidR="002D76AD" w:rsidRPr="00435838" w:rsidRDefault="002D76AD" w:rsidP="000C7D24">
      <w:pPr>
        <w:rPr>
          <w:rFonts w:ascii="Calibri" w:hAnsi="Calibri"/>
          <w:bCs/>
          <w:sz w:val="28"/>
        </w:rPr>
      </w:pPr>
      <w:r w:rsidRPr="00435838">
        <w:rPr>
          <w:rFonts w:ascii="Calibri" w:hAnsi="Calibri"/>
          <w:b/>
          <w:bCs/>
          <w:sz w:val="36"/>
        </w:rPr>
        <w:t>FORESTRY</w:t>
      </w:r>
      <w:r w:rsidR="00C31891" w:rsidRPr="00435838">
        <w:rPr>
          <w:rFonts w:ascii="Calibri" w:hAnsi="Calibri"/>
          <w:b/>
          <w:bCs/>
          <w:sz w:val="36"/>
        </w:rPr>
        <w:t xml:space="preserve"> </w:t>
      </w:r>
    </w:p>
    <w:p w14:paraId="7967716B" w14:textId="77777777" w:rsidR="009D307C" w:rsidRDefault="009D307C" w:rsidP="009D307C">
      <w:pPr>
        <w:rPr>
          <w:rFonts w:asciiTheme="minorHAnsi" w:eastAsiaTheme="minorEastAsia" w:hAnsiTheme="minorHAnsi" w:cstheme="minorBidi"/>
          <w:snapToGrid/>
          <w:sz w:val="18"/>
          <w:szCs w:val="18"/>
        </w:rPr>
      </w:pPr>
      <w:r>
        <w:rPr>
          <w:rFonts w:asciiTheme="minorHAnsi" w:eastAsiaTheme="minorEastAsia" w:hAnsiTheme="minorHAnsi" w:cstheme="minorBidi"/>
          <w:sz w:val="20"/>
        </w:rPr>
        <w:t xml:space="preserve">Each county may submit 2 entries total from 50212, 50213, 50214, </w:t>
      </w:r>
      <w:proofErr w:type="gramStart"/>
      <w:r>
        <w:rPr>
          <w:rFonts w:asciiTheme="minorHAnsi" w:eastAsiaTheme="minorEastAsia" w:hAnsiTheme="minorHAnsi" w:cstheme="minorBidi"/>
          <w:sz w:val="20"/>
        </w:rPr>
        <w:t>50215</w:t>
      </w:r>
      <w:proofErr w:type="gramEnd"/>
    </w:p>
    <w:p w14:paraId="10771BC5" w14:textId="77777777" w:rsidR="009D307C" w:rsidRDefault="009D307C" w:rsidP="009D307C">
      <w:pPr>
        <w:tabs>
          <w:tab w:val="left" w:pos="720"/>
          <w:tab w:val="left" w:pos="1170"/>
        </w:tabs>
        <w:rPr>
          <w:rFonts w:asciiTheme="minorHAnsi" w:eastAsiaTheme="minorEastAsia" w:hAnsiTheme="minorHAnsi" w:cstheme="minorBidi"/>
          <w:b/>
          <w:bCs/>
          <w:sz w:val="20"/>
        </w:rPr>
      </w:pPr>
    </w:p>
    <w:p w14:paraId="44711ED2" w14:textId="77777777" w:rsidR="009D307C" w:rsidRDefault="009D307C" w:rsidP="009D307C">
      <w:pPr>
        <w:tabs>
          <w:tab w:val="left" w:pos="720"/>
          <w:tab w:val="left" w:pos="1170"/>
        </w:tabs>
        <w:rPr>
          <w:rFonts w:asciiTheme="minorHAnsi" w:eastAsiaTheme="minorEastAsia" w:hAnsiTheme="minorHAnsi" w:cstheme="minorBidi"/>
          <w:b/>
          <w:bCs/>
          <w:sz w:val="20"/>
        </w:rPr>
      </w:pPr>
      <w:r>
        <w:rPr>
          <w:rFonts w:asciiTheme="minorHAnsi" w:eastAsiaTheme="minorEastAsia" w:hAnsiTheme="minorHAnsi" w:cstheme="minorBidi"/>
          <w:b/>
          <w:bCs/>
          <w:sz w:val="20"/>
        </w:rPr>
        <w:t>Forests of Fun 1</w:t>
      </w:r>
      <w:r>
        <w:rPr>
          <w:rFonts w:asciiTheme="minorHAnsi" w:eastAsiaTheme="minorEastAsia" w:hAnsiTheme="minorHAnsi" w:cstheme="minorBidi"/>
          <w:sz w:val="20"/>
        </w:rPr>
        <w:t xml:space="preserve"> (SF 50212)</w:t>
      </w:r>
      <w:r>
        <w:rPr>
          <w:rFonts w:asciiTheme="minorHAnsi" w:eastAsiaTheme="minorEastAsia" w:hAnsiTheme="minorHAnsi" w:cstheme="minorBidi"/>
          <w:b/>
          <w:bCs/>
          <w:sz w:val="20"/>
        </w:rPr>
        <w:t xml:space="preserve"> </w:t>
      </w:r>
    </w:p>
    <w:p w14:paraId="42B8385A" w14:textId="77777777" w:rsidR="009D307C" w:rsidRDefault="009D307C" w:rsidP="009D307C">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sz w:val="20"/>
        </w:rPr>
        <w:t>Exhibit any product or display illustrating an activity from the book. The exhibit may include, but isn’t limited to, original works, objects, demonstrations, digital presentations, programs, websites, games, apps, performances, or posters which you have made. Choose whatever method best shows what you’ve learned. You must furnish any equipment you need for your exhibit. Internet service will not be provided for the exhibit. All exhibits must include something visual, such as a printed copy of a digital presentation, which will remain on display during the exhibition. Electronic equipment will only be used during your personal judging time and will not remain on display during the entire exhibit period.</w:t>
      </w:r>
    </w:p>
    <w:p w14:paraId="7BD1AD85" w14:textId="77777777" w:rsidR="00B01391" w:rsidRDefault="00B01391" w:rsidP="009D307C">
      <w:pPr>
        <w:tabs>
          <w:tab w:val="left" w:pos="720"/>
          <w:tab w:val="left" w:pos="1170"/>
        </w:tabs>
        <w:rPr>
          <w:rFonts w:asciiTheme="minorHAnsi" w:eastAsiaTheme="minorEastAsia" w:hAnsiTheme="minorHAnsi" w:cstheme="minorBidi"/>
          <w:b/>
          <w:bCs/>
          <w:sz w:val="20"/>
        </w:rPr>
      </w:pPr>
    </w:p>
    <w:p w14:paraId="0A5B3976" w14:textId="5BF25C74" w:rsidR="009D307C" w:rsidRDefault="009D307C" w:rsidP="009D307C">
      <w:pPr>
        <w:tabs>
          <w:tab w:val="left" w:pos="720"/>
          <w:tab w:val="left" w:pos="1170"/>
        </w:tabs>
        <w:rPr>
          <w:rFonts w:asciiTheme="minorHAnsi" w:eastAsiaTheme="minorEastAsia" w:hAnsiTheme="minorHAnsi" w:cstheme="minorBidi"/>
          <w:b/>
          <w:bCs/>
          <w:sz w:val="20"/>
        </w:rPr>
      </w:pPr>
      <w:r>
        <w:rPr>
          <w:rFonts w:asciiTheme="minorHAnsi" w:eastAsiaTheme="minorEastAsia" w:hAnsiTheme="minorHAnsi" w:cstheme="minorBidi"/>
          <w:b/>
          <w:bCs/>
          <w:sz w:val="20"/>
        </w:rPr>
        <w:t>Forests of Fun 2</w:t>
      </w:r>
      <w:r>
        <w:rPr>
          <w:rFonts w:asciiTheme="minorHAnsi" w:eastAsiaTheme="minorEastAsia" w:hAnsiTheme="minorHAnsi" w:cstheme="minorBidi"/>
          <w:sz w:val="20"/>
        </w:rPr>
        <w:t xml:space="preserve"> (SF 50213)</w:t>
      </w:r>
      <w:r>
        <w:rPr>
          <w:rFonts w:asciiTheme="minorHAnsi" w:eastAsiaTheme="minorEastAsia" w:hAnsiTheme="minorHAnsi" w:cstheme="minorBidi"/>
          <w:b/>
          <w:bCs/>
          <w:sz w:val="20"/>
        </w:rPr>
        <w:t xml:space="preserve"> </w:t>
      </w:r>
    </w:p>
    <w:p w14:paraId="68B80CDA" w14:textId="77777777" w:rsidR="009D307C" w:rsidRDefault="009D307C" w:rsidP="009D307C">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sz w:val="20"/>
        </w:rPr>
        <w:t>Exhibit any product or display illustrating an activity from the book. The exhibit may include, but isn’t limited to, original works, objects, demonstrations, digital presentations, programs, websites, games, apps, performances, or posters which you have made. Choose whatever method best shows what you’ve learned. You must furnish any equipment you need for your exhibit. Internet service will not be provided for the exhibit. All exhibits must include something visual, such as a printed copy of a digital presentation, which will remain on display during the exhibition. Electronic equipment will only be used during your personal judging time and will not remain on display during the entire exhibit period.</w:t>
      </w:r>
    </w:p>
    <w:p w14:paraId="2016E821" w14:textId="77777777" w:rsidR="00F06E65" w:rsidRDefault="00F06E65" w:rsidP="009D307C">
      <w:pPr>
        <w:tabs>
          <w:tab w:val="left" w:pos="720"/>
          <w:tab w:val="left" w:pos="1170"/>
        </w:tabs>
        <w:rPr>
          <w:rFonts w:asciiTheme="minorHAnsi" w:eastAsiaTheme="minorEastAsia" w:hAnsiTheme="minorHAnsi" w:cstheme="minorBidi"/>
          <w:b/>
          <w:bCs/>
          <w:sz w:val="20"/>
        </w:rPr>
      </w:pPr>
    </w:p>
    <w:p w14:paraId="4BC0F046" w14:textId="681F9EAB" w:rsidR="009D307C" w:rsidRDefault="009D307C" w:rsidP="009D307C">
      <w:pPr>
        <w:tabs>
          <w:tab w:val="left" w:pos="720"/>
          <w:tab w:val="left" w:pos="1170"/>
        </w:tabs>
        <w:rPr>
          <w:rFonts w:asciiTheme="minorHAnsi" w:eastAsiaTheme="minorEastAsia" w:hAnsiTheme="minorHAnsi" w:cstheme="minorBidi"/>
          <w:b/>
          <w:bCs/>
          <w:sz w:val="20"/>
        </w:rPr>
      </w:pPr>
      <w:r>
        <w:rPr>
          <w:rFonts w:asciiTheme="minorHAnsi" w:eastAsiaTheme="minorEastAsia" w:hAnsiTheme="minorHAnsi" w:cstheme="minorBidi"/>
          <w:b/>
          <w:bCs/>
          <w:sz w:val="20"/>
        </w:rPr>
        <w:t>Forests of Fun 3</w:t>
      </w:r>
      <w:r>
        <w:rPr>
          <w:rFonts w:asciiTheme="minorHAnsi" w:eastAsiaTheme="minorEastAsia" w:hAnsiTheme="minorHAnsi" w:cstheme="minorBidi"/>
          <w:sz w:val="20"/>
        </w:rPr>
        <w:t xml:space="preserve"> (SF 50214)</w:t>
      </w:r>
      <w:r>
        <w:rPr>
          <w:rFonts w:asciiTheme="minorHAnsi" w:eastAsiaTheme="minorEastAsia" w:hAnsiTheme="minorHAnsi" w:cstheme="minorBidi"/>
          <w:b/>
          <w:bCs/>
          <w:sz w:val="20"/>
        </w:rPr>
        <w:t xml:space="preserve"> </w:t>
      </w:r>
    </w:p>
    <w:p w14:paraId="43CE9402" w14:textId="77777777" w:rsidR="009D307C" w:rsidRDefault="009D307C" w:rsidP="009D307C">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sz w:val="20"/>
        </w:rPr>
        <w:t>Exhibit any product or display illustrating an activity from the book. The exhibit may include, but isn’t limited to, original works, objects, demonstrations, digital presentations, programs, websites, games, apps, performances, or posters which you have made. Choose whatever method best shows what you’ve learned. You must furnish any equipment you need for your exhibit. Internet service will not be provided for the exhibit. All exhibits must include something visual, such as a printed copy of a digital presentation, which will remain on display during the exhibition. Electronic equipment will only be used during your personal judging time and will not remain on display during the entire exhibit period.</w:t>
      </w:r>
    </w:p>
    <w:p w14:paraId="6710DDC0" w14:textId="77777777" w:rsidR="009D307C" w:rsidRDefault="009D307C" w:rsidP="009D307C">
      <w:pPr>
        <w:tabs>
          <w:tab w:val="left" w:pos="720"/>
          <w:tab w:val="left" w:pos="1170"/>
        </w:tabs>
        <w:rPr>
          <w:rFonts w:asciiTheme="minorHAnsi" w:eastAsiaTheme="minorEastAsia" w:hAnsiTheme="minorHAnsi" w:cstheme="minorBidi"/>
          <w:sz w:val="20"/>
        </w:rPr>
      </w:pPr>
    </w:p>
    <w:p w14:paraId="2673132D" w14:textId="77777777" w:rsidR="007E1CC3" w:rsidRDefault="007E1CC3" w:rsidP="009D307C">
      <w:pPr>
        <w:rPr>
          <w:rFonts w:asciiTheme="minorHAnsi" w:eastAsiaTheme="minorEastAsia" w:hAnsiTheme="minorHAnsi" w:cstheme="minorBidi"/>
          <w:b/>
          <w:bCs/>
          <w:sz w:val="20"/>
        </w:rPr>
      </w:pPr>
    </w:p>
    <w:p w14:paraId="2882AFE2" w14:textId="77777777" w:rsidR="007E1CC3" w:rsidRDefault="007E1CC3" w:rsidP="009D307C">
      <w:pPr>
        <w:rPr>
          <w:rFonts w:asciiTheme="minorHAnsi" w:eastAsiaTheme="minorEastAsia" w:hAnsiTheme="minorHAnsi" w:cstheme="minorBidi"/>
          <w:b/>
          <w:bCs/>
          <w:sz w:val="20"/>
        </w:rPr>
      </w:pPr>
    </w:p>
    <w:p w14:paraId="4353060B" w14:textId="77777777" w:rsidR="007E1CC3" w:rsidRDefault="007E1CC3" w:rsidP="009D307C">
      <w:pPr>
        <w:rPr>
          <w:rFonts w:asciiTheme="minorHAnsi" w:eastAsiaTheme="minorEastAsia" w:hAnsiTheme="minorHAnsi" w:cstheme="minorBidi"/>
          <w:b/>
          <w:bCs/>
          <w:sz w:val="20"/>
        </w:rPr>
      </w:pPr>
    </w:p>
    <w:p w14:paraId="398989AA" w14:textId="77777777" w:rsidR="007E1CC3" w:rsidRDefault="007E1CC3" w:rsidP="009D307C">
      <w:pPr>
        <w:rPr>
          <w:rFonts w:asciiTheme="minorHAnsi" w:eastAsiaTheme="minorEastAsia" w:hAnsiTheme="minorHAnsi" w:cstheme="minorBidi"/>
          <w:b/>
          <w:bCs/>
          <w:sz w:val="20"/>
        </w:rPr>
      </w:pPr>
    </w:p>
    <w:p w14:paraId="0D180477" w14:textId="631BB8B3" w:rsidR="009D307C" w:rsidRDefault="009D307C" w:rsidP="009D307C">
      <w:pPr>
        <w:rPr>
          <w:rFonts w:asciiTheme="minorHAnsi" w:eastAsiaTheme="minorEastAsia" w:hAnsiTheme="minorHAnsi" w:cstheme="minorBidi"/>
          <w:b/>
          <w:bCs/>
          <w:sz w:val="20"/>
        </w:rPr>
      </w:pPr>
      <w:r>
        <w:rPr>
          <w:rFonts w:asciiTheme="minorHAnsi" w:eastAsiaTheme="minorEastAsia" w:hAnsiTheme="minorHAnsi" w:cstheme="minorBidi"/>
          <w:b/>
          <w:bCs/>
          <w:sz w:val="20"/>
        </w:rPr>
        <w:lastRenderedPageBreak/>
        <w:t xml:space="preserve">Forestry Innovation </w:t>
      </w:r>
      <w:proofErr w:type="gramStart"/>
      <w:r>
        <w:rPr>
          <w:rFonts w:asciiTheme="minorHAnsi" w:eastAsiaTheme="minorEastAsia" w:hAnsiTheme="minorHAnsi" w:cstheme="minorBidi"/>
          <w:b/>
          <w:bCs/>
          <w:sz w:val="20"/>
        </w:rPr>
        <w:t xml:space="preserve">Class  </w:t>
      </w:r>
      <w:r>
        <w:rPr>
          <w:rFonts w:asciiTheme="minorHAnsi" w:eastAsiaTheme="minorEastAsia" w:hAnsiTheme="minorHAnsi" w:cstheme="minorBidi"/>
          <w:sz w:val="20"/>
        </w:rPr>
        <w:t>(</w:t>
      </w:r>
      <w:proofErr w:type="gramEnd"/>
      <w:r>
        <w:rPr>
          <w:rFonts w:asciiTheme="minorHAnsi" w:eastAsiaTheme="minorEastAsia" w:hAnsiTheme="minorHAnsi" w:cstheme="minorBidi"/>
          <w:sz w:val="20"/>
        </w:rPr>
        <w:t>SF 50215)</w:t>
      </w:r>
      <w:r>
        <w:rPr>
          <w:rFonts w:asciiTheme="minorHAnsi" w:eastAsiaTheme="minorEastAsia" w:hAnsiTheme="minorHAnsi" w:cstheme="minorBidi"/>
          <w:b/>
          <w:bCs/>
          <w:sz w:val="20"/>
        </w:rPr>
        <w:t xml:space="preserve"> </w:t>
      </w:r>
      <w:r>
        <w:rPr>
          <w:rFonts w:asciiTheme="minorHAnsi" w:eastAsiaTheme="minorEastAsia" w:hAnsiTheme="minorHAnsi" w:cstheme="minorBidi"/>
          <w:b/>
          <w:bCs/>
          <w:color w:val="FF0000"/>
          <w:sz w:val="20"/>
        </w:rPr>
        <w:t>   </w:t>
      </w:r>
    </w:p>
    <w:p w14:paraId="6D700A6A" w14:textId="77777777" w:rsidR="009D307C" w:rsidRDefault="009D307C" w:rsidP="009D307C">
      <w:pPr>
        <w:rPr>
          <w:rFonts w:asciiTheme="minorHAnsi" w:eastAsiaTheme="minorEastAsia" w:hAnsiTheme="minorHAnsi" w:cstheme="minorBidi"/>
          <w:sz w:val="20"/>
        </w:rPr>
      </w:pPr>
      <w:r>
        <w:rPr>
          <w:rFonts w:asciiTheme="minorHAnsi" w:eastAsiaTheme="minorEastAsia" w:hAnsiTheme="minorHAnsi" w:cstheme="minorBidi"/>
          <w:sz w:val="20"/>
        </w:rPr>
        <w:t xml:space="preserve">Demonstrate the skills and knowledge you have gained through your Forestry project. Exhibit may be the result of knowledge gained from project </w:t>
      </w:r>
      <w:proofErr w:type="gramStart"/>
      <w:r>
        <w:rPr>
          <w:rFonts w:asciiTheme="minorHAnsi" w:eastAsiaTheme="minorEastAsia" w:hAnsiTheme="minorHAnsi" w:cstheme="minorBidi"/>
          <w:sz w:val="20"/>
        </w:rPr>
        <w:t>manuals;</w:t>
      </w:r>
      <w:proofErr w:type="gramEnd"/>
      <w:r>
        <w:rPr>
          <w:rFonts w:asciiTheme="minorHAnsi" w:eastAsiaTheme="minorEastAsia" w:hAnsiTheme="minorHAnsi" w:cstheme="minorBidi"/>
          <w:sz w:val="20"/>
        </w:rPr>
        <w:t xml:space="preserve"> independent study, interaction with natural resource or conservation professionals. The exhibit may include, but isn’t limited to, original works, objects, demonstrations, digital presentations, programs, websites, games, apps, performances, or posters which you have made. Choose whatever method best shows what you’ve learned. Your exhibit should not fit </w:t>
      </w:r>
      <w:proofErr w:type="gramStart"/>
      <w:r>
        <w:rPr>
          <w:rFonts w:asciiTheme="minorHAnsi" w:eastAsiaTheme="minorEastAsia" w:hAnsiTheme="minorHAnsi" w:cstheme="minorBidi"/>
          <w:sz w:val="20"/>
        </w:rPr>
        <w:t>in</w:t>
      </w:r>
      <w:proofErr w:type="gramEnd"/>
      <w:r>
        <w:rPr>
          <w:rFonts w:asciiTheme="minorHAnsi" w:eastAsiaTheme="minorEastAsia" w:hAnsiTheme="minorHAnsi" w:cstheme="minorBidi"/>
          <w:sz w:val="20"/>
        </w:rPr>
        <w:t xml:space="preserve"> the other exhibit options for this project. You must furnish any equipment you need for your exhibit. Internet service will not be provided for the exhibit. All exhibits must include something visual, such as a printed copy of a digital presentation, which will remain on display during the exhibition. Electronic equipment will only be used during your personal judging time and will not remain on display during the entire exhibit period.</w:t>
      </w:r>
    </w:p>
    <w:p w14:paraId="7E4C85C1" w14:textId="77777777" w:rsidR="009D307C" w:rsidRDefault="009D307C" w:rsidP="009D307C">
      <w:pPr>
        <w:tabs>
          <w:tab w:val="left" w:pos="720"/>
          <w:tab w:val="left" w:pos="1170"/>
        </w:tabs>
        <w:rPr>
          <w:rFonts w:asciiTheme="minorHAnsi" w:eastAsiaTheme="minorEastAsia" w:hAnsiTheme="minorHAnsi" w:cstheme="minorBidi"/>
          <w:sz w:val="20"/>
        </w:rPr>
      </w:pPr>
    </w:p>
    <w:p w14:paraId="58B44A0D" w14:textId="77777777" w:rsidR="009D307C" w:rsidRDefault="009D307C" w:rsidP="009D307C">
      <w:pPr>
        <w:tabs>
          <w:tab w:val="left" w:pos="720"/>
          <w:tab w:val="left" w:pos="1170"/>
        </w:tabs>
        <w:rPr>
          <w:rFonts w:asciiTheme="minorHAnsi" w:eastAsiaTheme="minorEastAsia" w:hAnsiTheme="minorHAnsi" w:cstheme="minorBidi"/>
          <w:b/>
          <w:bCs/>
          <w:sz w:val="20"/>
        </w:rPr>
      </w:pPr>
      <w:r>
        <w:rPr>
          <w:rFonts w:asciiTheme="minorHAnsi" w:eastAsiaTheme="minorEastAsia" w:hAnsiTheme="minorHAnsi" w:cstheme="minorBidi"/>
          <w:b/>
          <w:bCs/>
          <w:sz w:val="20"/>
        </w:rPr>
        <w:t xml:space="preserve">Forestry Ready4Life Challenge </w:t>
      </w:r>
    </w:p>
    <w:p w14:paraId="1C731020" w14:textId="63591000" w:rsidR="00BF51BB" w:rsidRPr="009D307C" w:rsidRDefault="009D307C" w:rsidP="009D307C">
      <w:pPr>
        <w:rPr>
          <w:rFonts w:asciiTheme="minorHAnsi" w:eastAsiaTheme="minorEastAsia" w:hAnsiTheme="minorHAnsi" w:cstheme="minorBidi"/>
          <w:color w:val="00B0F0"/>
          <w:sz w:val="18"/>
          <w:szCs w:val="18"/>
        </w:rPr>
      </w:pPr>
      <w:r>
        <w:rPr>
          <w:rFonts w:asciiTheme="minorHAnsi" w:eastAsiaTheme="minorEastAsia" w:hAnsiTheme="minorHAnsi" w:cstheme="minorBidi"/>
          <w:i/>
          <w:iCs/>
          <w:sz w:val="20"/>
        </w:rPr>
        <w:t>For Ready4Life Career &amp; Entrepreneurship Exploration exhibit opportunities for this project area, visit the Ready4Life section of this document.</w:t>
      </w:r>
    </w:p>
    <w:p w14:paraId="7558DE3F" w14:textId="77777777" w:rsidR="007B1F25" w:rsidRPr="003003FE" w:rsidRDefault="007B1F25" w:rsidP="000C7D24">
      <w:pPr>
        <w:tabs>
          <w:tab w:val="left" w:pos="720"/>
          <w:tab w:val="left" w:pos="1170"/>
        </w:tabs>
        <w:rPr>
          <w:rFonts w:ascii="Calibri" w:hAnsi="Calibri"/>
          <w:b/>
          <w:bCs/>
          <w:sz w:val="20"/>
        </w:rPr>
      </w:pPr>
    </w:p>
    <w:p w14:paraId="06CC0304" w14:textId="02AE5754" w:rsidR="00BC723A" w:rsidRPr="003A2B3A" w:rsidRDefault="006A7F91" w:rsidP="000C7D24">
      <w:pPr>
        <w:tabs>
          <w:tab w:val="left" w:pos="720"/>
          <w:tab w:val="left" w:pos="1170"/>
        </w:tabs>
        <w:rPr>
          <w:rFonts w:ascii="Calibri" w:hAnsi="Calibri"/>
          <w:sz w:val="20"/>
        </w:rPr>
      </w:pPr>
      <w:r w:rsidRPr="003A2B3A">
        <w:rPr>
          <w:rFonts w:ascii="Calibri" w:hAnsi="Calibri"/>
          <w:b/>
          <w:bCs/>
          <w:sz w:val="36"/>
        </w:rPr>
        <w:t>GEOLOGY</w:t>
      </w:r>
      <w:r w:rsidR="00E6304B" w:rsidRPr="003A2B3A">
        <w:rPr>
          <w:rFonts w:ascii="Calibri" w:hAnsi="Calibri"/>
          <w:b/>
          <w:bCs/>
          <w:sz w:val="36"/>
        </w:rPr>
        <w:t xml:space="preserve"> </w:t>
      </w:r>
    </w:p>
    <w:p w14:paraId="6BD76F9F" w14:textId="77777777" w:rsidR="009D307C" w:rsidRDefault="009D307C" w:rsidP="009D307C">
      <w:pPr>
        <w:tabs>
          <w:tab w:val="left" w:pos="720"/>
          <w:tab w:val="left" w:pos="1170"/>
        </w:tabs>
        <w:rPr>
          <w:rFonts w:asciiTheme="minorHAnsi" w:eastAsiaTheme="minorEastAsia" w:hAnsiTheme="minorHAnsi" w:cstheme="minorBidi"/>
          <w:snapToGrid/>
          <w:sz w:val="20"/>
        </w:rPr>
      </w:pPr>
      <w:r>
        <w:rPr>
          <w:rFonts w:asciiTheme="minorHAnsi" w:eastAsiaTheme="minorEastAsia" w:hAnsiTheme="minorHAnsi" w:cstheme="minorBidi"/>
          <w:sz w:val="20"/>
        </w:rPr>
        <w:t xml:space="preserve">Each county may submit 3 entries total from 50218, 50219, 50220, 50221, 50222. </w:t>
      </w:r>
    </w:p>
    <w:p w14:paraId="42E2125C" w14:textId="77777777" w:rsidR="009D307C" w:rsidRPr="00B01391" w:rsidRDefault="009D307C" w:rsidP="009D307C">
      <w:pPr>
        <w:rPr>
          <w:rFonts w:ascii="Calibri" w:eastAsia="Calibri" w:hAnsi="Calibri" w:cs="Calibri"/>
          <w:color w:val="000000" w:themeColor="text1"/>
          <w:sz w:val="20"/>
        </w:rPr>
      </w:pPr>
      <w:r w:rsidRPr="00B01391">
        <w:rPr>
          <w:rFonts w:ascii="Calibri" w:eastAsia="Calibri" w:hAnsi="Calibri" w:cs="Calibri"/>
          <w:b/>
          <w:bCs/>
          <w:color w:val="000000" w:themeColor="text1"/>
          <w:sz w:val="20"/>
        </w:rPr>
        <w:t xml:space="preserve">The size and number of exhibit cases should relate appropriately to the number of specimens being displayed for a specified class. </w:t>
      </w:r>
      <w:r w:rsidRPr="00B01391">
        <w:rPr>
          <w:rFonts w:ascii="Calibri" w:eastAsia="Calibri" w:hAnsi="Calibri" w:cs="Calibri"/>
          <w:color w:val="000000" w:themeColor="text1"/>
          <w:sz w:val="20"/>
        </w:rPr>
        <w:t xml:space="preserve">Specimens are not limited to Illinois locations. All levels of Geology use the same manual, Geology-Introduction to the Study of the Earth. </w:t>
      </w:r>
      <w:r w:rsidRPr="00B01391">
        <w:rPr>
          <w:rFonts w:ascii="Calibri" w:eastAsia="Calibri" w:hAnsi="Calibri" w:cs="Calibri"/>
          <w:b/>
          <w:bCs/>
          <w:color w:val="000000" w:themeColor="text1"/>
          <w:sz w:val="20"/>
        </w:rPr>
        <w:t>Do not identify your specimens any further than phylum and class.</w:t>
      </w:r>
      <w:r w:rsidRPr="00B01391">
        <w:rPr>
          <w:rFonts w:ascii="Calibri" w:eastAsia="Calibri" w:hAnsi="Calibri" w:cs="Calibri"/>
          <w:color w:val="000000" w:themeColor="text1"/>
          <w:sz w:val="20"/>
        </w:rPr>
        <w:t xml:space="preserve"> There is one exception to this for fossils that are identified to phylum OR class. Class should only be used for fossils of mollusks, back-boned animals, and arthropods.</w:t>
      </w:r>
    </w:p>
    <w:p w14:paraId="75E726F7" w14:textId="77777777" w:rsidR="009D307C" w:rsidRDefault="009D307C" w:rsidP="009D307C">
      <w:pPr>
        <w:tabs>
          <w:tab w:val="left" w:pos="720"/>
          <w:tab w:val="left" w:pos="1170"/>
        </w:tabs>
        <w:rPr>
          <w:rFonts w:asciiTheme="minorHAnsi" w:eastAsiaTheme="minorEastAsia" w:hAnsiTheme="minorHAnsi" w:cstheme="minorBidi"/>
          <w:b/>
          <w:bCs/>
          <w:sz w:val="20"/>
        </w:rPr>
      </w:pPr>
    </w:p>
    <w:p w14:paraId="3FCEBFE0" w14:textId="77777777" w:rsidR="009D307C" w:rsidRDefault="009D307C" w:rsidP="009D307C">
      <w:pPr>
        <w:tabs>
          <w:tab w:val="left" w:pos="720"/>
          <w:tab w:val="left" w:pos="1170"/>
        </w:tabs>
        <w:rPr>
          <w:rFonts w:asciiTheme="minorHAnsi" w:eastAsiaTheme="minorEastAsia" w:hAnsiTheme="minorHAnsi" w:cstheme="minorBidi"/>
          <w:b/>
          <w:bCs/>
          <w:sz w:val="20"/>
        </w:rPr>
      </w:pPr>
      <w:r>
        <w:rPr>
          <w:rFonts w:asciiTheme="minorHAnsi" w:eastAsiaTheme="minorEastAsia" w:hAnsiTheme="minorHAnsi" w:cstheme="minorBidi"/>
          <w:b/>
          <w:bCs/>
          <w:sz w:val="20"/>
        </w:rPr>
        <w:t>Pebble Pups 1</w:t>
      </w:r>
      <w:r>
        <w:rPr>
          <w:rFonts w:asciiTheme="minorHAnsi" w:eastAsiaTheme="minorEastAsia" w:hAnsiTheme="minorHAnsi" w:cstheme="minorBidi"/>
          <w:sz w:val="20"/>
        </w:rPr>
        <w:t xml:space="preserve"> (SF 50218)</w:t>
      </w:r>
      <w:r>
        <w:rPr>
          <w:rFonts w:asciiTheme="minorHAnsi" w:eastAsiaTheme="minorEastAsia" w:hAnsiTheme="minorHAnsi" w:cstheme="minorBidi"/>
          <w:b/>
          <w:bCs/>
          <w:sz w:val="20"/>
        </w:rPr>
        <w:t xml:space="preserve"> </w:t>
      </w:r>
    </w:p>
    <w:p w14:paraId="79A3CECF" w14:textId="77777777" w:rsidR="009D307C" w:rsidRDefault="009D307C" w:rsidP="009D307C">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sz w:val="20"/>
        </w:rPr>
        <w:t xml:space="preserve">Display 8 to 19 rocks and mineral specimens with three minerals in the collection. Collection may include duplications that show variations. Label collection and </w:t>
      </w:r>
      <w:proofErr w:type="gramStart"/>
      <w:r>
        <w:rPr>
          <w:rFonts w:asciiTheme="minorHAnsi" w:eastAsiaTheme="minorEastAsia" w:hAnsiTheme="minorHAnsi" w:cstheme="minorBidi"/>
          <w:sz w:val="20"/>
        </w:rPr>
        <w:t>note</w:t>
      </w:r>
      <w:proofErr w:type="gramEnd"/>
      <w:r>
        <w:rPr>
          <w:rFonts w:asciiTheme="minorHAnsi" w:eastAsiaTheme="minorEastAsia" w:hAnsiTheme="minorHAnsi" w:cstheme="minorBidi"/>
          <w:sz w:val="20"/>
        </w:rPr>
        <w:t xml:space="preserve"> where found. </w:t>
      </w:r>
    </w:p>
    <w:p w14:paraId="1C41E49F" w14:textId="77777777" w:rsidR="009D307C" w:rsidRDefault="009D307C" w:rsidP="009D307C">
      <w:pPr>
        <w:tabs>
          <w:tab w:val="left" w:pos="720"/>
          <w:tab w:val="left" w:pos="1170"/>
        </w:tabs>
        <w:rPr>
          <w:rFonts w:asciiTheme="minorHAnsi" w:eastAsiaTheme="minorEastAsia" w:hAnsiTheme="minorHAnsi" w:cstheme="minorBidi"/>
          <w:sz w:val="20"/>
        </w:rPr>
      </w:pPr>
    </w:p>
    <w:p w14:paraId="26EC6056" w14:textId="77777777" w:rsidR="009D307C" w:rsidRDefault="009D307C" w:rsidP="009D307C">
      <w:pPr>
        <w:tabs>
          <w:tab w:val="left" w:pos="720"/>
          <w:tab w:val="left" w:pos="1170"/>
        </w:tabs>
        <w:rPr>
          <w:rFonts w:asciiTheme="minorHAnsi" w:eastAsiaTheme="minorEastAsia" w:hAnsiTheme="minorHAnsi" w:cstheme="minorBidi"/>
          <w:b/>
          <w:bCs/>
          <w:sz w:val="20"/>
        </w:rPr>
      </w:pPr>
      <w:r>
        <w:rPr>
          <w:rFonts w:asciiTheme="minorHAnsi" w:eastAsiaTheme="minorEastAsia" w:hAnsiTheme="minorHAnsi" w:cstheme="minorBidi"/>
          <w:b/>
          <w:bCs/>
          <w:sz w:val="20"/>
        </w:rPr>
        <w:t>Pebble Pups 2</w:t>
      </w:r>
      <w:r>
        <w:rPr>
          <w:rFonts w:asciiTheme="minorHAnsi" w:eastAsiaTheme="minorEastAsia" w:hAnsiTheme="minorHAnsi" w:cstheme="minorBidi"/>
          <w:sz w:val="20"/>
        </w:rPr>
        <w:t xml:space="preserve"> (SF 50219)</w:t>
      </w:r>
      <w:r>
        <w:rPr>
          <w:rFonts w:asciiTheme="minorHAnsi" w:eastAsiaTheme="minorEastAsia" w:hAnsiTheme="minorHAnsi" w:cstheme="minorBidi"/>
          <w:b/>
          <w:bCs/>
          <w:sz w:val="20"/>
        </w:rPr>
        <w:t xml:space="preserve"> </w:t>
      </w:r>
    </w:p>
    <w:p w14:paraId="55387C09" w14:textId="77777777" w:rsidR="009D307C" w:rsidRDefault="009D307C" w:rsidP="009D307C">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sz w:val="20"/>
        </w:rPr>
        <w:t>Display at least 20, but no more than 29, rocks and mineral specimens with seven minerals in the collection. Collection may include duplications that show variations. Label collection and note where found.</w:t>
      </w:r>
    </w:p>
    <w:p w14:paraId="72FB5955" w14:textId="77777777" w:rsidR="009D307C" w:rsidRDefault="009D307C" w:rsidP="009D307C">
      <w:pPr>
        <w:tabs>
          <w:tab w:val="left" w:pos="720"/>
          <w:tab w:val="left" w:pos="1170"/>
        </w:tabs>
        <w:rPr>
          <w:rFonts w:asciiTheme="minorHAnsi" w:eastAsiaTheme="minorEastAsia" w:hAnsiTheme="minorHAnsi" w:cstheme="minorBidi"/>
          <w:sz w:val="20"/>
        </w:rPr>
      </w:pPr>
    </w:p>
    <w:p w14:paraId="2F9EF995" w14:textId="77777777" w:rsidR="009D307C" w:rsidRDefault="009D307C" w:rsidP="009D307C">
      <w:pPr>
        <w:tabs>
          <w:tab w:val="left" w:pos="720"/>
          <w:tab w:val="left" w:pos="1170"/>
        </w:tabs>
        <w:rPr>
          <w:rFonts w:asciiTheme="minorHAnsi" w:eastAsiaTheme="minorEastAsia" w:hAnsiTheme="minorHAnsi" w:cstheme="minorBidi"/>
          <w:b/>
          <w:bCs/>
          <w:sz w:val="20"/>
        </w:rPr>
      </w:pPr>
      <w:proofErr w:type="gramStart"/>
      <w:r>
        <w:rPr>
          <w:rFonts w:asciiTheme="minorHAnsi" w:eastAsiaTheme="minorEastAsia" w:hAnsiTheme="minorHAnsi" w:cstheme="minorBidi"/>
          <w:b/>
          <w:bCs/>
          <w:sz w:val="20"/>
        </w:rPr>
        <w:t>Rock Hounds</w:t>
      </w:r>
      <w:proofErr w:type="gramEnd"/>
      <w:r>
        <w:rPr>
          <w:rFonts w:asciiTheme="minorHAnsi" w:eastAsiaTheme="minorEastAsia" w:hAnsiTheme="minorHAnsi" w:cstheme="minorBidi"/>
          <w:b/>
          <w:bCs/>
          <w:sz w:val="20"/>
        </w:rPr>
        <w:t xml:space="preserve"> 1 </w:t>
      </w:r>
      <w:r>
        <w:rPr>
          <w:rFonts w:asciiTheme="minorHAnsi" w:eastAsiaTheme="minorEastAsia" w:hAnsiTheme="minorHAnsi" w:cstheme="minorBidi"/>
          <w:sz w:val="20"/>
        </w:rPr>
        <w:t>(SF 50220)</w:t>
      </w:r>
      <w:r>
        <w:rPr>
          <w:rFonts w:asciiTheme="minorHAnsi" w:eastAsiaTheme="minorEastAsia" w:hAnsiTheme="minorHAnsi" w:cstheme="minorBidi"/>
          <w:b/>
          <w:bCs/>
          <w:sz w:val="20"/>
        </w:rPr>
        <w:t xml:space="preserve"> </w:t>
      </w:r>
    </w:p>
    <w:p w14:paraId="00D98B98" w14:textId="77777777" w:rsidR="009D307C" w:rsidRDefault="009D307C" w:rsidP="009D307C">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sz w:val="20"/>
        </w:rPr>
        <w:t xml:space="preserve">Display at least 30, but no more than 40, rocks and mineral specimens with ten minerals in the collection. Rocks should include at least three igneous, two metamorphic, and three sedimentary groups. Label collection and </w:t>
      </w:r>
      <w:proofErr w:type="gramStart"/>
      <w:r>
        <w:rPr>
          <w:rFonts w:asciiTheme="minorHAnsi" w:eastAsiaTheme="minorEastAsia" w:hAnsiTheme="minorHAnsi" w:cstheme="minorBidi"/>
          <w:sz w:val="20"/>
        </w:rPr>
        <w:t>note</w:t>
      </w:r>
      <w:proofErr w:type="gramEnd"/>
      <w:r>
        <w:rPr>
          <w:rFonts w:asciiTheme="minorHAnsi" w:eastAsiaTheme="minorEastAsia" w:hAnsiTheme="minorHAnsi" w:cstheme="minorBidi"/>
          <w:sz w:val="20"/>
        </w:rPr>
        <w:t xml:space="preserve"> where found. </w:t>
      </w:r>
    </w:p>
    <w:p w14:paraId="34CCFE1E" w14:textId="77777777" w:rsidR="009D307C" w:rsidRDefault="009D307C" w:rsidP="009D307C">
      <w:pPr>
        <w:tabs>
          <w:tab w:val="left" w:pos="720"/>
          <w:tab w:val="left" w:pos="1170"/>
        </w:tabs>
        <w:rPr>
          <w:rFonts w:asciiTheme="minorHAnsi" w:eastAsiaTheme="minorEastAsia" w:hAnsiTheme="minorHAnsi" w:cstheme="minorBidi"/>
          <w:sz w:val="20"/>
        </w:rPr>
      </w:pPr>
    </w:p>
    <w:p w14:paraId="373D8BB5" w14:textId="77777777" w:rsidR="009D307C" w:rsidRDefault="009D307C" w:rsidP="009D307C">
      <w:pPr>
        <w:tabs>
          <w:tab w:val="left" w:pos="720"/>
          <w:tab w:val="left" w:pos="1170"/>
        </w:tabs>
        <w:rPr>
          <w:rFonts w:asciiTheme="minorHAnsi" w:eastAsiaTheme="minorEastAsia" w:hAnsiTheme="minorHAnsi" w:cstheme="minorBidi"/>
          <w:b/>
          <w:bCs/>
          <w:sz w:val="20"/>
        </w:rPr>
      </w:pPr>
      <w:proofErr w:type="gramStart"/>
      <w:r>
        <w:rPr>
          <w:rFonts w:asciiTheme="minorHAnsi" w:eastAsiaTheme="minorEastAsia" w:hAnsiTheme="minorHAnsi" w:cstheme="minorBidi"/>
          <w:b/>
          <w:bCs/>
          <w:sz w:val="20"/>
        </w:rPr>
        <w:t>Rock Hounds</w:t>
      </w:r>
      <w:proofErr w:type="gramEnd"/>
      <w:r>
        <w:rPr>
          <w:rFonts w:asciiTheme="minorHAnsi" w:eastAsiaTheme="minorEastAsia" w:hAnsiTheme="minorHAnsi" w:cstheme="minorBidi"/>
          <w:b/>
          <w:bCs/>
          <w:sz w:val="20"/>
        </w:rPr>
        <w:t xml:space="preserve"> 2</w:t>
      </w:r>
      <w:r>
        <w:rPr>
          <w:rFonts w:asciiTheme="minorHAnsi" w:eastAsiaTheme="minorEastAsia" w:hAnsiTheme="minorHAnsi" w:cstheme="minorBidi"/>
          <w:sz w:val="20"/>
        </w:rPr>
        <w:t xml:space="preserve"> (SF 50221)</w:t>
      </w:r>
      <w:r>
        <w:rPr>
          <w:rFonts w:asciiTheme="minorHAnsi" w:eastAsiaTheme="minorEastAsia" w:hAnsiTheme="minorHAnsi" w:cstheme="minorBidi"/>
          <w:b/>
          <w:bCs/>
          <w:sz w:val="20"/>
        </w:rPr>
        <w:t xml:space="preserve"> </w:t>
      </w:r>
    </w:p>
    <w:p w14:paraId="4F2576AF" w14:textId="77777777" w:rsidR="009D307C" w:rsidRDefault="009D307C" w:rsidP="009D307C">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sz w:val="20"/>
        </w:rPr>
        <w:t xml:space="preserve">Display no more than 50 specimens that have been selected to illustrate a specific theme of the exhibitor’s choosing. Be creative. Sample categories could include (but are not limited to): industrial minerals and their uses; a specific rock group and the variety that occurs in that group, including some minerals that occur in that environment; select fossils traced through the geologic ages; minerals and their crystal habits; rocks and minerals used in the lapidary arts. </w:t>
      </w:r>
    </w:p>
    <w:p w14:paraId="3FD96E00" w14:textId="77777777" w:rsidR="00F06E65" w:rsidRDefault="00F06E65" w:rsidP="009D307C">
      <w:pPr>
        <w:rPr>
          <w:rFonts w:asciiTheme="minorHAnsi" w:eastAsiaTheme="minorEastAsia" w:hAnsiTheme="minorHAnsi" w:cstheme="minorBidi"/>
          <w:b/>
          <w:bCs/>
          <w:sz w:val="20"/>
        </w:rPr>
      </w:pPr>
    </w:p>
    <w:p w14:paraId="13223E2F" w14:textId="77777777" w:rsidR="007E1CC3" w:rsidRDefault="007E1CC3" w:rsidP="009D307C">
      <w:pPr>
        <w:rPr>
          <w:rFonts w:asciiTheme="minorHAnsi" w:eastAsiaTheme="minorEastAsia" w:hAnsiTheme="minorHAnsi" w:cstheme="minorBidi"/>
          <w:b/>
          <w:bCs/>
          <w:sz w:val="20"/>
        </w:rPr>
      </w:pPr>
    </w:p>
    <w:p w14:paraId="7107D16C" w14:textId="77777777" w:rsidR="007E1CC3" w:rsidRDefault="007E1CC3" w:rsidP="009D307C">
      <w:pPr>
        <w:rPr>
          <w:rFonts w:asciiTheme="minorHAnsi" w:eastAsiaTheme="minorEastAsia" w:hAnsiTheme="minorHAnsi" w:cstheme="minorBidi"/>
          <w:b/>
          <w:bCs/>
          <w:sz w:val="20"/>
        </w:rPr>
      </w:pPr>
    </w:p>
    <w:p w14:paraId="3E07BC17" w14:textId="77777777" w:rsidR="007E1CC3" w:rsidRDefault="007E1CC3" w:rsidP="009D307C">
      <w:pPr>
        <w:rPr>
          <w:rFonts w:asciiTheme="minorHAnsi" w:eastAsiaTheme="minorEastAsia" w:hAnsiTheme="minorHAnsi" w:cstheme="minorBidi"/>
          <w:b/>
          <w:bCs/>
          <w:sz w:val="20"/>
        </w:rPr>
      </w:pPr>
    </w:p>
    <w:p w14:paraId="06B6C3E7" w14:textId="77777777" w:rsidR="007E1CC3" w:rsidRDefault="007E1CC3" w:rsidP="009D307C">
      <w:pPr>
        <w:rPr>
          <w:rFonts w:asciiTheme="minorHAnsi" w:eastAsiaTheme="minorEastAsia" w:hAnsiTheme="minorHAnsi" w:cstheme="minorBidi"/>
          <w:b/>
          <w:bCs/>
          <w:sz w:val="20"/>
        </w:rPr>
      </w:pPr>
    </w:p>
    <w:p w14:paraId="33804894" w14:textId="77777777" w:rsidR="007E1CC3" w:rsidRDefault="007E1CC3" w:rsidP="009D307C">
      <w:pPr>
        <w:rPr>
          <w:rFonts w:asciiTheme="minorHAnsi" w:eastAsiaTheme="minorEastAsia" w:hAnsiTheme="minorHAnsi" w:cstheme="minorBidi"/>
          <w:b/>
          <w:bCs/>
          <w:sz w:val="20"/>
        </w:rPr>
      </w:pPr>
    </w:p>
    <w:p w14:paraId="0435DC9A" w14:textId="77777777" w:rsidR="007E1CC3" w:rsidRDefault="007E1CC3" w:rsidP="009D307C">
      <w:pPr>
        <w:rPr>
          <w:rFonts w:asciiTheme="minorHAnsi" w:eastAsiaTheme="minorEastAsia" w:hAnsiTheme="minorHAnsi" w:cstheme="minorBidi"/>
          <w:b/>
          <w:bCs/>
          <w:sz w:val="20"/>
        </w:rPr>
      </w:pPr>
    </w:p>
    <w:p w14:paraId="79FD8331" w14:textId="77777777" w:rsidR="007E1CC3" w:rsidRDefault="007E1CC3" w:rsidP="009D307C">
      <w:pPr>
        <w:rPr>
          <w:rFonts w:asciiTheme="minorHAnsi" w:eastAsiaTheme="minorEastAsia" w:hAnsiTheme="minorHAnsi" w:cstheme="minorBidi"/>
          <w:b/>
          <w:bCs/>
          <w:sz w:val="20"/>
        </w:rPr>
      </w:pPr>
    </w:p>
    <w:p w14:paraId="23470214" w14:textId="77777777" w:rsidR="007E1CC3" w:rsidRDefault="007E1CC3" w:rsidP="009D307C">
      <w:pPr>
        <w:rPr>
          <w:rFonts w:asciiTheme="minorHAnsi" w:eastAsiaTheme="minorEastAsia" w:hAnsiTheme="minorHAnsi" w:cstheme="minorBidi"/>
          <w:b/>
          <w:bCs/>
          <w:sz w:val="20"/>
        </w:rPr>
      </w:pPr>
    </w:p>
    <w:p w14:paraId="639D0E82" w14:textId="77777777" w:rsidR="007E1CC3" w:rsidRDefault="007E1CC3" w:rsidP="009D307C">
      <w:pPr>
        <w:rPr>
          <w:rFonts w:asciiTheme="minorHAnsi" w:eastAsiaTheme="minorEastAsia" w:hAnsiTheme="minorHAnsi" w:cstheme="minorBidi"/>
          <w:b/>
          <w:bCs/>
          <w:sz w:val="20"/>
        </w:rPr>
      </w:pPr>
    </w:p>
    <w:p w14:paraId="19AB7813" w14:textId="5AE28A1D" w:rsidR="009D307C" w:rsidRDefault="009D307C" w:rsidP="009D307C">
      <w:pPr>
        <w:rPr>
          <w:rFonts w:asciiTheme="minorHAnsi" w:eastAsiaTheme="minorEastAsia" w:hAnsiTheme="minorHAnsi" w:cstheme="minorBidi"/>
          <w:b/>
          <w:bCs/>
          <w:sz w:val="20"/>
        </w:rPr>
      </w:pPr>
      <w:r>
        <w:rPr>
          <w:rFonts w:asciiTheme="minorHAnsi" w:eastAsiaTheme="minorEastAsia" w:hAnsiTheme="minorHAnsi" w:cstheme="minorBidi"/>
          <w:b/>
          <w:bCs/>
          <w:sz w:val="20"/>
        </w:rPr>
        <w:lastRenderedPageBreak/>
        <w:t>Geology Innovation Class</w:t>
      </w:r>
      <w:r>
        <w:rPr>
          <w:rFonts w:asciiTheme="minorHAnsi" w:eastAsiaTheme="minorEastAsia" w:hAnsiTheme="minorHAnsi" w:cstheme="minorBidi"/>
          <w:sz w:val="20"/>
        </w:rPr>
        <w:t xml:space="preserve"> (SF 50222)</w:t>
      </w:r>
      <w:r>
        <w:tab/>
      </w:r>
      <w:r>
        <w:rPr>
          <w:rFonts w:asciiTheme="minorHAnsi" w:eastAsiaTheme="minorEastAsia" w:hAnsiTheme="minorHAnsi" w:cstheme="minorBidi"/>
          <w:b/>
          <w:bCs/>
          <w:sz w:val="20"/>
        </w:rPr>
        <w:t xml:space="preserve"> </w:t>
      </w:r>
    </w:p>
    <w:p w14:paraId="622A2487" w14:textId="77777777" w:rsidR="009D307C" w:rsidRDefault="009D307C" w:rsidP="009D307C">
      <w:pPr>
        <w:rPr>
          <w:rFonts w:asciiTheme="minorHAnsi" w:eastAsiaTheme="minorEastAsia" w:hAnsiTheme="minorHAnsi" w:cstheme="minorBidi"/>
          <w:b/>
          <w:bCs/>
          <w:sz w:val="20"/>
        </w:rPr>
      </w:pPr>
      <w:r>
        <w:rPr>
          <w:rFonts w:asciiTheme="minorHAnsi" w:eastAsiaTheme="minorEastAsia" w:hAnsiTheme="minorHAnsi" w:cstheme="minorBidi"/>
          <w:b/>
          <w:bCs/>
          <w:sz w:val="20"/>
        </w:rPr>
        <w:t>Open to youth enrolled in Geology.</w:t>
      </w:r>
    </w:p>
    <w:p w14:paraId="05C82EA8" w14:textId="77777777" w:rsidR="009D307C" w:rsidRDefault="009D307C" w:rsidP="009D307C">
      <w:pPr>
        <w:rPr>
          <w:rFonts w:asciiTheme="minorHAnsi" w:eastAsiaTheme="minorEastAsia" w:hAnsiTheme="minorHAnsi" w:cstheme="minorBidi"/>
          <w:b/>
          <w:bCs/>
          <w:sz w:val="20"/>
        </w:rPr>
      </w:pPr>
      <w:r>
        <w:rPr>
          <w:rFonts w:asciiTheme="minorHAnsi" w:eastAsiaTheme="minorEastAsia" w:hAnsiTheme="minorHAnsi" w:cstheme="minorBidi"/>
          <w:sz w:val="20"/>
        </w:rPr>
        <w:t xml:space="preserve">Demonstrate the skills and knowledge you have gained through the Geology project. Exhibit may be the result of knowledge gained from project manuals; independent study about Illinois rock(s) and mineral(s), interaction with geology professionals; and/or individual exploration </w:t>
      </w:r>
      <w:proofErr w:type="gramStart"/>
      <w:r>
        <w:rPr>
          <w:rFonts w:asciiTheme="minorHAnsi" w:eastAsiaTheme="minorEastAsia" w:hAnsiTheme="minorHAnsi" w:cstheme="minorBidi"/>
          <w:sz w:val="20"/>
        </w:rPr>
        <w:t>in the area of</w:t>
      </w:r>
      <w:proofErr w:type="gramEnd"/>
      <w:r>
        <w:rPr>
          <w:rFonts w:asciiTheme="minorHAnsi" w:eastAsiaTheme="minorEastAsia" w:hAnsiTheme="minorHAnsi" w:cstheme="minorBidi"/>
          <w:sz w:val="20"/>
        </w:rPr>
        <w:t xml:space="preserve"> geology. The exhibit may include, but isn’t limited to, original works, objects, demonstrations, digital presentations, programs, websites, games, apps, performances, or posters which you have made. Choose whatever method best shows what you’ve learned. Your exhibit should not fit in the other exhibit options for this project. You must furnish any equipment you need for your exhibit. Internet service will not be provided for the exhibit. All exhibits must include something visual, such as a printed copy of a digital presentation, which will remain on display during the exhibition. Electronic equipment will only be used during your personal judging time and will not remain on display during the entire exhibit period.</w:t>
      </w:r>
    </w:p>
    <w:p w14:paraId="6BB28DD0" w14:textId="77777777" w:rsidR="009D307C" w:rsidRDefault="009D307C" w:rsidP="009D307C">
      <w:pPr>
        <w:tabs>
          <w:tab w:val="left" w:pos="720"/>
          <w:tab w:val="left" w:pos="1170"/>
        </w:tabs>
        <w:rPr>
          <w:rFonts w:asciiTheme="minorHAnsi" w:eastAsiaTheme="minorEastAsia" w:hAnsiTheme="minorHAnsi" w:cstheme="minorBidi"/>
          <w:color w:val="FF0000"/>
          <w:sz w:val="20"/>
        </w:rPr>
      </w:pPr>
    </w:p>
    <w:p w14:paraId="3BF759E7" w14:textId="77777777" w:rsidR="009D307C" w:rsidRDefault="009D307C" w:rsidP="009D307C">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b/>
          <w:bCs/>
          <w:sz w:val="20"/>
        </w:rPr>
        <w:t>Geology</w:t>
      </w:r>
      <w:r>
        <w:rPr>
          <w:rFonts w:asciiTheme="minorHAnsi" w:eastAsiaTheme="minorEastAsia" w:hAnsiTheme="minorHAnsi" w:cstheme="minorBidi"/>
          <w:sz w:val="20"/>
        </w:rPr>
        <w:t xml:space="preserve"> </w:t>
      </w:r>
      <w:r>
        <w:rPr>
          <w:rFonts w:asciiTheme="minorHAnsi" w:eastAsiaTheme="minorEastAsia" w:hAnsiTheme="minorHAnsi" w:cstheme="minorBidi"/>
          <w:b/>
          <w:bCs/>
          <w:sz w:val="20"/>
        </w:rPr>
        <w:t>Ready4Life Challenge</w:t>
      </w:r>
    </w:p>
    <w:p w14:paraId="1B40B7C8" w14:textId="77777777" w:rsidR="009D307C" w:rsidRDefault="009D307C" w:rsidP="009D307C">
      <w:pPr>
        <w:tabs>
          <w:tab w:val="left" w:pos="720"/>
          <w:tab w:val="left" w:pos="1170"/>
        </w:tabs>
        <w:rPr>
          <w:rFonts w:asciiTheme="minorHAnsi" w:eastAsiaTheme="minorEastAsia" w:hAnsiTheme="minorHAnsi" w:cstheme="minorBidi"/>
          <w:color w:val="2F5496"/>
          <w:sz w:val="18"/>
          <w:szCs w:val="18"/>
        </w:rPr>
      </w:pPr>
      <w:r>
        <w:rPr>
          <w:rFonts w:asciiTheme="minorHAnsi" w:eastAsiaTheme="minorEastAsia" w:hAnsiTheme="minorHAnsi" w:cstheme="minorBidi"/>
          <w:i/>
          <w:iCs/>
          <w:sz w:val="20"/>
        </w:rPr>
        <w:t>For Ready4Life Career &amp; Entrepreneurship Exploration exhibit opportunities for this project area, visit the Ready4Life section of this document.</w:t>
      </w:r>
    </w:p>
    <w:p w14:paraId="64611BEA" w14:textId="21196A4A" w:rsidR="003A2B3A" w:rsidRPr="009D307C" w:rsidRDefault="003A2B3A" w:rsidP="000C7D24">
      <w:pPr>
        <w:tabs>
          <w:tab w:val="left" w:pos="720"/>
          <w:tab w:val="left" w:pos="1170"/>
        </w:tabs>
        <w:rPr>
          <w:rFonts w:ascii="Calibri" w:hAnsi="Calibri"/>
          <w:b/>
          <w:bCs/>
          <w:color w:val="00B0F0"/>
          <w:sz w:val="20"/>
        </w:rPr>
      </w:pPr>
    </w:p>
    <w:p w14:paraId="740B6146" w14:textId="60F2F9AC" w:rsidR="000464D9" w:rsidRDefault="000464D9" w:rsidP="000C7D24">
      <w:pPr>
        <w:tabs>
          <w:tab w:val="left" w:pos="720"/>
          <w:tab w:val="left" w:pos="1170"/>
        </w:tabs>
        <w:rPr>
          <w:rFonts w:ascii="Calibri" w:hAnsi="Calibri"/>
          <w:b/>
          <w:bCs/>
          <w:sz w:val="32"/>
        </w:rPr>
      </w:pPr>
      <w:r w:rsidRPr="00435838">
        <w:rPr>
          <w:rFonts w:ascii="Calibri" w:hAnsi="Calibri"/>
          <w:b/>
          <w:bCs/>
          <w:sz w:val="32"/>
        </w:rPr>
        <w:t>GOATS</w:t>
      </w:r>
    </w:p>
    <w:p w14:paraId="27E3D098" w14:textId="15488083" w:rsidR="00CF77CE" w:rsidRDefault="00CF77CE" w:rsidP="000C7D24">
      <w:pPr>
        <w:tabs>
          <w:tab w:val="left" w:pos="720"/>
          <w:tab w:val="left" w:pos="1170"/>
        </w:tabs>
        <w:rPr>
          <w:rFonts w:ascii="Calibri" w:hAnsi="Calibri"/>
          <w:b/>
          <w:bCs/>
          <w:sz w:val="20"/>
        </w:rPr>
      </w:pPr>
      <w:r>
        <w:rPr>
          <w:rFonts w:ascii="Calibri" w:hAnsi="Calibri"/>
          <w:b/>
          <w:bCs/>
          <w:sz w:val="20"/>
        </w:rPr>
        <w:t>Check-in – Thursday 4:00 pm</w:t>
      </w:r>
    </w:p>
    <w:p w14:paraId="61B81767" w14:textId="07DF9856" w:rsidR="00921DA8" w:rsidRDefault="00921DA8" w:rsidP="000C7D24">
      <w:pPr>
        <w:tabs>
          <w:tab w:val="left" w:pos="720"/>
          <w:tab w:val="left" w:pos="1170"/>
        </w:tabs>
        <w:rPr>
          <w:rFonts w:ascii="Calibri" w:hAnsi="Calibri"/>
          <w:b/>
          <w:bCs/>
          <w:sz w:val="20"/>
        </w:rPr>
      </w:pPr>
      <w:r>
        <w:rPr>
          <w:rFonts w:ascii="Calibri" w:hAnsi="Calibri"/>
          <w:b/>
          <w:bCs/>
          <w:sz w:val="20"/>
        </w:rPr>
        <w:t>Goat Show – Friday 1:00 pm</w:t>
      </w:r>
    </w:p>
    <w:p w14:paraId="68332A12" w14:textId="77777777" w:rsidR="00DA5805" w:rsidRPr="00921DA8" w:rsidRDefault="00DA5805" w:rsidP="000C7D24">
      <w:pPr>
        <w:tabs>
          <w:tab w:val="left" w:pos="720"/>
          <w:tab w:val="left" w:pos="1170"/>
        </w:tabs>
        <w:rPr>
          <w:rFonts w:ascii="Calibri" w:hAnsi="Calibri"/>
          <w:b/>
          <w:bCs/>
          <w:sz w:val="20"/>
        </w:rPr>
      </w:pPr>
    </w:p>
    <w:p w14:paraId="4FF31F9A" w14:textId="61870C18" w:rsidR="000464D9" w:rsidRPr="00F0356D" w:rsidRDefault="000547C4" w:rsidP="003A2B3A">
      <w:pPr>
        <w:tabs>
          <w:tab w:val="left" w:pos="720"/>
          <w:tab w:val="left" w:pos="1170"/>
        </w:tabs>
        <w:rPr>
          <w:rFonts w:ascii="Calibri" w:hAnsi="Calibri" w:cs="Calibri"/>
          <w:b/>
          <w:bCs/>
          <w:color w:val="FF0000"/>
          <w:sz w:val="20"/>
          <w:szCs w:val="22"/>
        </w:rPr>
      </w:pPr>
      <w:r w:rsidRPr="003A1C5B">
        <w:rPr>
          <w:rFonts w:ascii="Calibri" w:hAnsi="Calibri" w:cs="Calibri"/>
          <w:b/>
          <w:bCs/>
          <w:sz w:val="20"/>
          <w:szCs w:val="22"/>
        </w:rPr>
        <w:t>For youth enrolled in Dairy Goats, Meat Goats</w:t>
      </w:r>
    </w:p>
    <w:p w14:paraId="3D1043F7" w14:textId="77777777" w:rsidR="00A05A4B" w:rsidRDefault="00A05A4B" w:rsidP="00B01391">
      <w:pPr>
        <w:pStyle w:val="NormalWeb"/>
        <w:spacing w:before="0" w:beforeAutospacing="0" w:after="0" w:afterAutospacing="0"/>
        <w:rPr>
          <w:rFonts w:ascii="Calibri" w:hAnsi="Calibri" w:cs="Calibri"/>
          <w:b/>
          <w:sz w:val="20"/>
          <w:szCs w:val="20"/>
        </w:rPr>
      </w:pPr>
      <w:r w:rsidRPr="00A05A4B">
        <w:rPr>
          <w:rFonts w:ascii="Calibri" w:hAnsi="Calibri" w:cs="Calibri"/>
          <w:b/>
          <w:sz w:val="20"/>
          <w:szCs w:val="20"/>
        </w:rPr>
        <w:t xml:space="preserve">RULES: </w:t>
      </w:r>
    </w:p>
    <w:p w14:paraId="3BEF87C6" w14:textId="77777777" w:rsidR="00B514CA" w:rsidRPr="00B01391" w:rsidRDefault="00B514CA" w:rsidP="00B01391">
      <w:pPr>
        <w:spacing w:before="100" w:beforeAutospacing="1" w:after="100" w:afterAutospacing="1"/>
        <w:rPr>
          <w:rFonts w:ascii="Calibri" w:hAnsi="Calibri" w:cs="Calibri"/>
          <w:b/>
          <w:color w:val="000000"/>
          <w:sz w:val="20"/>
        </w:rPr>
      </w:pPr>
      <w:r w:rsidRPr="00B01391">
        <w:rPr>
          <w:rFonts w:ascii="Calibri" w:hAnsi="Calibri" w:cs="Calibri"/>
          <w:b/>
          <w:color w:val="000000"/>
          <w:sz w:val="20"/>
        </w:rPr>
        <w:t>Fees: All exhibitors must process stall requests from Junior Fair</w:t>
      </w:r>
    </w:p>
    <w:p w14:paraId="340C3F96" w14:textId="77777777" w:rsidR="00A05A4B" w:rsidRPr="00A05A4B" w:rsidRDefault="00A05A4B" w:rsidP="00A05A4B">
      <w:pPr>
        <w:pStyle w:val="NormalWeb"/>
        <w:spacing w:before="0" w:beforeAutospacing="0" w:after="0" w:afterAutospacing="0"/>
        <w:rPr>
          <w:rFonts w:ascii="Calibri" w:hAnsi="Calibri" w:cs="Calibri"/>
          <w:b/>
          <w:sz w:val="20"/>
          <w:szCs w:val="20"/>
        </w:rPr>
      </w:pPr>
      <w:r w:rsidRPr="00A05A4B">
        <w:rPr>
          <w:rFonts w:ascii="Calibri" w:hAnsi="Calibri" w:cs="Calibri"/>
          <w:b/>
          <w:sz w:val="20"/>
          <w:szCs w:val="20"/>
        </w:rPr>
        <w:t xml:space="preserve">Goats will NOT be allowed in pens until Health papers are present and the animal is checked by the Superintendent. </w:t>
      </w:r>
      <w:r w:rsidRPr="00A05A4B">
        <w:rPr>
          <w:rFonts w:ascii="Calibri" w:hAnsi="Calibri" w:cs="Calibri"/>
          <w:b/>
          <w:sz w:val="20"/>
          <w:szCs w:val="20"/>
          <w:u w:val="single"/>
        </w:rPr>
        <w:t>NO EXCEPTIONS</w:t>
      </w:r>
    </w:p>
    <w:p w14:paraId="1B966B70" w14:textId="77777777" w:rsidR="00A05A4B" w:rsidRPr="00A05A4B" w:rsidRDefault="00A05A4B" w:rsidP="00A05A4B">
      <w:pPr>
        <w:tabs>
          <w:tab w:val="left" w:pos="720"/>
          <w:tab w:val="left" w:pos="1170"/>
        </w:tabs>
        <w:rPr>
          <w:rFonts w:ascii="Calibri" w:hAnsi="Calibri" w:cs="Calibri"/>
          <w:sz w:val="20"/>
        </w:rPr>
      </w:pPr>
    </w:p>
    <w:p w14:paraId="74A46041" w14:textId="77777777" w:rsidR="00A05A4B" w:rsidRPr="00A05A4B" w:rsidRDefault="00A05A4B" w:rsidP="00F35AD1">
      <w:pPr>
        <w:pStyle w:val="ListParagraph"/>
        <w:numPr>
          <w:ilvl w:val="0"/>
          <w:numId w:val="9"/>
        </w:numPr>
        <w:contextualSpacing/>
        <w:rPr>
          <w:rFonts w:ascii="Calibri" w:hAnsi="Calibri" w:cs="Calibri"/>
          <w:sz w:val="20"/>
        </w:rPr>
      </w:pPr>
      <w:r w:rsidRPr="00A05A4B">
        <w:rPr>
          <w:rFonts w:ascii="Calibri" w:hAnsi="Calibri" w:cs="Calibri"/>
          <w:sz w:val="20"/>
        </w:rPr>
        <w:t xml:space="preserve">Read all General Rules for 4-H Show   </w:t>
      </w:r>
    </w:p>
    <w:p w14:paraId="610DA322" w14:textId="701C789B" w:rsidR="00A05A4B" w:rsidRPr="00A05A4B" w:rsidRDefault="00A05A4B" w:rsidP="007B1F25">
      <w:pPr>
        <w:pStyle w:val="ListParagraph"/>
        <w:rPr>
          <w:rFonts w:ascii="Calibri" w:hAnsi="Calibri" w:cs="Calibri"/>
          <w:b/>
          <w:sz w:val="20"/>
        </w:rPr>
      </w:pPr>
      <w:r w:rsidRPr="00A05A4B">
        <w:rPr>
          <w:rFonts w:ascii="Calibri" w:hAnsi="Calibri" w:cs="Calibri"/>
          <w:b/>
          <w:sz w:val="20"/>
        </w:rPr>
        <w:t>Please Read: Gener</w:t>
      </w:r>
      <w:r w:rsidR="00DD56FA">
        <w:rPr>
          <w:rFonts w:ascii="Calibri" w:hAnsi="Calibri" w:cs="Calibri"/>
          <w:b/>
          <w:sz w:val="20"/>
        </w:rPr>
        <w:t xml:space="preserve">al Livestock Rules </w:t>
      </w:r>
    </w:p>
    <w:p w14:paraId="63384390" w14:textId="77777777" w:rsidR="00A05A4B" w:rsidRPr="00A05A4B" w:rsidRDefault="00A05A4B" w:rsidP="00F35AD1">
      <w:pPr>
        <w:pStyle w:val="ListParagraph"/>
        <w:numPr>
          <w:ilvl w:val="0"/>
          <w:numId w:val="9"/>
        </w:numPr>
        <w:contextualSpacing/>
        <w:rPr>
          <w:rFonts w:ascii="Calibri" w:hAnsi="Calibri" w:cs="Calibri"/>
          <w:sz w:val="20"/>
        </w:rPr>
      </w:pPr>
      <w:r w:rsidRPr="00A05A4B">
        <w:rPr>
          <w:rFonts w:ascii="Calibri" w:hAnsi="Calibri" w:cs="Calibri"/>
          <w:sz w:val="20"/>
        </w:rPr>
        <w:t>Shared tack pens will be assigned upon animal check-in.</w:t>
      </w:r>
    </w:p>
    <w:p w14:paraId="0084E0F4" w14:textId="77777777" w:rsidR="00A05A4B" w:rsidRPr="00A05A4B" w:rsidRDefault="00A05A4B" w:rsidP="007B1F25">
      <w:pPr>
        <w:rPr>
          <w:rFonts w:ascii="Calibri" w:hAnsi="Calibri" w:cs="Calibri"/>
          <w:sz w:val="12"/>
          <w:szCs w:val="12"/>
        </w:rPr>
      </w:pPr>
    </w:p>
    <w:p w14:paraId="04B6AADD" w14:textId="77777777" w:rsidR="00A05A4B" w:rsidRPr="00A05A4B" w:rsidRDefault="00A05A4B" w:rsidP="007B1F25">
      <w:pPr>
        <w:ind w:left="1080"/>
        <w:rPr>
          <w:rFonts w:ascii="Calibri" w:hAnsi="Calibri" w:cs="Calibri"/>
          <w:sz w:val="20"/>
        </w:rPr>
      </w:pPr>
      <w:r w:rsidRPr="00A05A4B">
        <w:rPr>
          <w:rFonts w:ascii="Calibri" w:hAnsi="Calibri" w:cs="Calibri"/>
          <w:sz w:val="20"/>
        </w:rPr>
        <w:t xml:space="preserve">Ownership Dates:  </w:t>
      </w:r>
    </w:p>
    <w:p w14:paraId="6EC598EE" w14:textId="21E6B583" w:rsidR="00A05A4B" w:rsidRPr="00C6254D" w:rsidRDefault="00A05A4B" w:rsidP="007B1F25">
      <w:pPr>
        <w:ind w:left="1080"/>
        <w:rPr>
          <w:rFonts w:ascii="Calibri" w:hAnsi="Calibri" w:cs="Calibri"/>
          <w:sz w:val="20"/>
        </w:rPr>
      </w:pPr>
      <w:r w:rsidRPr="00A05A4B">
        <w:rPr>
          <w:rFonts w:ascii="Calibri" w:hAnsi="Calibri" w:cs="Calibri"/>
          <w:sz w:val="20"/>
        </w:rPr>
        <w:t>Dairy Kids and Yearlings not in Milk – June 1</w:t>
      </w:r>
      <w:r w:rsidR="00BB7207">
        <w:rPr>
          <w:rFonts w:ascii="Calibri" w:hAnsi="Calibri" w:cs="Calibri"/>
          <w:sz w:val="20"/>
        </w:rPr>
        <w:t>, present year</w:t>
      </w:r>
      <w:r w:rsidRPr="00C6254D">
        <w:rPr>
          <w:rFonts w:ascii="Calibri" w:hAnsi="Calibri" w:cs="Calibri"/>
          <w:sz w:val="20"/>
        </w:rPr>
        <w:t xml:space="preserve"> </w:t>
      </w:r>
    </w:p>
    <w:p w14:paraId="2D88D416" w14:textId="1C7FEA27" w:rsidR="00A05A4B" w:rsidRPr="00C6254D" w:rsidRDefault="00A05A4B" w:rsidP="007B1F25">
      <w:pPr>
        <w:ind w:left="1080"/>
        <w:rPr>
          <w:rFonts w:ascii="Calibri" w:hAnsi="Calibri" w:cs="Calibri"/>
          <w:sz w:val="20"/>
        </w:rPr>
      </w:pPr>
      <w:r w:rsidRPr="00C6254D">
        <w:rPr>
          <w:rFonts w:ascii="Calibri" w:hAnsi="Calibri" w:cs="Calibri"/>
          <w:sz w:val="20"/>
        </w:rPr>
        <w:t xml:space="preserve">Dairy Milking Does – January 1, </w:t>
      </w:r>
      <w:r w:rsidR="00BB7207">
        <w:rPr>
          <w:rFonts w:ascii="Calibri" w:hAnsi="Calibri" w:cs="Calibri"/>
          <w:sz w:val="20"/>
        </w:rPr>
        <w:t>present year</w:t>
      </w:r>
    </w:p>
    <w:p w14:paraId="753D20B0" w14:textId="68015C38" w:rsidR="00A05A4B" w:rsidRPr="00C6254D" w:rsidRDefault="00A05A4B" w:rsidP="007B1F25">
      <w:pPr>
        <w:ind w:left="1080"/>
        <w:rPr>
          <w:rFonts w:ascii="Calibri" w:hAnsi="Calibri" w:cs="Calibri"/>
          <w:sz w:val="20"/>
        </w:rPr>
      </w:pPr>
      <w:r w:rsidRPr="00C6254D">
        <w:rPr>
          <w:rFonts w:ascii="Calibri" w:hAnsi="Calibri" w:cs="Calibri"/>
          <w:sz w:val="20"/>
        </w:rPr>
        <w:t xml:space="preserve">Meat Goats – May 15, </w:t>
      </w:r>
      <w:r w:rsidR="00BB7207">
        <w:rPr>
          <w:rFonts w:ascii="Calibri" w:hAnsi="Calibri" w:cs="Calibri"/>
          <w:sz w:val="20"/>
        </w:rPr>
        <w:t>present year</w:t>
      </w:r>
    </w:p>
    <w:p w14:paraId="451BF1D4" w14:textId="77777777" w:rsidR="00A05A4B" w:rsidRPr="00A05A4B" w:rsidRDefault="00A05A4B" w:rsidP="00F35AD1">
      <w:pPr>
        <w:pStyle w:val="ListParagraph"/>
        <w:widowControl/>
        <w:numPr>
          <w:ilvl w:val="0"/>
          <w:numId w:val="9"/>
        </w:numPr>
        <w:spacing w:before="100" w:beforeAutospacing="1" w:after="100" w:afterAutospacing="1"/>
        <w:contextualSpacing/>
        <w:rPr>
          <w:rFonts w:ascii="Calibri" w:hAnsi="Calibri" w:cs="Calibri"/>
          <w:sz w:val="20"/>
        </w:rPr>
      </w:pPr>
      <w:r w:rsidRPr="00A05A4B">
        <w:rPr>
          <w:rFonts w:ascii="Calibri" w:hAnsi="Calibri" w:cs="Calibri"/>
          <w:sz w:val="20"/>
        </w:rPr>
        <w:t xml:space="preserve">No breeding males </w:t>
      </w:r>
      <w:proofErr w:type="gramStart"/>
      <w:r w:rsidRPr="00A05A4B">
        <w:rPr>
          <w:rFonts w:ascii="Calibri" w:hAnsi="Calibri" w:cs="Calibri"/>
          <w:sz w:val="20"/>
        </w:rPr>
        <w:t>allowed</w:t>
      </w:r>
      <w:proofErr w:type="gramEnd"/>
    </w:p>
    <w:p w14:paraId="5C192F73" w14:textId="77777777" w:rsidR="00A05A4B" w:rsidRPr="00A05A4B" w:rsidRDefault="00A05A4B" w:rsidP="00F35AD1">
      <w:pPr>
        <w:pStyle w:val="ListParagraph"/>
        <w:widowControl/>
        <w:numPr>
          <w:ilvl w:val="0"/>
          <w:numId w:val="9"/>
        </w:numPr>
        <w:spacing w:before="100" w:beforeAutospacing="1" w:after="100" w:afterAutospacing="1"/>
        <w:contextualSpacing/>
        <w:rPr>
          <w:rFonts w:ascii="Calibri" w:hAnsi="Calibri" w:cs="Calibri"/>
          <w:sz w:val="20"/>
        </w:rPr>
      </w:pPr>
      <w:r w:rsidRPr="00A05A4B">
        <w:rPr>
          <w:rFonts w:ascii="Calibri" w:hAnsi="Calibri" w:cs="Calibri"/>
          <w:sz w:val="20"/>
        </w:rPr>
        <w:t>Exhibitors must be present to show animals or animals will not be judged.</w:t>
      </w:r>
    </w:p>
    <w:p w14:paraId="4D3E3C06" w14:textId="77777777" w:rsidR="00A05A4B" w:rsidRPr="00A05A4B" w:rsidRDefault="00A05A4B" w:rsidP="00F35AD1">
      <w:pPr>
        <w:pStyle w:val="ListParagraph"/>
        <w:widowControl/>
        <w:numPr>
          <w:ilvl w:val="0"/>
          <w:numId w:val="9"/>
        </w:numPr>
        <w:spacing w:before="100" w:beforeAutospacing="1" w:after="100" w:afterAutospacing="1"/>
        <w:contextualSpacing/>
        <w:rPr>
          <w:rFonts w:ascii="Calibri" w:hAnsi="Calibri" w:cs="Calibri"/>
          <w:sz w:val="20"/>
        </w:rPr>
      </w:pPr>
      <w:proofErr w:type="gramStart"/>
      <w:r w:rsidRPr="00A05A4B">
        <w:rPr>
          <w:rFonts w:ascii="Calibri" w:hAnsi="Calibri" w:cs="Calibri"/>
          <w:sz w:val="20"/>
        </w:rPr>
        <w:t>Exhibitor</w:t>
      </w:r>
      <w:proofErr w:type="gramEnd"/>
      <w:r w:rsidRPr="00A05A4B">
        <w:rPr>
          <w:rFonts w:ascii="Calibri" w:hAnsi="Calibri" w:cs="Calibri"/>
          <w:sz w:val="20"/>
        </w:rPr>
        <w:t xml:space="preserve"> must place animals in assigned pens or they cannot be shown.</w:t>
      </w:r>
    </w:p>
    <w:p w14:paraId="67918593" w14:textId="124ED23D" w:rsidR="00A05A4B" w:rsidRPr="00A05A4B" w:rsidRDefault="00A05A4B" w:rsidP="00F35AD1">
      <w:pPr>
        <w:pStyle w:val="ListParagraph"/>
        <w:widowControl/>
        <w:numPr>
          <w:ilvl w:val="0"/>
          <w:numId w:val="9"/>
        </w:numPr>
        <w:spacing w:before="100" w:beforeAutospacing="1" w:after="100" w:afterAutospacing="1"/>
        <w:contextualSpacing/>
        <w:rPr>
          <w:rFonts w:ascii="Calibri" w:hAnsi="Calibri" w:cs="Calibri"/>
          <w:sz w:val="20"/>
        </w:rPr>
      </w:pPr>
      <w:r w:rsidRPr="00A05A4B">
        <w:rPr>
          <w:rFonts w:ascii="Calibri" w:hAnsi="Calibri" w:cs="Calibri"/>
          <w:sz w:val="20"/>
        </w:rPr>
        <w:t xml:space="preserve">Goats removed from pens or fairgrounds </w:t>
      </w:r>
      <w:r w:rsidRPr="00197AE8">
        <w:rPr>
          <w:rFonts w:ascii="Calibri" w:hAnsi="Calibri" w:cs="Calibri"/>
          <w:sz w:val="20"/>
        </w:rPr>
        <w:t>before 4pm Sunday</w:t>
      </w:r>
      <w:r w:rsidR="00197AE8">
        <w:rPr>
          <w:rFonts w:ascii="Calibri" w:hAnsi="Calibri" w:cs="Calibri"/>
          <w:sz w:val="20"/>
        </w:rPr>
        <w:t xml:space="preserve"> may</w:t>
      </w:r>
      <w:r w:rsidRPr="00A05A4B">
        <w:rPr>
          <w:rFonts w:ascii="Calibri" w:hAnsi="Calibri" w:cs="Calibri"/>
          <w:sz w:val="20"/>
        </w:rPr>
        <w:t xml:space="preserve"> forfeit all Premiums in the Department and will relinquish trophies or other honors received. </w:t>
      </w:r>
    </w:p>
    <w:p w14:paraId="54BE389C" w14:textId="7F8B279E" w:rsidR="00A05A4B" w:rsidRPr="00A05A4B" w:rsidRDefault="00A05A4B" w:rsidP="00F35AD1">
      <w:pPr>
        <w:pStyle w:val="ListParagraph"/>
        <w:widowControl/>
        <w:numPr>
          <w:ilvl w:val="0"/>
          <w:numId w:val="9"/>
        </w:numPr>
        <w:spacing w:before="100" w:beforeAutospacing="1" w:after="100" w:afterAutospacing="1"/>
        <w:contextualSpacing/>
        <w:rPr>
          <w:rFonts w:ascii="Calibri" w:hAnsi="Calibri" w:cs="Calibri"/>
          <w:sz w:val="20"/>
        </w:rPr>
      </w:pPr>
      <w:r w:rsidRPr="00A05A4B">
        <w:rPr>
          <w:rFonts w:ascii="Calibri" w:hAnsi="Calibri" w:cs="Calibri"/>
          <w:sz w:val="20"/>
        </w:rPr>
        <w:t xml:space="preserve">All animals must </w:t>
      </w:r>
      <w:r w:rsidRPr="00197AE8">
        <w:rPr>
          <w:rFonts w:ascii="Calibri" w:hAnsi="Calibri" w:cs="Calibri"/>
          <w:sz w:val="20"/>
        </w:rPr>
        <w:t xml:space="preserve">be removed by </w:t>
      </w:r>
      <w:r w:rsidR="0014605B">
        <w:rPr>
          <w:rFonts w:ascii="Calibri" w:hAnsi="Calibri" w:cs="Calibri"/>
          <w:sz w:val="20"/>
        </w:rPr>
        <w:t>4</w:t>
      </w:r>
      <w:r w:rsidRPr="00197AE8">
        <w:rPr>
          <w:rFonts w:ascii="Calibri" w:hAnsi="Calibri" w:cs="Calibri"/>
          <w:sz w:val="20"/>
        </w:rPr>
        <w:t>pm, Sunday.</w:t>
      </w:r>
    </w:p>
    <w:p w14:paraId="208E9B34" w14:textId="5310A70C" w:rsidR="00A05A4B" w:rsidRPr="00A05A4B" w:rsidRDefault="00A05A4B" w:rsidP="00F35AD1">
      <w:pPr>
        <w:pStyle w:val="ListParagraph"/>
        <w:widowControl/>
        <w:numPr>
          <w:ilvl w:val="0"/>
          <w:numId w:val="9"/>
        </w:numPr>
        <w:spacing w:before="100" w:beforeAutospacing="1" w:after="100" w:afterAutospacing="1"/>
        <w:contextualSpacing/>
        <w:rPr>
          <w:rFonts w:ascii="Calibri" w:hAnsi="Calibri" w:cs="Calibri"/>
          <w:sz w:val="20"/>
        </w:rPr>
      </w:pPr>
      <w:r w:rsidRPr="00A05A4B">
        <w:rPr>
          <w:rFonts w:ascii="Calibri" w:hAnsi="Calibri" w:cs="Calibri"/>
          <w:sz w:val="20"/>
        </w:rPr>
        <w:t xml:space="preserve">Meat Goat </w:t>
      </w:r>
      <w:proofErr w:type="spellStart"/>
      <w:r w:rsidRPr="00A05A4B">
        <w:rPr>
          <w:rFonts w:ascii="Calibri" w:hAnsi="Calibri" w:cs="Calibri"/>
          <w:sz w:val="20"/>
        </w:rPr>
        <w:t>Wethers</w:t>
      </w:r>
      <w:proofErr w:type="spellEnd"/>
      <w:r w:rsidRPr="00A05A4B">
        <w:rPr>
          <w:rFonts w:ascii="Calibri" w:hAnsi="Calibri" w:cs="Calibri"/>
          <w:sz w:val="20"/>
        </w:rPr>
        <w:t xml:space="preserve"> must have been born on or after October 1, </w:t>
      </w:r>
      <w:proofErr w:type="gramStart"/>
      <w:r w:rsidR="00B728F7" w:rsidRPr="00C6254D">
        <w:rPr>
          <w:rFonts w:ascii="Calibri" w:hAnsi="Calibri" w:cs="Calibri"/>
          <w:sz w:val="20"/>
        </w:rPr>
        <w:t>202</w:t>
      </w:r>
      <w:r w:rsidR="003A49AC">
        <w:rPr>
          <w:rFonts w:ascii="Calibri" w:hAnsi="Calibri" w:cs="Calibri"/>
          <w:sz w:val="20"/>
        </w:rPr>
        <w:t>3</w:t>
      </w:r>
      <w:proofErr w:type="gramEnd"/>
      <w:r w:rsidRPr="00A05A4B">
        <w:rPr>
          <w:rFonts w:ascii="Calibri" w:hAnsi="Calibri" w:cs="Calibri"/>
          <w:sz w:val="20"/>
        </w:rPr>
        <w:t xml:space="preserve"> and have all milk teeth.</w:t>
      </w:r>
    </w:p>
    <w:p w14:paraId="19E4EE43" w14:textId="0562F3E3" w:rsidR="00A05A4B" w:rsidRPr="00A05A4B" w:rsidRDefault="00A05A4B" w:rsidP="00F35AD1">
      <w:pPr>
        <w:pStyle w:val="ListParagraph"/>
        <w:widowControl/>
        <w:numPr>
          <w:ilvl w:val="0"/>
          <w:numId w:val="9"/>
        </w:numPr>
        <w:spacing w:before="100" w:beforeAutospacing="1" w:after="100" w:afterAutospacing="1"/>
        <w:contextualSpacing/>
        <w:rPr>
          <w:rFonts w:ascii="Calibri" w:hAnsi="Calibri" w:cs="Calibri"/>
          <w:sz w:val="20"/>
        </w:rPr>
      </w:pPr>
      <w:r w:rsidRPr="00A05A4B">
        <w:rPr>
          <w:rFonts w:ascii="Calibri" w:hAnsi="Calibri" w:cs="Calibri"/>
          <w:sz w:val="20"/>
        </w:rPr>
        <w:t xml:space="preserve">Meat </w:t>
      </w:r>
      <w:r w:rsidR="00F06E65">
        <w:rPr>
          <w:rFonts w:ascii="Calibri" w:hAnsi="Calibri" w:cs="Calibri"/>
          <w:sz w:val="20"/>
        </w:rPr>
        <w:t xml:space="preserve">Goat </w:t>
      </w:r>
      <w:proofErr w:type="spellStart"/>
      <w:r w:rsidRPr="00A05A4B">
        <w:rPr>
          <w:rFonts w:ascii="Calibri" w:hAnsi="Calibri" w:cs="Calibri"/>
          <w:sz w:val="20"/>
        </w:rPr>
        <w:t>Wethers</w:t>
      </w:r>
      <w:proofErr w:type="spellEnd"/>
      <w:r w:rsidRPr="00A05A4B">
        <w:rPr>
          <w:rFonts w:ascii="Calibri" w:hAnsi="Calibri" w:cs="Calibri"/>
          <w:sz w:val="20"/>
        </w:rPr>
        <w:t xml:space="preserve"> will be weighed in on Thursday</w:t>
      </w:r>
      <w:r w:rsidR="00FF190A">
        <w:rPr>
          <w:rFonts w:ascii="Calibri" w:hAnsi="Calibri" w:cs="Calibri"/>
          <w:sz w:val="20"/>
        </w:rPr>
        <w:t>, starting at</w:t>
      </w:r>
      <w:r w:rsidRPr="00A05A4B">
        <w:rPr>
          <w:rFonts w:ascii="Calibri" w:hAnsi="Calibri" w:cs="Calibri"/>
          <w:sz w:val="20"/>
        </w:rPr>
        <w:t xml:space="preserve"> </w:t>
      </w:r>
      <w:r w:rsidR="00FF190A">
        <w:rPr>
          <w:rFonts w:ascii="Calibri" w:hAnsi="Calibri" w:cs="Calibri"/>
          <w:sz w:val="20"/>
        </w:rPr>
        <w:t xml:space="preserve">3pm </w:t>
      </w:r>
      <w:r w:rsidRPr="00A05A4B">
        <w:rPr>
          <w:rFonts w:ascii="Calibri" w:hAnsi="Calibri" w:cs="Calibri"/>
          <w:sz w:val="20"/>
        </w:rPr>
        <w:t>to set up classes by weight.</w:t>
      </w:r>
    </w:p>
    <w:p w14:paraId="7E95480B" w14:textId="7160516C" w:rsidR="00A05A4B" w:rsidRPr="00197AE8" w:rsidRDefault="00FF190A" w:rsidP="00F35AD1">
      <w:pPr>
        <w:pStyle w:val="ListParagraph"/>
        <w:widowControl/>
        <w:numPr>
          <w:ilvl w:val="0"/>
          <w:numId w:val="9"/>
        </w:numPr>
        <w:spacing w:before="100" w:beforeAutospacing="1" w:after="100" w:afterAutospacing="1"/>
        <w:contextualSpacing/>
        <w:rPr>
          <w:rFonts w:ascii="Calibri" w:hAnsi="Calibri" w:cs="Calibri"/>
          <w:sz w:val="20"/>
        </w:rPr>
      </w:pPr>
      <w:r>
        <w:rPr>
          <w:rFonts w:ascii="Calibri" w:hAnsi="Calibri" w:cs="Calibri"/>
          <w:sz w:val="20"/>
        </w:rPr>
        <w:t>Meat</w:t>
      </w:r>
      <w:r w:rsidR="00A05A4B" w:rsidRPr="00583FCD">
        <w:rPr>
          <w:rFonts w:ascii="Calibri" w:hAnsi="Calibri" w:cs="Calibri"/>
          <w:sz w:val="20"/>
        </w:rPr>
        <w:t xml:space="preserve"> Goats must be properly registered and</w:t>
      </w:r>
      <w:r>
        <w:rPr>
          <w:rFonts w:ascii="Calibri" w:hAnsi="Calibri" w:cs="Calibri"/>
          <w:sz w:val="20"/>
        </w:rPr>
        <w:t xml:space="preserve"> tattooed or scrapie tagged</w:t>
      </w:r>
      <w:r w:rsidR="00A05A4B" w:rsidRPr="00583FCD">
        <w:rPr>
          <w:rFonts w:ascii="Calibri" w:hAnsi="Calibri" w:cs="Calibri"/>
          <w:sz w:val="20"/>
        </w:rPr>
        <w:t xml:space="preserve"> i</w:t>
      </w:r>
      <w:r w:rsidR="00150A89" w:rsidRPr="00583FCD">
        <w:rPr>
          <w:rFonts w:ascii="Calibri" w:hAnsi="Calibri" w:cs="Calibri"/>
          <w:sz w:val="20"/>
        </w:rPr>
        <w:t>n the name of the exhibitor.</w:t>
      </w:r>
      <w:r w:rsidR="00A05A4B" w:rsidRPr="00583FCD">
        <w:rPr>
          <w:rFonts w:ascii="Calibri" w:hAnsi="Calibri" w:cs="Calibri"/>
          <w:sz w:val="20"/>
        </w:rPr>
        <w:t xml:space="preserve"> </w:t>
      </w:r>
    </w:p>
    <w:p w14:paraId="3FF9C7AE" w14:textId="04CE4976" w:rsidR="00A05A4B" w:rsidRPr="00A05A4B" w:rsidRDefault="00A05A4B" w:rsidP="00A05A4B">
      <w:pPr>
        <w:rPr>
          <w:rFonts w:ascii="Calibri" w:hAnsi="Calibri" w:cs="Calibri"/>
          <w:color w:val="000000"/>
          <w:sz w:val="20"/>
        </w:rPr>
      </w:pPr>
      <w:r w:rsidRPr="00A05A4B">
        <w:rPr>
          <w:rStyle w:val="Strong"/>
          <w:rFonts w:ascii="Calibri" w:hAnsi="Calibri" w:cs="Calibri"/>
          <w:color w:val="000000"/>
          <w:sz w:val="20"/>
        </w:rPr>
        <w:t>DAIRY GOATS</w:t>
      </w:r>
      <w:r w:rsidRPr="00A05A4B">
        <w:rPr>
          <w:rFonts w:ascii="Calibri" w:hAnsi="Calibri" w:cs="Calibri"/>
          <w:color w:val="000000"/>
          <w:sz w:val="20"/>
        </w:rPr>
        <w:t xml:space="preserve"> </w:t>
      </w:r>
    </w:p>
    <w:p w14:paraId="6C6E3773" w14:textId="0D25F990" w:rsidR="00A05A4B" w:rsidRPr="00C6254D" w:rsidRDefault="009A4D74" w:rsidP="002B595C">
      <w:pPr>
        <w:pStyle w:val="NormalWeb"/>
        <w:spacing w:before="0" w:beforeAutospacing="0" w:line="276" w:lineRule="auto"/>
        <w:contextualSpacing/>
        <w:rPr>
          <w:rFonts w:ascii="Calibri" w:hAnsi="Calibri" w:cs="Calibri"/>
          <w:sz w:val="20"/>
          <w:szCs w:val="20"/>
        </w:rPr>
      </w:pPr>
      <w:r w:rsidRPr="00F55842">
        <w:rPr>
          <w:rFonts w:ascii="Calibri" w:hAnsi="Calibri" w:cs="Calibri"/>
          <w:b/>
          <w:sz w:val="20"/>
          <w:szCs w:val="20"/>
        </w:rPr>
        <w:t>4</w:t>
      </w:r>
      <w:r w:rsidRPr="00C6254D">
        <w:rPr>
          <w:rFonts w:ascii="Calibri" w:hAnsi="Calibri" w:cs="Calibri"/>
          <w:b/>
          <w:sz w:val="20"/>
          <w:szCs w:val="20"/>
        </w:rPr>
        <w:t>-H 119</w:t>
      </w:r>
      <w:r w:rsidR="00205746">
        <w:rPr>
          <w:rFonts w:ascii="Calibri" w:hAnsi="Calibri" w:cs="Calibri"/>
          <w:b/>
          <w:sz w:val="20"/>
          <w:szCs w:val="20"/>
        </w:rPr>
        <w:t xml:space="preserve"> </w:t>
      </w:r>
      <w:r w:rsidR="00205746" w:rsidRPr="00205746">
        <w:rPr>
          <w:rFonts w:ascii="Calibri" w:hAnsi="Calibri" w:cs="Calibri"/>
          <w:sz w:val="20"/>
          <w:szCs w:val="20"/>
        </w:rPr>
        <w:t>Dairy Goats -</w:t>
      </w:r>
      <w:r w:rsidR="00205746">
        <w:rPr>
          <w:rFonts w:ascii="Calibri" w:hAnsi="Calibri" w:cs="Calibri"/>
          <w:b/>
          <w:sz w:val="20"/>
          <w:szCs w:val="20"/>
        </w:rPr>
        <w:t xml:space="preserve"> </w:t>
      </w:r>
      <w:r w:rsidR="00205746">
        <w:rPr>
          <w:rFonts w:ascii="Calibri" w:hAnsi="Calibri" w:cs="Calibri"/>
          <w:sz w:val="20"/>
          <w:szCs w:val="20"/>
        </w:rPr>
        <w:t>Junior Kid</w:t>
      </w:r>
      <w:r w:rsidRPr="00C6254D">
        <w:rPr>
          <w:rFonts w:ascii="Calibri" w:hAnsi="Calibri" w:cs="Calibri"/>
          <w:sz w:val="20"/>
          <w:szCs w:val="20"/>
        </w:rPr>
        <w:t xml:space="preserve"> </w:t>
      </w:r>
      <w:r w:rsidR="00205746">
        <w:rPr>
          <w:rFonts w:ascii="Calibri" w:hAnsi="Calibri" w:cs="Calibri"/>
          <w:sz w:val="20"/>
          <w:szCs w:val="20"/>
        </w:rPr>
        <w:t>Does born on or after April 1 of present year</w:t>
      </w:r>
    </w:p>
    <w:p w14:paraId="5B521D6E" w14:textId="235DD7A0" w:rsidR="00A05A4B" w:rsidRPr="00C6254D" w:rsidRDefault="009A4D74" w:rsidP="002B595C">
      <w:pPr>
        <w:pStyle w:val="NormalWeb"/>
        <w:spacing w:line="276" w:lineRule="auto"/>
        <w:contextualSpacing/>
        <w:rPr>
          <w:rFonts w:ascii="Calibri" w:hAnsi="Calibri" w:cs="Calibri"/>
          <w:sz w:val="20"/>
          <w:szCs w:val="20"/>
        </w:rPr>
      </w:pPr>
      <w:r w:rsidRPr="00C6254D">
        <w:rPr>
          <w:rFonts w:ascii="Calibri" w:hAnsi="Calibri" w:cs="Calibri"/>
          <w:b/>
          <w:sz w:val="20"/>
          <w:szCs w:val="20"/>
        </w:rPr>
        <w:t>4-H 120</w:t>
      </w:r>
      <w:r w:rsidRPr="00C6254D">
        <w:rPr>
          <w:rFonts w:ascii="Calibri" w:hAnsi="Calibri" w:cs="Calibri"/>
          <w:sz w:val="20"/>
          <w:szCs w:val="20"/>
        </w:rPr>
        <w:t xml:space="preserve"> </w:t>
      </w:r>
      <w:r w:rsidR="00205746">
        <w:rPr>
          <w:rFonts w:ascii="Calibri" w:hAnsi="Calibri" w:cs="Calibri"/>
          <w:sz w:val="20"/>
          <w:szCs w:val="20"/>
        </w:rPr>
        <w:t>Dairy Goats - Intermediate Kid Does born between March 1</w:t>
      </w:r>
      <w:r w:rsidR="00205746" w:rsidRPr="00205746">
        <w:rPr>
          <w:rFonts w:ascii="Calibri" w:hAnsi="Calibri" w:cs="Calibri"/>
          <w:sz w:val="20"/>
          <w:szCs w:val="20"/>
          <w:vertAlign w:val="superscript"/>
        </w:rPr>
        <w:t>st</w:t>
      </w:r>
      <w:r w:rsidR="00205746">
        <w:rPr>
          <w:rFonts w:ascii="Calibri" w:hAnsi="Calibri" w:cs="Calibri"/>
          <w:sz w:val="20"/>
          <w:szCs w:val="20"/>
        </w:rPr>
        <w:t>-31</w:t>
      </w:r>
      <w:r w:rsidR="00205746" w:rsidRPr="00205746">
        <w:rPr>
          <w:rFonts w:ascii="Calibri" w:hAnsi="Calibri" w:cs="Calibri"/>
          <w:sz w:val="20"/>
          <w:szCs w:val="20"/>
          <w:vertAlign w:val="superscript"/>
        </w:rPr>
        <w:t>st</w:t>
      </w:r>
      <w:r w:rsidR="00205746">
        <w:rPr>
          <w:rFonts w:ascii="Calibri" w:hAnsi="Calibri" w:cs="Calibri"/>
          <w:sz w:val="20"/>
          <w:szCs w:val="20"/>
        </w:rPr>
        <w:t xml:space="preserve"> of present year</w:t>
      </w:r>
    </w:p>
    <w:p w14:paraId="783FD91A" w14:textId="251ACDB1" w:rsidR="00A05A4B" w:rsidRPr="00C6254D" w:rsidRDefault="009A4D74" w:rsidP="002B595C">
      <w:pPr>
        <w:pStyle w:val="NormalWeb"/>
        <w:spacing w:line="276" w:lineRule="auto"/>
        <w:contextualSpacing/>
        <w:rPr>
          <w:rFonts w:ascii="Calibri" w:hAnsi="Calibri" w:cs="Calibri"/>
          <w:sz w:val="20"/>
          <w:szCs w:val="20"/>
        </w:rPr>
      </w:pPr>
      <w:r w:rsidRPr="00C6254D">
        <w:rPr>
          <w:rFonts w:ascii="Calibri" w:hAnsi="Calibri" w:cs="Calibri"/>
          <w:b/>
          <w:sz w:val="20"/>
          <w:szCs w:val="20"/>
        </w:rPr>
        <w:t>4-H 121</w:t>
      </w:r>
      <w:r w:rsidRPr="00C6254D">
        <w:rPr>
          <w:rFonts w:ascii="Calibri" w:hAnsi="Calibri" w:cs="Calibri"/>
          <w:sz w:val="20"/>
          <w:szCs w:val="20"/>
        </w:rPr>
        <w:t xml:space="preserve"> </w:t>
      </w:r>
      <w:r w:rsidR="00205746">
        <w:rPr>
          <w:rFonts w:ascii="Calibri" w:hAnsi="Calibri" w:cs="Calibri"/>
          <w:sz w:val="20"/>
          <w:szCs w:val="20"/>
        </w:rPr>
        <w:t>Dairy Goats - Senior Kid Does born between</w:t>
      </w:r>
      <w:r w:rsidR="000F784C">
        <w:rPr>
          <w:rFonts w:ascii="Calibri" w:hAnsi="Calibri" w:cs="Calibri"/>
          <w:sz w:val="20"/>
          <w:szCs w:val="20"/>
        </w:rPr>
        <w:t xml:space="preserve"> </w:t>
      </w:r>
      <w:r w:rsidR="00205746">
        <w:rPr>
          <w:rFonts w:ascii="Calibri" w:hAnsi="Calibri" w:cs="Calibri"/>
          <w:sz w:val="20"/>
          <w:szCs w:val="20"/>
        </w:rPr>
        <w:t>January 1</w:t>
      </w:r>
      <w:r w:rsidR="00205746" w:rsidRPr="00205746">
        <w:rPr>
          <w:rFonts w:ascii="Calibri" w:hAnsi="Calibri" w:cs="Calibri"/>
          <w:sz w:val="20"/>
          <w:szCs w:val="20"/>
          <w:vertAlign w:val="superscript"/>
        </w:rPr>
        <w:t>st</w:t>
      </w:r>
      <w:r w:rsidR="00205746">
        <w:rPr>
          <w:rFonts w:ascii="Calibri" w:hAnsi="Calibri" w:cs="Calibri"/>
          <w:sz w:val="20"/>
          <w:szCs w:val="20"/>
        </w:rPr>
        <w:t xml:space="preserve"> – last day of February of present year</w:t>
      </w:r>
    </w:p>
    <w:p w14:paraId="4478B9F9" w14:textId="6097D1DA" w:rsidR="00A05A4B" w:rsidRPr="00C6254D" w:rsidRDefault="009A4D74" w:rsidP="002B595C">
      <w:pPr>
        <w:pStyle w:val="NormalWeb"/>
        <w:spacing w:line="276" w:lineRule="auto"/>
        <w:contextualSpacing/>
        <w:rPr>
          <w:rFonts w:ascii="Calibri" w:hAnsi="Calibri" w:cs="Calibri"/>
          <w:sz w:val="20"/>
          <w:szCs w:val="20"/>
        </w:rPr>
      </w:pPr>
      <w:r w:rsidRPr="00C6254D">
        <w:rPr>
          <w:rFonts w:ascii="Calibri" w:hAnsi="Calibri" w:cs="Calibri"/>
          <w:b/>
          <w:sz w:val="20"/>
          <w:szCs w:val="20"/>
        </w:rPr>
        <w:t>4-H 122</w:t>
      </w:r>
      <w:r w:rsidRPr="00C6254D">
        <w:rPr>
          <w:rFonts w:ascii="Calibri" w:hAnsi="Calibri" w:cs="Calibri"/>
          <w:sz w:val="20"/>
          <w:szCs w:val="20"/>
        </w:rPr>
        <w:t xml:space="preserve"> Dairy Goats - </w:t>
      </w:r>
      <w:r w:rsidR="00A05A4B" w:rsidRPr="00C6254D">
        <w:rPr>
          <w:rFonts w:ascii="Calibri" w:hAnsi="Calibri" w:cs="Calibri"/>
          <w:sz w:val="20"/>
          <w:szCs w:val="20"/>
        </w:rPr>
        <w:t xml:space="preserve">Does </w:t>
      </w:r>
      <w:r w:rsidR="00205746">
        <w:rPr>
          <w:rFonts w:ascii="Calibri" w:hAnsi="Calibri" w:cs="Calibri"/>
          <w:sz w:val="20"/>
          <w:szCs w:val="20"/>
        </w:rPr>
        <w:t>6 months to under 12 months</w:t>
      </w:r>
    </w:p>
    <w:p w14:paraId="6683654A" w14:textId="63EA2A11" w:rsidR="00A05A4B" w:rsidRDefault="009A4D74" w:rsidP="002B595C">
      <w:pPr>
        <w:pStyle w:val="NormalWeb"/>
        <w:spacing w:line="276" w:lineRule="auto"/>
        <w:contextualSpacing/>
        <w:rPr>
          <w:rFonts w:ascii="Calibri" w:hAnsi="Calibri" w:cs="Calibri"/>
          <w:sz w:val="20"/>
          <w:szCs w:val="20"/>
        </w:rPr>
      </w:pPr>
      <w:r w:rsidRPr="00C6254D">
        <w:rPr>
          <w:rFonts w:ascii="Calibri" w:hAnsi="Calibri" w:cs="Calibri"/>
          <w:b/>
          <w:sz w:val="20"/>
          <w:szCs w:val="20"/>
        </w:rPr>
        <w:lastRenderedPageBreak/>
        <w:t>4-H 123</w:t>
      </w:r>
      <w:r w:rsidRPr="00C6254D">
        <w:rPr>
          <w:rFonts w:ascii="Calibri" w:hAnsi="Calibri" w:cs="Calibri"/>
          <w:sz w:val="20"/>
          <w:szCs w:val="20"/>
        </w:rPr>
        <w:t xml:space="preserve"> Dairy Goats - </w:t>
      </w:r>
      <w:r w:rsidR="00A05A4B" w:rsidRPr="00C6254D">
        <w:rPr>
          <w:rFonts w:ascii="Calibri" w:hAnsi="Calibri" w:cs="Calibri"/>
          <w:sz w:val="20"/>
          <w:szCs w:val="20"/>
        </w:rPr>
        <w:t xml:space="preserve">Does </w:t>
      </w:r>
      <w:r w:rsidR="005164A9">
        <w:rPr>
          <w:rFonts w:ascii="Calibri" w:hAnsi="Calibri" w:cs="Calibri"/>
          <w:sz w:val="20"/>
          <w:szCs w:val="20"/>
        </w:rPr>
        <w:t>12 to 1</w:t>
      </w:r>
      <w:r w:rsidR="002B595C">
        <w:rPr>
          <w:rFonts w:ascii="Calibri" w:hAnsi="Calibri" w:cs="Calibri"/>
          <w:sz w:val="20"/>
          <w:szCs w:val="20"/>
        </w:rPr>
        <w:t>4</w:t>
      </w:r>
      <w:r w:rsidR="005164A9">
        <w:rPr>
          <w:rFonts w:ascii="Calibri" w:hAnsi="Calibri" w:cs="Calibri"/>
          <w:sz w:val="20"/>
          <w:szCs w:val="20"/>
        </w:rPr>
        <w:t xml:space="preserve"> months</w:t>
      </w:r>
    </w:p>
    <w:p w14:paraId="66E2225E" w14:textId="1743AE62" w:rsidR="002B595C" w:rsidRPr="002B595C" w:rsidRDefault="002B595C" w:rsidP="002B595C">
      <w:pPr>
        <w:pStyle w:val="NormalWeb"/>
        <w:spacing w:line="276" w:lineRule="auto"/>
        <w:contextualSpacing/>
        <w:rPr>
          <w:rFonts w:ascii="Calibri" w:hAnsi="Calibri" w:cs="Calibri"/>
          <w:sz w:val="20"/>
          <w:szCs w:val="20"/>
        </w:rPr>
      </w:pPr>
      <w:r>
        <w:rPr>
          <w:rFonts w:ascii="Calibri" w:hAnsi="Calibri" w:cs="Calibri"/>
          <w:b/>
          <w:bCs/>
          <w:sz w:val="20"/>
          <w:szCs w:val="20"/>
        </w:rPr>
        <w:t xml:space="preserve">4-H 123A </w:t>
      </w:r>
      <w:r>
        <w:rPr>
          <w:rFonts w:ascii="Calibri" w:hAnsi="Calibri" w:cs="Calibri"/>
          <w:sz w:val="20"/>
          <w:szCs w:val="20"/>
        </w:rPr>
        <w:t>Dairy Goats – Does 15 to 18 months</w:t>
      </w:r>
    </w:p>
    <w:p w14:paraId="2CD60CBB" w14:textId="1937E3A2" w:rsidR="005164A9" w:rsidRPr="00C6254D" w:rsidRDefault="005164A9" w:rsidP="002B595C">
      <w:pPr>
        <w:pStyle w:val="NormalWeb"/>
        <w:spacing w:line="276" w:lineRule="auto"/>
        <w:contextualSpacing/>
        <w:rPr>
          <w:rFonts w:ascii="Calibri" w:hAnsi="Calibri" w:cs="Calibri"/>
          <w:sz w:val="20"/>
          <w:szCs w:val="20"/>
        </w:rPr>
      </w:pPr>
      <w:r w:rsidRPr="00C6254D">
        <w:rPr>
          <w:rFonts w:ascii="Calibri" w:hAnsi="Calibri" w:cs="Calibri"/>
          <w:b/>
          <w:sz w:val="20"/>
          <w:szCs w:val="20"/>
        </w:rPr>
        <w:t>4-H 12</w:t>
      </w:r>
      <w:r>
        <w:rPr>
          <w:rFonts w:ascii="Calibri" w:hAnsi="Calibri" w:cs="Calibri"/>
          <w:b/>
          <w:sz w:val="20"/>
          <w:szCs w:val="20"/>
        </w:rPr>
        <w:t>4</w:t>
      </w:r>
      <w:r w:rsidRPr="00C6254D">
        <w:rPr>
          <w:rFonts w:ascii="Calibri" w:hAnsi="Calibri" w:cs="Calibri"/>
          <w:sz w:val="20"/>
          <w:szCs w:val="20"/>
        </w:rPr>
        <w:t xml:space="preserve"> Dairy Goats - Does </w:t>
      </w:r>
      <w:r>
        <w:rPr>
          <w:rFonts w:ascii="Calibri" w:hAnsi="Calibri" w:cs="Calibri"/>
          <w:sz w:val="20"/>
          <w:szCs w:val="20"/>
        </w:rPr>
        <w:t>18 to 24 months</w:t>
      </w:r>
    </w:p>
    <w:p w14:paraId="59D1ADEF" w14:textId="576A81BE" w:rsidR="00A05A4B" w:rsidRPr="00C6254D" w:rsidRDefault="009A4D74" w:rsidP="002B595C">
      <w:pPr>
        <w:pStyle w:val="NormalWeb"/>
        <w:spacing w:line="276" w:lineRule="auto"/>
        <w:contextualSpacing/>
        <w:rPr>
          <w:rFonts w:ascii="Calibri" w:hAnsi="Calibri" w:cs="Calibri"/>
          <w:sz w:val="20"/>
          <w:szCs w:val="20"/>
        </w:rPr>
      </w:pPr>
      <w:r w:rsidRPr="00C6254D">
        <w:rPr>
          <w:rFonts w:ascii="Calibri" w:hAnsi="Calibri" w:cs="Calibri"/>
          <w:b/>
          <w:sz w:val="20"/>
          <w:szCs w:val="20"/>
        </w:rPr>
        <w:t>4-H 12</w:t>
      </w:r>
      <w:r w:rsidR="005164A9">
        <w:rPr>
          <w:rFonts w:ascii="Calibri" w:hAnsi="Calibri" w:cs="Calibri"/>
          <w:b/>
          <w:sz w:val="20"/>
          <w:szCs w:val="20"/>
        </w:rPr>
        <w:t>5</w:t>
      </w:r>
      <w:r w:rsidRPr="00C6254D">
        <w:rPr>
          <w:rFonts w:ascii="Calibri" w:hAnsi="Calibri" w:cs="Calibri"/>
          <w:sz w:val="20"/>
          <w:szCs w:val="20"/>
        </w:rPr>
        <w:t xml:space="preserve"> Dairy Goats </w:t>
      </w:r>
      <w:r w:rsidR="005164A9">
        <w:rPr>
          <w:rFonts w:ascii="Calibri" w:hAnsi="Calibri" w:cs="Calibri"/>
          <w:sz w:val="20"/>
          <w:szCs w:val="20"/>
        </w:rPr>
        <w:t>–</w:t>
      </w:r>
      <w:r w:rsidRPr="00C6254D">
        <w:rPr>
          <w:rFonts w:ascii="Calibri" w:hAnsi="Calibri" w:cs="Calibri"/>
          <w:sz w:val="20"/>
          <w:szCs w:val="20"/>
        </w:rPr>
        <w:t xml:space="preserve"> </w:t>
      </w:r>
      <w:r w:rsidR="005164A9">
        <w:rPr>
          <w:rFonts w:ascii="Calibri" w:hAnsi="Calibri" w:cs="Calibri"/>
          <w:sz w:val="20"/>
          <w:szCs w:val="20"/>
        </w:rPr>
        <w:t>Does 2 years old</w:t>
      </w:r>
    </w:p>
    <w:p w14:paraId="5C0A92CC" w14:textId="140C88A1" w:rsidR="00A05A4B" w:rsidRDefault="009A4D74" w:rsidP="002B595C">
      <w:pPr>
        <w:pStyle w:val="NormalWeb"/>
        <w:spacing w:line="276" w:lineRule="auto"/>
        <w:contextualSpacing/>
        <w:rPr>
          <w:rFonts w:ascii="Calibri" w:hAnsi="Calibri" w:cs="Calibri"/>
          <w:sz w:val="20"/>
          <w:szCs w:val="20"/>
        </w:rPr>
      </w:pPr>
      <w:r w:rsidRPr="00C6254D">
        <w:rPr>
          <w:rFonts w:ascii="Calibri" w:hAnsi="Calibri" w:cs="Calibri"/>
          <w:b/>
          <w:sz w:val="20"/>
          <w:szCs w:val="20"/>
        </w:rPr>
        <w:t>4-H 12</w:t>
      </w:r>
      <w:r w:rsidR="005164A9">
        <w:rPr>
          <w:rFonts w:ascii="Calibri" w:hAnsi="Calibri" w:cs="Calibri"/>
          <w:b/>
          <w:sz w:val="20"/>
          <w:szCs w:val="20"/>
        </w:rPr>
        <w:t>6</w:t>
      </w:r>
      <w:r w:rsidRPr="00C6254D">
        <w:rPr>
          <w:rFonts w:ascii="Calibri" w:hAnsi="Calibri" w:cs="Calibri"/>
          <w:sz w:val="20"/>
          <w:szCs w:val="20"/>
        </w:rPr>
        <w:t xml:space="preserve"> Dairy Goats </w:t>
      </w:r>
      <w:r w:rsidR="005164A9">
        <w:rPr>
          <w:rFonts w:ascii="Calibri" w:hAnsi="Calibri" w:cs="Calibri"/>
          <w:sz w:val="20"/>
          <w:szCs w:val="20"/>
        </w:rPr>
        <w:t>–</w:t>
      </w:r>
      <w:r w:rsidRPr="00C6254D">
        <w:rPr>
          <w:rFonts w:ascii="Calibri" w:hAnsi="Calibri" w:cs="Calibri"/>
          <w:sz w:val="20"/>
          <w:szCs w:val="20"/>
        </w:rPr>
        <w:t xml:space="preserve"> </w:t>
      </w:r>
      <w:r w:rsidR="005164A9">
        <w:rPr>
          <w:rFonts w:ascii="Calibri" w:hAnsi="Calibri" w:cs="Calibri"/>
          <w:sz w:val="20"/>
          <w:szCs w:val="20"/>
        </w:rPr>
        <w:t xml:space="preserve">Does 3 </w:t>
      </w:r>
      <w:r w:rsidR="002B595C">
        <w:rPr>
          <w:rFonts w:ascii="Calibri" w:hAnsi="Calibri" w:cs="Calibri"/>
          <w:sz w:val="20"/>
          <w:szCs w:val="20"/>
        </w:rPr>
        <w:t xml:space="preserve">to 4 </w:t>
      </w:r>
      <w:r w:rsidR="005164A9">
        <w:rPr>
          <w:rFonts w:ascii="Calibri" w:hAnsi="Calibri" w:cs="Calibri"/>
          <w:sz w:val="20"/>
          <w:szCs w:val="20"/>
        </w:rPr>
        <w:t>year</w:t>
      </w:r>
      <w:r w:rsidR="002B595C">
        <w:rPr>
          <w:rFonts w:ascii="Calibri" w:hAnsi="Calibri" w:cs="Calibri"/>
          <w:sz w:val="20"/>
          <w:szCs w:val="20"/>
        </w:rPr>
        <w:t>s old</w:t>
      </w:r>
    </w:p>
    <w:p w14:paraId="0B327410" w14:textId="0617BF52" w:rsidR="002B595C" w:rsidRPr="002B595C" w:rsidRDefault="002B595C" w:rsidP="002B595C">
      <w:pPr>
        <w:pStyle w:val="NormalWeb"/>
        <w:spacing w:line="276" w:lineRule="auto"/>
        <w:contextualSpacing/>
        <w:rPr>
          <w:rFonts w:ascii="Calibri" w:hAnsi="Calibri" w:cs="Calibri"/>
          <w:sz w:val="20"/>
          <w:szCs w:val="20"/>
        </w:rPr>
      </w:pPr>
      <w:r>
        <w:rPr>
          <w:rFonts w:ascii="Calibri" w:hAnsi="Calibri" w:cs="Calibri"/>
          <w:b/>
          <w:bCs/>
          <w:sz w:val="20"/>
          <w:szCs w:val="20"/>
        </w:rPr>
        <w:t xml:space="preserve">4-H 126A </w:t>
      </w:r>
      <w:r>
        <w:rPr>
          <w:rFonts w:ascii="Calibri" w:hAnsi="Calibri" w:cs="Calibri"/>
          <w:sz w:val="20"/>
          <w:szCs w:val="20"/>
        </w:rPr>
        <w:t>Dairy Goats – Does 4 years and over</w:t>
      </w:r>
    </w:p>
    <w:p w14:paraId="1CAE884F" w14:textId="4609E0D2" w:rsidR="00A05A4B" w:rsidRPr="00C6254D" w:rsidRDefault="009A4D74" w:rsidP="002B595C">
      <w:pPr>
        <w:pStyle w:val="NormalWeb"/>
        <w:spacing w:line="276" w:lineRule="auto"/>
        <w:contextualSpacing/>
        <w:rPr>
          <w:rFonts w:ascii="Calibri" w:hAnsi="Calibri" w:cs="Calibri"/>
          <w:sz w:val="20"/>
          <w:szCs w:val="20"/>
        </w:rPr>
      </w:pPr>
      <w:r w:rsidRPr="00C6254D">
        <w:rPr>
          <w:rFonts w:ascii="Calibri" w:hAnsi="Calibri" w:cs="Calibri"/>
          <w:b/>
          <w:sz w:val="20"/>
          <w:szCs w:val="20"/>
        </w:rPr>
        <w:t>4-H 12</w:t>
      </w:r>
      <w:r w:rsidR="005164A9">
        <w:rPr>
          <w:rFonts w:ascii="Calibri" w:hAnsi="Calibri" w:cs="Calibri"/>
          <w:b/>
          <w:sz w:val="20"/>
          <w:szCs w:val="20"/>
        </w:rPr>
        <w:t>7</w:t>
      </w:r>
      <w:r w:rsidRPr="00C6254D">
        <w:rPr>
          <w:rFonts w:ascii="Calibri" w:hAnsi="Calibri" w:cs="Calibri"/>
          <w:sz w:val="20"/>
          <w:szCs w:val="20"/>
        </w:rPr>
        <w:t xml:space="preserve"> Dairy Goats - </w:t>
      </w:r>
      <w:proofErr w:type="spellStart"/>
      <w:r w:rsidR="00A05A4B" w:rsidRPr="00C6254D">
        <w:rPr>
          <w:rFonts w:ascii="Calibri" w:hAnsi="Calibri" w:cs="Calibri"/>
          <w:sz w:val="20"/>
          <w:szCs w:val="20"/>
        </w:rPr>
        <w:t>Wethers</w:t>
      </w:r>
      <w:proofErr w:type="spellEnd"/>
      <w:r w:rsidR="00A05A4B" w:rsidRPr="00C6254D">
        <w:rPr>
          <w:rFonts w:ascii="Calibri" w:hAnsi="Calibri" w:cs="Calibri"/>
          <w:sz w:val="20"/>
          <w:szCs w:val="20"/>
        </w:rPr>
        <w:t xml:space="preserve"> </w:t>
      </w:r>
      <w:r w:rsidR="005164A9">
        <w:rPr>
          <w:rFonts w:ascii="Calibri" w:hAnsi="Calibri" w:cs="Calibri"/>
          <w:sz w:val="20"/>
          <w:szCs w:val="20"/>
        </w:rPr>
        <w:t>0 to under 6</w:t>
      </w:r>
      <w:r w:rsidR="00A05A4B" w:rsidRPr="00C6254D">
        <w:rPr>
          <w:rFonts w:ascii="Calibri" w:hAnsi="Calibri" w:cs="Calibri"/>
          <w:sz w:val="20"/>
          <w:szCs w:val="20"/>
        </w:rPr>
        <w:t xml:space="preserve"> months</w:t>
      </w:r>
    </w:p>
    <w:p w14:paraId="5F089CC4" w14:textId="5650E9B1" w:rsidR="00606D9A" w:rsidRDefault="009A4D74" w:rsidP="002B595C">
      <w:pPr>
        <w:pStyle w:val="NormalWeb"/>
        <w:spacing w:line="276" w:lineRule="auto"/>
        <w:contextualSpacing/>
        <w:rPr>
          <w:rFonts w:ascii="Calibri" w:hAnsi="Calibri" w:cs="Calibri"/>
          <w:sz w:val="20"/>
          <w:szCs w:val="20"/>
        </w:rPr>
      </w:pPr>
      <w:r w:rsidRPr="00C6254D">
        <w:rPr>
          <w:rFonts w:ascii="Calibri" w:hAnsi="Calibri" w:cs="Calibri"/>
          <w:b/>
          <w:sz w:val="20"/>
          <w:szCs w:val="20"/>
        </w:rPr>
        <w:t>4-H 12</w:t>
      </w:r>
      <w:r w:rsidR="005164A9">
        <w:rPr>
          <w:rFonts w:ascii="Calibri" w:hAnsi="Calibri" w:cs="Calibri"/>
          <w:b/>
          <w:sz w:val="20"/>
          <w:szCs w:val="20"/>
        </w:rPr>
        <w:t>8</w:t>
      </w:r>
      <w:r w:rsidRPr="00C6254D">
        <w:rPr>
          <w:rFonts w:ascii="Calibri" w:hAnsi="Calibri" w:cs="Calibri"/>
          <w:sz w:val="20"/>
          <w:szCs w:val="20"/>
        </w:rPr>
        <w:t xml:space="preserve"> Dairy Goats </w:t>
      </w:r>
      <w:r>
        <w:rPr>
          <w:rFonts w:ascii="Calibri" w:hAnsi="Calibri" w:cs="Calibri"/>
          <w:sz w:val="20"/>
          <w:szCs w:val="20"/>
        </w:rPr>
        <w:t xml:space="preserve">- </w:t>
      </w:r>
      <w:proofErr w:type="spellStart"/>
      <w:r w:rsidR="00A05A4B" w:rsidRPr="00A05A4B">
        <w:rPr>
          <w:rFonts w:ascii="Calibri" w:hAnsi="Calibri" w:cs="Calibri"/>
          <w:sz w:val="20"/>
          <w:szCs w:val="20"/>
        </w:rPr>
        <w:t>Wethers</w:t>
      </w:r>
      <w:proofErr w:type="spellEnd"/>
      <w:r w:rsidR="00A05A4B" w:rsidRPr="00A05A4B">
        <w:rPr>
          <w:rFonts w:ascii="Calibri" w:hAnsi="Calibri" w:cs="Calibri"/>
          <w:sz w:val="20"/>
          <w:szCs w:val="20"/>
        </w:rPr>
        <w:t xml:space="preserve"> </w:t>
      </w:r>
      <w:r w:rsidR="005164A9">
        <w:rPr>
          <w:rFonts w:ascii="Calibri" w:hAnsi="Calibri" w:cs="Calibri"/>
          <w:sz w:val="20"/>
          <w:szCs w:val="20"/>
        </w:rPr>
        <w:t>6 months to under 12 months</w:t>
      </w:r>
    </w:p>
    <w:p w14:paraId="6FA59035" w14:textId="23DDF849" w:rsidR="005164A9" w:rsidRDefault="005164A9" w:rsidP="002B595C">
      <w:pPr>
        <w:pStyle w:val="NormalWeb"/>
        <w:spacing w:line="276" w:lineRule="auto"/>
        <w:contextualSpacing/>
        <w:rPr>
          <w:rFonts w:ascii="Calibri" w:hAnsi="Calibri" w:cs="Calibri"/>
          <w:sz w:val="20"/>
          <w:szCs w:val="20"/>
        </w:rPr>
      </w:pPr>
      <w:r w:rsidRPr="00C6254D">
        <w:rPr>
          <w:rFonts w:ascii="Calibri" w:hAnsi="Calibri" w:cs="Calibri"/>
          <w:b/>
          <w:sz w:val="20"/>
          <w:szCs w:val="20"/>
        </w:rPr>
        <w:t>4-H 12</w:t>
      </w:r>
      <w:r>
        <w:rPr>
          <w:rFonts w:ascii="Calibri" w:hAnsi="Calibri" w:cs="Calibri"/>
          <w:b/>
          <w:sz w:val="20"/>
          <w:szCs w:val="20"/>
        </w:rPr>
        <w:t>9</w:t>
      </w:r>
      <w:r w:rsidRPr="00C6254D">
        <w:rPr>
          <w:rFonts w:ascii="Calibri" w:hAnsi="Calibri" w:cs="Calibri"/>
          <w:sz w:val="20"/>
          <w:szCs w:val="20"/>
        </w:rPr>
        <w:t xml:space="preserve"> Dairy Goats </w:t>
      </w:r>
      <w:r>
        <w:rPr>
          <w:rFonts w:ascii="Calibri" w:hAnsi="Calibri" w:cs="Calibri"/>
          <w:sz w:val="20"/>
          <w:szCs w:val="20"/>
        </w:rPr>
        <w:t xml:space="preserve">- </w:t>
      </w:r>
      <w:proofErr w:type="spellStart"/>
      <w:r w:rsidRPr="00A05A4B">
        <w:rPr>
          <w:rFonts w:ascii="Calibri" w:hAnsi="Calibri" w:cs="Calibri"/>
          <w:sz w:val="20"/>
          <w:szCs w:val="20"/>
        </w:rPr>
        <w:t>Wethers</w:t>
      </w:r>
      <w:proofErr w:type="spellEnd"/>
      <w:r w:rsidRPr="00A05A4B">
        <w:rPr>
          <w:rFonts w:ascii="Calibri" w:hAnsi="Calibri" w:cs="Calibri"/>
          <w:sz w:val="20"/>
          <w:szCs w:val="20"/>
        </w:rPr>
        <w:t xml:space="preserve"> </w:t>
      </w:r>
      <w:r>
        <w:rPr>
          <w:rFonts w:ascii="Calibri" w:hAnsi="Calibri" w:cs="Calibri"/>
          <w:sz w:val="20"/>
          <w:szCs w:val="20"/>
        </w:rPr>
        <w:t>12 months to under 24 months</w:t>
      </w:r>
    </w:p>
    <w:p w14:paraId="2FA2AFFC" w14:textId="158AD1CD" w:rsidR="005164A9" w:rsidRDefault="005164A9" w:rsidP="002B595C">
      <w:pPr>
        <w:pStyle w:val="NormalWeb"/>
        <w:spacing w:line="276" w:lineRule="auto"/>
        <w:contextualSpacing/>
        <w:rPr>
          <w:rFonts w:ascii="Calibri" w:hAnsi="Calibri" w:cs="Calibri"/>
          <w:sz w:val="20"/>
          <w:szCs w:val="20"/>
        </w:rPr>
      </w:pPr>
      <w:r w:rsidRPr="00C6254D">
        <w:rPr>
          <w:rFonts w:ascii="Calibri" w:hAnsi="Calibri" w:cs="Calibri"/>
          <w:b/>
          <w:sz w:val="20"/>
          <w:szCs w:val="20"/>
        </w:rPr>
        <w:t>4-H 1</w:t>
      </w:r>
      <w:r>
        <w:rPr>
          <w:rFonts w:ascii="Calibri" w:hAnsi="Calibri" w:cs="Calibri"/>
          <w:b/>
          <w:sz w:val="20"/>
          <w:szCs w:val="20"/>
        </w:rPr>
        <w:t>30</w:t>
      </w:r>
      <w:r w:rsidRPr="00C6254D">
        <w:rPr>
          <w:rFonts w:ascii="Calibri" w:hAnsi="Calibri" w:cs="Calibri"/>
          <w:sz w:val="20"/>
          <w:szCs w:val="20"/>
        </w:rPr>
        <w:t xml:space="preserve"> Dairy Goats </w:t>
      </w:r>
      <w:r>
        <w:rPr>
          <w:rFonts w:ascii="Calibri" w:hAnsi="Calibri" w:cs="Calibri"/>
          <w:sz w:val="20"/>
          <w:szCs w:val="20"/>
        </w:rPr>
        <w:t xml:space="preserve">- </w:t>
      </w:r>
      <w:proofErr w:type="spellStart"/>
      <w:r w:rsidRPr="00A05A4B">
        <w:rPr>
          <w:rFonts w:ascii="Calibri" w:hAnsi="Calibri" w:cs="Calibri"/>
          <w:sz w:val="20"/>
          <w:szCs w:val="20"/>
        </w:rPr>
        <w:t>Wethers</w:t>
      </w:r>
      <w:proofErr w:type="spellEnd"/>
      <w:r w:rsidRPr="00A05A4B">
        <w:rPr>
          <w:rFonts w:ascii="Calibri" w:hAnsi="Calibri" w:cs="Calibri"/>
          <w:sz w:val="20"/>
          <w:szCs w:val="20"/>
        </w:rPr>
        <w:t xml:space="preserve"> 2 years and over</w:t>
      </w:r>
    </w:p>
    <w:p w14:paraId="275CAF9E" w14:textId="5313F632" w:rsidR="00606D9A" w:rsidRPr="00B15BD9" w:rsidRDefault="00606D9A" w:rsidP="00B01391">
      <w:pPr>
        <w:pStyle w:val="NormalWeb"/>
        <w:contextualSpacing/>
        <w:rPr>
          <w:rFonts w:ascii="Calibri" w:hAnsi="Calibri" w:cs="Calibri"/>
          <w:b/>
          <w:sz w:val="20"/>
          <w:szCs w:val="20"/>
        </w:rPr>
      </w:pPr>
      <w:r w:rsidRPr="00B15BD9">
        <w:rPr>
          <w:rFonts w:ascii="Calibri" w:hAnsi="Calibri" w:cs="Calibri"/>
          <w:b/>
          <w:sz w:val="20"/>
          <w:szCs w:val="20"/>
        </w:rPr>
        <w:t>Dam and Daughter Class</w:t>
      </w:r>
    </w:p>
    <w:p w14:paraId="6ADB2438" w14:textId="1AD314CD" w:rsidR="00606D9A" w:rsidRPr="00B15BD9" w:rsidRDefault="00606D9A" w:rsidP="00B01391">
      <w:pPr>
        <w:pStyle w:val="NormalWeb"/>
        <w:spacing w:line="360" w:lineRule="auto"/>
        <w:contextualSpacing/>
        <w:rPr>
          <w:rFonts w:ascii="Calibri" w:hAnsi="Calibri" w:cs="Calibri"/>
          <w:sz w:val="20"/>
          <w:szCs w:val="20"/>
        </w:rPr>
      </w:pPr>
      <w:r w:rsidRPr="00B15BD9">
        <w:rPr>
          <w:rFonts w:ascii="Calibri" w:hAnsi="Calibri" w:cs="Calibri"/>
          <w:sz w:val="20"/>
          <w:szCs w:val="20"/>
        </w:rPr>
        <w:t>In the Dam and Daughter class, an exhibitor may only enter one pair, dairy or meat pair.</w:t>
      </w:r>
    </w:p>
    <w:p w14:paraId="45C98E42" w14:textId="415B2445" w:rsidR="003A2B3A" w:rsidRPr="003003FE" w:rsidRDefault="00606D9A" w:rsidP="00B01391">
      <w:pPr>
        <w:pStyle w:val="NormalWeb"/>
        <w:spacing w:line="360" w:lineRule="auto"/>
        <w:contextualSpacing/>
        <w:rPr>
          <w:rStyle w:val="Strong"/>
          <w:rFonts w:ascii="Calibri" w:hAnsi="Calibri" w:cs="Calibri"/>
          <w:b w:val="0"/>
          <w:bCs w:val="0"/>
          <w:sz w:val="20"/>
          <w:szCs w:val="20"/>
        </w:rPr>
      </w:pPr>
      <w:r w:rsidRPr="00D645F7">
        <w:rPr>
          <w:rFonts w:ascii="Calibri" w:hAnsi="Calibri" w:cs="Calibri"/>
          <w:b/>
          <w:sz w:val="20"/>
          <w:szCs w:val="20"/>
        </w:rPr>
        <w:t>4-H 1</w:t>
      </w:r>
      <w:r w:rsidR="005164A9">
        <w:rPr>
          <w:rFonts w:ascii="Calibri" w:hAnsi="Calibri" w:cs="Calibri"/>
          <w:b/>
          <w:sz w:val="20"/>
          <w:szCs w:val="20"/>
        </w:rPr>
        <w:t>31</w:t>
      </w:r>
      <w:r w:rsidRPr="00B15BD9">
        <w:rPr>
          <w:rFonts w:ascii="Calibri" w:hAnsi="Calibri" w:cs="Calibri"/>
          <w:sz w:val="20"/>
          <w:szCs w:val="20"/>
        </w:rPr>
        <w:t xml:space="preserve"> Dam and Daughter Class – specify on </w:t>
      </w:r>
      <w:r w:rsidR="00431DA1" w:rsidRPr="00B15BD9">
        <w:rPr>
          <w:rFonts w:ascii="Calibri" w:hAnsi="Calibri" w:cs="Calibri"/>
          <w:sz w:val="20"/>
          <w:szCs w:val="20"/>
        </w:rPr>
        <w:t>the entry form if dairy or meat goat.</w:t>
      </w:r>
    </w:p>
    <w:p w14:paraId="750D232C" w14:textId="0465C2E7" w:rsidR="00A05A4B" w:rsidRPr="00A05A4B" w:rsidRDefault="00A05A4B" w:rsidP="00A05A4B">
      <w:pPr>
        <w:pStyle w:val="NormalWeb"/>
        <w:tabs>
          <w:tab w:val="left" w:pos="1005"/>
        </w:tabs>
        <w:spacing w:before="0" w:beforeAutospacing="0" w:after="0" w:afterAutospacing="0" w:line="360" w:lineRule="auto"/>
        <w:jc w:val="both"/>
        <w:rPr>
          <w:rFonts w:ascii="Calibri" w:hAnsi="Calibri" w:cs="Calibri"/>
          <w:b/>
          <w:color w:val="000000"/>
          <w:sz w:val="20"/>
          <w:szCs w:val="20"/>
        </w:rPr>
      </w:pPr>
      <w:r w:rsidRPr="00A05A4B">
        <w:rPr>
          <w:rStyle w:val="Strong"/>
          <w:rFonts w:ascii="Calibri" w:hAnsi="Calibri" w:cs="Calibri"/>
          <w:color w:val="000000"/>
          <w:sz w:val="20"/>
          <w:szCs w:val="20"/>
        </w:rPr>
        <w:t>MEAT GOATS</w:t>
      </w:r>
      <w:r w:rsidRPr="00A05A4B">
        <w:rPr>
          <w:rFonts w:ascii="Calibri" w:hAnsi="Calibri" w:cs="Calibri"/>
          <w:color w:val="000000"/>
          <w:sz w:val="20"/>
          <w:szCs w:val="20"/>
        </w:rPr>
        <w:t xml:space="preserve"> –</w:t>
      </w:r>
      <w:r w:rsidRPr="00A05A4B">
        <w:rPr>
          <w:rFonts w:ascii="Calibri" w:hAnsi="Calibri" w:cs="Calibri"/>
          <w:b/>
          <w:color w:val="000000"/>
          <w:sz w:val="20"/>
          <w:szCs w:val="20"/>
        </w:rPr>
        <w:t xml:space="preserve">BOER GOATS </w:t>
      </w:r>
    </w:p>
    <w:p w14:paraId="140B3C4F" w14:textId="558A25B5" w:rsidR="00A05A4B" w:rsidRPr="00C6254D" w:rsidRDefault="009A4D74" w:rsidP="002B595C">
      <w:pPr>
        <w:pStyle w:val="NormalWeb"/>
        <w:spacing w:line="276" w:lineRule="auto"/>
        <w:contextualSpacing/>
        <w:rPr>
          <w:rFonts w:ascii="Calibri" w:hAnsi="Calibri" w:cs="Calibri"/>
          <w:sz w:val="20"/>
          <w:szCs w:val="20"/>
        </w:rPr>
      </w:pPr>
      <w:r w:rsidRPr="00C6254D">
        <w:rPr>
          <w:rFonts w:ascii="Calibri" w:hAnsi="Calibri" w:cs="Calibri"/>
          <w:b/>
          <w:sz w:val="20"/>
          <w:szCs w:val="20"/>
        </w:rPr>
        <w:t>4-H 13</w:t>
      </w:r>
      <w:r w:rsidR="005164A9">
        <w:rPr>
          <w:rFonts w:ascii="Calibri" w:hAnsi="Calibri" w:cs="Calibri"/>
          <w:b/>
          <w:sz w:val="20"/>
          <w:szCs w:val="20"/>
        </w:rPr>
        <w:t>2</w:t>
      </w:r>
      <w:r w:rsidRPr="00C6254D">
        <w:rPr>
          <w:rFonts w:ascii="Calibri" w:hAnsi="Calibri" w:cs="Calibri"/>
          <w:sz w:val="20"/>
          <w:szCs w:val="20"/>
        </w:rPr>
        <w:t xml:space="preserve"> Meat Goats - </w:t>
      </w:r>
      <w:r w:rsidR="00A05A4B" w:rsidRPr="00C6254D">
        <w:rPr>
          <w:rFonts w:ascii="Calibri" w:hAnsi="Calibri" w:cs="Calibri"/>
          <w:sz w:val="20"/>
          <w:szCs w:val="20"/>
        </w:rPr>
        <w:t>Does 0 to under 6 months</w:t>
      </w:r>
    </w:p>
    <w:p w14:paraId="0E1556C7" w14:textId="28A6838F" w:rsidR="00A05A4B" w:rsidRPr="00C6254D" w:rsidRDefault="009A4D74" w:rsidP="002B595C">
      <w:pPr>
        <w:pStyle w:val="NormalWeb"/>
        <w:spacing w:line="276" w:lineRule="auto"/>
        <w:contextualSpacing/>
        <w:rPr>
          <w:rFonts w:ascii="Calibri" w:hAnsi="Calibri" w:cs="Calibri"/>
          <w:sz w:val="20"/>
          <w:szCs w:val="20"/>
        </w:rPr>
      </w:pPr>
      <w:r w:rsidRPr="00C6254D">
        <w:rPr>
          <w:rFonts w:ascii="Calibri" w:hAnsi="Calibri" w:cs="Calibri"/>
          <w:b/>
          <w:sz w:val="20"/>
          <w:szCs w:val="20"/>
        </w:rPr>
        <w:t>4-H 13</w:t>
      </w:r>
      <w:r w:rsidR="005164A9">
        <w:rPr>
          <w:rFonts w:ascii="Calibri" w:hAnsi="Calibri" w:cs="Calibri"/>
          <w:b/>
          <w:sz w:val="20"/>
          <w:szCs w:val="20"/>
        </w:rPr>
        <w:t>3</w:t>
      </w:r>
      <w:r w:rsidRPr="00C6254D">
        <w:rPr>
          <w:rFonts w:ascii="Calibri" w:hAnsi="Calibri" w:cs="Calibri"/>
          <w:sz w:val="20"/>
          <w:szCs w:val="20"/>
        </w:rPr>
        <w:t xml:space="preserve"> Meat Goats - </w:t>
      </w:r>
      <w:r w:rsidR="00A05A4B" w:rsidRPr="00C6254D">
        <w:rPr>
          <w:rFonts w:ascii="Calibri" w:hAnsi="Calibri" w:cs="Calibri"/>
          <w:sz w:val="20"/>
          <w:szCs w:val="20"/>
        </w:rPr>
        <w:t>Does 6 months to under 12 months</w:t>
      </w:r>
    </w:p>
    <w:p w14:paraId="63AECCFC" w14:textId="1EEE12FC" w:rsidR="00A05A4B" w:rsidRPr="00C6254D" w:rsidRDefault="009A4D74" w:rsidP="002B595C">
      <w:pPr>
        <w:pStyle w:val="NormalWeb"/>
        <w:spacing w:line="276" w:lineRule="auto"/>
        <w:contextualSpacing/>
        <w:rPr>
          <w:rFonts w:ascii="Calibri" w:hAnsi="Calibri" w:cs="Calibri"/>
          <w:sz w:val="20"/>
          <w:szCs w:val="20"/>
        </w:rPr>
      </w:pPr>
      <w:r w:rsidRPr="00C6254D">
        <w:rPr>
          <w:rFonts w:ascii="Calibri" w:hAnsi="Calibri" w:cs="Calibri"/>
          <w:b/>
          <w:sz w:val="20"/>
          <w:szCs w:val="20"/>
        </w:rPr>
        <w:t>4-H 13</w:t>
      </w:r>
      <w:r w:rsidR="005164A9">
        <w:rPr>
          <w:rFonts w:ascii="Calibri" w:hAnsi="Calibri" w:cs="Calibri"/>
          <w:b/>
          <w:sz w:val="20"/>
          <w:szCs w:val="20"/>
        </w:rPr>
        <w:t>4</w:t>
      </w:r>
      <w:r w:rsidRPr="00C6254D">
        <w:rPr>
          <w:rFonts w:ascii="Calibri" w:hAnsi="Calibri" w:cs="Calibri"/>
          <w:sz w:val="20"/>
          <w:szCs w:val="20"/>
        </w:rPr>
        <w:t xml:space="preserve"> Meat Goats - </w:t>
      </w:r>
      <w:r w:rsidR="00A05A4B" w:rsidRPr="00C6254D">
        <w:rPr>
          <w:rFonts w:ascii="Calibri" w:hAnsi="Calibri" w:cs="Calibri"/>
          <w:sz w:val="20"/>
          <w:szCs w:val="20"/>
        </w:rPr>
        <w:t>Does 12 months to under 24 months</w:t>
      </w:r>
    </w:p>
    <w:p w14:paraId="43FABE55" w14:textId="5687A9CD" w:rsidR="00A05A4B" w:rsidRPr="00C6254D" w:rsidRDefault="009A4D74" w:rsidP="002B595C">
      <w:pPr>
        <w:pStyle w:val="NormalWeb"/>
        <w:spacing w:line="276" w:lineRule="auto"/>
        <w:contextualSpacing/>
        <w:rPr>
          <w:rFonts w:ascii="Calibri" w:hAnsi="Calibri" w:cs="Calibri"/>
          <w:sz w:val="20"/>
          <w:szCs w:val="20"/>
        </w:rPr>
      </w:pPr>
      <w:r w:rsidRPr="00C6254D">
        <w:rPr>
          <w:rFonts w:ascii="Calibri" w:hAnsi="Calibri" w:cs="Calibri"/>
          <w:b/>
          <w:sz w:val="20"/>
          <w:szCs w:val="20"/>
        </w:rPr>
        <w:t>4-H 1</w:t>
      </w:r>
      <w:r w:rsidR="005164A9">
        <w:rPr>
          <w:rFonts w:ascii="Calibri" w:hAnsi="Calibri" w:cs="Calibri"/>
          <w:b/>
          <w:sz w:val="20"/>
          <w:szCs w:val="20"/>
        </w:rPr>
        <w:t>35</w:t>
      </w:r>
      <w:r w:rsidRPr="00C6254D">
        <w:rPr>
          <w:rFonts w:ascii="Calibri" w:hAnsi="Calibri" w:cs="Calibri"/>
          <w:sz w:val="20"/>
          <w:szCs w:val="20"/>
        </w:rPr>
        <w:t xml:space="preserve"> Meat Goats - </w:t>
      </w:r>
      <w:r w:rsidR="00A05A4B" w:rsidRPr="00C6254D">
        <w:rPr>
          <w:rFonts w:ascii="Calibri" w:hAnsi="Calibri" w:cs="Calibri"/>
          <w:sz w:val="20"/>
          <w:szCs w:val="20"/>
        </w:rPr>
        <w:t xml:space="preserve">Does </w:t>
      </w:r>
      <w:proofErr w:type="gramStart"/>
      <w:r w:rsidR="00A05A4B" w:rsidRPr="00C6254D">
        <w:rPr>
          <w:rFonts w:ascii="Calibri" w:hAnsi="Calibri" w:cs="Calibri"/>
          <w:sz w:val="20"/>
          <w:szCs w:val="20"/>
        </w:rPr>
        <w:t>2 year olds</w:t>
      </w:r>
      <w:proofErr w:type="gramEnd"/>
    </w:p>
    <w:p w14:paraId="0564941B" w14:textId="250D2D9C" w:rsidR="00A05A4B" w:rsidRPr="00C6254D" w:rsidRDefault="009A4D74" w:rsidP="002B595C">
      <w:pPr>
        <w:pStyle w:val="NormalWeb"/>
        <w:spacing w:line="276" w:lineRule="auto"/>
        <w:contextualSpacing/>
        <w:rPr>
          <w:rFonts w:ascii="Calibri" w:hAnsi="Calibri" w:cs="Calibri"/>
          <w:sz w:val="20"/>
          <w:szCs w:val="20"/>
        </w:rPr>
      </w:pPr>
      <w:r w:rsidRPr="00C6254D">
        <w:rPr>
          <w:rFonts w:ascii="Calibri" w:hAnsi="Calibri" w:cs="Calibri"/>
          <w:b/>
          <w:sz w:val="20"/>
          <w:szCs w:val="20"/>
        </w:rPr>
        <w:t>4-H 1</w:t>
      </w:r>
      <w:r w:rsidR="005164A9">
        <w:rPr>
          <w:rFonts w:ascii="Calibri" w:hAnsi="Calibri" w:cs="Calibri"/>
          <w:b/>
          <w:sz w:val="20"/>
          <w:szCs w:val="20"/>
        </w:rPr>
        <w:t>36</w:t>
      </w:r>
      <w:r w:rsidRPr="00C6254D">
        <w:rPr>
          <w:rFonts w:ascii="Calibri" w:hAnsi="Calibri" w:cs="Calibri"/>
          <w:sz w:val="20"/>
          <w:szCs w:val="20"/>
        </w:rPr>
        <w:t xml:space="preserve"> Meat Goats - </w:t>
      </w:r>
      <w:r w:rsidR="00A05A4B" w:rsidRPr="00C6254D">
        <w:rPr>
          <w:rFonts w:ascii="Calibri" w:hAnsi="Calibri" w:cs="Calibri"/>
          <w:sz w:val="20"/>
          <w:szCs w:val="20"/>
        </w:rPr>
        <w:t>Does 3 to 4 years old and over</w:t>
      </w:r>
    </w:p>
    <w:p w14:paraId="7E927F62" w14:textId="4BC99A71" w:rsidR="00A05A4B" w:rsidRDefault="009A4D74" w:rsidP="002B595C">
      <w:pPr>
        <w:pStyle w:val="NormalWeb"/>
        <w:spacing w:line="276" w:lineRule="auto"/>
        <w:contextualSpacing/>
        <w:rPr>
          <w:rFonts w:ascii="Calibri" w:hAnsi="Calibri" w:cs="Calibri"/>
          <w:sz w:val="20"/>
          <w:szCs w:val="20"/>
        </w:rPr>
      </w:pPr>
      <w:r w:rsidRPr="00C6254D">
        <w:rPr>
          <w:rFonts w:ascii="Calibri" w:hAnsi="Calibri" w:cs="Calibri"/>
          <w:b/>
          <w:sz w:val="20"/>
          <w:szCs w:val="20"/>
        </w:rPr>
        <w:t>4-H 1</w:t>
      </w:r>
      <w:r w:rsidR="005164A9">
        <w:rPr>
          <w:rFonts w:ascii="Calibri" w:hAnsi="Calibri" w:cs="Calibri"/>
          <w:b/>
          <w:sz w:val="20"/>
          <w:szCs w:val="20"/>
        </w:rPr>
        <w:t>37</w:t>
      </w:r>
      <w:r w:rsidRPr="00C6254D">
        <w:rPr>
          <w:rFonts w:ascii="Calibri" w:hAnsi="Calibri" w:cs="Calibri"/>
          <w:sz w:val="20"/>
          <w:szCs w:val="20"/>
        </w:rPr>
        <w:t xml:space="preserve"> Meat Goats </w:t>
      </w:r>
      <w:r>
        <w:rPr>
          <w:rFonts w:ascii="Calibri" w:hAnsi="Calibri" w:cs="Calibri"/>
          <w:sz w:val="20"/>
          <w:szCs w:val="20"/>
        </w:rPr>
        <w:t xml:space="preserve">- </w:t>
      </w:r>
      <w:proofErr w:type="spellStart"/>
      <w:r w:rsidR="00606D9A">
        <w:rPr>
          <w:rFonts w:ascii="Calibri" w:hAnsi="Calibri" w:cs="Calibri"/>
          <w:sz w:val="20"/>
          <w:szCs w:val="20"/>
        </w:rPr>
        <w:t>Wethers</w:t>
      </w:r>
      <w:proofErr w:type="spellEnd"/>
      <w:r w:rsidR="00606D9A">
        <w:rPr>
          <w:rFonts w:ascii="Calibri" w:hAnsi="Calibri" w:cs="Calibri"/>
          <w:sz w:val="20"/>
          <w:szCs w:val="20"/>
        </w:rPr>
        <w:t xml:space="preserve"> </w:t>
      </w:r>
      <w:r w:rsidR="005164A9">
        <w:rPr>
          <w:rFonts w:ascii="Calibri" w:hAnsi="Calibri" w:cs="Calibri"/>
          <w:sz w:val="20"/>
          <w:szCs w:val="20"/>
        </w:rPr>
        <w:t>Light Weight</w:t>
      </w:r>
    </w:p>
    <w:p w14:paraId="33193973" w14:textId="22B85543" w:rsidR="00606D9A" w:rsidRDefault="00606D9A" w:rsidP="002B595C">
      <w:pPr>
        <w:pStyle w:val="NormalWeb"/>
        <w:spacing w:line="276" w:lineRule="auto"/>
        <w:contextualSpacing/>
        <w:rPr>
          <w:rFonts w:ascii="Calibri" w:hAnsi="Calibri" w:cs="Calibri"/>
          <w:sz w:val="20"/>
          <w:szCs w:val="20"/>
        </w:rPr>
      </w:pPr>
      <w:r w:rsidRPr="00D645F7">
        <w:rPr>
          <w:rFonts w:ascii="Calibri" w:hAnsi="Calibri" w:cs="Calibri"/>
          <w:b/>
          <w:sz w:val="20"/>
          <w:szCs w:val="20"/>
        </w:rPr>
        <w:t>4-H 1</w:t>
      </w:r>
      <w:r w:rsidR="005164A9">
        <w:rPr>
          <w:rFonts w:ascii="Calibri" w:hAnsi="Calibri" w:cs="Calibri"/>
          <w:b/>
          <w:sz w:val="20"/>
          <w:szCs w:val="20"/>
        </w:rPr>
        <w:t>38</w:t>
      </w:r>
      <w:r>
        <w:rPr>
          <w:rFonts w:ascii="Calibri" w:hAnsi="Calibri" w:cs="Calibri"/>
          <w:sz w:val="20"/>
          <w:szCs w:val="20"/>
        </w:rPr>
        <w:t xml:space="preserve"> Meat Goat – </w:t>
      </w:r>
      <w:proofErr w:type="spellStart"/>
      <w:r>
        <w:rPr>
          <w:rFonts w:ascii="Calibri" w:hAnsi="Calibri" w:cs="Calibri"/>
          <w:sz w:val="20"/>
          <w:szCs w:val="20"/>
        </w:rPr>
        <w:t>Wethers</w:t>
      </w:r>
      <w:proofErr w:type="spellEnd"/>
      <w:r>
        <w:rPr>
          <w:rFonts w:ascii="Calibri" w:hAnsi="Calibri" w:cs="Calibri"/>
          <w:sz w:val="20"/>
          <w:szCs w:val="20"/>
        </w:rPr>
        <w:t xml:space="preserve"> </w:t>
      </w:r>
      <w:r w:rsidR="005164A9">
        <w:rPr>
          <w:rFonts w:ascii="Calibri" w:hAnsi="Calibri" w:cs="Calibri"/>
          <w:sz w:val="20"/>
          <w:szCs w:val="20"/>
        </w:rPr>
        <w:t>Medium Weight</w:t>
      </w:r>
    </w:p>
    <w:p w14:paraId="28347A90" w14:textId="4982508A" w:rsidR="00606D9A" w:rsidRPr="00A05A4B" w:rsidRDefault="00606D9A" w:rsidP="002B595C">
      <w:pPr>
        <w:pStyle w:val="NormalWeb"/>
        <w:spacing w:line="276" w:lineRule="auto"/>
        <w:contextualSpacing/>
        <w:rPr>
          <w:rFonts w:ascii="Calibri" w:hAnsi="Calibri" w:cs="Calibri"/>
          <w:sz w:val="20"/>
          <w:szCs w:val="20"/>
        </w:rPr>
      </w:pPr>
      <w:r w:rsidRPr="00D645F7">
        <w:rPr>
          <w:rFonts w:ascii="Calibri" w:hAnsi="Calibri" w:cs="Calibri"/>
          <w:b/>
          <w:sz w:val="20"/>
          <w:szCs w:val="20"/>
        </w:rPr>
        <w:t>4-H 1</w:t>
      </w:r>
      <w:r w:rsidR="005164A9">
        <w:rPr>
          <w:rFonts w:ascii="Calibri" w:hAnsi="Calibri" w:cs="Calibri"/>
          <w:b/>
          <w:sz w:val="20"/>
          <w:szCs w:val="20"/>
        </w:rPr>
        <w:t>39</w:t>
      </w:r>
      <w:r>
        <w:rPr>
          <w:rFonts w:ascii="Calibri" w:hAnsi="Calibri" w:cs="Calibri"/>
          <w:sz w:val="20"/>
          <w:szCs w:val="20"/>
        </w:rPr>
        <w:t xml:space="preserve"> Meat Goat – </w:t>
      </w:r>
      <w:proofErr w:type="spellStart"/>
      <w:r>
        <w:rPr>
          <w:rFonts w:ascii="Calibri" w:hAnsi="Calibri" w:cs="Calibri"/>
          <w:sz w:val="20"/>
          <w:szCs w:val="20"/>
        </w:rPr>
        <w:t>Wethers</w:t>
      </w:r>
      <w:proofErr w:type="spellEnd"/>
      <w:r>
        <w:rPr>
          <w:rFonts w:ascii="Calibri" w:hAnsi="Calibri" w:cs="Calibri"/>
          <w:sz w:val="20"/>
          <w:szCs w:val="20"/>
        </w:rPr>
        <w:t xml:space="preserve"> </w:t>
      </w:r>
      <w:r w:rsidR="005164A9">
        <w:rPr>
          <w:rFonts w:ascii="Calibri" w:hAnsi="Calibri" w:cs="Calibri"/>
          <w:sz w:val="20"/>
          <w:szCs w:val="20"/>
        </w:rPr>
        <w:t>Heavy Weight</w:t>
      </w:r>
    </w:p>
    <w:p w14:paraId="66FA2F1D" w14:textId="77777777" w:rsidR="002B595C" w:rsidRDefault="002B595C" w:rsidP="002B595C">
      <w:pPr>
        <w:pStyle w:val="NormalWeb"/>
        <w:spacing w:before="0" w:beforeAutospacing="0" w:after="0" w:afterAutospacing="0"/>
        <w:contextualSpacing/>
        <w:rPr>
          <w:rFonts w:ascii="Calibri" w:hAnsi="Calibri" w:cs="Calibri"/>
          <w:b/>
          <w:color w:val="000000"/>
          <w:sz w:val="20"/>
          <w:szCs w:val="20"/>
        </w:rPr>
      </w:pPr>
    </w:p>
    <w:p w14:paraId="710DB2F6" w14:textId="60BA5275" w:rsidR="002B595C" w:rsidRDefault="002B595C" w:rsidP="002B595C">
      <w:pPr>
        <w:pStyle w:val="NormalWeb"/>
        <w:spacing w:before="0" w:beforeAutospacing="0" w:after="0" w:afterAutospacing="0"/>
        <w:contextualSpacing/>
        <w:rPr>
          <w:rFonts w:ascii="Calibri" w:hAnsi="Calibri" w:cs="Calibri"/>
          <w:b/>
          <w:color w:val="000000"/>
          <w:sz w:val="20"/>
          <w:szCs w:val="20"/>
        </w:rPr>
      </w:pPr>
      <w:r>
        <w:rPr>
          <w:rFonts w:ascii="Calibri" w:hAnsi="Calibri" w:cs="Calibri"/>
          <w:b/>
          <w:color w:val="000000"/>
          <w:sz w:val="20"/>
          <w:szCs w:val="20"/>
        </w:rPr>
        <w:t>Club Exhibit</w:t>
      </w:r>
    </w:p>
    <w:p w14:paraId="5F451E58" w14:textId="3AEE3D81" w:rsidR="002B595C" w:rsidRPr="002B595C" w:rsidRDefault="002B595C" w:rsidP="002B595C">
      <w:pPr>
        <w:pStyle w:val="NormalWeb"/>
        <w:spacing w:before="0" w:beforeAutospacing="0" w:after="0" w:afterAutospacing="0"/>
        <w:contextualSpacing/>
        <w:rPr>
          <w:rFonts w:ascii="Calibri" w:hAnsi="Calibri" w:cs="Calibri"/>
          <w:bCs/>
          <w:color w:val="000000"/>
          <w:sz w:val="20"/>
          <w:szCs w:val="20"/>
        </w:rPr>
      </w:pPr>
      <w:r w:rsidRPr="002B595C">
        <w:rPr>
          <w:rFonts w:ascii="Calibri" w:hAnsi="Calibri" w:cs="Calibri"/>
          <w:bCs/>
          <w:color w:val="000000"/>
          <w:sz w:val="20"/>
          <w:szCs w:val="20"/>
        </w:rPr>
        <w:t>Club Exhibit</w:t>
      </w:r>
      <w:r>
        <w:rPr>
          <w:rFonts w:ascii="Calibri" w:hAnsi="Calibri" w:cs="Calibri"/>
          <w:bCs/>
          <w:color w:val="000000"/>
          <w:sz w:val="20"/>
          <w:szCs w:val="20"/>
        </w:rPr>
        <w:t xml:space="preserve"> consists of five animals, either Dairy Doe, Dairy </w:t>
      </w:r>
      <w:proofErr w:type="spellStart"/>
      <w:r>
        <w:rPr>
          <w:rFonts w:ascii="Calibri" w:hAnsi="Calibri" w:cs="Calibri"/>
          <w:bCs/>
          <w:color w:val="000000"/>
          <w:sz w:val="20"/>
          <w:szCs w:val="20"/>
        </w:rPr>
        <w:t>Wether</w:t>
      </w:r>
      <w:proofErr w:type="spellEnd"/>
      <w:r>
        <w:rPr>
          <w:rFonts w:ascii="Calibri" w:hAnsi="Calibri" w:cs="Calibri"/>
          <w:bCs/>
          <w:color w:val="000000"/>
          <w:sz w:val="20"/>
          <w:szCs w:val="20"/>
        </w:rPr>
        <w:t xml:space="preserve"> or Meat Doe, Meat </w:t>
      </w:r>
      <w:proofErr w:type="spellStart"/>
      <w:r>
        <w:rPr>
          <w:rFonts w:ascii="Calibri" w:hAnsi="Calibri" w:cs="Calibri"/>
          <w:bCs/>
          <w:color w:val="000000"/>
          <w:sz w:val="20"/>
          <w:szCs w:val="20"/>
        </w:rPr>
        <w:t>Wether</w:t>
      </w:r>
      <w:proofErr w:type="spellEnd"/>
      <w:r>
        <w:rPr>
          <w:rFonts w:ascii="Calibri" w:hAnsi="Calibri" w:cs="Calibri"/>
          <w:bCs/>
          <w:color w:val="000000"/>
          <w:sz w:val="20"/>
          <w:szCs w:val="20"/>
        </w:rPr>
        <w:t>, from on 4-H club.</w:t>
      </w:r>
    </w:p>
    <w:p w14:paraId="0FF10C88" w14:textId="77777777" w:rsidR="002B595C" w:rsidRDefault="002B595C" w:rsidP="002B595C">
      <w:pPr>
        <w:pStyle w:val="NormalWeb"/>
        <w:spacing w:before="0" w:beforeAutospacing="0" w:after="0" w:afterAutospacing="0"/>
        <w:contextualSpacing/>
        <w:rPr>
          <w:rFonts w:ascii="Calibri" w:hAnsi="Calibri" w:cs="Calibri"/>
          <w:b/>
          <w:color w:val="000000"/>
          <w:sz w:val="20"/>
          <w:szCs w:val="20"/>
        </w:rPr>
      </w:pPr>
    </w:p>
    <w:p w14:paraId="6AE23A92" w14:textId="747D77ED" w:rsidR="00A05A4B" w:rsidRPr="00A05A4B" w:rsidRDefault="00A05A4B" w:rsidP="00606D9A">
      <w:pPr>
        <w:pStyle w:val="NoSpacing"/>
        <w:spacing w:after="0" w:afterAutospacing="0" w:line="360" w:lineRule="auto"/>
        <w:rPr>
          <w:rFonts w:ascii="Calibri" w:hAnsi="Calibri" w:cs="Calibri"/>
          <w:b/>
          <w:sz w:val="20"/>
          <w:szCs w:val="20"/>
        </w:rPr>
      </w:pPr>
      <w:r w:rsidRPr="00A05A4B">
        <w:rPr>
          <w:rFonts w:ascii="Calibri" w:hAnsi="Calibri" w:cs="Calibri"/>
          <w:b/>
          <w:sz w:val="20"/>
          <w:szCs w:val="20"/>
        </w:rPr>
        <w:t>Showmanship</w:t>
      </w:r>
    </w:p>
    <w:p w14:paraId="03EDD4C0" w14:textId="77777777" w:rsidR="00A05A4B" w:rsidRPr="00A05A4B" w:rsidRDefault="00A05A4B" w:rsidP="00606D9A">
      <w:pPr>
        <w:rPr>
          <w:rFonts w:ascii="Calibri" w:hAnsi="Calibri" w:cs="Calibri"/>
          <w:sz w:val="20"/>
        </w:rPr>
      </w:pPr>
      <w:r w:rsidRPr="00A05A4B">
        <w:rPr>
          <w:rFonts w:ascii="Calibri" w:hAnsi="Calibri" w:cs="Calibri"/>
          <w:sz w:val="20"/>
        </w:rPr>
        <w:t>Dairy and Meat Goat Exhibitors will show together for Showmanship Classes.</w:t>
      </w:r>
    </w:p>
    <w:p w14:paraId="560777D4" w14:textId="77777777" w:rsidR="00A05A4B" w:rsidRPr="00A05A4B" w:rsidRDefault="00A05A4B" w:rsidP="00606D9A">
      <w:pPr>
        <w:rPr>
          <w:rFonts w:ascii="Calibri" w:hAnsi="Calibri" w:cs="Calibri"/>
          <w:sz w:val="20"/>
        </w:rPr>
      </w:pPr>
      <w:r w:rsidRPr="00A05A4B">
        <w:rPr>
          <w:rFonts w:ascii="Calibri" w:hAnsi="Calibri" w:cs="Calibri"/>
          <w:sz w:val="20"/>
        </w:rPr>
        <w:t>Showmanship Classes are Junior, Intermediate, and Senior.</w:t>
      </w:r>
    </w:p>
    <w:p w14:paraId="778CF50D" w14:textId="77777777" w:rsidR="00A05A4B" w:rsidRPr="00A05A4B" w:rsidRDefault="00A05A4B" w:rsidP="00606D9A">
      <w:pPr>
        <w:rPr>
          <w:rFonts w:ascii="Calibri" w:hAnsi="Calibri" w:cs="Calibri"/>
          <w:sz w:val="20"/>
        </w:rPr>
      </w:pPr>
      <w:r w:rsidRPr="00A05A4B">
        <w:rPr>
          <w:rFonts w:ascii="Calibri" w:hAnsi="Calibri" w:cs="Calibri"/>
          <w:sz w:val="20"/>
        </w:rPr>
        <w:t xml:space="preserve">Sign up for showmanship at check in. </w:t>
      </w:r>
    </w:p>
    <w:p w14:paraId="75A1E948" w14:textId="10952A13" w:rsidR="00A05A4B" w:rsidRPr="00A05A4B" w:rsidRDefault="00A05A4B" w:rsidP="00606D9A">
      <w:pPr>
        <w:rPr>
          <w:rFonts w:ascii="Calibri" w:hAnsi="Calibri" w:cs="Calibri"/>
          <w:sz w:val="20"/>
        </w:rPr>
      </w:pPr>
      <w:r w:rsidRPr="00A05A4B">
        <w:rPr>
          <w:rFonts w:ascii="Calibri" w:hAnsi="Calibri" w:cs="Calibri"/>
          <w:sz w:val="20"/>
        </w:rPr>
        <w:t xml:space="preserve">The superintendents will break the contestants into </w:t>
      </w:r>
      <w:r w:rsidR="007E1CC3" w:rsidRPr="00A05A4B">
        <w:rPr>
          <w:rFonts w:ascii="Calibri" w:hAnsi="Calibri" w:cs="Calibri"/>
          <w:sz w:val="20"/>
        </w:rPr>
        <w:t>three</w:t>
      </w:r>
      <w:r w:rsidRPr="00A05A4B">
        <w:rPr>
          <w:rFonts w:ascii="Calibri" w:hAnsi="Calibri" w:cs="Calibri"/>
          <w:sz w:val="20"/>
        </w:rPr>
        <w:t xml:space="preserve"> classes.  </w:t>
      </w:r>
    </w:p>
    <w:p w14:paraId="5F7F6F35" w14:textId="7EDF084F" w:rsidR="00A05A4B" w:rsidRPr="00A05A4B" w:rsidRDefault="00A05A4B" w:rsidP="00606D9A">
      <w:pPr>
        <w:rPr>
          <w:rFonts w:ascii="Calibri" w:hAnsi="Calibri" w:cs="Calibri"/>
          <w:sz w:val="20"/>
        </w:rPr>
      </w:pPr>
      <w:r w:rsidRPr="00A05A4B">
        <w:rPr>
          <w:rFonts w:ascii="Calibri" w:hAnsi="Calibri" w:cs="Calibri"/>
          <w:sz w:val="20"/>
        </w:rPr>
        <w:t>You can only win the Junior or the Intermediate Showmanship trophy two years in a row.  You can elect to move into the higher showmanship class. You may win the Senior Showmanship two years in a row.  Then you will need to sit out a year of showmanship.</w:t>
      </w:r>
    </w:p>
    <w:p w14:paraId="2EDC4AB6" w14:textId="77777777" w:rsidR="007E1CC3" w:rsidRPr="00CF77CE" w:rsidRDefault="007E1CC3" w:rsidP="000C7D24">
      <w:pPr>
        <w:tabs>
          <w:tab w:val="left" w:pos="720"/>
          <w:tab w:val="left" w:pos="1170"/>
        </w:tabs>
        <w:rPr>
          <w:rFonts w:ascii="Calibri" w:hAnsi="Calibri"/>
          <w:b/>
          <w:bCs/>
          <w:sz w:val="20"/>
        </w:rPr>
      </w:pPr>
    </w:p>
    <w:p w14:paraId="6B33F432" w14:textId="58401E6E" w:rsidR="00A433D5" w:rsidRPr="00435838" w:rsidRDefault="00A433D5" w:rsidP="000C7D24">
      <w:pPr>
        <w:tabs>
          <w:tab w:val="left" w:pos="720"/>
          <w:tab w:val="left" w:pos="1170"/>
        </w:tabs>
        <w:rPr>
          <w:rFonts w:ascii="Calibri" w:hAnsi="Calibri"/>
          <w:bCs/>
          <w:sz w:val="28"/>
        </w:rPr>
      </w:pPr>
      <w:r w:rsidRPr="00435838">
        <w:rPr>
          <w:rFonts w:ascii="Calibri" w:hAnsi="Calibri"/>
          <w:b/>
          <w:bCs/>
          <w:sz w:val="36"/>
        </w:rPr>
        <w:t>HEALTH</w:t>
      </w:r>
      <w:r w:rsidR="00F620EC" w:rsidRPr="00435838">
        <w:rPr>
          <w:rFonts w:ascii="Calibri" w:hAnsi="Calibri"/>
          <w:b/>
          <w:bCs/>
          <w:sz w:val="36"/>
        </w:rPr>
        <w:t xml:space="preserve"> </w:t>
      </w:r>
    </w:p>
    <w:p w14:paraId="3DACD3E0" w14:textId="77777777" w:rsidR="009D307C" w:rsidRPr="00B01391" w:rsidRDefault="009D307C" w:rsidP="009D307C">
      <w:pPr>
        <w:tabs>
          <w:tab w:val="left" w:pos="720"/>
        </w:tabs>
        <w:rPr>
          <w:rFonts w:asciiTheme="minorHAnsi" w:eastAsiaTheme="minorEastAsia" w:hAnsiTheme="minorHAnsi" w:cstheme="minorBidi"/>
          <w:snapToGrid/>
          <w:sz w:val="20"/>
        </w:rPr>
      </w:pPr>
      <w:r w:rsidRPr="00B01391">
        <w:rPr>
          <w:rFonts w:asciiTheme="minorHAnsi" w:eastAsiaTheme="minorEastAsia" w:hAnsiTheme="minorHAnsi" w:cstheme="minorBidi"/>
          <w:sz w:val="20"/>
        </w:rPr>
        <w:t xml:space="preserve">Each county may submit 3 entries total from 50226, 50227, 50228, 50229, 50230. </w:t>
      </w:r>
    </w:p>
    <w:p w14:paraId="2A491D88" w14:textId="77777777" w:rsidR="009D307C" w:rsidRPr="007E1CC3" w:rsidRDefault="009D307C" w:rsidP="009D307C">
      <w:pPr>
        <w:tabs>
          <w:tab w:val="left" w:pos="720"/>
          <w:tab w:val="left" w:pos="1170"/>
        </w:tabs>
        <w:rPr>
          <w:rFonts w:asciiTheme="minorHAnsi" w:eastAsiaTheme="minorEastAsia" w:hAnsiTheme="minorHAnsi" w:cstheme="minorBidi"/>
          <w:b/>
          <w:bCs/>
          <w:sz w:val="20"/>
        </w:rPr>
      </w:pPr>
    </w:p>
    <w:p w14:paraId="51FEA620" w14:textId="77777777" w:rsidR="009D307C" w:rsidRPr="00F50AAB" w:rsidRDefault="009D307C" w:rsidP="009D307C">
      <w:pPr>
        <w:tabs>
          <w:tab w:val="left" w:pos="720"/>
          <w:tab w:val="left" w:pos="1170"/>
        </w:tabs>
        <w:rPr>
          <w:rFonts w:asciiTheme="minorHAnsi" w:hAnsiTheme="minorHAnsi" w:cstheme="minorHAnsi"/>
          <w:sz w:val="20"/>
        </w:rPr>
      </w:pPr>
      <w:r w:rsidRPr="00F50AAB">
        <w:rPr>
          <w:rFonts w:asciiTheme="minorHAnsi" w:hAnsiTheme="minorHAnsi" w:cstheme="minorHAnsi"/>
          <w:sz w:val="20"/>
        </w:rPr>
        <w:t>All display boards must include a reference list indicating where information was obtained, giving credit to the original author, to complete the 4-H member’s exhibit. This reference list should/might include website links, people and professionals interviewed, books, magazines, etc. This reference list should be attached to the back of a poster or display board or included as part of the display visible to the public. A judge is not to discredit an exhibit for the way references are listed.  Display boards should be no larger than 36 x 48. </w:t>
      </w:r>
    </w:p>
    <w:p w14:paraId="3137EA8C" w14:textId="77777777" w:rsidR="009D307C" w:rsidRPr="00F50AAB" w:rsidRDefault="009D307C" w:rsidP="009D307C">
      <w:pPr>
        <w:tabs>
          <w:tab w:val="left" w:pos="720"/>
          <w:tab w:val="left" w:pos="1170"/>
        </w:tabs>
        <w:rPr>
          <w:rFonts w:asciiTheme="minorHAnsi" w:eastAsiaTheme="minorEastAsia" w:hAnsiTheme="minorHAnsi" w:cstheme="minorHAnsi"/>
          <w:sz w:val="20"/>
        </w:rPr>
      </w:pPr>
    </w:p>
    <w:p w14:paraId="091F545F" w14:textId="77777777" w:rsidR="00C22F8A" w:rsidRDefault="00C22F8A" w:rsidP="009D307C">
      <w:pPr>
        <w:tabs>
          <w:tab w:val="left" w:pos="720"/>
          <w:tab w:val="left" w:pos="1170"/>
        </w:tabs>
        <w:rPr>
          <w:rFonts w:asciiTheme="minorHAnsi" w:eastAsiaTheme="minorEastAsia" w:hAnsiTheme="minorHAnsi" w:cstheme="minorHAnsi"/>
          <w:sz w:val="20"/>
        </w:rPr>
      </w:pPr>
    </w:p>
    <w:p w14:paraId="492DDD4B" w14:textId="09E09E23" w:rsidR="009D307C" w:rsidRPr="00F50AAB" w:rsidRDefault="009D307C" w:rsidP="009D307C">
      <w:pPr>
        <w:tabs>
          <w:tab w:val="left" w:pos="720"/>
          <w:tab w:val="left" w:pos="1170"/>
        </w:tabs>
        <w:rPr>
          <w:rFonts w:asciiTheme="minorHAnsi" w:eastAsiaTheme="minorEastAsia" w:hAnsiTheme="minorHAnsi" w:cstheme="minorHAnsi"/>
          <w:sz w:val="20"/>
        </w:rPr>
      </w:pPr>
      <w:r w:rsidRPr="00F50AAB">
        <w:rPr>
          <w:rFonts w:asciiTheme="minorHAnsi" w:eastAsiaTheme="minorEastAsia" w:hAnsiTheme="minorHAnsi" w:cstheme="minorHAnsi"/>
          <w:sz w:val="20"/>
        </w:rPr>
        <w:t xml:space="preserve">Health 1 (SF 50226) </w:t>
      </w:r>
    </w:p>
    <w:p w14:paraId="7F8F5751" w14:textId="77777777" w:rsidR="009D307C" w:rsidRPr="00F50AAB" w:rsidRDefault="009D307C" w:rsidP="009D307C">
      <w:pPr>
        <w:tabs>
          <w:tab w:val="left" w:pos="720"/>
          <w:tab w:val="left" w:pos="1170"/>
        </w:tabs>
        <w:rPr>
          <w:rFonts w:asciiTheme="minorHAnsi" w:eastAsiaTheme="minorEastAsia" w:hAnsiTheme="minorHAnsi" w:cstheme="minorHAnsi"/>
          <w:sz w:val="20"/>
        </w:rPr>
      </w:pPr>
      <w:r w:rsidRPr="00F50AAB">
        <w:rPr>
          <w:rFonts w:asciiTheme="minorHAnsi" w:hAnsiTheme="minorHAnsi" w:cstheme="minorHAnsi"/>
          <w:sz w:val="20"/>
        </w:rPr>
        <w:t>Create an educational poster/display about any health topic of choice that is age/grade appropriate.  Another option is to create a family first aid kit, emergency kit, an emergency kit to take on camping, hiking, biking, etc. </w:t>
      </w:r>
    </w:p>
    <w:p w14:paraId="21DCF796" w14:textId="77777777" w:rsidR="00F50AAB" w:rsidRDefault="00F50AAB" w:rsidP="009D307C">
      <w:pPr>
        <w:tabs>
          <w:tab w:val="left" w:pos="720"/>
          <w:tab w:val="left" w:pos="1170"/>
        </w:tabs>
        <w:rPr>
          <w:rFonts w:asciiTheme="minorHAnsi" w:eastAsiaTheme="minorEastAsia" w:hAnsiTheme="minorHAnsi" w:cstheme="minorHAnsi"/>
          <w:sz w:val="20"/>
        </w:rPr>
      </w:pPr>
    </w:p>
    <w:p w14:paraId="0F92D705" w14:textId="0E02F0CF" w:rsidR="009D307C" w:rsidRPr="00F50AAB" w:rsidRDefault="009D307C" w:rsidP="009D307C">
      <w:pPr>
        <w:tabs>
          <w:tab w:val="left" w:pos="720"/>
          <w:tab w:val="left" w:pos="1170"/>
        </w:tabs>
        <w:rPr>
          <w:rFonts w:asciiTheme="minorHAnsi" w:eastAsiaTheme="minorEastAsia" w:hAnsiTheme="minorHAnsi" w:cstheme="minorHAnsi"/>
          <w:sz w:val="20"/>
        </w:rPr>
      </w:pPr>
      <w:r w:rsidRPr="00F50AAB">
        <w:rPr>
          <w:rFonts w:asciiTheme="minorHAnsi" w:eastAsiaTheme="minorEastAsia" w:hAnsiTheme="minorHAnsi" w:cstheme="minorHAnsi"/>
          <w:sz w:val="20"/>
        </w:rPr>
        <w:t xml:space="preserve">Health 2 (SF 50227) </w:t>
      </w:r>
    </w:p>
    <w:p w14:paraId="0F4F842E" w14:textId="77777777" w:rsidR="009D307C" w:rsidRPr="00F50AAB" w:rsidRDefault="009D307C" w:rsidP="009D307C">
      <w:pPr>
        <w:tabs>
          <w:tab w:val="left" w:pos="720"/>
          <w:tab w:val="left" w:pos="1170"/>
        </w:tabs>
        <w:rPr>
          <w:rFonts w:asciiTheme="minorHAnsi" w:eastAsiaTheme="minorEastAsia" w:hAnsiTheme="minorHAnsi" w:cstheme="minorHAnsi"/>
          <w:sz w:val="20"/>
        </w:rPr>
      </w:pPr>
      <w:r w:rsidRPr="00F50AAB">
        <w:rPr>
          <w:rFonts w:asciiTheme="minorHAnsi" w:hAnsiTheme="minorHAnsi" w:cstheme="minorHAnsi"/>
          <w:sz w:val="20"/>
        </w:rPr>
        <w:t>Create an educational poster or display about any health topic of choice that is age/</w:t>
      </w:r>
      <w:proofErr w:type="gramStart"/>
      <w:r w:rsidRPr="00F50AAB">
        <w:rPr>
          <w:rFonts w:asciiTheme="minorHAnsi" w:hAnsiTheme="minorHAnsi" w:cstheme="minorHAnsi"/>
          <w:sz w:val="20"/>
        </w:rPr>
        <w:t>grade-appropriate</w:t>
      </w:r>
      <w:proofErr w:type="gramEnd"/>
      <w:r w:rsidRPr="00F50AAB">
        <w:rPr>
          <w:rFonts w:asciiTheme="minorHAnsi" w:hAnsiTheme="minorHAnsi" w:cstheme="minorHAnsi"/>
          <w:sz w:val="20"/>
        </w:rPr>
        <w:t>. Another option is to create a personal nutrition kit to use when doing physical activity like chores, working out at the gym, hiking, biking, skiing, or another similar kit.  </w:t>
      </w:r>
    </w:p>
    <w:p w14:paraId="788E9660" w14:textId="77777777" w:rsidR="009D307C" w:rsidRPr="00F50AAB" w:rsidRDefault="009D307C" w:rsidP="009D307C">
      <w:pPr>
        <w:tabs>
          <w:tab w:val="left" w:pos="720"/>
          <w:tab w:val="left" w:pos="1170"/>
        </w:tabs>
        <w:rPr>
          <w:rFonts w:asciiTheme="minorHAnsi" w:eastAsiaTheme="minorEastAsia" w:hAnsiTheme="minorHAnsi" w:cstheme="minorHAnsi"/>
          <w:sz w:val="20"/>
        </w:rPr>
      </w:pPr>
    </w:p>
    <w:p w14:paraId="112BCD86" w14:textId="77777777" w:rsidR="009D307C" w:rsidRPr="00F50AAB" w:rsidRDefault="009D307C" w:rsidP="009D307C">
      <w:pPr>
        <w:tabs>
          <w:tab w:val="left" w:pos="720"/>
          <w:tab w:val="left" w:pos="1170"/>
        </w:tabs>
        <w:rPr>
          <w:rFonts w:asciiTheme="minorHAnsi" w:eastAsiaTheme="minorEastAsia" w:hAnsiTheme="minorHAnsi" w:cstheme="minorHAnsi"/>
          <w:sz w:val="20"/>
        </w:rPr>
      </w:pPr>
      <w:r w:rsidRPr="00F50AAB">
        <w:rPr>
          <w:rFonts w:asciiTheme="minorHAnsi" w:eastAsiaTheme="minorEastAsia" w:hAnsiTheme="minorHAnsi" w:cstheme="minorHAnsi"/>
          <w:sz w:val="20"/>
        </w:rPr>
        <w:t xml:space="preserve">Health 3 (SF 50228) </w:t>
      </w:r>
    </w:p>
    <w:p w14:paraId="58784FD7" w14:textId="77777777" w:rsidR="009D307C" w:rsidRPr="00F50AAB" w:rsidRDefault="009D307C" w:rsidP="009D307C">
      <w:pPr>
        <w:rPr>
          <w:rFonts w:asciiTheme="minorHAnsi" w:hAnsiTheme="minorHAnsi" w:cstheme="minorHAnsi"/>
          <w:sz w:val="20"/>
        </w:rPr>
      </w:pPr>
      <w:r w:rsidRPr="00F50AAB">
        <w:rPr>
          <w:rFonts w:asciiTheme="minorHAnsi" w:hAnsiTheme="minorHAnsi" w:cstheme="minorHAnsi"/>
          <w:sz w:val="20"/>
        </w:rPr>
        <w:t xml:space="preserve">Create an educational poster or display about any health topic of choice that is age/grade appropriate. Another option is to create an activity or guide to help yourself or others become more aware of financial wellness, mental health, disease prevention, or other similar </w:t>
      </w:r>
      <w:proofErr w:type="gramStart"/>
      <w:r w:rsidRPr="00F50AAB">
        <w:rPr>
          <w:rFonts w:asciiTheme="minorHAnsi" w:hAnsiTheme="minorHAnsi" w:cstheme="minorHAnsi"/>
          <w:sz w:val="20"/>
        </w:rPr>
        <w:t>topic</w:t>
      </w:r>
      <w:proofErr w:type="gramEnd"/>
      <w:r w:rsidRPr="00F50AAB">
        <w:rPr>
          <w:rFonts w:asciiTheme="minorHAnsi" w:hAnsiTheme="minorHAnsi" w:cstheme="minorHAnsi"/>
          <w:sz w:val="20"/>
        </w:rPr>
        <w:t xml:space="preserve"> that promotes healthy habits.</w:t>
      </w:r>
    </w:p>
    <w:p w14:paraId="1A9BD3DC" w14:textId="77777777" w:rsidR="009D307C" w:rsidRPr="00B01391" w:rsidRDefault="009D307C" w:rsidP="009D307C">
      <w:pPr>
        <w:tabs>
          <w:tab w:val="left" w:pos="720"/>
          <w:tab w:val="left" w:pos="1170"/>
        </w:tabs>
        <w:rPr>
          <w:rFonts w:asciiTheme="minorHAnsi" w:eastAsiaTheme="minorEastAsia" w:hAnsiTheme="minorHAnsi" w:cstheme="minorBidi"/>
          <w:sz w:val="20"/>
        </w:rPr>
      </w:pPr>
    </w:p>
    <w:p w14:paraId="671B4FD9" w14:textId="77777777" w:rsidR="009D307C" w:rsidRPr="00B01391" w:rsidRDefault="009D307C" w:rsidP="009D307C">
      <w:pPr>
        <w:tabs>
          <w:tab w:val="left" w:pos="720"/>
          <w:tab w:val="left" w:pos="1170"/>
        </w:tabs>
        <w:rPr>
          <w:rFonts w:asciiTheme="minorHAnsi" w:eastAsiaTheme="minorEastAsia" w:hAnsiTheme="minorHAnsi" w:cstheme="minorBidi"/>
          <w:sz w:val="20"/>
        </w:rPr>
      </w:pPr>
      <w:r w:rsidRPr="00B01391">
        <w:rPr>
          <w:rFonts w:asciiTheme="minorHAnsi" w:eastAsiaTheme="minorEastAsia" w:hAnsiTheme="minorHAnsi" w:cstheme="minorBidi"/>
          <w:b/>
          <w:bCs/>
          <w:sz w:val="20"/>
        </w:rPr>
        <w:t xml:space="preserve">Your Thoughts Matter – Navigating Mental Health </w:t>
      </w:r>
      <w:r w:rsidRPr="00B01391">
        <w:rPr>
          <w:rFonts w:asciiTheme="minorHAnsi" w:eastAsiaTheme="minorEastAsia" w:hAnsiTheme="minorHAnsi" w:cstheme="minorBidi"/>
          <w:sz w:val="20"/>
        </w:rPr>
        <w:t>(SF 50230)</w:t>
      </w:r>
      <w:r w:rsidRPr="00B01391">
        <w:rPr>
          <w:rFonts w:asciiTheme="minorHAnsi" w:eastAsiaTheme="minorEastAsia" w:hAnsiTheme="minorHAnsi" w:cstheme="minorBidi"/>
          <w:b/>
          <w:bCs/>
          <w:sz w:val="20"/>
        </w:rPr>
        <w:t xml:space="preserve"> </w:t>
      </w:r>
    </w:p>
    <w:p w14:paraId="1DD32920" w14:textId="77777777" w:rsidR="009D307C" w:rsidRDefault="009D307C" w:rsidP="009D307C">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sz w:val="20"/>
        </w:rPr>
        <w:t xml:space="preserve">Prepare an exhibit that demonstrates the knowledge and understanding gained through completion of the Your Thoughts Matter Member Project Guide. Exhibit the following 1) a poster or display </w:t>
      </w:r>
      <w:proofErr w:type="gramStart"/>
      <w:r>
        <w:rPr>
          <w:rFonts w:asciiTheme="minorHAnsi" w:eastAsiaTheme="minorEastAsia" w:hAnsiTheme="minorHAnsi" w:cstheme="minorBidi"/>
          <w:sz w:val="20"/>
        </w:rPr>
        <w:t>that highlights activities and knowledge</w:t>
      </w:r>
      <w:proofErr w:type="gramEnd"/>
      <w:r>
        <w:rPr>
          <w:rFonts w:asciiTheme="minorHAnsi" w:eastAsiaTheme="minorEastAsia" w:hAnsiTheme="minorHAnsi" w:cstheme="minorBidi"/>
          <w:sz w:val="20"/>
        </w:rPr>
        <w:t xml:space="preserve"> gained as you completed any two of activities 1 – 9 included in the curriculum; AND 2) the item you created in Activity 10 - the flyer, website, video, or other promotional tool that points individuals to the resources you found. </w:t>
      </w:r>
    </w:p>
    <w:p w14:paraId="48DD7CAD" w14:textId="77777777" w:rsidR="009D307C" w:rsidRDefault="009D307C" w:rsidP="009D307C">
      <w:pPr>
        <w:rPr>
          <w:rFonts w:asciiTheme="minorHAnsi" w:eastAsiaTheme="minorEastAsia" w:hAnsiTheme="minorHAnsi" w:cstheme="minorBidi"/>
          <w:b/>
          <w:bCs/>
          <w:sz w:val="20"/>
        </w:rPr>
      </w:pPr>
    </w:p>
    <w:p w14:paraId="7404E0B2" w14:textId="77777777" w:rsidR="009D307C" w:rsidRDefault="009D307C" w:rsidP="009D307C">
      <w:pPr>
        <w:rPr>
          <w:rFonts w:asciiTheme="minorHAnsi" w:eastAsiaTheme="minorEastAsia" w:hAnsiTheme="minorHAnsi" w:cstheme="minorBidi"/>
          <w:b/>
          <w:bCs/>
          <w:sz w:val="20"/>
        </w:rPr>
      </w:pPr>
      <w:r>
        <w:rPr>
          <w:rFonts w:asciiTheme="minorHAnsi" w:eastAsiaTheme="minorEastAsia" w:hAnsiTheme="minorHAnsi" w:cstheme="minorBidi"/>
          <w:b/>
          <w:bCs/>
          <w:sz w:val="20"/>
        </w:rPr>
        <w:t>Health Innovation Class</w:t>
      </w:r>
      <w:r>
        <w:rPr>
          <w:rFonts w:asciiTheme="minorHAnsi" w:eastAsiaTheme="minorEastAsia" w:hAnsiTheme="minorHAnsi" w:cstheme="minorBidi"/>
          <w:sz w:val="20"/>
        </w:rPr>
        <w:t xml:space="preserve"> (SF 50229)</w:t>
      </w:r>
      <w:r>
        <w:rPr>
          <w:rFonts w:asciiTheme="minorHAnsi" w:eastAsiaTheme="minorEastAsia" w:hAnsiTheme="minorHAnsi" w:cstheme="minorBidi"/>
          <w:b/>
          <w:bCs/>
          <w:sz w:val="20"/>
        </w:rPr>
        <w:t xml:space="preserve"> </w:t>
      </w:r>
    </w:p>
    <w:p w14:paraId="7A2D036C" w14:textId="77777777" w:rsidR="009D307C" w:rsidRDefault="009D307C" w:rsidP="009D307C">
      <w:pPr>
        <w:rPr>
          <w:rFonts w:asciiTheme="minorHAnsi" w:eastAsiaTheme="minorEastAsia" w:hAnsiTheme="minorHAnsi" w:cstheme="minorBidi"/>
          <w:b/>
          <w:bCs/>
          <w:sz w:val="20"/>
        </w:rPr>
      </w:pPr>
      <w:r>
        <w:rPr>
          <w:rFonts w:asciiTheme="minorHAnsi" w:eastAsiaTheme="minorEastAsia" w:hAnsiTheme="minorHAnsi" w:cstheme="minorBidi"/>
          <w:b/>
          <w:bCs/>
          <w:sz w:val="20"/>
        </w:rPr>
        <w:t>Open to youth enrolled in Health 1, 2 or 3.</w:t>
      </w:r>
    </w:p>
    <w:p w14:paraId="2BE942B1" w14:textId="77777777" w:rsidR="009D307C" w:rsidRDefault="009D307C" w:rsidP="009D307C">
      <w:pPr>
        <w:rPr>
          <w:rFonts w:asciiTheme="minorHAnsi" w:eastAsiaTheme="minorEastAsia" w:hAnsiTheme="minorHAnsi" w:cstheme="minorBidi"/>
          <w:b/>
          <w:bCs/>
          <w:sz w:val="20"/>
        </w:rPr>
      </w:pPr>
      <w:r>
        <w:rPr>
          <w:rFonts w:asciiTheme="minorHAnsi" w:eastAsiaTheme="minorEastAsia" w:hAnsiTheme="minorHAnsi" w:cstheme="minorBidi"/>
          <w:sz w:val="20"/>
        </w:rPr>
        <w:t xml:space="preserve">Demonstrate the skills and knowledge you have gained through the </w:t>
      </w:r>
      <w:proofErr w:type="gramStart"/>
      <w:r>
        <w:rPr>
          <w:rFonts w:asciiTheme="minorHAnsi" w:eastAsiaTheme="minorEastAsia" w:hAnsiTheme="minorHAnsi" w:cstheme="minorBidi"/>
          <w:sz w:val="20"/>
        </w:rPr>
        <w:t>Health</w:t>
      </w:r>
      <w:proofErr w:type="gramEnd"/>
      <w:r>
        <w:rPr>
          <w:rFonts w:asciiTheme="minorHAnsi" w:eastAsiaTheme="minorEastAsia" w:hAnsiTheme="minorHAnsi" w:cstheme="minorBidi"/>
          <w:sz w:val="20"/>
        </w:rPr>
        <w:t xml:space="preserve"> project. </w:t>
      </w:r>
      <w:r>
        <w:rPr>
          <w:rFonts w:asciiTheme="minorHAnsi" w:eastAsiaTheme="minorEastAsia" w:hAnsiTheme="minorHAnsi" w:cstheme="minorBidi"/>
          <w:b/>
          <w:bCs/>
          <w:sz w:val="20"/>
        </w:rPr>
        <w:t xml:space="preserve">Your exhibit should not fit </w:t>
      </w:r>
      <w:proofErr w:type="gramStart"/>
      <w:r>
        <w:rPr>
          <w:rFonts w:asciiTheme="minorHAnsi" w:eastAsiaTheme="minorEastAsia" w:hAnsiTheme="minorHAnsi" w:cstheme="minorBidi"/>
          <w:b/>
          <w:bCs/>
          <w:sz w:val="20"/>
        </w:rPr>
        <w:t>in</w:t>
      </w:r>
      <w:proofErr w:type="gramEnd"/>
      <w:r>
        <w:rPr>
          <w:rFonts w:asciiTheme="minorHAnsi" w:eastAsiaTheme="minorEastAsia" w:hAnsiTheme="minorHAnsi" w:cstheme="minorBidi"/>
          <w:b/>
          <w:bCs/>
          <w:sz w:val="20"/>
        </w:rPr>
        <w:t xml:space="preserve"> the other exhibit options for this project</w:t>
      </w:r>
      <w:r>
        <w:rPr>
          <w:rFonts w:asciiTheme="minorHAnsi" w:eastAsiaTheme="minorEastAsia" w:hAnsiTheme="minorHAnsi" w:cstheme="minorBidi"/>
          <w:sz w:val="20"/>
        </w:rPr>
        <w:t>. The exhibit may include, but isn’t limited to, original works, objects, demonstrations, digital presentations, programs, websites, games, apps, performances, or posters which you have made. Choose whatever method best shows what you’ve learned. You must furnish any equipment you need for your exhibit. Internet service will not be provided for the exhibit. All exhibits must include something visual, such as a printed copy of a digital presentation, which will remain on display during the exhibition. Electronic equipment will only be used during your personal judging time and will not remain on display during the entire exhibit period.</w:t>
      </w:r>
    </w:p>
    <w:p w14:paraId="2EB04EE7" w14:textId="77777777" w:rsidR="009D307C" w:rsidRDefault="009D307C" w:rsidP="009D307C">
      <w:pPr>
        <w:tabs>
          <w:tab w:val="left" w:pos="720"/>
        </w:tabs>
        <w:rPr>
          <w:rFonts w:asciiTheme="minorHAnsi" w:eastAsiaTheme="minorEastAsia" w:hAnsiTheme="minorHAnsi" w:cstheme="minorBidi"/>
          <w:b/>
          <w:bCs/>
          <w:sz w:val="20"/>
        </w:rPr>
      </w:pPr>
    </w:p>
    <w:p w14:paraId="3CCFBC26" w14:textId="77777777" w:rsidR="009D307C" w:rsidRDefault="009D307C" w:rsidP="009D307C">
      <w:pPr>
        <w:tabs>
          <w:tab w:val="left" w:pos="720"/>
          <w:tab w:val="left" w:pos="1170"/>
        </w:tabs>
        <w:rPr>
          <w:rFonts w:asciiTheme="minorHAnsi" w:eastAsiaTheme="minorEastAsia" w:hAnsiTheme="minorHAnsi" w:cstheme="minorBidi"/>
          <w:b/>
          <w:bCs/>
          <w:sz w:val="20"/>
        </w:rPr>
      </w:pPr>
      <w:r>
        <w:rPr>
          <w:rFonts w:asciiTheme="minorHAnsi" w:eastAsiaTheme="minorEastAsia" w:hAnsiTheme="minorHAnsi" w:cstheme="minorBidi"/>
          <w:b/>
          <w:bCs/>
          <w:sz w:val="20"/>
        </w:rPr>
        <w:t>Health</w:t>
      </w:r>
      <w:r>
        <w:rPr>
          <w:rFonts w:asciiTheme="minorHAnsi" w:eastAsiaTheme="minorEastAsia" w:hAnsiTheme="minorHAnsi" w:cstheme="minorBidi"/>
          <w:sz w:val="20"/>
        </w:rPr>
        <w:t xml:space="preserve"> </w:t>
      </w:r>
      <w:r>
        <w:rPr>
          <w:rFonts w:asciiTheme="minorHAnsi" w:eastAsiaTheme="minorEastAsia" w:hAnsiTheme="minorHAnsi" w:cstheme="minorBidi"/>
          <w:b/>
          <w:bCs/>
          <w:sz w:val="20"/>
        </w:rPr>
        <w:t>Ready4Life Challenge</w:t>
      </w:r>
    </w:p>
    <w:p w14:paraId="0871DB8B" w14:textId="77777777" w:rsidR="009D307C" w:rsidRDefault="009D307C" w:rsidP="009D307C">
      <w:pPr>
        <w:tabs>
          <w:tab w:val="left" w:pos="720"/>
          <w:tab w:val="left" w:pos="1170"/>
        </w:tabs>
        <w:rPr>
          <w:rFonts w:asciiTheme="minorHAnsi" w:eastAsiaTheme="minorEastAsia" w:hAnsiTheme="minorHAnsi" w:cstheme="minorBidi"/>
          <w:color w:val="2F5496"/>
          <w:sz w:val="18"/>
          <w:szCs w:val="18"/>
        </w:rPr>
      </w:pPr>
      <w:r>
        <w:rPr>
          <w:rFonts w:asciiTheme="minorHAnsi" w:eastAsiaTheme="minorEastAsia" w:hAnsiTheme="minorHAnsi" w:cstheme="minorBidi"/>
          <w:i/>
          <w:iCs/>
          <w:sz w:val="20"/>
        </w:rPr>
        <w:t>For Ready4Life Career &amp; Entrepreneurship Exploration exhibit opportunities for this project area, visit the Ready4Life section of this document.</w:t>
      </w:r>
    </w:p>
    <w:p w14:paraId="38933E8E" w14:textId="77777777" w:rsidR="007E1CC3" w:rsidRPr="0078125E" w:rsidRDefault="007E1CC3" w:rsidP="004D2207">
      <w:pPr>
        <w:tabs>
          <w:tab w:val="left" w:pos="720"/>
          <w:tab w:val="left" w:pos="1170"/>
        </w:tabs>
        <w:rPr>
          <w:rFonts w:asciiTheme="minorHAnsi" w:eastAsiaTheme="minorEastAsia" w:hAnsiTheme="minorHAnsi" w:cstheme="minorBidi"/>
          <w:color w:val="2F5496"/>
          <w:sz w:val="18"/>
          <w:szCs w:val="18"/>
        </w:rPr>
      </w:pPr>
    </w:p>
    <w:p w14:paraId="7E45DBDA" w14:textId="211BDE9F" w:rsidR="00FD197F" w:rsidRDefault="00FD197F" w:rsidP="00FD197F">
      <w:pPr>
        <w:rPr>
          <w:rFonts w:ascii="Calibri" w:hAnsi="Calibri" w:cs="Calibri"/>
          <w:b/>
          <w:sz w:val="36"/>
          <w:szCs w:val="36"/>
        </w:rPr>
      </w:pPr>
      <w:r>
        <w:rPr>
          <w:rFonts w:ascii="Calibri" w:hAnsi="Calibri" w:cs="Calibri"/>
          <w:b/>
          <w:sz w:val="36"/>
          <w:szCs w:val="36"/>
        </w:rPr>
        <w:t>HORSE</w:t>
      </w:r>
    </w:p>
    <w:p w14:paraId="51EC6F8D" w14:textId="2FF72E88" w:rsidR="00921DA8" w:rsidRPr="00921DA8" w:rsidRDefault="00921DA8" w:rsidP="00FD197F">
      <w:pPr>
        <w:rPr>
          <w:rFonts w:ascii="Calibri" w:hAnsi="Calibri" w:cs="Calibri"/>
          <w:b/>
          <w:sz w:val="20"/>
        </w:rPr>
      </w:pPr>
      <w:r>
        <w:rPr>
          <w:rFonts w:ascii="Calibri" w:hAnsi="Calibri" w:cs="Calibri"/>
          <w:b/>
          <w:sz w:val="20"/>
        </w:rPr>
        <w:t>Horse Show – 8:00 am Saturday and Sunday</w:t>
      </w:r>
    </w:p>
    <w:p w14:paraId="59102438" w14:textId="77777777" w:rsidR="00FD197F" w:rsidRPr="00375AE1" w:rsidRDefault="00FD197F" w:rsidP="00FD197F">
      <w:pPr>
        <w:rPr>
          <w:rFonts w:ascii="Calibri" w:hAnsi="Calibri" w:cs="Calibri"/>
          <w:b/>
          <w:sz w:val="20"/>
        </w:rPr>
      </w:pPr>
      <w:r w:rsidRPr="00375AE1">
        <w:rPr>
          <w:rFonts w:ascii="Calibri" w:hAnsi="Calibri" w:cs="Calibri"/>
          <w:b/>
          <w:sz w:val="20"/>
        </w:rPr>
        <w:t>For youth enrolled in Horse</w:t>
      </w:r>
    </w:p>
    <w:p w14:paraId="5B4A5315" w14:textId="1E1062E7" w:rsidR="00FD197F" w:rsidRDefault="00FD197F" w:rsidP="00FD197F">
      <w:pPr>
        <w:rPr>
          <w:rFonts w:ascii="Calibri" w:hAnsi="Calibri" w:cs="Calibri"/>
          <w:b/>
          <w:sz w:val="20"/>
        </w:rPr>
      </w:pPr>
      <w:r>
        <w:rPr>
          <w:rFonts w:ascii="Calibri" w:hAnsi="Calibri" w:cs="Calibri"/>
          <w:b/>
          <w:sz w:val="20"/>
        </w:rPr>
        <w:t>The 4-H Horse Show is not a professional show, therefore, AQHA and State rules are used only as guidelines.</w:t>
      </w:r>
    </w:p>
    <w:p w14:paraId="4D622532" w14:textId="77777777" w:rsidR="00FD197F" w:rsidRDefault="00FD197F" w:rsidP="00FD197F">
      <w:pPr>
        <w:rPr>
          <w:rFonts w:ascii="Calibri" w:hAnsi="Calibri" w:cs="Calibri"/>
          <w:b/>
          <w:szCs w:val="24"/>
          <w:u w:val="single"/>
        </w:rPr>
      </w:pPr>
      <w:r>
        <w:rPr>
          <w:rFonts w:ascii="Calibri" w:hAnsi="Calibri" w:cs="Calibri"/>
          <w:b/>
          <w:szCs w:val="24"/>
          <w:u w:val="single"/>
        </w:rPr>
        <w:t>IMPORTANT NOTICE: HORSE SHOW DAYS ARE SATURDAY AND SUNDAY</w:t>
      </w:r>
    </w:p>
    <w:p w14:paraId="6F387B69" w14:textId="77777777" w:rsidR="00B514CA" w:rsidRPr="006701EB" w:rsidRDefault="00B514CA" w:rsidP="00B514CA">
      <w:pPr>
        <w:spacing w:before="100" w:beforeAutospacing="1" w:after="100" w:afterAutospacing="1"/>
        <w:rPr>
          <w:rFonts w:ascii="Calibri" w:hAnsi="Calibri" w:cs="Calibri"/>
          <w:b/>
          <w:color w:val="000000"/>
          <w:sz w:val="20"/>
        </w:rPr>
      </w:pPr>
      <w:r w:rsidRPr="006701EB">
        <w:rPr>
          <w:rFonts w:ascii="Calibri" w:hAnsi="Calibri" w:cs="Calibri"/>
          <w:b/>
          <w:color w:val="000000"/>
          <w:sz w:val="20"/>
        </w:rPr>
        <w:t>Fees: All exhibitors must process stall requests from Junior Fair</w:t>
      </w:r>
    </w:p>
    <w:p w14:paraId="472650F4" w14:textId="77777777" w:rsidR="00FD197F" w:rsidRPr="00234154" w:rsidRDefault="00FD197F" w:rsidP="00F35AD1">
      <w:pPr>
        <w:pStyle w:val="ListParagraph"/>
        <w:widowControl/>
        <w:numPr>
          <w:ilvl w:val="0"/>
          <w:numId w:val="23"/>
        </w:numPr>
        <w:spacing w:after="160" w:line="259" w:lineRule="auto"/>
        <w:contextualSpacing/>
        <w:rPr>
          <w:rFonts w:ascii="Calibri" w:hAnsi="Calibri" w:cs="Calibri"/>
          <w:sz w:val="20"/>
        </w:rPr>
      </w:pPr>
      <w:r>
        <w:rPr>
          <w:rFonts w:ascii="Calibri" w:hAnsi="Calibri" w:cs="Calibri"/>
          <w:b/>
          <w:sz w:val="20"/>
        </w:rPr>
        <w:t>Read all General Rules in the 4-H Show and Barn Rules in the latest LaSalle County 4-H Horse &amp; Pony Handbook.</w:t>
      </w:r>
    </w:p>
    <w:p w14:paraId="643F40B0" w14:textId="77777777" w:rsidR="00FD197F" w:rsidRDefault="00FD197F" w:rsidP="00F35AD1">
      <w:pPr>
        <w:pStyle w:val="ListParagraph"/>
        <w:widowControl/>
        <w:numPr>
          <w:ilvl w:val="0"/>
          <w:numId w:val="23"/>
        </w:numPr>
        <w:spacing w:after="160" w:line="259" w:lineRule="auto"/>
        <w:contextualSpacing/>
        <w:rPr>
          <w:rFonts w:ascii="Calibri" w:hAnsi="Calibri" w:cs="Calibri"/>
          <w:sz w:val="20"/>
        </w:rPr>
      </w:pPr>
      <w:r>
        <w:rPr>
          <w:rFonts w:ascii="Calibri" w:hAnsi="Calibri" w:cs="Calibri"/>
          <w:sz w:val="20"/>
        </w:rPr>
        <w:t xml:space="preserve">No stallions, donkeys, </w:t>
      </w:r>
      <w:proofErr w:type="gramStart"/>
      <w:r>
        <w:rPr>
          <w:rFonts w:ascii="Calibri" w:hAnsi="Calibri" w:cs="Calibri"/>
          <w:sz w:val="20"/>
        </w:rPr>
        <w:t>asses</w:t>
      </w:r>
      <w:proofErr w:type="gramEnd"/>
      <w:r>
        <w:rPr>
          <w:rFonts w:ascii="Calibri" w:hAnsi="Calibri" w:cs="Calibri"/>
          <w:sz w:val="20"/>
        </w:rPr>
        <w:t xml:space="preserve"> or mules are eligible for entry.</w:t>
      </w:r>
    </w:p>
    <w:p w14:paraId="69A18756" w14:textId="77777777" w:rsidR="00FD197F" w:rsidRDefault="00FD197F" w:rsidP="00F35AD1">
      <w:pPr>
        <w:pStyle w:val="ListParagraph"/>
        <w:widowControl/>
        <w:numPr>
          <w:ilvl w:val="0"/>
          <w:numId w:val="23"/>
        </w:numPr>
        <w:spacing w:after="160" w:line="259" w:lineRule="auto"/>
        <w:contextualSpacing/>
        <w:rPr>
          <w:rFonts w:ascii="Calibri" w:hAnsi="Calibri" w:cs="Calibri"/>
          <w:sz w:val="20"/>
        </w:rPr>
      </w:pPr>
      <w:proofErr w:type="gramStart"/>
      <w:r>
        <w:rPr>
          <w:rFonts w:ascii="Calibri" w:hAnsi="Calibri" w:cs="Calibri"/>
          <w:sz w:val="20"/>
        </w:rPr>
        <w:t>Exhibitor</w:t>
      </w:r>
      <w:proofErr w:type="gramEnd"/>
      <w:r>
        <w:rPr>
          <w:rFonts w:ascii="Calibri" w:hAnsi="Calibri" w:cs="Calibri"/>
          <w:sz w:val="20"/>
        </w:rPr>
        <w:t xml:space="preserve"> may enter only two different animals (mare and foal are considered one animal).</w:t>
      </w:r>
    </w:p>
    <w:p w14:paraId="74D1E18E" w14:textId="77777777" w:rsidR="00FD197F" w:rsidRPr="00F077E6" w:rsidRDefault="00FD197F" w:rsidP="00F35AD1">
      <w:pPr>
        <w:pStyle w:val="ListParagraph"/>
        <w:widowControl/>
        <w:numPr>
          <w:ilvl w:val="0"/>
          <w:numId w:val="23"/>
        </w:numPr>
        <w:spacing w:after="160" w:line="259" w:lineRule="auto"/>
        <w:contextualSpacing/>
        <w:rPr>
          <w:rFonts w:ascii="Calibri" w:hAnsi="Calibri" w:cs="Calibri"/>
          <w:sz w:val="20"/>
        </w:rPr>
      </w:pPr>
      <w:r w:rsidRPr="00F077E6">
        <w:rPr>
          <w:rFonts w:ascii="Calibri" w:hAnsi="Calibri" w:cs="Calibri"/>
          <w:sz w:val="20"/>
          <w:u w:val="single"/>
        </w:rPr>
        <w:t>Exhibitors showing more than one horse should designate on the entry form which horse is to be shown in each class.  Animals need not be registered to exhibit.  No animal may be shown by more than one exhibitor and no exhibitor may enter more than one animal in any class.</w:t>
      </w:r>
    </w:p>
    <w:p w14:paraId="32C6F355" w14:textId="77777777" w:rsidR="00FD197F" w:rsidRDefault="00FD197F" w:rsidP="00F35AD1">
      <w:pPr>
        <w:pStyle w:val="ListParagraph"/>
        <w:widowControl/>
        <w:numPr>
          <w:ilvl w:val="0"/>
          <w:numId w:val="23"/>
        </w:numPr>
        <w:spacing w:after="160" w:line="259" w:lineRule="auto"/>
        <w:contextualSpacing/>
        <w:rPr>
          <w:rFonts w:ascii="Calibri" w:hAnsi="Calibri" w:cs="Calibri"/>
          <w:sz w:val="20"/>
        </w:rPr>
      </w:pPr>
      <w:r>
        <w:rPr>
          <w:rFonts w:ascii="Calibri" w:hAnsi="Calibri" w:cs="Calibri"/>
          <w:sz w:val="20"/>
        </w:rPr>
        <w:t>We have no weanling/yearling halter class.</w:t>
      </w:r>
    </w:p>
    <w:p w14:paraId="1571C957" w14:textId="77777777" w:rsidR="00FD197F" w:rsidRPr="00F077E6" w:rsidRDefault="00FD197F" w:rsidP="00F35AD1">
      <w:pPr>
        <w:pStyle w:val="ListParagraph"/>
        <w:widowControl/>
        <w:numPr>
          <w:ilvl w:val="0"/>
          <w:numId w:val="23"/>
        </w:numPr>
        <w:spacing w:after="160" w:line="259" w:lineRule="auto"/>
        <w:contextualSpacing/>
        <w:rPr>
          <w:rFonts w:ascii="Calibri" w:hAnsi="Calibri" w:cs="Calibri"/>
          <w:sz w:val="20"/>
        </w:rPr>
      </w:pPr>
      <w:r w:rsidRPr="00F077E6">
        <w:rPr>
          <w:rFonts w:ascii="Calibri" w:hAnsi="Calibri" w:cs="Calibri"/>
          <w:sz w:val="20"/>
        </w:rPr>
        <w:lastRenderedPageBreak/>
        <w:t xml:space="preserve">Either Western or English tack and attire may be used in Showmanship, Equitation, Production and Trail Classes.  </w:t>
      </w:r>
      <w:r w:rsidRPr="00F077E6">
        <w:rPr>
          <w:rFonts w:ascii="Calibri" w:hAnsi="Calibri" w:cs="Calibri"/>
          <w:b/>
          <w:sz w:val="20"/>
          <w:u w:val="single"/>
        </w:rPr>
        <w:t xml:space="preserve">Helmets, Long Pants, and Cowboy boots are required for anyone riding a horse IN and OUTSIDE of the arena.  </w:t>
      </w:r>
      <w:r w:rsidRPr="00F077E6">
        <w:rPr>
          <w:rFonts w:ascii="Calibri" w:hAnsi="Calibri" w:cs="Calibri"/>
          <w:b/>
          <w:sz w:val="20"/>
        </w:rPr>
        <w:t xml:space="preserve">No tank tops (i.e. spaghetti straps or racerback tanks) </w:t>
      </w:r>
      <w:proofErr w:type="gramStart"/>
      <w:r w:rsidRPr="00F077E6">
        <w:rPr>
          <w:rFonts w:ascii="Calibri" w:hAnsi="Calibri" w:cs="Calibri"/>
          <w:b/>
          <w:sz w:val="20"/>
        </w:rPr>
        <w:t>or t</w:t>
      </w:r>
      <w:proofErr w:type="gramEnd"/>
      <w:r w:rsidRPr="00F077E6">
        <w:rPr>
          <w:rFonts w:ascii="Calibri" w:hAnsi="Calibri" w:cs="Calibri"/>
          <w:b/>
          <w:sz w:val="20"/>
        </w:rPr>
        <w:t>-shirts allowed during the show.</w:t>
      </w:r>
    </w:p>
    <w:p w14:paraId="4945D0B1" w14:textId="77777777" w:rsidR="00FD197F" w:rsidRDefault="00FD197F" w:rsidP="00F35AD1">
      <w:pPr>
        <w:pStyle w:val="ListParagraph"/>
        <w:widowControl/>
        <w:numPr>
          <w:ilvl w:val="0"/>
          <w:numId w:val="23"/>
        </w:numPr>
        <w:spacing w:after="160" w:line="259" w:lineRule="auto"/>
        <w:contextualSpacing/>
        <w:rPr>
          <w:rFonts w:ascii="Calibri" w:hAnsi="Calibri" w:cs="Calibri"/>
          <w:sz w:val="20"/>
        </w:rPr>
      </w:pPr>
      <w:r>
        <w:rPr>
          <w:rFonts w:ascii="Calibri" w:hAnsi="Calibri" w:cs="Calibri"/>
          <w:sz w:val="20"/>
        </w:rPr>
        <w:t>If a horse/rider combo enters walk trot class on Saturday, they must enter walk/trot on Sunday.</w:t>
      </w:r>
    </w:p>
    <w:p w14:paraId="1663F816" w14:textId="77777777" w:rsidR="00FD197F" w:rsidRDefault="00FD197F" w:rsidP="00F35AD1">
      <w:pPr>
        <w:pStyle w:val="ListParagraph"/>
        <w:widowControl/>
        <w:numPr>
          <w:ilvl w:val="0"/>
          <w:numId w:val="23"/>
        </w:numPr>
        <w:spacing w:after="160" w:line="259" w:lineRule="auto"/>
        <w:contextualSpacing/>
        <w:rPr>
          <w:rFonts w:ascii="Calibri" w:hAnsi="Calibri" w:cs="Calibri"/>
          <w:sz w:val="20"/>
        </w:rPr>
      </w:pPr>
      <w:r>
        <w:rPr>
          <w:rFonts w:ascii="Calibri" w:hAnsi="Calibri" w:cs="Calibri"/>
          <w:sz w:val="20"/>
        </w:rPr>
        <w:t>Showmanship classes will be judged on showing of the horse in the ring, appearance of animal and appearance of the exhibitor – not the conformation of the animal.</w:t>
      </w:r>
    </w:p>
    <w:p w14:paraId="1431190B" w14:textId="77777777" w:rsidR="00FD197F" w:rsidRDefault="00FD197F" w:rsidP="00F35AD1">
      <w:pPr>
        <w:pStyle w:val="ListParagraph"/>
        <w:widowControl/>
        <w:numPr>
          <w:ilvl w:val="0"/>
          <w:numId w:val="23"/>
        </w:numPr>
        <w:spacing w:after="160" w:line="259" w:lineRule="auto"/>
        <w:contextualSpacing/>
        <w:rPr>
          <w:rFonts w:ascii="Calibri" w:hAnsi="Calibri" w:cs="Calibri"/>
          <w:sz w:val="20"/>
        </w:rPr>
      </w:pPr>
      <w:r>
        <w:rPr>
          <w:rFonts w:ascii="Calibri" w:hAnsi="Calibri" w:cs="Calibri"/>
          <w:sz w:val="20"/>
        </w:rPr>
        <w:t>All exhibitors must show their animals without assistance, except disabled riders.</w:t>
      </w:r>
    </w:p>
    <w:p w14:paraId="3A9A858D" w14:textId="77777777" w:rsidR="00FD197F" w:rsidRDefault="00FD197F" w:rsidP="00F35AD1">
      <w:pPr>
        <w:pStyle w:val="ListParagraph"/>
        <w:widowControl/>
        <w:numPr>
          <w:ilvl w:val="0"/>
          <w:numId w:val="23"/>
        </w:numPr>
        <w:spacing w:after="160" w:line="259" w:lineRule="auto"/>
        <w:contextualSpacing/>
        <w:rPr>
          <w:rFonts w:ascii="Calibri" w:hAnsi="Calibri" w:cs="Calibri"/>
          <w:sz w:val="20"/>
        </w:rPr>
      </w:pPr>
      <w:r>
        <w:rPr>
          <w:rFonts w:ascii="Calibri" w:hAnsi="Calibri" w:cs="Calibri"/>
          <w:sz w:val="20"/>
        </w:rPr>
        <w:t>Age of exhibitor is determined by age as of September 1</w:t>
      </w:r>
      <w:r w:rsidRPr="00825ED2">
        <w:rPr>
          <w:rFonts w:ascii="Calibri" w:hAnsi="Calibri" w:cs="Calibri"/>
          <w:sz w:val="20"/>
          <w:vertAlign w:val="superscript"/>
        </w:rPr>
        <w:t>st</w:t>
      </w:r>
      <w:r>
        <w:rPr>
          <w:rFonts w:ascii="Calibri" w:hAnsi="Calibri" w:cs="Calibri"/>
          <w:sz w:val="20"/>
        </w:rPr>
        <w:t xml:space="preserve"> of past year.</w:t>
      </w:r>
    </w:p>
    <w:p w14:paraId="550241CC" w14:textId="77777777" w:rsidR="00FD197F" w:rsidRDefault="00FD197F" w:rsidP="00F35AD1">
      <w:pPr>
        <w:pStyle w:val="ListParagraph"/>
        <w:widowControl/>
        <w:numPr>
          <w:ilvl w:val="0"/>
          <w:numId w:val="23"/>
        </w:numPr>
        <w:spacing w:after="160" w:line="259" w:lineRule="auto"/>
        <w:contextualSpacing/>
        <w:rPr>
          <w:rFonts w:ascii="Calibri" w:hAnsi="Calibri" w:cs="Calibri"/>
          <w:sz w:val="20"/>
        </w:rPr>
      </w:pPr>
      <w:r>
        <w:rPr>
          <w:rFonts w:ascii="Calibri" w:hAnsi="Calibri" w:cs="Calibri"/>
          <w:sz w:val="20"/>
        </w:rPr>
        <w:t>Horses shown on Sunday MUST be shown in at least one class on Saturday.</w:t>
      </w:r>
    </w:p>
    <w:p w14:paraId="52A30533" w14:textId="66699932" w:rsidR="00FD197F" w:rsidRPr="00825ED2" w:rsidRDefault="00FD197F" w:rsidP="00F35AD1">
      <w:pPr>
        <w:pStyle w:val="ListParagraph"/>
        <w:widowControl/>
        <w:numPr>
          <w:ilvl w:val="0"/>
          <w:numId w:val="23"/>
        </w:numPr>
        <w:spacing w:after="160" w:line="259" w:lineRule="auto"/>
        <w:contextualSpacing/>
        <w:rPr>
          <w:rFonts w:ascii="Calibri" w:hAnsi="Calibri" w:cs="Calibri"/>
          <w:sz w:val="20"/>
        </w:rPr>
      </w:pPr>
      <w:r>
        <w:rPr>
          <w:rFonts w:ascii="Calibri" w:hAnsi="Calibri" w:cs="Calibri"/>
          <w:sz w:val="20"/>
        </w:rPr>
        <w:t>All leases and ownership papers must be on file (</w:t>
      </w:r>
      <w:proofErr w:type="gramStart"/>
      <w:r>
        <w:rPr>
          <w:rFonts w:ascii="Calibri" w:hAnsi="Calibri" w:cs="Calibri"/>
          <w:sz w:val="20"/>
        </w:rPr>
        <w:t>include</w:t>
      </w:r>
      <w:proofErr w:type="gramEnd"/>
      <w:r>
        <w:rPr>
          <w:rFonts w:ascii="Calibri" w:hAnsi="Calibri" w:cs="Calibri"/>
          <w:sz w:val="20"/>
        </w:rPr>
        <w:t xml:space="preserve"> </w:t>
      </w:r>
      <w:r w:rsidR="007E1CC3">
        <w:rPr>
          <w:rFonts w:ascii="Calibri" w:hAnsi="Calibri" w:cs="Calibri"/>
          <w:sz w:val="20"/>
        </w:rPr>
        <w:t>2</w:t>
      </w:r>
      <w:r>
        <w:rPr>
          <w:rFonts w:ascii="Calibri" w:hAnsi="Calibri" w:cs="Calibri"/>
          <w:sz w:val="20"/>
        </w:rPr>
        <w:t xml:space="preserve"> photos) with the 4-H office by May 1</w:t>
      </w:r>
      <w:r w:rsidRPr="00825ED2">
        <w:rPr>
          <w:rFonts w:ascii="Calibri" w:hAnsi="Calibri" w:cs="Calibri"/>
          <w:sz w:val="20"/>
          <w:vertAlign w:val="superscript"/>
        </w:rPr>
        <w:t>st</w:t>
      </w:r>
      <w:r w:rsidRPr="006701EB">
        <w:rPr>
          <w:rFonts w:ascii="Calibri" w:hAnsi="Calibri" w:cs="Calibri"/>
          <w:sz w:val="20"/>
        </w:rPr>
        <w:t xml:space="preserve">.  </w:t>
      </w:r>
      <w:r w:rsidRPr="006701EB">
        <w:rPr>
          <w:rFonts w:ascii="Calibri" w:hAnsi="Calibri" w:cs="Calibri"/>
          <w:b/>
          <w:sz w:val="20"/>
          <w:u w:val="single"/>
        </w:rPr>
        <w:t>NO EXCEPTIONS.</w:t>
      </w:r>
    </w:p>
    <w:p w14:paraId="530B6A6A" w14:textId="3AC17557" w:rsidR="00FD197F" w:rsidRDefault="00FD197F" w:rsidP="00FD197F">
      <w:pPr>
        <w:pStyle w:val="ListParagraph"/>
        <w:rPr>
          <w:rFonts w:ascii="Calibri" w:hAnsi="Calibri" w:cs="Calibri"/>
          <w:sz w:val="20"/>
        </w:rPr>
      </w:pPr>
      <w:r>
        <w:rPr>
          <w:rFonts w:ascii="Calibri" w:hAnsi="Calibri" w:cs="Calibri"/>
          <w:sz w:val="20"/>
        </w:rPr>
        <w:t>The 3</w:t>
      </w:r>
      <w:r w:rsidR="00D84DC3">
        <w:rPr>
          <w:rFonts w:ascii="Calibri" w:hAnsi="Calibri" w:cs="Calibri"/>
          <w:sz w:val="20"/>
        </w:rPr>
        <w:t>2</w:t>
      </w:r>
      <w:r>
        <w:rPr>
          <w:rFonts w:ascii="Calibri" w:hAnsi="Calibri" w:cs="Calibri"/>
          <w:sz w:val="20"/>
        </w:rPr>
        <w:t xml:space="preserve">photos are one of the left </w:t>
      </w:r>
      <w:proofErr w:type="gramStart"/>
      <w:r>
        <w:rPr>
          <w:rFonts w:ascii="Calibri" w:hAnsi="Calibri" w:cs="Calibri"/>
          <w:sz w:val="20"/>
        </w:rPr>
        <w:t>side</w:t>
      </w:r>
      <w:proofErr w:type="gramEnd"/>
      <w:r>
        <w:rPr>
          <w:rFonts w:ascii="Calibri" w:hAnsi="Calibri" w:cs="Calibri"/>
          <w:sz w:val="20"/>
        </w:rPr>
        <w:t xml:space="preserve">, one of the right side.  The horse needs to be untacked, brushed, and cleaned.  </w:t>
      </w:r>
      <w:r w:rsidRPr="006701EB">
        <w:rPr>
          <w:rFonts w:ascii="Calibri" w:hAnsi="Calibri" w:cs="Calibri"/>
          <w:sz w:val="20"/>
          <w:u w:val="single"/>
        </w:rPr>
        <w:t>The whole horse needs to be in the side pictures.  This includes the hoofs.</w:t>
      </w:r>
    </w:p>
    <w:p w14:paraId="77FE4C21" w14:textId="77777777" w:rsidR="00FD197F" w:rsidRDefault="00FD197F" w:rsidP="00FD197F">
      <w:pPr>
        <w:pStyle w:val="ListParagraph"/>
        <w:rPr>
          <w:rFonts w:ascii="Calibri" w:hAnsi="Calibri" w:cs="Calibri"/>
          <w:sz w:val="20"/>
        </w:rPr>
      </w:pPr>
      <w:r>
        <w:rPr>
          <w:rFonts w:ascii="Calibri" w:hAnsi="Calibri" w:cs="Calibri"/>
          <w:b/>
          <w:sz w:val="20"/>
        </w:rPr>
        <w:t>NOTE: photos will NOT be accepted via email, faxing or texting.</w:t>
      </w:r>
    </w:p>
    <w:p w14:paraId="71BB9635" w14:textId="77777777" w:rsidR="00FD197F" w:rsidRPr="008415A0" w:rsidRDefault="00FD197F" w:rsidP="00F35AD1">
      <w:pPr>
        <w:pStyle w:val="ListParagraph"/>
        <w:widowControl/>
        <w:numPr>
          <w:ilvl w:val="0"/>
          <w:numId w:val="23"/>
        </w:numPr>
        <w:spacing w:after="160" w:line="259" w:lineRule="auto"/>
        <w:contextualSpacing/>
        <w:rPr>
          <w:rFonts w:ascii="Calibri" w:hAnsi="Calibri" w:cs="Calibri"/>
          <w:sz w:val="20"/>
        </w:rPr>
      </w:pPr>
      <w:r>
        <w:rPr>
          <w:rFonts w:ascii="Calibri" w:hAnsi="Calibri" w:cs="Calibri"/>
          <w:sz w:val="20"/>
          <w:u w:val="single"/>
        </w:rPr>
        <w:t xml:space="preserve">Original copy of your </w:t>
      </w:r>
      <w:proofErr w:type="spellStart"/>
      <w:r>
        <w:rPr>
          <w:rFonts w:ascii="Calibri" w:hAnsi="Calibri" w:cs="Calibri"/>
          <w:sz w:val="20"/>
          <w:u w:val="single"/>
        </w:rPr>
        <w:t>coggins</w:t>
      </w:r>
      <w:proofErr w:type="spellEnd"/>
      <w:r>
        <w:rPr>
          <w:rFonts w:ascii="Calibri" w:hAnsi="Calibri" w:cs="Calibri"/>
          <w:sz w:val="20"/>
          <w:u w:val="single"/>
        </w:rPr>
        <w:t xml:space="preserve"> test will need to be presented to the check-in committee located at the horse barn BEFORE you unload your animal at the fair.</w:t>
      </w:r>
    </w:p>
    <w:p w14:paraId="447E51C9" w14:textId="77777777" w:rsidR="00FD197F" w:rsidRDefault="00FD197F" w:rsidP="00F35AD1">
      <w:pPr>
        <w:pStyle w:val="ListParagraph"/>
        <w:widowControl/>
        <w:numPr>
          <w:ilvl w:val="0"/>
          <w:numId w:val="23"/>
        </w:numPr>
        <w:spacing w:after="160" w:line="259" w:lineRule="auto"/>
        <w:contextualSpacing/>
        <w:rPr>
          <w:rFonts w:ascii="Calibri" w:hAnsi="Calibri" w:cs="Calibri"/>
          <w:sz w:val="20"/>
        </w:rPr>
      </w:pPr>
      <w:r>
        <w:rPr>
          <w:rFonts w:ascii="Calibri" w:hAnsi="Calibri" w:cs="Calibri"/>
          <w:sz w:val="20"/>
        </w:rPr>
        <w:t>Ponies under 56”, Horses 56” and over.</w:t>
      </w:r>
    </w:p>
    <w:p w14:paraId="3D146077" w14:textId="77777777" w:rsidR="00FD197F" w:rsidRDefault="00FD197F" w:rsidP="00F35AD1">
      <w:pPr>
        <w:pStyle w:val="ListParagraph"/>
        <w:widowControl/>
        <w:numPr>
          <w:ilvl w:val="0"/>
          <w:numId w:val="23"/>
        </w:numPr>
        <w:spacing w:after="160" w:line="259" w:lineRule="auto"/>
        <w:contextualSpacing/>
        <w:rPr>
          <w:rFonts w:ascii="Calibri" w:hAnsi="Calibri" w:cs="Calibri"/>
          <w:sz w:val="20"/>
        </w:rPr>
      </w:pPr>
      <w:r>
        <w:rPr>
          <w:rFonts w:ascii="Calibri" w:hAnsi="Calibri" w:cs="Calibri"/>
          <w:sz w:val="20"/>
        </w:rPr>
        <w:t>Only exhibitors in the horse show may ride horses during the Fair.</w:t>
      </w:r>
    </w:p>
    <w:p w14:paraId="51C583E8" w14:textId="77777777" w:rsidR="00FD197F" w:rsidRDefault="00FD197F" w:rsidP="00F35AD1">
      <w:pPr>
        <w:pStyle w:val="ListParagraph"/>
        <w:widowControl/>
        <w:numPr>
          <w:ilvl w:val="0"/>
          <w:numId w:val="23"/>
        </w:numPr>
        <w:spacing w:after="160" w:line="259" w:lineRule="auto"/>
        <w:contextualSpacing/>
        <w:rPr>
          <w:rFonts w:ascii="Calibri" w:hAnsi="Calibri" w:cs="Calibri"/>
          <w:sz w:val="20"/>
        </w:rPr>
      </w:pPr>
      <w:r>
        <w:rPr>
          <w:rFonts w:ascii="Calibri" w:hAnsi="Calibri" w:cs="Calibri"/>
          <w:sz w:val="20"/>
        </w:rPr>
        <w:t>All animals must be checked in by the show committee no later than 4 pm on Thursday.</w:t>
      </w:r>
    </w:p>
    <w:p w14:paraId="21622A7C" w14:textId="77777777" w:rsidR="00FD197F" w:rsidRDefault="00FD197F" w:rsidP="00F35AD1">
      <w:pPr>
        <w:pStyle w:val="ListParagraph"/>
        <w:widowControl/>
        <w:numPr>
          <w:ilvl w:val="0"/>
          <w:numId w:val="23"/>
        </w:numPr>
        <w:spacing w:after="160" w:line="259" w:lineRule="auto"/>
        <w:contextualSpacing/>
        <w:rPr>
          <w:rFonts w:ascii="Calibri" w:hAnsi="Calibri" w:cs="Calibri"/>
          <w:sz w:val="20"/>
        </w:rPr>
      </w:pPr>
      <w:r>
        <w:rPr>
          <w:rFonts w:ascii="Calibri" w:hAnsi="Calibri" w:cs="Calibri"/>
          <w:sz w:val="20"/>
        </w:rPr>
        <w:t xml:space="preserve">Animals released, Sunday </w:t>
      </w:r>
      <w:r>
        <w:rPr>
          <w:rFonts w:ascii="Calibri" w:hAnsi="Calibri" w:cs="Calibri"/>
          <w:b/>
          <w:sz w:val="20"/>
        </w:rPr>
        <w:t xml:space="preserve">after </w:t>
      </w:r>
      <w:r>
        <w:rPr>
          <w:rFonts w:ascii="Calibri" w:hAnsi="Calibri" w:cs="Calibri"/>
          <w:sz w:val="20"/>
        </w:rPr>
        <w:t>stalls are cleaned/inspected by a member of the horse committee no earlier than 4 pm.  All animals must be removed by 6 pm on Sunday.</w:t>
      </w:r>
    </w:p>
    <w:p w14:paraId="4E048A4C" w14:textId="77777777" w:rsidR="00FD197F" w:rsidRDefault="00FD197F" w:rsidP="00F35AD1">
      <w:pPr>
        <w:pStyle w:val="ListParagraph"/>
        <w:widowControl/>
        <w:numPr>
          <w:ilvl w:val="0"/>
          <w:numId w:val="23"/>
        </w:numPr>
        <w:spacing w:after="160" w:line="259" w:lineRule="auto"/>
        <w:contextualSpacing/>
        <w:rPr>
          <w:rFonts w:ascii="Calibri" w:hAnsi="Calibri" w:cs="Calibri"/>
          <w:sz w:val="20"/>
        </w:rPr>
      </w:pPr>
      <w:r>
        <w:rPr>
          <w:rFonts w:ascii="Calibri" w:hAnsi="Calibri" w:cs="Calibri"/>
          <w:sz w:val="20"/>
        </w:rPr>
        <w:t xml:space="preserve">A </w:t>
      </w:r>
      <w:r>
        <w:rPr>
          <w:rFonts w:ascii="Calibri" w:hAnsi="Calibri" w:cs="Calibri"/>
          <w:sz w:val="20"/>
          <w:u w:val="single"/>
        </w:rPr>
        <w:t>Permission to Participate form</w:t>
      </w:r>
      <w:r>
        <w:rPr>
          <w:rFonts w:ascii="Calibri" w:hAnsi="Calibri" w:cs="Calibri"/>
          <w:sz w:val="20"/>
        </w:rPr>
        <w:t xml:space="preserve"> needs to be on file.</w:t>
      </w:r>
    </w:p>
    <w:p w14:paraId="1F3A68BE" w14:textId="5571D1DE" w:rsidR="00FD197F" w:rsidRDefault="00FD197F" w:rsidP="00F35AD1">
      <w:pPr>
        <w:pStyle w:val="ListParagraph"/>
        <w:widowControl/>
        <w:numPr>
          <w:ilvl w:val="0"/>
          <w:numId w:val="23"/>
        </w:numPr>
        <w:spacing w:after="160" w:line="259" w:lineRule="auto"/>
        <w:contextualSpacing/>
        <w:rPr>
          <w:rFonts w:ascii="Calibri" w:hAnsi="Calibri" w:cs="Calibri"/>
          <w:sz w:val="20"/>
        </w:rPr>
      </w:pPr>
      <w:r>
        <w:rPr>
          <w:rFonts w:ascii="Calibri" w:hAnsi="Calibri" w:cs="Calibri"/>
          <w:sz w:val="20"/>
        </w:rPr>
        <w:t xml:space="preserve">NO classes can be added after your entries have been processed.  If you decide to drop a class during the fair, there is a form at the announcer stand that you must fill out and turn </w:t>
      </w:r>
      <w:proofErr w:type="gramStart"/>
      <w:r w:rsidR="00304F2C">
        <w:rPr>
          <w:rFonts w:ascii="Calibri" w:hAnsi="Calibri" w:cs="Calibri"/>
          <w:sz w:val="20"/>
        </w:rPr>
        <w:t>into</w:t>
      </w:r>
      <w:proofErr w:type="gramEnd"/>
      <w:r>
        <w:rPr>
          <w:rFonts w:ascii="Calibri" w:hAnsi="Calibri" w:cs="Calibri"/>
          <w:sz w:val="20"/>
        </w:rPr>
        <w:t xml:space="preserve"> the people working the announcer stand before the class starts.  You may not re-enter after you have turned in the drop class form.</w:t>
      </w:r>
    </w:p>
    <w:p w14:paraId="1ED1006A" w14:textId="14AFDDAF" w:rsidR="00FD197F" w:rsidRDefault="00FD197F" w:rsidP="00F35AD1">
      <w:pPr>
        <w:pStyle w:val="ListParagraph"/>
        <w:widowControl/>
        <w:numPr>
          <w:ilvl w:val="0"/>
          <w:numId w:val="23"/>
        </w:numPr>
        <w:spacing w:after="160" w:line="259" w:lineRule="auto"/>
        <w:contextualSpacing/>
        <w:rPr>
          <w:rFonts w:ascii="Calibri" w:hAnsi="Calibri" w:cs="Calibri"/>
          <w:sz w:val="20"/>
        </w:rPr>
      </w:pPr>
      <w:r>
        <w:rPr>
          <w:rFonts w:ascii="Calibri" w:hAnsi="Calibri" w:cs="Calibri"/>
          <w:sz w:val="20"/>
        </w:rPr>
        <w:t xml:space="preserve">Animals need to be put away before night attractions begin, or at the discretion of </w:t>
      </w:r>
      <w:proofErr w:type="gramStart"/>
      <w:r>
        <w:rPr>
          <w:rFonts w:ascii="Calibri" w:hAnsi="Calibri" w:cs="Calibri"/>
          <w:sz w:val="20"/>
        </w:rPr>
        <w:t>Superintendent</w:t>
      </w:r>
      <w:proofErr w:type="gramEnd"/>
      <w:r>
        <w:rPr>
          <w:rFonts w:ascii="Calibri" w:hAnsi="Calibri" w:cs="Calibri"/>
          <w:sz w:val="20"/>
        </w:rPr>
        <w:t>.</w:t>
      </w:r>
    </w:p>
    <w:p w14:paraId="5309AF9C" w14:textId="77777777" w:rsidR="00FD197F" w:rsidRPr="00712F86" w:rsidRDefault="00FD197F" w:rsidP="00F35AD1">
      <w:pPr>
        <w:pStyle w:val="ListParagraph"/>
        <w:widowControl/>
        <w:numPr>
          <w:ilvl w:val="0"/>
          <w:numId w:val="23"/>
        </w:numPr>
        <w:spacing w:after="160" w:line="259" w:lineRule="auto"/>
        <w:contextualSpacing/>
        <w:rPr>
          <w:rFonts w:ascii="Calibri" w:hAnsi="Calibri" w:cs="Calibri"/>
          <w:sz w:val="20"/>
        </w:rPr>
      </w:pPr>
      <w:r>
        <w:rPr>
          <w:rFonts w:ascii="Calibri" w:hAnsi="Calibri" w:cs="Calibri"/>
          <w:b/>
          <w:sz w:val="20"/>
        </w:rPr>
        <w:t>Books for Senior, Intermediate and Junior Horsemanship Award are due by June 1</w:t>
      </w:r>
      <w:r w:rsidRPr="00712F86">
        <w:rPr>
          <w:rFonts w:ascii="Calibri" w:hAnsi="Calibri" w:cs="Calibri"/>
          <w:b/>
          <w:sz w:val="20"/>
          <w:vertAlign w:val="superscript"/>
        </w:rPr>
        <w:t>st</w:t>
      </w:r>
      <w:r>
        <w:rPr>
          <w:rFonts w:ascii="Calibri" w:hAnsi="Calibri" w:cs="Calibri"/>
          <w:b/>
          <w:sz w:val="20"/>
        </w:rPr>
        <w:t>.</w:t>
      </w:r>
    </w:p>
    <w:p w14:paraId="35A2C9FD" w14:textId="55217F14" w:rsidR="00FD197F" w:rsidRPr="00712F86" w:rsidRDefault="00FD197F" w:rsidP="00F35AD1">
      <w:pPr>
        <w:pStyle w:val="ListParagraph"/>
        <w:widowControl/>
        <w:numPr>
          <w:ilvl w:val="0"/>
          <w:numId w:val="23"/>
        </w:numPr>
        <w:spacing w:after="160" w:line="259" w:lineRule="auto"/>
        <w:contextualSpacing/>
        <w:rPr>
          <w:rFonts w:ascii="Calibri" w:hAnsi="Calibri" w:cs="Calibri"/>
          <w:sz w:val="20"/>
        </w:rPr>
      </w:pPr>
      <w:r>
        <w:rPr>
          <w:rFonts w:ascii="Calibri" w:hAnsi="Calibri" w:cs="Calibri"/>
          <w:b/>
          <w:sz w:val="20"/>
        </w:rPr>
        <w:t>NO HAY BAGS</w:t>
      </w:r>
      <w:r w:rsidR="009D307C">
        <w:rPr>
          <w:rFonts w:ascii="Calibri" w:hAnsi="Calibri" w:cs="Calibri"/>
          <w:b/>
          <w:sz w:val="20"/>
        </w:rPr>
        <w:t xml:space="preserve"> AT NIGHT</w:t>
      </w:r>
      <w:r>
        <w:rPr>
          <w:rFonts w:ascii="Calibri" w:hAnsi="Calibri" w:cs="Calibri"/>
          <w:b/>
          <w:sz w:val="20"/>
        </w:rPr>
        <w:t>.</w:t>
      </w:r>
    </w:p>
    <w:p w14:paraId="03732DE5" w14:textId="77777777" w:rsidR="00D84DC3" w:rsidRDefault="00D84DC3" w:rsidP="00FD197F">
      <w:pPr>
        <w:rPr>
          <w:rFonts w:ascii="Calibri" w:hAnsi="Calibri" w:cs="Calibri"/>
          <w:b/>
          <w:sz w:val="20"/>
        </w:rPr>
      </w:pPr>
    </w:p>
    <w:p w14:paraId="412BD257" w14:textId="2B12988D" w:rsidR="00FD197F" w:rsidRDefault="00FD197F" w:rsidP="00FD197F">
      <w:pPr>
        <w:rPr>
          <w:rFonts w:ascii="Calibri" w:hAnsi="Calibri" w:cs="Calibri"/>
          <w:b/>
          <w:sz w:val="20"/>
        </w:rPr>
      </w:pPr>
      <w:r w:rsidRPr="00712F86">
        <w:rPr>
          <w:rFonts w:ascii="Calibri" w:hAnsi="Calibri" w:cs="Calibri"/>
          <w:b/>
          <w:sz w:val="20"/>
        </w:rPr>
        <w:t>SCHEDULE OF CLASSES</w:t>
      </w:r>
    </w:p>
    <w:p w14:paraId="49312EDE" w14:textId="77777777" w:rsidR="00FD197F" w:rsidRDefault="00FD197F" w:rsidP="00FD197F">
      <w:pPr>
        <w:rPr>
          <w:rFonts w:ascii="Calibri" w:hAnsi="Calibri" w:cs="Calibri"/>
          <w:b/>
          <w:sz w:val="32"/>
          <w:szCs w:val="32"/>
        </w:rPr>
      </w:pPr>
      <w:r>
        <w:rPr>
          <w:rFonts w:ascii="Calibri" w:hAnsi="Calibri" w:cs="Calibri"/>
          <w:b/>
          <w:sz w:val="32"/>
          <w:szCs w:val="32"/>
        </w:rPr>
        <w:t>4-H Horse and Pony Show</w:t>
      </w:r>
    </w:p>
    <w:p w14:paraId="7EDFDDA0" w14:textId="77777777" w:rsidR="00FD197F" w:rsidRDefault="00FD197F" w:rsidP="00FD197F">
      <w:pPr>
        <w:rPr>
          <w:rFonts w:ascii="Calibri" w:hAnsi="Calibri" w:cs="Calibri"/>
          <w:sz w:val="20"/>
        </w:rPr>
      </w:pPr>
      <w:r>
        <w:rPr>
          <w:rFonts w:ascii="Calibri" w:hAnsi="Calibri" w:cs="Calibri"/>
          <w:sz w:val="20"/>
        </w:rPr>
        <w:t>Horse Arena</w:t>
      </w:r>
    </w:p>
    <w:p w14:paraId="6D46414D" w14:textId="77777777" w:rsidR="00FD197F" w:rsidRDefault="00FD197F" w:rsidP="00FD197F">
      <w:pPr>
        <w:rPr>
          <w:rFonts w:ascii="Calibri" w:hAnsi="Calibri" w:cs="Calibri"/>
          <w:b/>
          <w:sz w:val="20"/>
        </w:rPr>
      </w:pPr>
      <w:r>
        <w:rPr>
          <w:rFonts w:ascii="Calibri" w:hAnsi="Calibri" w:cs="Calibri"/>
          <w:b/>
          <w:sz w:val="20"/>
        </w:rPr>
        <w:t>Saturday’s Show – STARTS AT 8 AM SHARP</w:t>
      </w:r>
    </w:p>
    <w:p w14:paraId="3B4422AE" w14:textId="77777777" w:rsidR="00FD197F" w:rsidRDefault="00FD197F" w:rsidP="00FD197F">
      <w:pPr>
        <w:rPr>
          <w:rFonts w:ascii="Calibri" w:hAnsi="Calibri" w:cs="Calibri"/>
          <w:sz w:val="20"/>
        </w:rPr>
      </w:pPr>
      <w:r>
        <w:rPr>
          <w:rFonts w:ascii="Calibri" w:hAnsi="Calibri" w:cs="Calibri"/>
          <w:sz w:val="20"/>
        </w:rPr>
        <w:t xml:space="preserve">Exhibitors MUST be ready when their class is called.  If you have a tack change, please notify the gate person </w:t>
      </w:r>
      <w:r w:rsidRPr="00CD428B">
        <w:rPr>
          <w:rFonts w:ascii="Calibri" w:hAnsi="Calibri" w:cs="Calibri"/>
          <w:b/>
          <w:sz w:val="20"/>
        </w:rPr>
        <w:t>PRIOR</w:t>
      </w:r>
      <w:r>
        <w:rPr>
          <w:rFonts w:ascii="Calibri" w:hAnsi="Calibri" w:cs="Calibri"/>
          <w:b/>
          <w:sz w:val="20"/>
        </w:rPr>
        <w:t xml:space="preserve"> </w:t>
      </w:r>
      <w:r>
        <w:rPr>
          <w:rFonts w:ascii="Calibri" w:hAnsi="Calibri" w:cs="Calibri"/>
          <w:sz w:val="20"/>
        </w:rPr>
        <w:t>and we will hold the gate for you.  It is important that we keep the show on schedule as it can be a long day.  Your gate person will be calling your numbers and opening the gate for your class so please follow their directions.</w:t>
      </w:r>
    </w:p>
    <w:p w14:paraId="3FF342DB" w14:textId="77777777" w:rsidR="00FD197F" w:rsidRDefault="00FD197F" w:rsidP="00FD197F">
      <w:pPr>
        <w:rPr>
          <w:rFonts w:ascii="Calibri" w:hAnsi="Calibri" w:cs="Calibri"/>
          <w:sz w:val="20"/>
        </w:rPr>
      </w:pPr>
    </w:p>
    <w:p w14:paraId="725896A2" w14:textId="77777777" w:rsidR="00FD197F" w:rsidRPr="00BF3DCA" w:rsidRDefault="00FD197F" w:rsidP="00FD197F">
      <w:pPr>
        <w:ind w:firstLine="720"/>
        <w:rPr>
          <w:rFonts w:ascii="Calibri" w:hAnsi="Calibri" w:cs="Calibri"/>
          <w:sz w:val="20"/>
        </w:rPr>
      </w:pPr>
      <w:r w:rsidRPr="00BF3DCA">
        <w:rPr>
          <w:rFonts w:ascii="Calibri" w:hAnsi="Calibri" w:cs="Calibri"/>
          <w:b/>
          <w:sz w:val="20"/>
        </w:rPr>
        <w:t>4-H 198</w:t>
      </w:r>
      <w:r w:rsidRPr="00BF3DCA">
        <w:rPr>
          <w:rFonts w:ascii="Calibri" w:hAnsi="Calibri" w:cs="Calibri"/>
          <w:sz w:val="20"/>
        </w:rPr>
        <w:t xml:space="preserve"> Mare and Foal Halter</w:t>
      </w:r>
    </w:p>
    <w:p w14:paraId="4B97C534" w14:textId="77777777" w:rsidR="00FD197F" w:rsidRDefault="00FD197F" w:rsidP="00FD197F">
      <w:pPr>
        <w:pStyle w:val="ListParagraph"/>
        <w:rPr>
          <w:rFonts w:ascii="Calibri" w:hAnsi="Calibri" w:cs="Calibri"/>
          <w:sz w:val="20"/>
        </w:rPr>
      </w:pPr>
      <w:r w:rsidRPr="00BF3DCA">
        <w:rPr>
          <w:rFonts w:ascii="Calibri" w:hAnsi="Calibri" w:cs="Calibri"/>
          <w:b/>
          <w:sz w:val="20"/>
        </w:rPr>
        <w:t>4-H 199</w:t>
      </w:r>
      <w:r>
        <w:rPr>
          <w:rFonts w:ascii="Calibri" w:hAnsi="Calibri" w:cs="Calibri"/>
          <w:sz w:val="20"/>
        </w:rPr>
        <w:t xml:space="preserve"> Pony Halter</w:t>
      </w:r>
    </w:p>
    <w:p w14:paraId="18753B94" w14:textId="77777777" w:rsidR="00FD197F" w:rsidRDefault="00FD197F" w:rsidP="00FD197F">
      <w:pPr>
        <w:pStyle w:val="ListParagraph"/>
        <w:rPr>
          <w:rFonts w:ascii="Calibri" w:hAnsi="Calibri" w:cs="Calibri"/>
          <w:sz w:val="20"/>
        </w:rPr>
      </w:pPr>
      <w:r w:rsidRPr="00BF3DCA">
        <w:rPr>
          <w:rFonts w:ascii="Calibri" w:hAnsi="Calibri" w:cs="Calibri"/>
          <w:b/>
          <w:sz w:val="20"/>
        </w:rPr>
        <w:t>4-H 200</w:t>
      </w:r>
      <w:r>
        <w:rPr>
          <w:rFonts w:ascii="Calibri" w:hAnsi="Calibri" w:cs="Calibri"/>
          <w:sz w:val="20"/>
        </w:rPr>
        <w:t xml:space="preserve"> English Halter (no ponies)</w:t>
      </w:r>
    </w:p>
    <w:p w14:paraId="647B4E84" w14:textId="77777777" w:rsidR="00FD197F" w:rsidRDefault="00FD197F" w:rsidP="00FD197F">
      <w:pPr>
        <w:pStyle w:val="ListParagraph"/>
        <w:rPr>
          <w:rFonts w:ascii="Calibri" w:hAnsi="Calibri" w:cs="Calibri"/>
          <w:sz w:val="20"/>
        </w:rPr>
      </w:pPr>
      <w:r w:rsidRPr="00BF3DCA">
        <w:rPr>
          <w:rFonts w:ascii="Calibri" w:hAnsi="Calibri" w:cs="Calibri"/>
          <w:b/>
          <w:sz w:val="20"/>
        </w:rPr>
        <w:t>4-H 201</w:t>
      </w:r>
      <w:r>
        <w:rPr>
          <w:rFonts w:ascii="Calibri" w:hAnsi="Calibri" w:cs="Calibri"/>
          <w:sz w:val="20"/>
        </w:rPr>
        <w:t xml:space="preserve"> Western Halter (no ponies)</w:t>
      </w:r>
    </w:p>
    <w:p w14:paraId="69800F2B" w14:textId="77777777" w:rsidR="00FD197F" w:rsidRDefault="00FD197F" w:rsidP="00FD197F">
      <w:pPr>
        <w:pStyle w:val="ListParagraph"/>
        <w:rPr>
          <w:rFonts w:ascii="Calibri" w:hAnsi="Calibri" w:cs="Calibri"/>
          <w:sz w:val="20"/>
        </w:rPr>
      </w:pPr>
      <w:r w:rsidRPr="00BF3DCA">
        <w:rPr>
          <w:rFonts w:ascii="Calibri" w:hAnsi="Calibri" w:cs="Calibri"/>
          <w:b/>
          <w:sz w:val="20"/>
        </w:rPr>
        <w:t>4-H 202</w:t>
      </w:r>
      <w:r>
        <w:rPr>
          <w:rFonts w:ascii="Calibri" w:hAnsi="Calibri" w:cs="Calibri"/>
          <w:sz w:val="20"/>
        </w:rPr>
        <w:t xml:space="preserve"> Ranch Horse Halter (no ponies)</w:t>
      </w:r>
    </w:p>
    <w:p w14:paraId="70D2D011" w14:textId="77777777" w:rsidR="00FD197F" w:rsidRDefault="00FD197F" w:rsidP="00FD197F">
      <w:pPr>
        <w:pStyle w:val="ListParagraph"/>
        <w:rPr>
          <w:rFonts w:ascii="Calibri" w:hAnsi="Calibri" w:cs="Calibri"/>
          <w:sz w:val="20"/>
        </w:rPr>
      </w:pPr>
      <w:r w:rsidRPr="00BF3DCA">
        <w:rPr>
          <w:rFonts w:ascii="Calibri" w:hAnsi="Calibri" w:cs="Calibri"/>
          <w:b/>
          <w:sz w:val="20"/>
        </w:rPr>
        <w:t>4-H 203</w:t>
      </w:r>
      <w:r>
        <w:rPr>
          <w:rFonts w:ascii="Calibri" w:hAnsi="Calibri" w:cs="Calibri"/>
          <w:sz w:val="20"/>
        </w:rPr>
        <w:t xml:space="preserve"> Aged Halter (no ponies) Horse must be 20 years old or older</w:t>
      </w:r>
    </w:p>
    <w:p w14:paraId="62850825" w14:textId="77777777" w:rsidR="00FD197F" w:rsidRDefault="00FD197F" w:rsidP="00FD197F">
      <w:pPr>
        <w:pStyle w:val="ListParagraph"/>
        <w:rPr>
          <w:rFonts w:ascii="Calibri" w:hAnsi="Calibri" w:cs="Calibri"/>
          <w:sz w:val="20"/>
        </w:rPr>
      </w:pPr>
      <w:r>
        <w:rPr>
          <w:rFonts w:ascii="Calibri" w:hAnsi="Calibri" w:cs="Calibri"/>
          <w:sz w:val="20"/>
        </w:rPr>
        <w:t>Grand &amp; Reserve Halter (1</w:t>
      </w:r>
      <w:r w:rsidRPr="00CD428B">
        <w:rPr>
          <w:rFonts w:ascii="Calibri" w:hAnsi="Calibri" w:cs="Calibri"/>
          <w:sz w:val="20"/>
          <w:vertAlign w:val="superscript"/>
        </w:rPr>
        <w:t>st</w:t>
      </w:r>
      <w:r>
        <w:rPr>
          <w:rFonts w:ascii="Calibri" w:hAnsi="Calibri" w:cs="Calibri"/>
          <w:sz w:val="20"/>
        </w:rPr>
        <w:t xml:space="preserve"> &amp; 2</w:t>
      </w:r>
      <w:r w:rsidRPr="00CD428B">
        <w:rPr>
          <w:rFonts w:ascii="Calibri" w:hAnsi="Calibri" w:cs="Calibri"/>
          <w:sz w:val="20"/>
          <w:vertAlign w:val="superscript"/>
        </w:rPr>
        <w:t>nd</w:t>
      </w:r>
      <w:r>
        <w:rPr>
          <w:rFonts w:ascii="Calibri" w:hAnsi="Calibri" w:cs="Calibri"/>
          <w:sz w:val="20"/>
        </w:rPr>
        <w:t xml:space="preserve"> place winners of each class)</w:t>
      </w:r>
    </w:p>
    <w:p w14:paraId="249669E8" w14:textId="77777777" w:rsidR="00FD197F" w:rsidRDefault="00FD197F" w:rsidP="00FD197F">
      <w:pPr>
        <w:pStyle w:val="ListParagraph"/>
        <w:rPr>
          <w:rFonts w:ascii="Calibri" w:hAnsi="Calibri" w:cs="Calibri"/>
          <w:sz w:val="20"/>
        </w:rPr>
      </w:pPr>
      <w:r w:rsidRPr="00BF3DCA">
        <w:rPr>
          <w:rFonts w:ascii="Calibri" w:hAnsi="Calibri" w:cs="Calibri"/>
          <w:b/>
          <w:sz w:val="20"/>
        </w:rPr>
        <w:t>4-H 204</w:t>
      </w:r>
      <w:r>
        <w:rPr>
          <w:rFonts w:ascii="Calibri" w:hAnsi="Calibri" w:cs="Calibri"/>
          <w:sz w:val="20"/>
        </w:rPr>
        <w:t xml:space="preserve"> Showmanship 15 years of age and over</w:t>
      </w:r>
    </w:p>
    <w:p w14:paraId="3969A36D" w14:textId="77777777" w:rsidR="00FD197F" w:rsidRDefault="00FD197F" w:rsidP="00FD197F">
      <w:pPr>
        <w:pStyle w:val="ListParagraph"/>
        <w:rPr>
          <w:rFonts w:ascii="Calibri" w:hAnsi="Calibri" w:cs="Calibri"/>
          <w:sz w:val="20"/>
        </w:rPr>
      </w:pPr>
      <w:r w:rsidRPr="00BF3DCA">
        <w:rPr>
          <w:rFonts w:ascii="Calibri" w:hAnsi="Calibri" w:cs="Calibri"/>
          <w:b/>
          <w:sz w:val="20"/>
        </w:rPr>
        <w:t>4-H 205</w:t>
      </w:r>
      <w:r>
        <w:rPr>
          <w:rFonts w:ascii="Calibri" w:hAnsi="Calibri" w:cs="Calibri"/>
          <w:sz w:val="20"/>
        </w:rPr>
        <w:t xml:space="preserve"> Showmanship 11-14 years of age</w:t>
      </w:r>
    </w:p>
    <w:p w14:paraId="24AF64A4" w14:textId="77777777" w:rsidR="00FD197F" w:rsidRDefault="00FD197F" w:rsidP="00FD197F">
      <w:pPr>
        <w:pStyle w:val="ListParagraph"/>
        <w:rPr>
          <w:rFonts w:ascii="Calibri" w:hAnsi="Calibri" w:cs="Calibri"/>
          <w:sz w:val="20"/>
        </w:rPr>
      </w:pPr>
      <w:r w:rsidRPr="00BF3DCA">
        <w:rPr>
          <w:rFonts w:ascii="Calibri" w:hAnsi="Calibri" w:cs="Calibri"/>
          <w:b/>
          <w:sz w:val="20"/>
        </w:rPr>
        <w:t>4-H 206</w:t>
      </w:r>
      <w:r>
        <w:rPr>
          <w:rFonts w:ascii="Calibri" w:hAnsi="Calibri" w:cs="Calibri"/>
          <w:sz w:val="20"/>
        </w:rPr>
        <w:t xml:space="preserve"> Showmanship 8-10 years of age</w:t>
      </w:r>
    </w:p>
    <w:p w14:paraId="77B4AB76" w14:textId="77777777" w:rsidR="00FD197F" w:rsidRDefault="00FD197F" w:rsidP="00FD197F">
      <w:pPr>
        <w:pStyle w:val="ListParagraph"/>
        <w:rPr>
          <w:rFonts w:ascii="Calibri" w:hAnsi="Calibri" w:cs="Calibri"/>
          <w:sz w:val="20"/>
        </w:rPr>
      </w:pPr>
      <w:r>
        <w:rPr>
          <w:rFonts w:ascii="Calibri" w:hAnsi="Calibri" w:cs="Calibri"/>
          <w:sz w:val="20"/>
        </w:rPr>
        <w:t>Grand &amp; Reserve Showman (1</w:t>
      </w:r>
      <w:r w:rsidRPr="00401201">
        <w:rPr>
          <w:rFonts w:ascii="Calibri" w:hAnsi="Calibri" w:cs="Calibri"/>
          <w:sz w:val="20"/>
          <w:vertAlign w:val="superscript"/>
        </w:rPr>
        <w:t>st</w:t>
      </w:r>
      <w:r>
        <w:rPr>
          <w:rFonts w:ascii="Calibri" w:hAnsi="Calibri" w:cs="Calibri"/>
          <w:sz w:val="20"/>
        </w:rPr>
        <w:t xml:space="preserve"> &amp; 2</w:t>
      </w:r>
      <w:r w:rsidRPr="00401201">
        <w:rPr>
          <w:rFonts w:ascii="Calibri" w:hAnsi="Calibri" w:cs="Calibri"/>
          <w:sz w:val="20"/>
          <w:vertAlign w:val="superscript"/>
        </w:rPr>
        <w:t>nd</w:t>
      </w:r>
      <w:r>
        <w:rPr>
          <w:rFonts w:ascii="Calibri" w:hAnsi="Calibri" w:cs="Calibri"/>
          <w:sz w:val="20"/>
        </w:rPr>
        <w:t xml:space="preserve"> place winners of each class)</w:t>
      </w:r>
    </w:p>
    <w:p w14:paraId="6922BD6F" w14:textId="7959EB77" w:rsidR="00FD197F" w:rsidRDefault="00FD197F" w:rsidP="00FD197F">
      <w:pPr>
        <w:rPr>
          <w:rFonts w:ascii="Calibri" w:hAnsi="Calibri" w:cs="Calibri"/>
          <w:b/>
          <w:sz w:val="20"/>
        </w:rPr>
      </w:pPr>
      <w:r>
        <w:rPr>
          <w:rFonts w:ascii="Calibri" w:hAnsi="Calibri" w:cs="Calibri"/>
          <w:b/>
          <w:sz w:val="20"/>
        </w:rPr>
        <w:lastRenderedPageBreak/>
        <w:t>Short Break for tac</w:t>
      </w:r>
      <w:r w:rsidR="003003FE">
        <w:rPr>
          <w:rFonts w:ascii="Calibri" w:hAnsi="Calibri" w:cs="Calibri"/>
          <w:b/>
          <w:sz w:val="20"/>
        </w:rPr>
        <w:t>k</w:t>
      </w:r>
      <w:r>
        <w:rPr>
          <w:rFonts w:ascii="Calibri" w:hAnsi="Calibri" w:cs="Calibri"/>
          <w:b/>
          <w:sz w:val="20"/>
        </w:rPr>
        <w:t xml:space="preserve"> changes to English Attire and Warm up – 15 minutes</w:t>
      </w:r>
    </w:p>
    <w:p w14:paraId="74CA36FE" w14:textId="77777777" w:rsidR="00FD197F" w:rsidRDefault="00FD197F" w:rsidP="00FD197F">
      <w:pPr>
        <w:pStyle w:val="ListParagraph"/>
        <w:rPr>
          <w:rFonts w:ascii="Calibri" w:hAnsi="Calibri" w:cs="Calibri"/>
          <w:sz w:val="20"/>
        </w:rPr>
      </w:pPr>
      <w:r w:rsidRPr="00BF3DCA">
        <w:rPr>
          <w:rFonts w:ascii="Calibri" w:hAnsi="Calibri" w:cs="Calibri"/>
          <w:b/>
          <w:sz w:val="20"/>
        </w:rPr>
        <w:t>4-H 207</w:t>
      </w:r>
      <w:r>
        <w:rPr>
          <w:rFonts w:ascii="Calibri" w:hAnsi="Calibri" w:cs="Calibri"/>
          <w:sz w:val="20"/>
        </w:rPr>
        <w:t xml:space="preserve"> English Pleasure 15 years of age and over</w:t>
      </w:r>
    </w:p>
    <w:p w14:paraId="0CACAF27" w14:textId="77777777" w:rsidR="00FD197F" w:rsidRDefault="00FD197F" w:rsidP="00FD197F">
      <w:pPr>
        <w:pStyle w:val="ListParagraph"/>
        <w:rPr>
          <w:rFonts w:ascii="Calibri" w:hAnsi="Calibri" w:cs="Calibri"/>
          <w:sz w:val="20"/>
        </w:rPr>
      </w:pPr>
      <w:r w:rsidRPr="00BF3DCA">
        <w:rPr>
          <w:rFonts w:ascii="Calibri" w:hAnsi="Calibri" w:cs="Calibri"/>
          <w:b/>
          <w:sz w:val="20"/>
        </w:rPr>
        <w:t>4-H 208</w:t>
      </w:r>
      <w:r>
        <w:rPr>
          <w:rFonts w:ascii="Calibri" w:hAnsi="Calibri" w:cs="Calibri"/>
          <w:sz w:val="20"/>
        </w:rPr>
        <w:t xml:space="preserve"> English Pleasure 11-14 years of age</w:t>
      </w:r>
    </w:p>
    <w:p w14:paraId="57C82ED4" w14:textId="77777777" w:rsidR="00FD197F" w:rsidRDefault="00FD197F" w:rsidP="00FD197F">
      <w:pPr>
        <w:pStyle w:val="ListParagraph"/>
        <w:rPr>
          <w:rFonts w:ascii="Calibri" w:hAnsi="Calibri" w:cs="Calibri"/>
          <w:sz w:val="20"/>
        </w:rPr>
      </w:pPr>
      <w:r w:rsidRPr="00BF3DCA">
        <w:rPr>
          <w:rFonts w:ascii="Calibri" w:hAnsi="Calibri" w:cs="Calibri"/>
          <w:b/>
          <w:sz w:val="20"/>
        </w:rPr>
        <w:t>4-H 209</w:t>
      </w:r>
      <w:r>
        <w:rPr>
          <w:rFonts w:ascii="Calibri" w:hAnsi="Calibri" w:cs="Calibri"/>
          <w:sz w:val="20"/>
        </w:rPr>
        <w:t xml:space="preserve"> English Pleasure 8-10 years of age</w:t>
      </w:r>
    </w:p>
    <w:p w14:paraId="35B955AE" w14:textId="77777777" w:rsidR="00FD197F" w:rsidRPr="00401201" w:rsidRDefault="00FD197F" w:rsidP="00FD197F">
      <w:pPr>
        <w:pStyle w:val="ListParagraph"/>
        <w:rPr>
          <w:rFonts w:ascii="Calibri" w:hAnsi="Calibri" w:cs="Calibri"/>
          <w:sz w:val="20"/>
        </w:rPr>
      </w:pPr>
      <w:r w:rsidRPr="00BF3DCA">
        <w:rPr>
          <w:rFonts w:ascii="Calibri" w:hAnsi="Calibri" w:cs="Calibri"/>
          <w:b/>
          <w:sz w:val="20"/>
        </w:rPr>
        <w:t>4-H 210</w:t>
      </w:r>
      <w:r>
        <w:rPr>
          <w:rFonts w:ascii="Calibri" w:hAnsi="Calibri" w:cs="Calibri"/>
          <w:sz w:val="20"/>
        </w:rPr>
        <w:t xml:space="preserve"> Horse &amp; Pony Walk Trot 15 years of age and over </w:t>
      </w:r>
      <w:r w:rsidRPr="00401201">
        <w:rPr>
          <w:rFonts w:ascii="Calibri" w:hAnsi="Calibri" w:cs="Calibri"/>
          <w:b/>
          <w:sz w:val="18"/>
          <w:szCs w:val="18"/>
        </w:rPr>
        <w:t>(No Pleasure Classes for this horse/rider combo)</w:t>
      </w:r>
    </w:p>
    <w:p w14:paraId="2218C5CF" w14:textId="77777777" w:rsidR="00FD197F" w:rsidRPr="00401201" w:rsidRDefault="00FD197F" w:rsidP="00FD197F">
      <w:pPr>
        <w:pStyle w:val="ListParagraph"/>
        <w:rPr>
          <w:rFonts w:ascii="Calibri" w:hAnsi="Calibri" w:cs="Calibri"/>
          <w:sz w:val="20"/>
        </w:rPr>
      </w:pPr>
      <w:r w:rsidRPr="00BF3DCA">
        <w:rPr>
          <w:rFonts w:ascii="Calibri" w:hAnsi="Calibri" w:cs="Calibri"/>
          <w:b/>
          <w:sz w:val="20"/>
        </w:rPr>
        <w:t>4-H 211</w:t>
      </w:r>
      <w:r>
        <w:rPr>
          <w:rFonts w:ascii="Calibri" w:hAnsi="Calibri" w:cs="Calibri"/>
          <w:sz w:val="20"/>
        </w:rPr>
        <w:t xml:space="preserve"> Horse &amp; Pony Walk Trot 11-14 years of age </w:t>
      </w:r>
      <w:r>
        <w:rPr>
          <w:rFonts w:ascii="Calibri" w:hAnsi="Calibri" w:cs="Calibri"/>
          <w:b/>
          <w:sz w:val="18"/>
          <w:szCs w:val="18"/>
        </w:rPr>
        <w:t>(No Pleasure Classes for this horse/rider combo)</w:t>
      </w:r>
    </w:p>
    <w:p w14:paraId="2B69689F" w14:textId="77777777" w:rsidR="00FD197F" w:rsidRPr="00401201" w:rsidRDefault="00FD197F" w:rsidP="00FD197F">
      <w:pPr>
        <w:pStyle w:val="ListParagraph"/>
        <w:rPr>
          <w:rFonts w:ascii="Calibri" w:hAnsi="Calibri" w:cs="Calibri"/>
          <w:sz w:val="20"/>
        </w:rPr>
      </w:pPr>
      <w:r w:rsidRPr="00BF3DCA">
        <w:rPr>
          <w:rFonts w:ascii="Calibri" w:hAnsi="Calibri" w:cs="Calibri"/>
          <w:b/>
          <w:sz w:val="20"/>
        </w:rPr>
        <w:t>4-H 212</w:t>
      </w:r>
      <w:r>
        <w:rPr>
          <w:rFonts w:ascii="Calibri" w:hAnsi="Calibri" w:cs="Calibri"/>
          <w:sz w:val="20"/>
        </w:rPr>
        <w:t xml:space="preserve"> Horse &amp; Pony Walk Trot 8-10 years of age </w:t>
      </w:r>
      <w:r>
        <w:rPr>
          <w:rFonts w:ascii="Calibri" w:hAnsi="Calibri" w:cs="Calibri"/>
          <w:b/>
          <w:sz w:val="18"/>
          <w:szCs w:val="18"/>
        </w:rPr>
        <w:t>(No Pleasure Classes for this horse/rider combo)</w:t>
      </w:r>
    </w:p>
    <w:p w14:paraId="05DF6E1D" w14:textId="36D6CCB9" w:rsidR="00FD197F" w:rsidRDefault="00FD197F" w:rsidP="00FD197F">
      <w:pPr>
        <w:rPr>
          <w:rFonts w:ascii="Calibri" w:hAnsi="Calibri" w:cs="Calibri"/>
          <w:b/>
          <w:sz w:val="20"/>
        </w:rPr>
      </w:pPr>
      <w:r>
        <w:rPr>
          <w:rFonts w:ascii="Calibri" w:hAnsi="Calibri" w:cs="Calibri"/>
          <w:b/>
          <w:sz w:val="20"/>
        </w:rPr>
        <w:t xml:space="preserve">Lunch Break – ½ </w:t>
      </w:r>
      <w:proofErr w:type="gramStart"/>
      <w:r>
        <w:rPr>
          <w:rFonts w:ascii="Calibri" w:hAnsi="Calibri" w:cs="Calibri"/>
          <w:b/>
          <w:sz w:val="20"/>
        </w:rPr>
        <w:t>Hour</w:t>
      </w:r>
      <w:proofErr w:type="gramEnd"/>
    </w:p>
    <w:p w14:paraId="678FF38C" w14:textId="77777777" w:rsidR="00FD197F" w:rsidRDefault="00FD197F" w:rsidP="00FD197F">
      <w:pPr>
        <w:pStyle w:val="ListParagraph"/>
        <w:rPr>
          <w:rFonts w:ascii="Calibri" w:hAnsi="Calibri" w:cs="Calibri"/>
          <w:sz w:val="20"/>
        </w:rPr>
      </w:pPr>
      <w:r w:rsidRPr="00BF3DCA">
        <w:rPr>
          <w:rFonts w:ascii="Calibri" w:hAnsi="Calibri" w:cs="Calibri"/>
          <w:b/>
          <w:sz w:val="20"/>
        </w:rPr>
        <w:t>4-H 213</w:t>
      </w:r>
      <w:r>
        <w:rPr>
          <w:rFonts w:ascii="Calibri" w:hAnsi="Calibri" w:cs="Calibri"/>
          <w:sz w:val="20"/>
        </w:rPr>
        <w:t xml:space="preserve"> Pony Pleasure</w:t>
      </w:r>
    </w:p>
    <w:p w14:paraId="187F37B9" w14:textId="77777777" w:rsidR="00FD197F" w:rsidRPr="00A1213B" w:rsidRDefault="00FD197F" w:rsidP="00FD197F">
      <w:pPr>
        <w:pStyle w:val="ListParagraph"/>
        <w:rPr>
          <w:rFonts w:ascii="Calibri" w:hAnsi="Calibri" w:cs="Calibri"/>
          <w:sz w:val="20"/>
        </w:rPr>
      </w:pPr>
      <w:r w:rsidRPr="00BF3DCA">
        <w:rPr>
          <w:rFonts w:ascii="Calibri" w:hAnsi="Calibri" w:cs="Calibri"/>
          <w:b/>
          <w:sz w:val="20"/>
        </w:rPr>
        <w:t>4-H 214</w:t>
      </w:r>
      <w:r>
        <w:rPr>
          <w:rFonts w:ascii="Calibri" w:hAnsi="Calibri" w:cs="Calibri"/>
          <w:sz w:val="20"/>
        </w:rPr>
        <w:t xml:space="preserve"> Western Pleasure 15 years of age and over</w:t>
      </w:r>
      <w:r>
        <w:rPr>
          <w:rFonts w:ascii="Calibri" w:hAnsi="Calibri" w:cs="Calibri"/>
          <w:b/>
          <w:sz w:val="18"/>
          <w:szCs w:val="18"/>
        </w:rPr>
        <w:t xml:space="preserve"> (No Ponies) No crossing Ranch Horse into Pleasure classes</w:t>
      </w:r>
    </w:p>
    <w:p w14:paraId="63898354" w14:textId="77777777" w:rsidR="00FD197F" w:rsidRDefault="00FD197F" w:rsidP="00FD197F">
      <w:pPr>
        <w:pStyle w:val="ListParagraph"/>
        <w:rPr>
          <w:rFonts w:ascii="Calibri" w:hAnsi="Calibri" w:cs="Calibri"/>
          <w:sz w:val="20"/>
        </w:rPr>
      </w:pPr>
      <w:r w:rsidRPr="00BF3DCA">
        <w:rPr>
          <w:rFonts w:ascii="Calibri" w:hAnsi="Calibri" w:cs="Calibri"/>
          <w:b/>
          <w:sz w:val="20"/>
        </w:rPr>
        <w:t>4-H 215</w:t>
      </w:r>
      <w:r>
        <w:rPr>
          <w:rFonts w:ascii="Calibri" w:hAnsi="Calibri" w:cs="Calibri"/>
          <w:sz w:val="20"/>
        </w:rPr>
        <w:t xml:space="preserve"> Western Pleasure 11-14 years of age </w:t>
      </w:r>
      <w:r>
        <w:rPr>
          <w:rFonts w:ascii="Calibri" w:hAnsi="Calibri" w:cs="Calibri"/>
          <w:b/>
          <w:sz w:val="18"/>
          <w:szCs w:val="18"/>
        </w:rPr>
        <w:t>(No Ponies) No crossing Ranch Horse into Pleasure classes</w:t>
      </w:r>
      <w:r>
        <w:rPr>
          <w:rFonts w:ascii="Calibri" w:hAnsi="Calibri" w:cs="Calibri"/>
          <w:sz w:val="20"/>
        </w:rPr>
        <w:t xml:space="preserve"> </w:t>
      </w:r>
    </w:p>
    <w:p w14:paraId="2D802687" w14:textId="77777777" w:rsidR="00FD197F" w:rsidRDefault="00FD197F" w:rsidP="00FD197F">
      <w:pPr>
        <w:pStyle w:val="ListParagraph"/>
        <w:rPr>
          <w:rFonts w:ascii="Calibri" w:hAnsi="Calibri" w:cs="Calibri"/>
          <w:sz w:val="20"/>
        </w:rPr>
      </w:pPr>
      <w:r w:rsidRPr="00BF3DCA">
        <w:rPr>
          <w:rFonts w:ascii="Calibri" w:hAnsi="Calibri" w:cs="Calibri"/>
          <w:b/>
          <w:sz w:val="20"/>
        </w:rPr>
        <w:t>4-H 216</w:t>
      </w:r>
      <w:r>
        <w:rPr>
          <w:rFonts w:ascii="Calibri" w:hAnsi="Calibri" w:cs="Calibri"/>
          <w:sz w:val="20"/>
        </w:rPr>
        <w:t xml:space="preserve"> Western Pleasure 8-10 years of age </w:t>
      </w:r>
      <w:r>
        <w:rPr>
          <w:rFonts w:ascii="Calibri" w:hAnsi="Calibri" w:cs="Calibri"/>
          <w:b/>
          <w:sz w:val="18"/>
          <w:szCs w:val="18"/>
        </w:rPr>
        <w:t>(No Ponies) No crossing Ranch Horse into Pleasure classes</w:t>
      </w:r>
    </w:p>
    <w:p w14:paraId="2852C9EF" w14:textId="77777777" w:rsidR="00FD197F" w:rsidRDefault="00FD197F" w:rsidP="00FD197F">
      <w:pPr>
        <w:pStyle w:val="ListParagraph"/>
        <w:rPr>
          <w:rFonts w:ascii="Calibri" w:hAnsi="Calibri" w:cs="Calibri"/>
          <w:sz w:val="20"/>
        </w:rPr>
      </w:pPr>
      <w:r w:rsidRPr="00BF3DCA">
        <w:rPr>
          <w:rFonts w:ascii="Calibri" w:hAnsi="Calibri" w:cs="Calibri"/>
          <w:b/>
          <w:sz w:val="20"/>
        </w:rPr>
        <w:t>4-H 217</w:t>
      </w:r>
      <w:r>
        <w:rPr>
          <w:rFonts w:ascii="Calibri" w:hAnsi="Calibri" w:cs="Calibri"/>
          <w:sz w:val="20"/>
        </w:rPr>
        <w:t xml:space="preserve"> Ranch Horse 15 years of age and over </w:t>
      </w:r>
      <w:r>
        <w:rPr>
          <w:rFonts w:ascii="Calibri" w:hAnsi="Calibri" w:cs="Calibri"/>
          <w:b/>
          <w:sz w:val="18"/>
          <w:szCs w:val="18"/>
        </w:rPr>
        <w:t>No crossing Pleasure Horse into Ranch Horse</w:t>
      </w:r>
    </w:p>
    <w:p w14:paraId="0B1994D8" w14:textId="77777777" w:rsidR="00FD197F" w:rsidRDefault="00FD197F" w:rsidP="00FD197F">
      <w:pPr>
        <w:pStyle w:val="ListParagraph"/>
        <w:rPr>
          <w:rFonts w:ascii="Calibri" w:hAnsi="Calibri" w:cs="Calibri"/>
          <w:sz w:val="20"/>
        </w:rPr>
      </w:pPr>
      <w:r w:rsidRPr="00BF3DCA">
        <w:rPr>
          <w:rFonts w:ascii="Calibri" w:hAnsi="Calibri" w:cs="Calibri"/>
          <w:b/>
          <w:sz w:val="20"/>
        </w:rPr>
        <w:t>4-H 218</w:t>
      </w:r>
      <w:r>
        <w:rPr>
          <w:rFonts w:ascii="Calibri" w:hAnsi="Calibri" w:cs="Calibri"/>
          <w:sz w:val="20"/>
        </w:rPr>
        <w:t xml:space="preserve"> Ranch Horse 11-14 years of age </w:t>
      </w:r>
      <w:r>
        <w:rPr>
          <w:rFonts w:ascii="Calibri" w:hAnsi="Calibri" w:cs="Calibri"/>
          <w:b/>
          <w:sz w:val="18"/>
          <w:szCs w:val="18"/>
        </w:rPr>
        <w:t>No crossing Pleasure Horse into Ranch Horse</w:t>
      </w:r>
    </w:p>
    <w:p w14:paraId="6F6FCCBA" w14:textId="77777777" w:rsidR="00FD197F" w:rsidRPr="00BF6B47" w:rsidRDefault="00FD197F" w:rsidP="00FD197F">
      <w:pPr>
        <w:pStyle w:val="ListParagraph"/>
        <w:rPr>
          <w:rFonts w:ascii="Calibri" w:hAnsi="Calibri" w:cs="Calibri"/>
          <w:sz w:val="20"/>
        </w:rPr>
      </w:pPr>
      <w:r w:rsidRPr="00BF3DCA">
        <w:rPr>
          <w:rFonts w:ascii="Calibri" w:hAnsi="Calibri" w:cs="Calibri"/>
          <w:b/>
          <w:sz w:val="20"/>
        </w:rPr>
        <w:t>4-H 219</w:t>
      </w:r>
      <w:r>
        <w:rPr>
          <w:rFonts w:ascii="Calibri" w:hAnsi="Calibri" w:cs="Calibri"/>
          <w:sz w:val="20"/>
        </w:rPr>
        <w:t xml:space="preserve"> Ranch Horse 8-10 years of age </w:t>
      </w:r>
      <w:r>
        <w:rPr>
          <w:rFonts w:ascii="Calibri" w:hAnsi="Calibri" w:cs="Calibri"/>
          <w:b/>
          <w:sz w:val="18"/>
          <w:szCs w:val="18"/>
        </w:rPr>
        <w:t>No crossing Pleasure Horse into Ranch Horse</w:t>
      </w:r>
    </w:p>
    <w:p w14:paraId="2F0DE67F" w14:textId="77777777" w:rsidR="00FD197F" w:rsidRDefault="00FD197F" w:rsidP="00FD197F">
      <w:pPr>
        <w:rPr>
          <w:rFonts w:ascii="Calibri" w:hAnsi="Calibri" w:cs="Calibri"/>
          <w:b/>
          <w:sz w:val="20"/>
        </w:rPr>
      </w:pPr>
      <w:r>
        <w:rPr>
          <w:rFonts w:ascii="Calibri" w:hAnsi="Calibri" w:cs="Calibri"/>
          <w:b/>
          <w:sz w:val="20"/>
        </w:rPr>
        <w:t xml:space="preserve">Short Break to set up for Horsemanship Pattern – 5 </w:t>
      </w:r>
      <w:proofErr w:type="gramStart"/>
      <w:r>
        <w:rPr>
          <w:rFonts w:ascii="Calibri" w:hAnsi="Calibri" w:cs="Calibri"/>
          <w:b/>
          <w:sz w:val="20"/>
        </w:rPr>
        <w:t>minutes</w:t>
      </w:r>
      <w:proofErr w:type="gramEnd"/>
    </w:p>
    <w:p w14:paraId="43505168" w14:textId="77777777" w:rsidR="00FD197F" w:rsidRDefault="00FD197F" w:rsidP="00FD197F">
      <w:pPr>
        <w:pStyle w:val="ListParagraph"/>
        <w:rPr>
          <w:rFonts w:ascii="Calibri" w:hAnsi="Calibri" w:cs="Calibri"/>
          <w:sz w:val="20"/>
        </w:rPr>
      </w:pPr>
      <w:r w:rsidRPr="00BF3DCA">
        <w:rPr>
          <w:rFonts w:ascii="Calibri" w:hAnsi="Calibri" w:cs="Calibri"/>
          <w:b/>
          <w:sz w:val="20"/>
        </w:rPr>
        <w:t>4-H 220</w:t>
      </w:r>
      <w:r>
        <w:rPr>
          <w:rFonts w:ascii="Calibri" w:hAnsi="Calibri" w:cs="Calibri"/>
          <w:sz w:val="20"/>
        </w:rPr>
        <w:t xml:space="preserve"> Horsemanship 15 years of age and over</w:t>
      </w:r>
    </w:p>
    <w:p w14:paraId="7B4FD041" w14:textId="77777777" w:rsidR="00FD197F" w:rsidRDefault="00FD197F" w:rsidP="00FD197F">
      <w:pPr>
        <w:pStyle w:val="ListParagraph"/>
        <w:rPr>
          <w:rFonts w:ascii="Calibri" w:hAnsi="Calibri" w:cs="Calibri"/>
          <w:sz w:val="20"/>
        </w:rPr>
      </w:pPr>
      <w:r w:rsidRPr="00BF3DCA">
        <w:rPr>
          <w:rFonts w:ascii="Calibri" w:hAnsi="Calibri" w:cs="Calibri"/>
          <w:b/>
          <w:sz w:val="20"/>
        </w:rPr>
        <w:t>4-H 221</w:t>
      </w:r>
      <w:r>
        <w:rPr>
          <w:rFonts w:ascii="Calibri" w:hAnsi="Calibri" w:cs="Calibri"/>
          <w:sz w:val="20"/>
        </w:rPr>
        <w:t xml:space="preserve"> Horsemanship 11-14 years of age</w:t>
      </w:r>
    </w:p>
    <w:p w14:paraId="3FF546C6" w14:textId="77777777" w:rsidR="00FD197F" w:rsidRDefault="00FD197F" w:rsidP="00FD197F">
      <w:pPr>
        <w:pStyle w:val="ListParagraph"/>
        <w:rPr>
          <w:rFonts w:ascii="Calibri" w:hAnsi="Calibri" w:cs="Calibri"/>
          <w:sz w:val="20"/>
        </w:rPr>
      </w:pPr>
      <w:r w:rsidRPr="00BF3DCA">
        <w:rPr>
          <w:rFonts w:ascii="Calibri" w:hAnsi="Calibri" w:cs="Calibri"/>
          <w:b/>
          <w:sz w:val="20"/>
        </w:rPr>
        <w:t>4-H 222</w:t>
      </w:r>
      <w:r>
        <w:rPr>
          <w:rFonts w:ascii="Calibri" w:hAnsi="Calibri" w:cs="Calibri"/>
          <w:sz w:val="20"/>
        </w:rPr>
        <w:t xml:space="preserve"> Horsemanship 8-10 years of age</w:t>
      </w:r>
    </w:p>
    <w:p w14:paraId="3FA8E8D4" w14:textId="77777777" w:rsidR="00FD197F" w:rsidRDefault="00FD197F" w:rsidP="00FD197F">
      <w:pPr>
        <w:pStyle w:val="ListParagraph"/>
        <w:rPr>
          <w:rFonts w:ascii="Calibri" w:hAnsi="Calibri" w:cs="Calibri"/>
          <w:sz w:val="20"/>
        </w:rPr>
      </w:pPr>
      <w:r w:rsidRPr="00BF3DCA">
        <w:rPr>
          <w:rFonts w:ascii="Calibri" w:hAnsi="Calibri" w:cs="Calibri"/>
          <w:b/>
          <w:sz w:val="20"/>
        </w:rPr>
        <w:t>4-H 223</w:t>
      </w:r>
      <w:r>
        <w:rPr>
          <w:rFonts w:ascii="Calibri" w:hAnsi="Calibri" w:cs="Calibri"/>
          <w:sz w:val="20"/>
        </w:rPr>
        <w:t xml:space="preserve"> Horsemanship Walk Trot all ages</w:t>
      </w:r>
    </w:p>
    <w:p w14:paraId="4DF8F11F" w14:textId="77777777" w:rsidR="00FD197F" w:rsidRDefault="00FD197F" w:rsidP="00FD197F">
      <w:pPr>
        <w:rPr>
          <w:rFonts w:ascii="Calibri" w:hAnsi="Calibri" w:cs="Calibri"/>
          <w:b/>
          <w:sz w:val="20"/>
        </w:rPr>
      </w:pPr>
      <w:r>
        <w:rPr>
          <w:rFonts w:ascii="Calibri" w:hAnsi="Calibri" w:cs="Calibri"/>
          <w:b/>
          <w:sz w:val="20"/>
        </w:rPr>
        <w:t xml:space="preserve">Short Break to set up Arena for Trail Classes – 10 </w:t>
      </w:r>
      <w:proofErr w:type="gramStart"/>
      <w:r>
        <w:rPr>
          <w:rFonts w:ascii="Calibri" w:hAnsi="Calibri" w:cs="Calibri"/>
          <w:b/>
          <w:sz w:val="20"/>
        </w:rPr>
        <w:t>minutes</w:t>
      </w:r>
      <w:proofErr w:type="gramEnd"/>
    </w:p>
    <w:p w14:paraId="6246FF83" w14:textId="77777777" w:rsidR="00FD197F" w:rsidRDefault="00FD197F" w:rsidP="00FD197F">
      <w:pPr>
        <w:pStyle w:val="ListParagraph"/>
        <w:rPr>
          <w:rFonts w:ascii="Calibri" w:hAnsi="Calibri" w:cs="Calibri"/>
          <w:sz w:val="20"/>
        </w:rPr>
      </w:pPr>
      <w:r w:rsidRPr="00BF3DCA">
        <w:rPr>
          <w:rFonts w:ascii="Calibri" w:hAnsi="Calibri" w:cs="Calibri"/>
          <w:b/>
          <w:sz w:val="20"/>
        </w:rPr>
        <w:t>4-H 224</w:t>
      </w:r>
      <w:r>
        <w:rPr>
          <w:rFonts w:ascii="Calibri" w:hAnsi="Calibri" w:cs="Calibri"/>
          <w:sz w:val="20"/>
        </w:rPr>
        <w:t xml:space="preserve"> Trail Class 15 years of age and over </w:t>
      </w:r>
      <w:r w:rsidRPr="00BF6B47">
        <w:rPr>
          <w:rFonts w:ascii="Calibri" w:hAnsi="Calibri" w:cs="Calibri"/>
          <w:b/>
          <w:sz w:val="18"/>
          <w:szCs w:val="18"/>
        </w:rPr>
        <w:t>(Costume class kids go 1</w:t>
      </w:r>
      <w:r w:rsidRPr="00BF6B47">
        <w:rPr>
          <w:rFonts w:ascii="Calibri" w:hAnsi="Calibri" w:cs="Calibri"/>
          <w:b/>
          <w:sz w:val="18"/>
          <w:szCs w:val="18"/>
          <w:vertAlign w:val="superscript"/>
        </w:rPr>
        <w:t>st</w:t>
      </w:r>
      <w:r w:rsidRPr="00BF6B47">
        <w:rPr>
          <w:rFonts w:ascii="Calibri" w:hAnsi="Calibri" w:cs="Calibri"/>
          <w:b/>
          <w:sz w:val="18"/>
          <w:szCs w:val="18"/>
        </w:rPr>
        <w:t xml:space="preserve"> to prepare for costume class)</w:t>
      </w:r>
    </w:p>
    <w:p w14:paraId="58C528D8" w14:textId="77777777" w:rsidR="00FD197F" w:rsidRDefault="00FD197F" w:rsidP="00FD197F">
      <w:pPr>
        <w:pStyle w:val="ListParagraph"/>
        <w:rPr>
          <w:rFonts w:ascii="Calibri" w:hAnsi="Calibri" w:cs="Calibri"/>
          <w:sz w:val="20"/>
        </w:rPr>
      </w:pPr>
      <w:r w:rsidRPr="00BF3DCA">
        <w:rPr>
          <w:rFonts w:ascii="Calibri" w:hAnsi="Calibri" w:cs="Calibri"/>
          <w:b/>
          <w:sz w:val="20"/>
        </w:rPr>
        <w:t>4-H 225</w:t>
      </w:r>
      <w:r>
        <w:rPr>
          <w:rFonts w:ascii="Calibri" w:hAnsi="Calibri" w:cs="Calibri"/>
          <w:sz w:val="20"/>
        </w:rPr>
        <w:t xml:space="preserve"> Trail Class 11-14 years of age </w:t>
      </w:r>
      <w:r w:rsidRPr="00BF6B47">
        <w:rPr>
          <w:rFonts w:ascii="Calibri" w:hAnsi="Calibri" w:cs="Calibri"/>
          <w:b/>
          <w:sz w:val="18"/>
          <w:szCs w:val="18"/>
        </w:rPr>
        <w:t>(Costume class kids go 1</w:t>
      </w:r>
      <w:r w:rsidRPr="00BF6B47">
        <w:rPr>
          <w:rFonts w:ascii="Calibri" w:hAnsi="Calibri" w:cs="Calibri"/>
          <w:b/>
          <w:sz w:val="18"/>
          <w:szCs w:val="18"/>
          <w:vertAlign w:val="superscript"/>
        </w:rPr>
        <w:t>st</w:t>
      </w:r>
      <w:r w:rsidRPr="00BF6B47">
        <w:rPr>
          <w:rFonts w:ascii="Calibri" w:hAnsi="Calibri" w:cs="Calibri"/>
          <w:b/>
          <w:sz w:val="18"/>
          <w:szCs w:val="18"/>
        </w:rPr>
        <w:t xml:space="preserve"> to prepare for costume class)</w:t>
      </w:r>
    </w:p>
    <w:p w14:paraId="1EBCC1A9" w14:textId="77777777" w:rsidR="00FD197F" w:rsidRDefault="00FD197F" w:rsidP="00FD197F">
      <w:pPr>
        <w:pStyle w:val="ListParagraph"/>
        <w:rPr>
          <w:rFonts w:ascii="Calibri" w:hAnsi="Calibri" w:cs="Calibri"/>
          <w:b/>
          <w:sz w:val="18"/>
          <w:szCs w:val="18"/>
        </w:rPr>
      </w:pPr>
      <w:r w:rsidRPr="00BF3DCA">
        <w:rPr>
          <w:rFonts w:ascii="Calibri" w:hAnsi="Calibri" w:cs="Calibri"/>
          <w:b/>
          <w:sz w:val="20"/>
        </w:rPr>
        <w:t>4-H 226</w:t>
      </w:r>
      <w:r>
        <w:rPr>
          <w:rFonts w:ascii="Calibri" w:hAnsi="Calibri" w:cs="Calibri"/>
          <w:sz w:val="20"/>
        </w:rPr>
        <w:t xml:space="preserve"> Trail Class 8-10 years of age </w:t>
      </w:r>
      <w:r w:rsidRPr="00BF6B47">
        <w:rPr>
          <w:rFonts w:ascii="Calibri" w:hAnsi="Calibri" w:cs="Calibri"/>
          <w:b/>
          <w:sz w:val="18"/>
          <w:szCs w:val="18"/>
        </w:rPr>
        <w:t>(Costume class kids go 1</w:t>
      </w:r>
      <w:r w:rsidRPr="00BF6B47">
        <w:rPr>
          <w:rFonts w:ascii="Calibri" w:hAnsi="Calibri" w:cs="Calibri"/>
          <w:b/>
          <w:sz w:val="18"/>
          <w:szCs w:val="18"/>
          <w:vertAlign w:val="superscript"/>
        </w:rPr>
        <w:t>st</w:t>
      </w:r>
      <w:r w:rsidRPr="00BF6B47">
        <w:rPr>
          <w:rFonts w:ascii="Calibri" w:hAnsi="Calibri" w:cs="Calibri"/>
          <w:b/>
          <w:sz w:val="18"/>
          <w:szCs w:val="18"/>
        </w:rPr>
        <w:t xml:space="preserve"> to prepare for costume class)</w:t>
      </w:r>
    </w:p>
    <w:p w14:paraId="2FB499DB" w14:textId="466F6B97" w:rsidR="00F844E9" w:rsidRPr="00F844E9" w:rsidRDefault="00F844E9" w:rsidP="00FD197F">
      <w:pPr>
        <w:pStyle w:val="ListParagraph"/>
        <w:rPr>
          <w:rFonts w:ascii="Calibri" w:hAnsi="Calibri" w:cs="Calibri"/>
          <w:bCs/>
          <w:sz w:val="20"/>
        </w:rPr>
      </w:pPr>
      <w:r>
        <w:rPr>
          <w:rFonts w:ascii="Calibri" w:hAnsi="Calibri" w:cs="Calibri"/>
          <w:b/>
          <w:sz w:val="20"/>
        </w:rPr>
        <w:t xml:space="preserve">4-H 249 </w:t>
      </w:r>
      <w:r w:rsidRPr="00F844E9">
        <w:rPr>
          <w:rFonts w:ascii="Calibri" w:hAnsi="Calibri" w:cs="Calibri"/>
          <w:bCs/>
          <w:sz w:val="20"/>
        </w:rPr>
        <w:t>Trail</w:t>
      </w:r>
      <w:r w:rsidR="0063272A">
        <w:rPr>
          <w:rFonts w:ascii="Calibri" w:hAnsi="Calibri" w:cs="Calibri"/>
          <w:bCs/>
          <w:sz w:val="20"/>
        </w:rPr>
        <w:t xml:space="preserve"> Walk Trot</w:t>
      </w:r>
    </w:p>
    <w:p w14:paraId="4A5E260B" w14:textId="312D4500" w:rsidR="00FD197F" w:rsidRDefault="00FD197F" w:rsidP="00FD197F">
      <w:pPr>
        <w:rPr>
          <w:rFonts w:ascii="Calibri" w:hAnsi="Calibri" w:cs="Calibri"/>
          <w:b/>
          <w:sz w:val="20"/>
        </w:rPr>
      </w:pPr>
      <w:r>
        <w:rPr>
          <w:rFonts w:ascii="Calibri" w:hAnsi="Calibri" w:cs="Calibri"/>
          <w:b/>
          <w:sz w:val="20"/>
        </w:rPr>
        <w:t>Break for kids to get Costumes on – amount of time depend</w:t>
      </w:r>
      <w:r w:rsidR="0024039B">
        <w:rPr>
          <w:rFonts w:ascii="Calibri" w:hAnsi="Calibri" w:cs="Calibri"/>
          <w:b/>
          <w:sz w:val="20"/>
        </w:rPr>
        <w:t>s</w:t>
      </w:r>
      <w:r>
        <w:rPr>
          <w:rFonts w:ascii="Calibri" w:hAnsi="Calibri" w:cs="Calibri"/>
          <w:b/>
          <w:sz w:val="20"/>
        </w:rPr>
        <w:t xml:space="preserve"> on show </w:t>
      </w:r>
      <w:proofErr w:type="gramStart"/>
      <w:r>
        <w:rPr>
          <w:rFonts w:ascii="Calibri" w:hAnsi="Calibri" w:cs="Calibri"/>
          <w:b/>
          <w:sz w:val="20"/>
        </w:rPr>
        <w:t>schedule</w:t>
      </w:r>
      <w:proofErr w:type="gramEnd"/>
    </w:p>
    <w:p w14:paraId="18E64FF0" w14:textId="77777777" w:rsidR="00FD197F" w:rsidRDefault="00FD197F" w:rsidP="00FD197F">
      <w:pPr>
        <w:pStyle w:val="ListParagraph"/>
        <w:rPr>
          <w:rFonts w:ascii="Calibri" w:hAnsi="Calibri" w:cs="Calibri"/>
          <w:sz w:val="20"/>
        </w:rPr>
      </w:pPr>
      <w:r w:rsidRPr="00BF3DCA">
        <w:rPr>
          <w:rFonts w:ascii="Calibri" w:hAnsi="Calibri" w:cs="Calibri"/>
          <w:b/>
          <w:sz w:val="20"/>
        </w:rPr>
        <w:t>4-H 227</w:t>
      </w:r>
      <w:r>
        <w:rPr>
          <w:rFonts w:ascii="Calibri" w:hAnsi="Calibri" w:cs="Calibri"/>
          <w:sz w:val="20"/>
        </w:rPr>
        <w:t xml:space="preserve"> Costume Class – All Ages No entry fee or Premium pay for this class</w:t>
      </w:r>
    </w:p>
    <w:p w14:paraId="569558CB" w14:textId="6D5D992F" w:rsidR="00FD197F" w:rsidRDefault="00FD197F" w:rsidP="00FD197F">
      <w:pPr>
        <w:rPr>
          <w:rFonts w:ascii="Calibri" w:hAnsi="Calibri" w:cs="Calibri"/>
          <w:b/>
          <w:sz w:val="20"/>
        </w:rPr>
      </w:pPr>
      <w:r>
        <w:rPr>
          <w:rFonts w:ascii="Calibri" w:hAnsi="Calibri" w:cs="Calibri"/>
          <w:b/>
          <w:sz w:val="20"/>
        </w:rPr>
        <w:t xml:space="preserve">In case of a tie for the High Point Award for Saturday, the Best Trail Class Score will be the winner.  If that does not apply the Costume Class placing will determine the winner.  The High Point Award is sponsored by </w:t>
      </w:r>
      <w:r w:rsidR="0024039B">
        <w:rPr>
          <w:rFonts w:ascii="Calibri" w:hAnsi="Calibri" w:cs="Calibri"/>
          <w:b/>
          <w:sz w:val="20"/>
        </w:rPr>
        <w:t xml:space="preserve">the </w:t>
      </w:r>
      <w:r>
        <w:rPr>
          <w:rFonts w:ascii="Calibri" w:hAnsi="Calibri" w:cs="Calibri"/>
          <w:b/>
          <w:sz w:val="20"/>
        </w:rPr>
        <w:t>Horse and Pony Committee.</w:t>
      </w:r>
    </w:p>
    <w:p w14:paraId="1C4D796D" w14:textId="77777777" w:rsidR="008F5988" w:rsidRPr="008F5988" w:rsidRDefault="008F5988" w:rsidP="00FD197F">
      <w:pPr>
        <w:rPr>
          <w:rFonts w:ascii="Calibri" w:hAnsi="Calibri" w:cs="Calibri"/>
          <w:b/>
          <w:szCs w:val="24"/>
        </w:rPr>
      </w:pPr>
    </w:p>
    <w:p w14:paraId="3A7C3CD6" w14:textId="3080C191" w:rsidR="00FD197F" w:rsidRDefault="00FD197F" w:rsidP="00FD197F">
      <w:pPr>
        <w:rPr>
          <w:rFonts w:ascii="Calibri" w:hAnsi="Calibri" w:cs="Calibri"/>
          <w:b/>
          <w:sz w:val="32"/>
          <w:szCs w:val="32"/>
        </w:rPr>
      </w:pPr>
      <w:r>
        <w:rPr>
          <w:rFonts w:ascii="Calibri" w:hAnsi="Calibri" w:cs="Calibri"/>
          <w:b/>
          <w:sz w:val="32"/>
          <w:szCs w:val="32"/>
        </w:rPr>
        <w:t>4-H Horse and Pony Show</w:t>
      </w:r>
    </w:p>
    <w:p w14:paraId="4B36B675" w14:textId="77777777" w:rsidR="00FD197F" w:rsidRDefault="00FD197F" w:rsidP="00FD197F">
      <w:pPr>
        <w:rPr>
          <w:rFonts w:ascii="Calibri" w:hAnsi="Calibri" w:cs="Calibri"/>
          <w:sz w:val="20"/>
        </w:rPr>
      </w:pPr>
      <w:r>
        <w:rPr>
          <w:rFonts w:ascii="Calibri" w:hAnsi="Calibri" w:cs="Calibri"/>
          <w:sz w:val="20"/>
        </w:rPr>
        <w:t>Horse Arena</w:t>
      </w:r>
    </w:p>
    <w:p w14:paraId="345E7D81" w14:textId="3C449DC0" w:rsidR="00FD197F" w:rsidRDefault="00FD197F" w:rsidP="00FD197F">
      <w:pPr>
        <w:rPr>
          <w:rFonts w:ascii="Calibri" w:hAnsi="Calibri" w:cs="Calibri"/>
          <w:b/>
          <w:sz w:val="20"/>
        </w:rPr>
      </w:pPr>
      <w:r>
        <w:rPr>
          <w:rFonts w:ascii="Calibri" w:hAnsi="Calibri" w:cs="Calibri"/>
          <w:b/>
          <w:sz w:val="20"/>
        </w:rPr>
        <w:t>Sunday’s Show – STARTS AT 8 AM SHARP</w:t>
      </w:r>
    </w:p>
    <w:p w14:paraId="28018678" w14:textId="77777777" w:rsidR="00FD197F" w:rsidRDefault="00FD197F" w:rsidP="00FD197F">
      <w:pPr>
        <w:rPr>
          <w:rFonts w:ascii="Calibri" w:hAnsi="Calibri" w:cs="Calibri"/>
          <w:sz w:val="20"/>
        </w:rPr>
      </w:pPr>
      <w:r>
        <w:rPr>
          <w:rFonts w:ascii="Calibri" w:hAnsi="Calibri" w:cs="Calibri"/>
          <w:b/>
          <w:sz w:val="20"/>
        </w:rPr>
        <w:t xml:space="preserve">Some Gaming Classes may qualify for premiums. </w:t>
      </w:r>
      <w:r>
        <w:rPr>
          <w:rFonts w:ascii="Calibri" w:hAnsi="Calibri" w:cs="Calibri"/>
          <w:sz w:val="20"/>
        </w:rPr>
        <w:t>(Reviewed annually per state allowances)</w:t>
      </w:r>
    </w:p>
    <w:p w14:paraId="5D9083CE" w14:textId="77777777" w:rsidR="00FD197F" w:rsidRDefault="00FD197F" w:rsidP="00FD197F">
      <w:pPr>
        <w:rPr>
          <w:rFonts w:ascii="Calibri" w:hAnsi="Calibri" w:cs="Calibri"/>
          <w:sz w:val="20"/>
        </w:rPr>
      </w:pPr>
      <w:r>
        <w:rPr>
          <w:rFonts w:ascii="Calibri" w:hAnsi="Calibri" w:cs="Calibri"/>
          <w:sz w:val="20"/>
        </w:rPr>
        <w:t>Potato and Egg Spoon race are excluded from premiums.</w:t>
      </w:r>
    </w:p>
    <w:p w14:paraId="0C1D6A5A" w14:textId="77777777" w:rsidR="00FD197F" w:rsidRDefault="00FD197F" w:rsidP="00FD197F">
      <w:pPr>
        <w:rPr>
          <w:rFonts w:ascii="Calibri" w:hAnsi="Calibri" w:cs="Calibri"/>
          <w:b/>
          <w:sz w:val="20"/>
        </w:rPr>
      </w:pPr>
      <w:r>
        <w:rPr>
          <w:rFonts w:ascii="Calibri" w:hAnsi="Calibri" w:cs="Calibri"/>
          <w:b/>
          <w:sz w:val="20"/>
        </w:rPr>
        <w:t xml:space="preserve">You MUST sign up for the Sunday classes </w:t>
      </w:r>
      <w:proofErr w:type="gramStart"/>
      <w:r>
        <w:rPr>
          <w:rFonts w:ascii="Calibri" w:hAnsi="Calibri" w:cs="Calibri"/>
          <w:b/>
          <w:sz w:val="20"/>
        </w:rPr>
        <w:t>in order to</w:t>
      </w:r>
      <w:proofErr w:type="gramEnd"/>
      <w:r>
        <w:rPr>
          <w:rFonts w:ascii="Calibri" w:hAnsi="Calibri" w:cs="Calibri"/>
          <w:b/>
          <w:sz w:val="20"/>
        </w:rPr>
        <w:t xml:space="preserve"> participate in them.</w:t>
      </w:r>
    </w:p>
    <w:p w14:paraId="5F85C37A" w14:textId="77777777" w:rsidR="00FD197F" w:rsidRDefault="00FD197F" w:rsidP="00FD197F">
      <w:pPr>
        <w:rPr>
          <w:rFonts w:ascii="Calibri" w:hAnsi="Calibri" w:cs="Calibri"/>
          <w:sz w:val="20"/>
        </w:rPr>
      </w:pPr>
      <w:r>
        <w:rPr>
          <w:rFonts w:ascii="Calibri" w:hAnsi="Calibri" w:cs="Calibri"/>
          <w:sz w:val="20"/>
        </w:rPr>
        <w:t xml:space="preserve">Just as Saturday’s show, the Sunday Show of the 4-H Horse and Pony Show will run the same way.  The show will start on </w:t>
      </w:r>
      <w:proofErr w:type="gramStart"/>
      <w:r>
        <w:rPr>
          <w:rFonts w:ascii="Calibri" w:hAnsi="Calibri" w:cs="Calibri"/>
          <w:sz w:val="20"/>
        </w:rPr>
        <w:t>time</w:t>
      </w:r>
      <w:proofErr w:type="gramEnd"/>
      <w:r>
        <w:rPr>
          <w:rFonts w:ascii="Calibri" w:hAnsi="Calibri" w:cs="Calibri"/>
          <w:sz w:val="20"/>
        </w:rPr>
        <w:t xml:space="preserve"> and we will need to move it along in a timely manner.  Please </w:t>
      </w:r>
      <w:proofErr w:type="gramStart"/>
      <w:r>
        <w:rPr>
          <w:rFonts w:ascii="Calibri" w:hAnsi="Calibri" w:cs="Calibri"/>
          <w:sz w:val="20"/>
        </w:rPr>
        <w:t>plan ahead</w:t>
      </w:r>
      <w:proofErr w:type="gramEnd"/>
      <w:r>
        <w:rPr>
          <w:rFonts w:ascii="Calibri" w:hAnsi="Calibri" w:cs="Calibri"/>
          <w:sz w:val="20"/>
        </w:rPr>
        <w:t xml:space="preserve"> and organize to minimize confusion between classes.</w:t>
      </w:r>
    </w:p>
    <w:p w14:paraId="29A915C9" w14:textId="4F771CF8" w:rsidR="00FD197F" w:rsidRPr="00573BDE" w:rsidRDefault="00D00D65" w:rsidP="00FD197F">
      <w:pPr>
        <w:rPr>
          <w:rFonts w:ascii="Calibri" w:hAnsi="Calibri" w:cs="Calibri"/>
          <w:b/>
          <w:sz w:val="20"/>
        </w:rPr>
      </w:pPr>
      <w:r w:rsidRPr="00F077E6">
        <w:rPr>
          <w:rFonts w:ascii="Calibri" w:hAnsi="Calibri" w:cs="Calibri"/>
          <w:b/>
          <w:sz w:val="20"/>
        </w:rPr>
        <w:t>Walk</w:t>
      </w:r>
      <w:r w:rsidR="00FD197F" w:rsidRPr="00F077E6">
        <w:rPr>
          <w:rFonts w:ascii="Calibri" w:hAnsi="Calibri" w:cs="Calibri"/>
          <w:b/>
          <w:sz w:val="20"/>
        </w:rPr>
        <w:t xml:space="preserve"> Trot Classes are for Walk Trot kids only.  If you enter a Walk Trot speed class, that horse/rider combination cannot also enter their respective age group class.</w:t>
      </w:r>
    </w:p>
    <w:p w14:paraId="56B57A2A" w14:textId="77777777" w:rsidR="00FD197F" w:rsidRDefault="00FD197F" w:rsidP="00FD197F">
      <w:pPr>
        <w:rPr>
          <w:rFonts w:ascii="Calibri" w:hAnsi="Calibri" w:cs="Calibri"/>
          <w:sz w:val="20"/>
        </w:rPr>
      </w:pPr>
      <w:r>
        <w:rPr>
          <w:rFonts w:ascii="Calibri" w:hAnsi="Calibri" w:cs="Calibri"/>
          <w:sz w:val="20"/>
        </w:rPr>
        <w:t xml:space="preserve">Ribbons will be presented for the first </w:t>
      </w:r>
      <w:r w:rsidRPr="000F7AD9">
        <w:rPr>
          <w:rFonts w:ascii="Calibri" w:hAnsi="Calibri" w:cs="Calibri"/>
          <w:sz w:val="20"/>
          <w:u w:val="single"/>
        </w:rPr>
        <w:t>six</w:t>
      </w:r>
      <w:r>
        <w:rPr>
          <w:rFonts w:ascii="Calibri" w:hAnsi="Calibri" w:cs="Calibri"/>
          <w:sz w:val="20"/>
        </w:rPr>
        <w:t xml:space="preserve"> </w:t>
      </w:r>
      <w:r w:rsidRPr="000F7AD9">
        <w:rPr>
          <w:rFonts w:ascii="Calibri" w:hAnsi="Calibri" w:cs="Calibri"/>
          <w:sz w:val="20"/>
        </w:rPr>
        <w:t>places</w:t>
      </w:r>
      <w:r>
        <w:rPr>
          <w:rFonts w:ascii="Calibri" w:hAnsi="Calibri" w:cs="Calibri"/>
          <w:sz w:val="20"/>
        </w:rPr>
        <w:t xml:space="preserve"> in each class.  Trophies will be awarded to the winner of each class.</w:t>
      </w:r>
    </w:p>
    <w:p w14:paraId="0B1C754D" w14:textId="77777777" w:rsidR="00FD197F" w:rsidRDefault="00FD197F" w:rsidP="00FD197F">
      <w:pPr>
        <w:rPr>
          <w:rFonts w:ascii="Calibri" w:hAnsi="Calibri" w:cs="Calibri"/>
          <w:sz w:val="20"/>
        </w:rPr>
      </w:pPr>
      <w:r>
        <w:rPr>
          <w:rFonts w:ascii="Calibri" w:hAnsi="Calibri" w:cs="Calibri"/>
          <w:sz w:val="20"/>
        </w:rPr>
        <w:t>Ponies cannot show in Western Pleasure Class.</w:t>
      </w:r>
    </w:p>
    <w:p w14:paraId="5DCCCEDB" w14:textId="77777777" w:rsidR="00FD197F" w:rsidRDefault="00FD197F" w:rsidP="00FD197F">
      <w:pPr>
        <w:rPr>
          <w:rFonts w:ascii="Calibri" w:hAnsi="Calibri" w:cs="Calibri"/>
          <w:sz w:val="20"/>
        </w:rPr>
      </w:pPr>
      <w:r>
        <w:rPr>
          <w:rFonts w:ascii="Calibri" w:hAnsi="Calibri" w:cs="Calibri"/>
          <w:sz w:val="20"/>
        </w:rPr>
        <w:t>Tack changes will be taken as necessary.</w:t>
      </w:r>
    </w:p>
    <w:p w14:paraId="15289721" w14:textId="64186FEA" w:rsidR="00FD197F" w:rsidRDefault="00FD197F" w:rsidP="00FD197F">
      <w:pPr>
        <w:rPr>
          <w:rFonts w:ascii="Calibri" w:hAnsi="Calibri" w:cs="Calibri"/>
          <w:sz w:val="20"/>
        </w:rPr>
      </w:pPr>
      <w:r>
        <w:rPr>
          <w:rFonts w:ascii="Calibri" w:hAnsi="Calibri" w:cs="Calibri"/>
          <w:sz w:val="20"/>
        </w:rPr>
        <w:t>Horse</w:t>
      </w:r>
      <w:r w:rsidR="0024039B">
        <w:rPr>
          <w:rFonts w:ascii="Calibri" w:hAnsi="Calibri" w:cs="Calibri"/>
          <w:sz w:val="20"/>
        </w:rPr>
        <w:t>s</w:t>
      </w:r>
      <w:r>
        <w:rPr>
          <w:rFonts w:ascii="Calibri" w:hAnsi="Calibri" w:cs="Calibri"/>
          <w:sz w:val="20"/>
        </w:rPr>
        <w:t xml:space="preserve"> shown on Sunday must have been shown in at least 1 class on Saturday.</w:t>
      </w:r>
    </w:p>
    <w:p w14:paraId="513A9239" w14:textId="77777777" w:rsidR="00FD197F" w:rsidRDefault="00FD197F" w:rsidP="00FD197F">
      <w:pPr>
        <w:pStyle w:val="ListParagraph"/>
        <w:ind w:left="765"/>
        <w:rPr>
          <w:rFonts w:ascii="Calibri" w:hAnsi="Calibri" w:cs="Calibri"/>
          <w:sz w:val="20"/>
        </w:rPr>
      </w:pPr>
      <w:r w:rsidRPr="001E7BD4">
        <w:rPr>
          <w:rFonts w:ascii="Calibri" w:hAnsi="Calibri" w:cs="Calibri"/>
          <w:b/>
          <w:sz w:val="20"/>
        </w:rPr>
        <w:t>4-H 228</w:t>
      </w:r>
      <w:r>
        <w:rPr>
          <w:rFonts w:ascii="Calibri" w:hAnsi="Calibri" w:cs="Calibri"/>
          <w:sz w:val="20"/>
        </w:rPr>
        <w:t xml:space="preserve"> Trot Plug Race – All Ages</w:t>
      </w:r>
    </w:p>
    <w:p w14:paraId="4F086840" w14:textId="77777777" w:rsidR="00FD197F" w:rsidRDefault="00FD197F" w:rsidP="00FD197F">
      <w:pPr>
        <w:pStyle w:val="ListParagraph"/>
        <w:ind w:left="765"/>
        <w:rPr>
          <w:rFonts w:ascii="Calibri" w:hAnsi="Calibri" w:cs="Calibri"/>
          <w:sz w:val="20"/>
        </w:rPr>
      </w:pPr>
      <w:r w:rsidRPr="001E7BD4">
        <w:rPr>
          <w:rFonts w:ascii="Calibri" w:hAnsi="Calibri" w:cs="Calibri"/>
          <w:b/>
          <w:sz w:val="20"/>
        </w:rPr>
        <w:t>4-H 229</w:t>
      </w:r>
      <w:r>
        <w:rPr>
          <w:rFonts w:ascii="Calibri" w:hAnsi="Calibri" w:cs="Calibri"/>
          <w:sz w:val="20"/>
        </w:rPr>
        <w:t xml:space="preserve"> Plug Race 15 years of age and over</w:t>
      </w:r>
    </w:p>
    <w:p w14:paraId="10944D66" w14:textId="77777777" w:rsidR="00FD197F" w:rsidRDefault="00FD197F" w:rsidP="00FD197F">
      <w:pPr>
        <w:pStyle w:val="ListParagraph"/>
        <w:ind w:left="765"/>
        <w:rPr>
          <w:rFonts w:ascii="Calibri" w:hAnsi="Calibri" w:cs="Calibri"/>
          <w:sz w:val="20"/>
        </w:rPr>
      </w:pPr>
      <w:r w:rsidRPr="001E7BD4">
        <w:rPr>
          <w:rFonts w:ascii="Calibri" w:hAnsi="Calibri" w:cs="Calibri"/>
          <w:b/>
          <w:sz w:val="20"/>
        </w:rPr>
        <w:t>4-H 230</w:t>
      </w:r>
      <w:r>
        <w:rPr>
          <w:rFonts w:ascii="Calibri" w:hAnsi="Calibri" w:cs="Calibri"/>
          <w:sz w:val="20"/>
        </w:rPr>
        <w:t xml:space="preserve"> Plug Race 11-14 years of age</w:t>
      </w:r>
    </w:p>
    <w:p w14:paraId="2469F5FB" w14:textId="77777777" w:rsidR="00FD197F" w:rsidRDefault="00FD197F" w:rsidP="00FD197F">
      <w:pPr>
        <w:pStyle w:val="ListParagraph"/>
        <w:ind w:left="765"/>
        <w:rPr>
          <w:rFonts w:ascii="Calibri" w:hAnsi="Calibri" w:cs="Calibri"/>
          <w:sz w:val="20"/>
        </w:rPr>
      </w:pPr>
      <w:r w:rsidRPr="001E7BD4">
        <w:rPr>
          <w:rFonts w:ascii="Calibri" w:hAnsi="Calibri" w:cs="Calibri"/>
          <w:b/>
          <w:sz w:val="20"/>
        </w:rPr>
        <w:t>4-H 231</w:t>
      </w:r>
      <w:r>
        <w:rPr>
          <w:rFonts w:ascii="Calibri" w:hAnsi="Calibri" w:cs="Calibri"/>
          <w:sz w:val="20"/>
        </w:rPr>
        <w:t xml:space="preserve"> Plug Race 8-10 years of age</w:t>
      </w:r>
    </w:p>
    <w:p w14:paraId="100E734E" w14:textId="77777777" w:rsidR="00FD197F" w:rsidRDefault="00FD197F" w:rsidP="00FD197F">
      <w:pPr>
        <w:pStyle w:val="ListParagraph"/>
        <w:ind w:left="765"/>
        <w:rPr>
          <w:rFonts w:ascii="Calibri" w:hAnsi="Calibri" w:cs="Calibri"/>
          <w:sz w:val="20"/>
        </w:rPr>
      </w:pPr>
      <w:r w:rsidRPr="001E7BD4">
        <w:rPr>
          <w:rFonts w:ascii="Calibri" w:hAnsi="Calibri" w:cs="Calibri"/>
          <w:b/>
          <w:sz w:val="20"/>
        </w:rPr>
        <w:lastRenderedPageBreak/>
        <w:t>4-H 232</w:t>
      </w:r>
      <w:r>
        <w:rPr>
          <w:rFonts w:ascii="Calibri" w:hAnsi="Calibri" w:cs="Calibri"/>
          <w:sz w:val="20"/>
        </w:rPr>
        <w:t xml:space="preserve"> Trot Flag Race – All Ages</w:t>
      </w:r>
    </w:p>
    <w:p w14:paraId="156A3801" w14:textId="77777777" w:rsidR="00FD197F" w:rsidRDefault="00FD197F" w:rsidP="00FD197F">
      <w:pPr>
        <w:pStyle w:val="ListParagraph"/>
        <w:ind w:left="765"/>
        <w:rPr>
          <w:rFonts w:ascii="Calibri" w:hAnsi="Calibri" w:cs="Calibri"/>
          <w:sz w:val="20"/>
        </w:rPr>
      </w:pPr>
      <w:r w:rsidRPr="001E7BD4">
        <w:rPr>
          <w:rFonts w:ascii="Calibri" w:hAnsi="Calibri" w:cs="Calibri"/>
          <w:b/>
          <w:sz w:val="20"/>
        </w:rPr>
        <w:t>4-H 233</w:t>
      </w:r>
      <w:r>
        <w:rPr>
          <w:rFonts w:ascii="Calibri" w:hAnsi="Calibri" w:cs="Calibri"/>
          <w:sz w:val="20"/>
        </w:rPr>
        <w:t xml:space="preserve"> Flag Race 15 years of age and over</w:t>
      </w:r>
    </w:p>
    <w:p w14:paraId="26F3287A" w14:textId="77777777" w:rsidR="00FD197F" w:rsidRDefault="00FD197F" w:rsidP="00FD197F">
      <w:pPr>
        <w:pStyle w:val="ListParagraph"/>
        <w:ind w:left="765"/>
        <w:rPr>
          <w:rFonts w:ascii="Calibri" w:hAnsi="Calibri" w:cs="Calibri"/>
          <w:sz w:val="20"/>
        </w:rPr>
      </w:pPr>
      <w:r w:rsidRPr="001E7BD4">
        <w:rPr>
          <w:rFonts w:ascii="Calibri" w:hAnsi="Calibri" w:cs="Calibri"/>
          <w:b/>
          <w:sz w:val="20"/>
        </w:rPr>
        <w:t>4-H 234</w:t>
      </w:r>
      <w:r>
        <w:rPr>
          <w:rFonts w:ascii="Calibri" w:hAnsi="Calibri" w:cs="Calibri"/>
          <w:sz w:val="20"/>
        </w:rPr>
        <w:t xml:space="preserve"> Flag Race 11-14 years of age</w:t>
      </w:r>
    </w:p>
    <w:p w14:paraId="596486F1" w14:textId="77777777" w:rsidR="00FD197F" w:rsidRDefault="00FD197F" w:rsidP="00FD197F">
      <w:pPr>
        <w:pStyle w:val="ListParagraph"/>
        <w:ind w:left="765"/>
        <w:rPr>
          <w:rFonts w:ascii="Calibri" w:hAnsi="Calibri" w:cs="Calibri"/>
          <w:sz w:val="20"/>
        </w:rPr>
      </w:pPr>
      <w:r w:rsidRPr="001E7BD4">
        <w:rPr>
          <w:rFonts w:ascii="Calibri" w:hAnsi="Calibri" w:cs="Calibri"/>
          <w:b/>
          <w:sz w:val="20"/>
        </w:rPr>
        <w:t>4-H 235</w:t>
      </w:r>
      <w:r>
        <w:rPr>
          <w:rFonts w:ascii="Calibri" w:hAnsi="Calibri" w:cs="Calibri"/>
          <w:sz w:val="20"/>
        </w:rPr>
        <w:t xml:space="preserve"> Flag Race 8-10 years of age</w:t>
      </w:r>
    </w:p>
    <w:p w14:paraId="0099B55B" w14:textId="77777777" w:rsidR="00FD197F" w:rsidRDefault="00FD197F" w:rsidP="00FD197F">
      <w:pPr>
        <w:pStyle w:val="ListParagraph"/>
        <w:ind w:left="765"/>
        <w:rPr>
          <w:rFonts w:ascii="Calibri" w:hAnsi="Calibri" w:cs="Calibri"/>
          <w:sz w:val="20"/>
        </w:rPr>
      </w:pPr>
      <w:r w:rsidRPr="001E7BD4">
        <w:rPr>
          <w:rFonts w:ascii="Calibri" w:hAnsi="Calibri" w:cs="Calibri"/>
          <w:b/>
          <w:sz w:val="20"/>
        </w:rPr>
        <w:t>4-H 236</w:t>
      </w:r>
      <w:r>
        <w:rPr>
          <w:rFonts w:ascii="Calibri" w:hAnsi="Calibri" w:cs="Calibri"/>
          <w:sz w:val="20"/>
        </w:rPr>
        <w:t xml:space="preserve"> Trot Barrel Race – All Ages</w:t>
      </w:r>
    </w:p>
    <w:p w14:paraId="23CF0375" w14:textId="77777777" w:rsidR="00FD197F" w:rsidRDefault="00FD197F" w:rsidP="00FD197F">
      <w:pPr>
        <w:pStyle w:val="ListParagraph"/>
        <w:ind w:left="765"/>
        <w:rPr>
          <w:rFonts w:ascii="Calibri" w:hAnsi="Calibri" w:cs="Calibri"/>
          <w:sz w:val="20"/>
        </w:rPr>
      </w:pPr>
      <w:r w:rsidRPr="001E7BD4">
        <w:rPr>
          <w:rFonts w:ascii="Calibri" w:hAnsi="Calibri" w:cs="Calibri"/>
          <w:b/>
          <w:sz w:val="20"/>
        </w:rPr>
        <w:t xml:space="preserve">4-H 237 </w:t>
      </w:r>
      <w:r>
        <w:rPr>
          <w:rFonts w:ascii="Calibri" w:hAnsi="Calibri" w:cs="Calibri"/>
          <w:sz w:val="20"/>
        </w:rPr>
        <w:t>Barrel Race 15 years of age and over</w:t>
      </w:r>
    </w:p>
    <w:p w14:paraId="57C4571A" w14:textId="77777777" w:rsidR="00FD197F" w:rsidRDefault="00FD197F" w:rsidP="00FD197F">
      <w:pPr>
        <w:pStyle w:val="ListParagraph"/>
        <w:ind w:left="765"/>
        <w:rPr>
          <w:rFonts w:ascii="Calibri" w:hAnsi="Calibri" w:cs="Calibri"/>
          <w:sz w:val="20"/>
        </w:rPr>
      </w:pPr>
      <w:r w:rsidRPr="001E7BD4">
        <w:rPr>
          <w:rFonts w:ascii="Calibri" w:hAnsi="Calibri" w:cs="Calibri"/>
          <w:b/>
          <w:sz w:val="20"/>
        </w:rPr>
        <w:t>4-H 238</w:t>
      </w:r>
      <w:r>
        <w:rPr>
          <w:rFonts w:ascii="Calibri" w:hAnsi="Calibri" w:cs="Calibri"/>
          <w:sz w:val="20"/>
        </w:rPr>
        <w:t xml:space="preserve"> Barrel Race 11-14 years of age</w:t>
      </w:r>
    </w:p>
    <w:p w14:paraId="224E5D3F" w14:textId="77777777" w:rsidR="00FD197F" w:rsidRDefault="00FD197F" w:rsidP="00FD197F">
      <w:pPr>
        <w:pStyle w:val="ListParagraph"/>
        <w:ind w:left="765"/>
        <w:rPr>
          <w:rFonts w:ascii="Calibri" w:hAnsi="Calibri" w:cs="Calibri"/>
          <w:sz w:val="20"/>
        </w:rPr>
      </w:pPr>
      <w:r w:rsidRPr="001E7BD4">
        <w:rPr>
          <w:rFonts w:ascii="Calibri" w:hAnsi="Calibri" w:cs="Calibri"/>
          <w:b/>
          <w:sz w:val="20"/>
        </w:rPr>
        <w:t>4-H 239</w:t>
      </w:r>
      <w:r>
        <w:rPr>
          <w:rFonts w:ascii="Calibri" w:hAnsi="Calibri" w:cs="Calibri"/>
          <w:sz w:val="20"/>
        </w:rPr>
        <w:t xml:space="preserve"> Barrel Race 8-10 years of age</w:t>
      </w:r>
    </w:p>
    <w:p w14:paraId="335BFF1F" w14:textId="094B60F2" w:rsidR="00FD197F" w:rsidRDefault="00FD197F" w:rsidP="00FD197F">
      <w:pPr>
        <w:pStyle w:val="ListParagraph"/>
        <w:ind w:left="765"/>
        <w:rPr>
          <w:rFonts w:ascii="Calibri" w:hAnsi="Calibri" w:cs="Calibri"/>
          <w:sz w:val="20"/>
        </w:rPr>
      </w:pPr>
      <w:r w:rsidRPr="001E7BD4">
        <w:rPr>
          <w:rFonts w:ascii="Calibri" w:hAnsi="Calibri" w:cs="Calibri"/>
          <w:b/>
          <w:sz w:val="20"/>
        </w:rPr>
        <w:t>4-H 240</w:t>
      </w:r>
      <w:r>
        <w:rPr>
          <w:rFonts w:ascii="Calibri" w:hAnsi="Calibri" w:cs="Calibri"/>
          <w:sz w:val="20"/>
        </w:rPr>
        <w:t xml:space="preserve"> Texas 8</w:t>
      </w:r>
    </w:p>
    <w:p w14:paraId="2BD2E3FB" w14:textId="2C0D17FF" w:rsidR="00D00D65" w:rsidRPr="00D00D65" w:rsidRDefault="00D00D65" w:rsidP="00FD197F">
      <w:pPr>
        <w:pStyle w:val="ListParagraph"/>
        <w:ind w:left="765"/>
        <w:rPr>
          <w:rFonts w:ascii="Calibri" w:hAnsi="Calibri" w:cs="Calibri"/>
          <w:sz w:val="20"/>
        </w:rPr>
      </w:pPr>
      <w:r>
        <w:rPr>
          <w:rFonts w:ascii="Calibri" w:hAnsi="Calibri" w:cs="Calibri"/>
          <w:b/>
          <w:sz w:val="20"/>
        </w:rPr>
        <w:t xml:space="preserve">4-H 241 </w:t>
      </w:r>
      <w:r>
        <w:rPr>
          <w:rFonts w:ascii="Calibri" w:hAnsi="Calibri" w:cs="Calibri"/>
          <w:sz w:val="20"/>
        </w:rPr>
        <w:t>Texas 8</w:t>
      </w:r>
      <w:r w:rsidR="0063272A">
        <w:rPr>
          <w:rFonts w:ascii="Calibri" w:hAnsi="Calibri" w:cs="Calibri"/>
          <w:sz w:val="20"/>
        </w:rPr>
        <w:t xml:space="preserve"> Walk Trot</w:t>
      </w:r>
    </w:p>
    <w:p w14:paraId="6B571BCE" w14:textId="77777777" w:rsidR="00FD197F" w:rsidRDefault="00FD197F" w:rsidP="00FD197F">
      <w:pPr>
        <w:rPr>
          <w:rFonts w:ascii="Calibri" w:hAnsi="Calibri" w:cs="Calibri"/>
          <w:b/>
          <w:sz w:val="20"/>
        </w:rPr>
      </w:pPr>
      <w:r>
        <w:rPr>
          <w:rFonts w:ascii="Calibri" w:hAnsi="Calibri" w:cs="Calibri"/>
          <w:b/>
          <w:sz w:val="20"/>
        </w:rPr>
        <w:t xml:space="preserve">Short break to set up </w:t>
      </w:r>
      <w:proofErr w:type="gramStart"/>
      <w:r>
        <w:rPr>
          <w:rFonts w:ascii="Calibri" w:hAnsi="Calibri" w:cs="Calibri"/>
          <w:b/>
          <w:sz w:val="20"/>
        </w:rPr>
        <w:t>poles</w:t>
      </w:r>
      <w:proofErr w:type="gramEnd"/>
    </w:p>
    <w:p w14:paraId="07D29BFC" w14:textId="4ED6E79F" w:rsidR="00FD197F" w:rsidRDefault="00FD197F" w:rsidP="00FD197F">
      <w:pPr>
        <w:pStyle w:val="ListParagraph"/>
        <w:ind w:left="765"/>
        <w:rPr>
          <w:rFonts w:ascii="Calibri" w:hAnsi="Calibri" w:cs="Calibri"/>
          <w:sz w:val="20"/>
        </w:rPr>
      </w:pPr>
      <w:r w:rsidRPr="001E7BD4">
        <w:rPr>
          <w:rFonts w:ascii="Calibri" w:hAnsi="Calibri" w:cs="Calibri"/>
          <w:b/>
          <w:sz w:val="20"/>
        </w:rPr>
        <w:t>4-H 24</w:t>
      </w:r>
      <w:r w:rsidR="00D1620D">
        <w:rPr>
          <w:rFonts w:ascii="Calibri" w:hAnsi="Calibri" w:cs="Calibri"/>
          <w:b/>
          <w:sz w:val="20"/>
        </w:rPr>
        <w:t>2</w:t>
      </w:r>
      <w:r>
        <w:rPr>
          <w:rFonts w:ascii="Calibri" w:hAnsi="Calibri" w:cs="Calibri"/>
          <w:sz w:val="20"/>
        </w:rPr>
        <w:t xml:space="preserve"> Pole Bending 15 years of age and over</w:t>
      </w:r>
    </w:p>
    <w:p w14:paraId="35B6C69F" w14:textId="19BF6E36" w:rsidR="00FD197F" w:rsidRDefault="00FD197F" w:rsidP="00FD197F">
      <w:pPr>
        <w:pStyle w:val="ListParagraph"/>
        <w:ind w:left="765"/>
        <w:rPr>
          <w:rFonts w:ascii="Calibri" w:hAnsi="Calibri" w:cs="Calibri"/>
          <w:sz w:val="20"/>
        </w:rPr>
      </w:pPr>
      <w:r w:rsidRPr="001E7BD4">
        <w:rPr>
          <w:rFonts w:ascii="Calibri" w:hAnsi="Calibri" w:cs="Calibri"/>
          <w:b/>
          <w:sz w:val="20"/>
        </w:rPr>
        <w:t>4-H 24</w:t>
      </w:r>
      <w:r w:rsidR="00D1620D">
        <w:rPr>
          <w:rFonts w:ascii="Calibri" w:hAnsi="Calibri" w:cs="Calibri"/>
          <w:b/>
          <w:sz w:val="20"/>
        </w:rPr>
        <w:t>3</w:t>
      </w:r>
      <w:r>
        <w:rPr>
          <w:rFonts w:ascii="Calibri" w:hAnsi="Calibri" w:cs="Calibri"/>
          <w:sz w:val="20"/>
        </w:rPr>
        <w:t xml:space="preserve"> Pole Bending 11-14 years of age</w:t>
      </w:r>
    </w:p>
    <w:p w14:paraId="3FEEA4D1" w14:textId="521E1C3C" w:rsidR="00FD197F" w:rsidRDefault="00FD197F" w:rsidP="00FD197F">
      <w:pPr>
        <w:pStyle w:val="ListParagraph"/>
        <w:ind w:left="765"/>
        <w:rPr>
          <w:rFonts w:ascii="Calibri" w:hAnsi="Calibri" w:cs="Calibri"/>
          <w:sz w:val="20"/>
        </w:rPr>
      </w:pPr>
      <w:r w:rsidRPr="001E7BD4">
        <w:rPr>
          <w:rFonts w:ascii="Calibri" w:hAnsi="Calibri" w:cs="Calibri"/>
          <w:b/>
          <w:sz w:val="20"/>
        </w:rPr>
        <w:t>4-H 24</w:t>
      </w:r>
      <w:r w:rsidR="00D1620D">
        <w:rPr>
          <w:rFonts w:ascii="Calibri" w:hAnsi="Calibri" w:cs="Calibri"/>
          <w:b/>
          <w:sz w:val="20"/>
        </w:rPr>
        <w:t>4</w:t>
      </w:r>
      <w:r>
        <w:rPr>
          <w:rFonts w:ascii="Calibri" w:hAnsi="Calibri" w:cs="Calibri"/>
          <w:sz w:val="20"/>
        </w:rPr>
        <w:t xml:space="preserve"> Pole Bending 8-10 years of age</w:t>
      </w:r>
    </w:p>
    <w:p w14:paraId="4135C4B6" w14:textId="037E3DC9" w:rsidR="00FD197F" w:rsidRDefault="00FD197F" w:rsidP="00FD197F">
      <w:pPr>
        <w:pStyle w:val="ListParagraph"/>
        <w:ind w:left="765"/>
        <w:rPr>
          <w:rFonts w:ascii="Calibri" w:hAnsi="Calibri" w:cs="Calibri"/>
          <w:sz w:val="20"/>
        </w:rPr>
      </w:pPr>
      <w:r w:rsidRPr="001E7BD4">
        <w:rPr>
          <w:rFonts w:ascii="Calibri" w:hAnsi="Calibri" w:cs="Calibri"/>
          <w:b/>
          <w:sz w:val="20"/>
        </w:rPr>
        <w:t>4-H 24</w:t>
      </w:r>
      <w:r w:rsidR="00D1620D">
        <w:rPr>
          <w:rFonts w:ascii="Calibri" w:hAnsi="Calibri" w:cs="Calibri"/>
          <w:b/>
          <w:sz w:val="20"/>
        </w:rPr>
        <w:t>5</w:t>
      </w:r>
      <w:r>
        <w:rPr>
          <w:rFonts w:ascii="Calibri" w:hAnsi="Calibri" w:cs="Calibri"/>
          <w:sz w:val="20"/>
        </w:rPr>
        <w:t xml:space="preserve"> Trot Pole Bending – All Ages</w:t>
      </w:r>
    </w:p>
    <w:p w14:paraId="46C84B57" w14:textId="77777777" w:rsidR="00FD197F" w:rsidRDefault="00FD197F" w:rsidP="00FD197F">
      <w:pPr>
        <w:rPr>
          <w:rFonts w:ascii="Calibri" w:hAnsi="Calibri" w:cs="Calibri"/>
          <w:sz w:val="20"/>
        </w:rPr>
      </w:pPr>
      <w:r>
        <w:rPr>
          <w:rFonts w:ascii="Calibri" w:hAnsi="Calibri" w:cs="Calibri"/>
          <w:b/>
          <w:sz w:val="20"/>
        </w:rPr>
        <w:t xml:space="preserve">Short Break to take down </w:t>
      </w:r>
      <w:proofErr w:type="gramStart"/>
      <w:r>
        <w:rPr>
          <w:rFonts w:ascii="Calibri" w:hAnsi="Calibri" w:cs="Calibri"/>
          <w:b/>
          <w:sz w:val="20"/>
        </w:rPr>
        <w:t>poles</w:t>
      </w:r>
      <w:proofErr w:type="gramEnd"/>
    </w:p>
    <w:p w14:paraId="0CFF1E8D" w14:textId="77777777" w:rsidR="00FD197F" w:rsidRDefault="00FD197F" w:rsidP="00FD197F">
      <w:pPr>
        <w:rPr>
          <w:rFonts w:ascii="Calibri" w:hAnsi="Calibri" w:cs="Calibri"/>
          <w:b/>
          <w:sz w:val="20"/>
        </w:rPr>
      </w:pPr>
      <w:r>
        <w:rPr>
          <w:rFonts w:ascii="Calibri" w:hAnsi="Calibri" w:cs="Calibri"/>
          <w:b/>
          <w:sz w:val="20"/>
        </w:rPr>
        <w:t>Fun Classes</w:t>
      </w:r>
    </w:p>
    <w:p w14:paraId="3243C7D0" w14:textId="3A251CFD" w:rsidR="00FD197F" w:rsidRDefault="00FD197F" w:rsidP="00FD197F">
      <w:pPr>
        <w:pStyle w:val="ListParagraph"/>
        <w:ind w:left="765"/>
        <w:rPr>
          <w:rFonts w:ascii="Calibri" w:hAnsi="Calibri" w:cs="Calibri"/>
          <w:sz w:val="20"/>
        </w:rPr>
      </w:pPr>
      <w:r w:rsidRPr="001E7BD4">
        <w:rPr>
          <w:rFonts w:ascii="Calibri" w:hAnsi="Calibri" w:cs="Calibri"/>
          <w:b/>
          <w:sz w:val="20"/>
        </w:rPr>
        <w:t>4-H 24</w:t>
      </w:r>
      <w:r w:rsidR="00512E76">
        <w:rPr>
          <w:rFonts w:ascii="Calibri" w:hAnsi="Calibri" w:cs="Calibri"/>
          <w:b/>
          <w:sz w:val="20"/>
        </w:rPr>
        <w:t>6</w:t>
      </w:r>
      <w:r>
        <w:rPr>
          <w:rFonts w:ascii="Calibri" w:hAnsi="Calibri" w:cs="Calibri"/>
          <w:sz w:val="20"/>
        </w:rPr>
        <w:t xml:space="preserve"> Potato Race</w:t>
      </w:r>
    </w:p>
    <w:p w14:paraId="168A642E" w14:textId="58E20EFC" w:rsidR="00D1620D" w:rsidRPr="00D1620D" w:rsidRDefault="00D1620D" w:rsidP="00FD197F">
      <w:pPr>
        <w:pStyle w:val="ListParagraph"/>
        <w:ind w:left="765"/>
        <w:rPr>
          <w:rFonts w:ascii="Calibri" w:hAnsi="Calibri" w:cs="Calibri"/>
          <w:sz w:val="20"/>
        </w:rPr>
      </w:pPr>
      <w:r>
        <w:rPr>
          <w:rFonts w:ascii="Calibri" w:hAnsi="Calibri" w:cs="Calibri"/>
          <w:b/>
          <w:sz w:val="20"/>
        </w:rPr>
        <w:t>4-H 24</w:t>
      </w:r>
      <w:r w:rsidR="00512E76">
        <w:rPr>
          <w:rFonts w:ascii="Calibri" w:hAnsi="Calibri" w:cs="Calibri"/>
          <w:b/>
          <w:sz w:val="20"/>
        </w:rPr>
        <w:t>7</w:t>
      </w:r>
      <w:r>
        <w:rPr>
          <w:rFonts w:ascii="Calibri" w:hAnsi="Calibri" w:cs="Calibri"/>
          <w:b/>
          <w:sz w:val="20"/>
        </w:rPr>
        <w:t xml:space="preserve"> </w:t>
      </w:r>
      <w:r>
        <w:rPr>
          <w:rFonts w:ascii="Calibri" w:hAnsi="Calibri" w:cs="Calibri"/>
          <w:sz w:val="20"/>
        </w:rPr>
        <w:t>Potato Race</w:t>
      </w:r>
      <w:r w:rsidR="0063272A">
        <w:rPr>
          <w:rFonts w:ascii="Calibri" w:hAnsi="Calibri" w:cs="Calibri"/>
          <w:sz w:val="20"/>
        </w:rPr>
        <w:t xml:space="preserve"> Walk Trot</w:t>
      </w:r>
    </w:p>
    <w:p w14:paraId="6D554011" w14:textId="2376C36C" w:rsidR="00FD197F" w:rsidRDefault="00FD197F" w:rsidP="00FD197F">
      <w:pPr>
        <w:pStyle w:val="ListParagraph"/>
        <w:ind w:left="765"/>
        <w:rPr>
          <w:rFonts w:ascii="Calibri" w:hAnsi="Calibri" w:cs="Calibri"/>
          <w:sz w:val="20"/>
        </w:rPr>
      </w:pPr>
      <w:r w:rsidRPr="001E7BD4">
        <w:rPr>
          <w:rFonts w:ascii="Calibri" w:hAnsi="Calibri" w:cs="Calibri"/>
          <w:b/>
          <w:sz w:val="20"/>
        </w:rPr>
        <w:t>4-H 24</w:t>
      </w:r>
      <w:r w:rsidR="00512E76">
        <w:rPr>
          <w:rFonts w:ascii="Calibri" w:hAnsi="Calibri" w:cs="Calibri"/>
          <w:b/>
          <w:sz w:val="20"/>
        </w:rPr>
        <w:t>8</w:t>
      </w:r>
      <w:r>
        <w:rPr>
          <w:rFonts w:ascii="Calibri" w:hAnsi="Calibri" w:cs="Calibri"/>
          <w:sz w:val="20"/>
        </w:rPr>
        <w:t xml:space="preserve"> Egg &amp; Spoon (If Time Permits)</w:t>
      </w:r>
    </w:p>
    <w:p w14:paraId="16F09405" w14:textId="4AA8E9FB" w:rsidR="00F844E9" w:rsidRPr="00F844E9" w:rsidRDefault="00F844E9" w:rsidP="00FD197F">
      <w:pPr>
        <w:pStyle w:val="ListParagraph"/>
        <w:ind w:left="765"/>
        <w:rPr>
          <w:rFonts w:ascii="Calibri" w:hAnsi="Calibri" w:cs="Calibri"/>
          <w:bCs/>
          <w:sz w:val="20"/>
        </w:rPr>
      </w:pPr>
      <w:r>
        <w:rPr>
          <w:rFonts w:ascii="Calibri" w:hAnsi="Calibri" w:cs="Calibri"/>
          <w:b/>
          <w:sz w:val="20"/>
        </w:rPr>
        <w:t xml:space="preserve">4-H 250 </w:t>
      </w:r>
      <w:r>
        <w:rPr>
          <w:rFonts w:ascii="Calibri" w:hAnsi="Calibri" w:cs="Calibri"/>
          <w:bCs/>
          <w:sz w:val="20"/>
        </w:rPr>
        <w:t>Egg &amp; Spoon</w:t>
      </w:r>
      <w:r w:rsidR="0063272A">
        <w:rPr>
          <w:rFonts w:ascii="Calibri" w:hAnsi="Calibri" w:cs="Calibri"/>
          <w:bCs/>
          <w:sz w:val="20"/>
        </w:rPr>
        <w:t xml:space="preserve"> Walk Trot</w:t>
      </w:r>
    </w:p>
    <w:p w14:paraId="7A87AD48" w14:textId="77777777" w:rsidR="00FD197F" w:rsidRDefault="00FD197F" w:rsidP="00FD197F">
      <w:pPr>
        <w:rPr>
          <w:rFonts w:ascii="Calibri" w:hAnsi="Calibri" w:cs="Calibri"/>
          <w:b/>
          <w:sz w:val="20"/>
        </w:rPr>
      </w:pPr>
      <w:r>
        <w:rPr>
          <w:rFonts w:ascii="Calibri" w:hAnsi="Calibri" w:cs="Calibri"/>
          <w:b/>
          <w:sz w:val="20"/>
        </w:rPr>
        <w:t xml:space="preserve">In </w:t>
      </w:r>
      <w:proofErr w:type="gramStart"/>
      <w:r>
        <w:rPr>
          <w:rFonts w:ascii="Calibri" w:hAnsi="Calibri" w:cs="Calibri"/>
          <w:b/>
          <w:sz w:val="20"/>
        </w:rPr>
        <w:t>case</w:t>
      </w:r>
      <w:proofErr w:type="gramEnd"/>
      <w:r>
        <w:rPr>
          <w:rFonts w:ascii="Calibri" w:hAnsi="Calibri" w:cs="Calibri"/>
          <w:b/>
          <w:sz w:val="20"/>
        </w:rPr>
        <w:t xml:space="preserve"> of a tie for the High Point Award for Sunday, the Best Plug Race time will be the winner.</w:t>
      </w:r>
    </w:p>
    <w:p w14:paraId="420F8C95" w14:textId="77777777" w:rsidR="00FD197F" w:rsidRPr="00F077E6" w:rsidRDefault="00FD197F" w:rsidP="00FD197F">
      <w:pPr>
        <w:rPr>
          <w:rFonts w:ascii="Calibri" w:hAnsi="Calibri" w:cs="Calibri"/>
          <w:b/>
          <w:sz w:val="20"/>
        </w:rPr>
      </w:pPr>
      <w:r w:rsidRPr="00F077E6">
        <w:rPr>
          <w:rFonts w:ascii="Calibri" w:hAnsi="Calibri" w:cs="Calibri"/>
          <w:b/>
          <w:sz w:val="20"/>
        </w:rPr>
        <w:t>The High Point Award is sponsored by the Horse and Pony Committee.</w:t>
      </w:r>
    </w:p>
    <w:p w14:paraId="6990F97B" w14:textId="701B3541" w:rsidR="00FD197F" w:rsidRPr="00F077E6" w:rsidRDefault="00FD197F" w:rsidP="00FD197F">
      <w:pPr>
        <w:rPr>
          <w:rFonts w:ascii="Calibri" w:hAnsi="Calibri" w:cs="Calibri"/>
          <w:sz w:val="20"/>
        </w:rPr>
      </w:pPr>
      <w:r w:rsidRPr="00F077E6">
        <w:rPr>
          <w:rFonts w:ascii="Calibri" w:hAnsi="Calibri" w:cs="Calibri"/>
          <w:b/>
          <w:sz w:val="20"/>
          <w:u w:val="single"/>
        </w:rPr>
        <w:t>HIGH POINT AWARDS</w:t>
      </w:r>
      <w:r w:rsidRPr="00F077E6">
        <w:rPr>
          <w:rFonts w:ascii="Calibri" w:hAnsi="Calibri" w:cs="Calibri"/>
          <w:sz w:val="20"/>
        </w:rPr>
        <w:t xml:space="preserve"> – High Point Awards are a privilege.  This program is overseen by the Horse and Pony Committee.  </w:t>
      </w:r>
      <w:proofErr w:type="gramStart"/>
      <w:r w:rsidRPr="00F077E6">
        <w:rPr>
          <w:rFonts w:ascii="Calibri" w:hAnsi="Calibri" w:cs="Calibri"/>
          <w:sz w:val="20"/>
        </w:rPr>
        <w:t>As long as</w:t>
      </w:r>
      <w:proofErr w:type="gramEnd"/>
      <w:r w:rsidRPr="00F077E6">
        <w:rPr>
          <w:rFonts w:ascii="Calibri" w:hAnsi="Calibri" w:cs="Calibri"/>
          <w:sz w:val="20"/>
        </w:rPr>
        <w:t xml:space="preserve"> there are monies available for these awards the committee will allow and support these awards.  These awards are not a part of your 4-H awards, trophies</w:t>
      </w:r>
      <w:r w:rsidR="007A324C">
        <w:rPr>
          <w:rFonts w:ascii="Calibri" w:hAnsi="Calibri" w:cs="Calibri"/>
          <w:sz w:val="20"/>
        </w:rPr>
        <w:t>.</w:t>
      </w:r>
      <w:r w:rsidRPr="00F077E6">
        <w:rPr>
          <w:rFonts w:ascii="Calibri" w:hAnsi="Calibri" w:cs="Calibri"/>
          <w:sz w:val="20"/>
        </w:rPr>
        <w:t xml:space="preserve">  The High Point Awards are calculated on a horse/rider combination.  They are given in the respected age divisions, 8-10 years of age, 11-14 years of age, 15 years of age and over</w:t>
      </w:r>
      <w:r w:rsidR="0024039B" w:rsidRPr="00F077E6">
        <w:rPr>
          <w:rFonts w:ascii="Calibri" w:hAnsi="Calibri" w:cs="Calibri"/>
          <w:sz w:val="20"/>
        </w:rPr>
        <w:t>,</w:t>
      </w:r>
      <w:r w:rsidRPr="00F077E6">
        <w:rPr>
          <w:rFonts w:ascii="Calibri" w:hAnsi="Calibri" w:cs="Calibri"/>
          <w:sz w:val="20"/>
        </w:rPr>
        <w:t xml:space="preserve"> Walk Trot.  Points are determined as follows: 1</w:t>
      </w:r>
      <w:r w:rsidRPr="00F077E6">
        <w:rPr>
          <w:rFonts w:ascii="Calibri" w:hAnsi="Calibri" w:cs="Calibri"/>
          <w:sz w:val="20"/>
          <w:vertAlign w:val="superscript"/>
        </w:rPr>
        <w:t>st</w:t>
      </w:r>
      <w:r w:rsidRPr="00F077E6">
        <w:rPr>
          <w:rFonts w:ascii="Calibri" w:hAnsi="Calibri" w:cs="Calibri"/>
          <w:sz w:val="20"/>
        </w:rPr>
        <w:t xml:space="preserve"> place = 6 points, 2</w:t>
      </w:r>
      <w:r w:rsidRPr="00F077E6">
        <w:rPr>
          <w:rFonts w:ascii="Calibri" w:hAnsi="Calibri" w:cs="Calibri"/>
          <w:sz w:val="20"/>
          <w:vertAlign w:val="superscript"/>
        </w:rPr>
        <w:t>nd</w:t>
      </w:r>
      <w:r w:rsidRPr="00F077E6">
        <w:rPr>
          <w:rFonts w:ascii="Calibri" w:hAnsi="Calibri" w:cs="Calibri"/>
          <w:sz w:val="20"/>
        </w:rPr>
        <w:t xml:space="preserve"> place = 5 points, 3</w:t>
      </w:r>
      <w:r w:rsidRPr="00F077E6">
        <w:rPr>
          <w:rFonts w:ascii="Calibri" w:hAnsi="Calibri" w:cs="Calibri"/>
          <w:sz w:val="20"/>
          <w:vertAlign w:val="superscript"/>
        </w:rPr>
        <w:t>rd</w:t>
      </w:r>
      <w:r w:rsidRPr="00F077E6">
        <w:rPr>
          <w:rFonts w:ascii="Calibri" w:hAnsi="Calibri" w:cs="Calibri"/>
          <w:sz w:val="20"/>
        </w:rPr>
        <w:t xml:space="preserve"> place = 4 points, 4</w:t>
      </w:r>
      <w:r w:rsidRPr="00F077E6">
        <w:rPr>
          <w:rFonts w:ascii="Calibri" w:hAnsi="Calibri" w:cs="Calibri"/>
          <w:sz w:val="20"/>
          <w:vertAlign w:val="superscript"/>
        </w:rPr>
        <w:t>th</w:t>
      </w:r>
      <w:r w:rsidRPr="00F077E6">
        <w:rPr>
          <w:rFonts w:ascii="Calibri" w:hAnsi="Calibri" w:cs="Calibri"/>
          <w:sz w:val="20"/>
        </w:rPr>
        <w:t xml:space="preserve"> place = 3 points, 5</w:t>
      </w:r>
      <w:r w:rsidRPr="00F077E6">
        <w:rPr>
          <w:rFonts w:ascii="Calibri" w:hAnsi="Calibri" w:cs="Calibri"/>
          <w:sz w:val="20"/>
          <w:vertAlign w:val="superscript"/>
        </w:rPr>
        <w:t>th</w:t>
      </w:r>
      <w:r w:rsidRPr="00F077E6">
        <w:rPr>
          <w:rFonts w:ascii="Calibri" w:hAnsi="Calibri" w:cs="Calibri"/>
          <w:sz w:val="20"/>
        </w:rPr>
        <w:t xml:space="preserve"> place = 2 points, 6</w:t>
      </w:r>
      <w:r w:rsidRPr="00F077E6">
        <w:rPr>
          <w:rFonts w:ascii="Calibri" w:hAnsi="Calibri" w:cs="Calibri"/>
          <w:sz w:val="20"/>
          <w:vertAlign w:val="superscript"/>
        </w:rPr>
        <w:t>th</w:t>
      </w:r>
      <w:r w:rsidRPr="00F077E6">
        <w:rPr>
          <w:rFonts w:ascii="Calibri" w:hAnsi="Calibri" w:cs="Calibri"/>
          <w:sz w:val="20"/>
        </w:rPr>
        <w:t xml:space="preserve"> place = 1 point.</w:t>
      </w:r>
    </w:p>
    <w:p w14:paraId="67FC9F4F" w14:textId="5FB33880" w:rsidR="009E3C9F" w:rsidRDefault="00FD197F" w:rsidP="00FD197F">
      <w:pPr>
        <w:rPr>
          <w:rFonts w:ascii="Calibri" w:hAnsi="Calibri" w:cs="Calibri"/>
          <w:b/>
          <w:sz w:val="20"/>
        </w:rPr>
      </w:pPr>
      <w:r w:rsidRPr="00F077E6">
        <w:rPr>
          <w:rFonts w:ascii="Calibri" w:hAnsi="Calibri" w:cs="Calibri"/>
          <w:b/>
          <w:sz w:val="20"/>
        </w:rPr>
        <w:t>Presentation of the Junior, Intermediate and Senior Horseman Awards will be approximately ½ hour after the show is over to tabulate and verify points.</w:t>
      </w:r>
    </w:p>
    <w:p w14:paraId="6D14DFEC" w14:textId="77777777" w:rsidR="00C22F8A" w:rsidRDefault="00C22F8A" w:rsidP="00FD197F">
      <w:pPr>
        <w:rPr>
          <w:rFonts w:ascii="Calibri" w:hAnsi="Calibri" w:cs="Calibri"/>
          <w:b/>
          <w:bCs/>
          <w:color w:val="000000"/>
          <w:sz w:val="20"/>
        </w:rPr>
      </w:pPr>
    </w:p>
    <w:p w14:paraId="67B2A73F" w14:textId="4859D66D" w:rsidR="00C02E5D" w:rsidRPr="00F0356D" w:rsidRDefault="00C02E5D" w:rsidP="000C7D24">
      <w:pPr>
        <w:tabs>
          <w:tab w:val="left" w:pos="720"/>
          <w:tab w:val="left" w:pos="1170"/>
        </w:tabs>
        <w:rPr>
          <w:rFonts w:ascii="Calibri" w:hAnsi="Calibri"/>
          <w:bCs/>
          <w:sz w:val="28"/>
        </w:rPr>
      </w:pPr>
      <w:r w:rsidRPr="00F0356D">
        <w:rPr>
          <w:rFonts w:ascii="Calibri" w:hAnsi="Calibri"/>
          <w:b/>
          <w:bCs/>
          <w:sz w:val="36"/>
        </w:rPr>
        <w:t xml:space="preserve">HORTICULTURE: FLORICULTURE </w:t>
      </w:r>
    </w:p>
    <w:p w14:paraId="15E6FF47" w14:textId="77777777" w:rsidR="009D307C" w:rsidRDefault="009D307C" w:rsidP="009D307C">
      <w:pPr>
        <w:tabs>
          <w:tab w:val="left" w:pos="720"/>
          <w:tab w:val="left" w:pos="1170"/>
        </w:tabs>
        <w:rPr>
          <w:rFonts w:asciiTheme="minorHAnsi" w:eastAsiaTheme="minorEastAsia" w:hAnsiTheme="minorHAnsi" w:cstheme="minorBidi"/>
          <w:b/>
          <w:bCs/>
          <w:snapToGrid/>
        </w:rPr>
      </w:pPr>
      <w:r>
        <w:rPr>
          <w:rFonts w:asciiTheme="minorHAnsi" w:eastAsiaTheme="minorEastAsia" w:hAnsiTheme="minorHAnsi" w:cstheme="minorBidi"/>
          <w:sz w:val="20"/>
        </w:rPr>
        <w:t>Each county may submit 3 entries total from 50192, 50193, 50194, 50195, 50196.</w:t>
      </w:r>
    </w:p>
    <w:p w14:paraId="59DC1205" w14:textId="77777777" w:rsidR="009D307C" w:rsidRPr="00D84DC3" w:rsidRDefault="009D307C" w:rsidP="009D307C">
      <w:pPr>
        <w:tabs>
          <w:tab w:val="left" w:pos="720"/>
          <w:tab w:val="left" w:pos="1170"/>
        </w:tabs>
        <w:rPr>
          <w:rFonts w:asciiTheme="minorHAnsi" w:eastAsiaTheme="minorEastAsia" w:hAnsiTheme="minorHAnsi" w:cstheme="minorBidi"/>
          <w:b/>
          <w:bCs/>
          <w:sz w:val="20"/>
        </w:rPr>
      </w:pPr>
    </w:p>
    <w:p w14:paraId="6AAC31BD" w14:textId="77777777" w:rsidR="009D307C" w:rsidRDefault="009D307C" w:rsidP="009D307C">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b/>
          <w:bCs/>
          <w:sz w:val="20"/>
        </w:rPr>
        <w:t>Floriculture A</w:t>
      </w:r>
      <w:r>
        <w:rPr>
          <w:rFonts w:asciiTheme="minorHAnsi" w:eastAsiaTheme="minorEastAsia" w:hAnsiTheme="minorHAnsi" w:cstheme="minorBidi"/>
          <w:sz w:val="20"/>
        </w:rPr>
        <w:t xml:space="preserve"> (SF 50192)</w:t>
      </w:r>
      <w:r>
        <w:rPr>
          <w:rFonts w:asciiTheme="minorHAnsi" w:eastAsiaTheme="minorEastAsia" w:hAnsiTheme="minorHAnsi" w:cstheme="minorBidi"/>
          <w:b/>
          <w:bCs/>
          <w:sz w:val="20"/>
        </w:rPr>
        <w:t xml:space="preserve"> </w:t>
      </w:r>
    </w:p>
    <w:p w14:paraId="6AFD1D63" w14:textId="77777777" w:rsidR="009D307C" w:rsidRDefault="009D307C" w:rsidP="009D307C">
      <w:pPr>
        <w:tabs>
          <w:tab w:val="left" w:pos="720"/>
          <w:tab w:val="left" w:pos="1170"/>
        </w:tabs>
        <w:rPr>
          <w:rFonts w:ascii="Calibri" w:eastAsia="Calibri" w:hAnsi="Calibri" w:cs="Calibri"/>
          <w:sz w:val="20"/>
        </w:rPr>
      </w:pPr>
      <w:r>
        <w:rPr>
          <w:rFonts w:asciiTheme="minorHAnsi" w:eastAsiaTheme="minorEastAsia" w:hAnsiTheme="minorHAnsi" w:cstheme="minorBidi"/>
          <w:sz w:val="20"/>
        </w:rPr>
        <w:t xml:space="preserve">Exhibit one of the following options. </w:t>
      </w:r>
      <w:r w:rsidRPr="0027347F">
        <w:rPr>
          <w:rFonts w:ascii="Calibri" w:eastAsia="Calibri" w:hAnsi="Calibri" w:cs="Calibri"/>
          <w:color w:val="000000" w:themeColor="text1"/>
          <w:sz w:val="20"/>
          <w:u w:val="single"/>
        </w:rPr>
        <w:t>Please note that flower arrangements, Including the vase or container, must be no larger than 12"x 12".</w:t>
      </w:r>
    </w:p>
    <w:p w14:paraId="0B5D573A" w14:textId="77777777" w:rsidR="009D307C" w:rsidRDefault="009D307C" w:rsidP="00F35AD1">
      <w:pPr>
        <w:widowControl/>
        <w:numPr>
          <w:ilvl w:val="0"/>
          <w:numId w:val="54"/>
        </w:numPr>
        <w:snapToGrid w:val="0"/>
        <w:rPr>
          <w:rFonts w:asciiTheme="minorHAnsi" w:eastAsiaTheme="minorEastAsia" w:hAnsiTheme="minorHAnsi" w:cstheme="minorBidi"/>
          <w:sz w:val="20"/>
        </w:rPr>
      </w:pPr>
      <w:r>
        <w:rPr>
          <w:rFonts w:asciiTheme="minorHAnsi" w:eastAsiaTheme="minorEastAsia" w:hAnsiTheme="minorHAnsi" w:cstheme="minorBidi"/>
          <w:sz w:val="20"/>
        </w:rPr>
        <w:t xml:space="preserve">Create a flower arrangement, either a round arrangement or a bud vase. No silk flowers are </w:t>
      </w:r>
      <w:proofErr w:type="gramStart"/>
      <w:r>
        <w:rPr>
          <w:rFonts w:asciiTheme="minorHAnsi" w:eastAsiaTheme="minorEastAsia" w:hAnsiTheme="minorHAnsi" w:cstheme="minorBidi"/>
          <w:sz w:val="20"/>
        </w:rPr>
        <w:t>permitted;</w:t>
      </w:r>
      <w:proofErr w:type="gramEnd"/>
      <w:r>
        <w:rPr>
          <w:rFonts w:asciiTheme="minorHAnsi" w:eastAsiaTheme="minorEastAsia" w:hAnsiTheme="minorHAnsi" w:cstheme="minorBidi"/>
          <w:b/>
          <w:bCs/>
          <w:sz w:val="20"/>
        </w:rPr>
        <w:t xml:space="preserve"> OR</w:t>
      </w:r>
      <w:r>
        <w:rPr>
          <w:rFonts w:asciiTheme="minorHAnsi" w:eastAsiaTheme="minorEastAsia" w:hAnsiTheme="minorHAnsi" w:cstheme="minorBidi"/>
          <w:sz w:val="20"/>
        </w:rPr>
        <w:t xml:space="preserve"> </w:t>
      </w:r>
    </w:p>
    <w:p w14:paraId="16E81414" w14:textId="77777777" w:rsidR="009D307C" w:rsidRDefault="009D307C" w:rsidP="00F35AD1">
      <w:pPr>
        <w:widowControl/>
        <w:numPr>
          <w:ilvl w:val="0"/>
          <w:numId w:val="54"/>
        </w:numPr>
        <w:snapToGrid w:val="0"/>
        <w:rPr>
          <w:rFonts w:asciiTheme="minorHAnsi" w:eastAsiaTheme="minorEastAsia" w:hAnsiTheme="minorHAnsi" w:cstheme="minorBidi"/>
          <w:b/>
          <w:bCs/>
          <w:sz w:val="20"/>
        </w:rPr>
      </w:pPr>
      <w:r>
        <w:rPr>
          <w:rFonts w:asciiTheme="minorHAnsi" w:eastAsiaTheme="minorEastAsia" w:hAnsiTheme="minorHAnsi" w:cstheme="minorBidi"/>
          <w:sz w:val="20"/>
        </w:rPr>
        <w:t xml:space="preserve">Create a photo collage or a collection of pictures of flowers that you have raised. Label your flowers by name and tell if you started with a seed, cutting or transplants. Mount pictures on a poster board; </w:t>
      </w:r>
      <w:r>
        <w:rPr>
          <w:rFonts w:asciiTheme="minorHAnsi" w:eastAsiaTheme="minorEastAsia" w:hAnsiTheme="minorHAnsi" w:cstheme="minorBidi"/>
          <w:b/>
          <w:bCs/>
          <w:sz w:val="20"/>
        </w:rPr>
        <w:t xml:space="preserve">OR </w:t>
      </w:r>
    </w:p>
    <w:p w14:paraId="60570C18" w14:textId="77777777" w:rsidR="009D307C" w:rsidRDefault="009D307C" w:rsidP="00F35AD1">
      <w:pPr>
        <w:widowControl/>
        <w:numPr>
          <w:ilvl w:val="0"/>
          <w:numId w:val="54"/>
        </w:numPr>
        <w:snapToGrid w:val="0"/>
        <w:rPr>
          <w:rFonts w:asciiTheme="minorHAnsi" w:eastAsiaTheme="minorEastAsia" w:hAnsiTheme="minorHAnsi" w:cstheme="minorBidi"/>
          <w:sz w:val="20"/>
        </w:rPr>
      </w:pPr>
      <w:r>
        <w:rPr>
          <w:rFonts w:asciiTheme="minorHAnsi" w:eastAsiaTheme="minorEastAsia" w:hAnsiTheme="minorHAnsi" w:cstheme="minorBidi"/>
          <w:sz w:val="20"/>
        </w:rPr>
        <w:t xml:space="preserve">Exhibit in one container: 3 stems of blooms - each with attached foliage. Foliage that would go inside the container may be removed. All three blooms or stems should be the same variety, color, </w:t>
      </w:r>
      <w:proofErr w:type="gramStart"/>
      <w:r>
        <w:rPr>
          <w:rFonts w:asciiTheme="minorHAnsi" w:eastAsiaTheme="minorEastAsia" w:hAnsiTheme="minorHAnsi" w:cstheme="minorBidi"/>
          <w:sz w:val="20"/>
        </w:rPr>
        <w:t>shape</w:t>
      </w:r>
      <w:proofErr w:type="gramEnd"/>
      <w:r>
        <w:rPr>
          <w:rFonts w:asciiTheme="minorHAnsi" w:eastAsiaTheme="minorEastAsia" w:hAnsiTheme="minorHAnsi" w:cstheme="minorBidi"/>
          <w:sz w:val="20"/>
        </w:rPr>
        <w:t xml:space="preserve"> and size and must have been grown from seed, young seedling plants, bulbs or rhizomes by the exhibitor. (NOTE: Exhibitors choosing lilies should include no more than 2/3 of foliage for their exhibit.)</w:t>
      </w:r>
    </w:p>
    <w:p w14:paraId="0677E3D7" w14:textId="77777777" w:rsidR="009D307C" w:rsidRDefault="009D307C" w:rsidP="009D307C">
      <w:pPr>
        <w:rPr>
          <w:rFonts w:asciiTheme="minorHAnsi" w:eastAsiaTheme="minorEastAsia" w:hAnsiTheme="minorHAnsi" w:cstheme="minorBidi"/>
          <w:b/>
          <w:bCs/>
          <w:sz w:val="20"/>
        </w:rPr>
      </w:pPr>
    </w:p>
    <w:p w14:paraId="2D0EFDB5" w14:textId="77777777" w:rsidR="007625A4" w:rsidRDefault="007625A4" w:rsidP="009D307C">
      <w:pPr>
        <w:rPr>
          <w:rFonts w:asciiTheme="minorHAnsi" w:eastAsiaTheme="minorEastAsia" w:hAnsiTheme="minorHAnsi" w:cstheme="minorBidi"/>
          <w:b/>
          <w:bCs/>
          <w:sz w:val="20"/>
        </w:rPr>
      </w:pPr>
    </w:p>
    <w:p w14:paraId="17A36724" w14:textId="77777777" w:rsidR="007625A4" w:rsidRDefault="007625A4" w:rsidP="009D307C">
      <w:pPr>
        <w:rPr>
          <w:rFonts w:asciiTheme="minorHAnsi" w:eastAsiaTheme="minorEastAsia" w:hAnsiTheme="minorHAnsi" w:cstheme="minorBidi"/>
          <w:b/>
          <w:bCs/>
          <w:sz w:val="20"/>
        </w:rPr>
      </w:pPr>
    </w:p>
    <w:p w14:paraId="2DD4D6A7" w14:textId="77777777" w:rsidR="007625A4" w:rsidRDefault="007625A4" w:rsidP="009D307C">
      <w:pPr>
        <w:rPr>
          <w:rFonts w:asciiTheme="minorHAnsi" w:eastAsiaTheme="minorEastAsia" w:hAnsiTheme="minorHAnsi" w:cstheme="minorBidi"/>
          <w:b/>
          <w:bCs/>
          <w:sz w:val="20"/>
        </w:rPr>
      </w:pPr>
    </w:p>
    <w:p w14:paraId="406C70E5" w14:textId="72B89263" w:rsidR="009D307C" w:rsidRDefault="009D307C" w:rsidP="009D307C">
      <w:pPr>
        <w:rPr>
          <w:rFonts w:asciiTheme="minorHAnsi" w:eastAsiaTheme="minorEastAsia" w:hAnsiTheme="minorHAnsi" w:cstheme="minorBidi"/>
          <w:sz w:val="20"/>
        </w:rPr>
      </w:pPr>
      <w:r>
        <w:rPr>
          <w:rFonts w:asciiTheme="minorHAnsi" w:eastAsiaTheme="minorEastAsia" w:hAnsiTheme="minorHAnsi" w:cstheme="minorBidi"/>
          <w:b/>
          <w:bCs/>
          <w:sz w:val="20"/>
        </w:rPr>
        <w:t>Floriculture B</w:t>
      </w:r>
      <w:r>
        <w:rPr>
          <w:rFonts w:asciiTheme="minorHAnsi" w:eastAsiaTheme="minorEastAsia" w:hAnsiTheme="minorHAnsi" w:cstheme="minorBidi"/>
          <w:sz w:val="20"/>
        </w:rPr>
        <w:t xml:space="preserve"> (SF 50193)</w:t>
      </w:r>
      <w:r>
        <w:rPr>
          <w:rFonts w:asciiTheme="minorHAnsi" w:eastAsiaTheme="minorEastAsia" w:hAnsiTheme="minorHAnsi" w:cstheme="minorBidi"/>
          <w:b/>
          <w:bCs/>
          <w:sz w:val="20"/>
        </w:rPr>
        <w:t xml:space="preserve"> </w:t>
      </w:r>
    </w:p>
    <w:p w14:paraId="1B33C71A" w14:textId="77777777" w:rsidR="009D307C" w:rsidRDefault="009D307C" w:rsidP="009D307C">
      <w:pPr>
        <w:rPr>
          <w:rFonts w:asciiTheme="minorHAnsi" w:eastAsiaTheme="minorEastAsia" w:hAnsiTheme="minorHAnsi" w:cstheme="minorBidi"/>
          <w:sz w:val="20"/>
        </w:rPr>
      </w:pPr>
      <w:r>
        <w:rPr>
          <w:rFonts w:asciiTheme="minorHAnsi" w:eastAsiaTheme="minorEastAsia" w:hAnsiTheme="minorHAnsi" w:cstheme="minorBidi"/>
          <w:sz w:val="20"/>
        </w:rPr>
        <w:t xml:space="preserve">Exhibit one of the following options: </w:t>
      </w:r>
    </w:p>
    <w:p w14:paraId="2C69F5FB" w14:textId="77777777" w:rsidR="009D307C" w:rsidRDefault="009D307C" w:rsidP="00F35AD1">
      <w:pPr>
        <w:numPr>
          <w:ilvl w:val="0"/>
          <w:numId w:val="55"/>
        </w:numPr>
        <w:snapToGrid w:val="0"/>
        <w:rPr>
          <w:rFonts w:asciiTheme="minorHAnsi" w:eastAsiaTheme="minorEastAsia" w:hAnsiTheme="minorHAnsi" w:cstheme="minorBidi"/>
          <w:sz w:val="20"/>
        </w:rPr>
      </w:pPr>
      <w:r>
        <w:rPr>
          <w:rFonts w:asciiTheme="minorHAnsi" w:eastAsiaTheme="minorEastAsia" w:hAnsiTheme="minorHAnsi" w:cstheme="minorBidi"/>
          <w:sz w:val="20"/>
        </w:rPr>
        <w:t xml:space="preserve">Display a mixed planter that may include herbs with foliage plants and/or flowering plants. The planter should </w:t>
      </w:r>
      <w:r>
        <w:rPr>
          <w:rFonts w:asciiTheme="minorHAnsi" w:eastAsiaTheme="minorEastAsia" w:hAnsiTheme="minorHAnsi" w:cstheme="minorBidi"/>
          <w:sz w:val="20"/>
        </w:rPr>
        <w:lastRenderedPageBreak/>
        <w:t xml:space="preserve">include three or more kinds of plants. The container exhibit space must not exceed 18”x18”. </w:t>
      </w:r>
    </w:p>
    <w:p w14:paraId="780E673C" w14:textId="77777777" w:rsidR="009D307C" w:rsidRDefault="009D307C" w:rsidP="00F35AD1">
      <w:pPr>
        <w:numPr>
          <w:ilvl w:val="0"/>
          <w:numId w:val="55"/>
        </w:numPr>
        <w:snapToGrid w:val="0"/>
        <w:rPr>
          <w:rFonts w:asciiTheme="minorHAnsi" w:eastAsiaTheme="minorEastAsia" w:hAnsiTheme="minorHAnsi" w:cstheme="minorBidi"/>
          <w:b/>
          <w:bCs/>
          <w:sz w:val="20"/>
        </w:rPr>
      </w:pPr>
      <w:r>
        <w:rPr>
          <w:rFonts w:asciiTheme="minorHAnsi" w:eastAsiaTheme="minorEastAsia" w:hAnsiTheme="minorHAnsi" w:cstheme="minorBidi"/>
          <w:sz w:val="20"/>
        </w:rPr>
        <w:t xml:space="preserve">Create an artistic display of dried flowers and/or herbs explaining how each was </w:t>
      </w:r>
      <w:proofErr w:type="gramStart"/>
      <w:r>
        <w:rPr>
          <w:rFonts w:asciiTheme="minorHAnsi" w:eastAsiaTheme="minorEastAsia" w:hAnsiTheme="minorHAnsi" w:cstheme="minorBidi"/>
          <w:sz w:val="20"/>
        </w:rPr>
        <w:t>dried;</w:t>
      </w:r>
      <w:proofErr w:type="gramEnd"/>
      <w:r>
        <w:rPr>
          <w:rFonts w:asciiTheme="minorHAnsi" w:eastAsiaTheme="minorEastAsia" w:hAnsiTheme="minorHAnsi" w:cstheme="minorBidi"/>
          <w:sz w:val="20"/>
        </w:rPr>
        <w:t xml:space="preserve"> </w:t>
      </w:r>
      <w:r>
        <w:rPr>
          <w:rFonts w:asciiTheme="minorHAnsi" w:eastAsiaTheme="minorEastAsia" w:hAnsiTheme="minorHAnsi" w:cstheme="minorBidi"/>
          <w:b/>
          <w:bCs/>
          <w:sz w:val="20"/>
        </w:rPr>
        <w:t xml:space="preserve">OR </w:t>
      </w:r>
    </w:p>
    <w:p w14:paraId="5B9B6CD2" w14:textId="77777777" w:rsidR="009D307C" w:rsidRDefault="009D307C" w:rsidP="00F35AD1">
      <w:pPr>
        <w:numPr>
          <w:ilvl w:val="0"/>
          <w:numId w:val="55"/>
        </w:numPr>
        <w:snapToGrid w:val="0"/>
        <w:rPr>
          <w:rFonts w:asciiTheme="minorHAnsi" w:eastAsiaTheme="minorEastAsia" w:hAnsiTheme="minorHAnsi" w:cstheme="minorBidi"/>
          <w:sz w:val="20"/>
        </w:rPr>
      </w:pPr>
      <w:r>
        <w:rPr>
          <w:rFonts w:asciiTheme="minorHAnsi" w:eastAsiaTheme="minorEastAsia" w:hAnsiTheme="minorHAnsi" w:cstheme="minorBidi"/>
          <w:sz w:val="20"/>
        </w:rPr>
        <w:t xml:space="preserve">Create a photo collage or collection of pictures of plants from your theme garden. Label your plants by name and explain how the plants were chosen to fit the theme. </w:t>
      </w:r>
    </w:p>
    <w:p w14:paraId="74AA9039" w14:textId="77777777" w:rsidR="009D307C" w:rsidRPr="0027347F" w:rsidRDefault="009D307C" w:rsidP="00F35AD1">
      <w:pPr>
        <w:pStyle w:val="ListParagraph"/>
        <w:numPr>
          <w:ilvl w:val="0"/>
          <w:numId w:val="55"/>
        </w:numPr>
        <w:snapToGrid w:val="0"/>
        <w:rPr>
          <w:rFonts w:asciiTheme="minorHAnsi" w:eastAsiaTheme="minorEastAsia" w:hAnsiTheme="minorHAnsi" w:cstheme="minorBidi"/>
          <w:color w:val="000000"/>
          <w:sz w:val="20"/>
        </w:rPr>
      </w:pPr>
      <w:r>
        <w:rPr>
          <w:rFonts w:asciiTheme="minorHAnsi" w:eastAsiaTheme="minorEastAsia" w:hAnsiTheme="minorHAnsi" w:cstheme="minorBidi"/>
          <w:color w:val="000000" w:themeColor="text1"/>
          <w:sz w:val="20"/>
        </w:rPr>
        <w:t xml:space="preserve">Create an artistic fairy garden of plants, flowers and/or herbs. Explain the process you utilized to prepare your fairy </w:t>
      </w:r>
      <w:r w:rsidRPr="0027347F">
        <w:rPr>
          <w:rFonts w:asciiTheme="minorHAnsi" w:eastAsiaTheme="minorEastAsia" w:hAnsiTheme="minorHAnsi" w:cstheme="minorBidi"/>
          <w:color w:val="000000" w:themeColor="text1"/>
          <w:sz w:val="20"/>
        </w:rPr>
        <w:t>garden. Label your plants by name and explain how the plants were chosen to fit the theme. </w:t>
      </w:r>
    </w:p>
    <w:p w14:paraId="4E6BD60A" w14:textId="77777777" w:rsidR="009D307C" w:rsidRDefault="009D307C" w:rsidP="009D307C">
      <w:pPr>
        <w:ind w:left="720"/>
        <w:rPr>
          <w:rFonts w:asciiTheme="minorHAnsi" w:eastAsiaTheme="minorEastAsia" w:hAnsiTheme="minorHAnsi" w:cstheme="minorBidi"/>
          <w:sz w:val="20"/>
        </w:rPr>
      </w:pPr>
    </w:p>
    <w:p w14:paraId="19FF16E0" w14:textId="77777777" w:rsidR="009D307C" w:rsidRPr="0027347F" w:rsidRDefault="009D307C" w:rsidP="009D307C">
      <w:pPr>
        <w:rPr>
          <w:rFonts w:asciiTheme="minorHAnsi" w:eastAsiaTheme="minorEastAsia" w:hAnsiTheme="minorHAnsi" w:cstheme="minorBidi"/>
          <w:b/>
          <w:bCs/>
          <w:sz w:val="20"/>
        </w:rPr>
      </w:pPr>
      <w:r w:rsidRPr="0027347F">
        <w:rPr>
          <w:rFonts w:asciiTheme="minorHAnsi" w:eastAsiaTheme="minorEastAsia" w:hAnsiTheme="minorHAnsi" w:cstheme="minorBidi"/>
          <w:b/>
          <w:bCs/>
          <w:sz w:val="20"/>
        </w:rPr>
        <w:t>Floriculture C</w:t>
      </w:r>
      <w:r w:rsidRPr="0027347F">
        <w:rPr>
          <w:rFonts w:asciiTheme="minorHAnsi" w:eastAsiaTheme="minorEastAsia" w:hAnsiTheme="minorHAnsi" w:cstheme="minorBidi"/>
          <w:sz w:val="20"/>
        </w:rPr>
        <w:t xml:space="preserve"> (SF 50194)</w:t>
      </w:r>
      <w:r w:rsidRPr="0027347F">
        <w:rPr>
          <w:rFonts w:asciiTheme="minorHAnsi" w:eastAsiaTheme="minorEastAsia" w:hAnsiTheme="minorHAnsi" w:cstheme="minorBidi"/>
          <w:b/>
          <w:bCs/>
          <w:sz w:val="20"/>
        </w:rPr>
        <w:t xml:space="preserve"> </w:t>
      </w:r>
    </w:p>
    <w:p w14:paraId="6A1D4FA9" w14:textId="77777777" w:rsidR="009D307C" w:rsidRPr="0027347F" w:rsidRDefault="009D307C" w:rsidP="009D307C">
      <w:pPr>
        <w:rPr>
          <w:rFonts w:asciiTheme="minorHAnsi" w:eastAsiaTheme="minorEastAsia" w:hAnsiTheme="minorHAnsi" w:cstheme="minorBidi"/>
          <w:sz w:val="20"/>
        </w:rPr>
      </w:pPr>
      <w:r w:rsidRPr="0027347F">
        <w:rPr>
          <w:rFonts w:asciiTheme="minorHAnsi" w:eastAsiaTheme="minorEastAsia" w:hAnsiTheme="minorHAnsi" w:cstheme="minorBidi"/>
          <w:sz w:val="20"/>
        </w:rPr>
        <w:t>Exhibit one of the following options:</w:t>
      </w:r>
    </w:p>
    <w:p w14:paraId="018600C2" w14:textId="77777777" w:rsidR="009D307C" w:rsidRPr="0027347F" w:rsidRDefault="009D307C" w:rsidP="00F35AD1">
      <w:pPr>
        <w:pStyle w:val="ListParagraph"/>
        <w:numPr>
          <w:ilvl w:val="0"/>
          <w:numId w:val="56"/>
        </w:numPr>
        <w:snapToGrid w:val="0"/>
        <w:rPr>
          <w:rFonts w:ascii="Calibri" w:eastAsia="Calibri" w:hAnsi="Calibri" w:cs="Calibri"/>
          <w:b/>
          <w:bCs/>
          <w:color w:val="000000" w:themeColor="text1"/>
          <w:sz w:val="20"/>
        </w:rPr>
      </w:pPr>
      <w:r w:rsidRPr="0027347F">
        <w:rPr>
          <w:rFonts w:ascii="Calibri" w:eastAsia="Calibri" w:hAnsi="Calibri" w:cs="Calibri"/>
          <w:color w:val="000000" w:themeColor="text1"/>
          <w:sz w:val="20"/>
        </w:rPr>
        <w:t xml:space="preserve">Create a terrarium. The size of the terrarium should be appropriate for use on a table at home, and no larger than 12" deep, 18" long, and 16" high. Selected plants should be started by the exhibitor from cuttings or seeds or as purchased plugs. The terrarium must be cared for by the exhibitor for at least 5 months. Exhibitor should be able to explain the different plant, soil, and environmental needs and watering requirements of a closed </w:t>
      </w:r>
      <w:proofErr w:type="gramStart"/>
      <w:r w:rsidRPr="0027347F">
        <w:rPr>
          <w:rFonts w:ascii="Calibri" w:eastAsia="Calibri" w:hAnsi="Calibri" w:cs="Calibri"/>
          <w:color w:val="000000" w:themeColor="text1"/>
          <w:sz w:val="20"/>
        </w:rPr>
        <w:t>system;</w:t>
      </w:r>
      <w:proofErr w:type="gramEnd"/>
      <w:r w:rsidRPr="0027347F">
        <w:rPr>
          <w:rFonts w:ascii="Calibri" w:eastAsia="Calibri" w:hAnsi="Calibri" w:cs="Calibri"/>
          <w:color w:val="000000" w:themeColor="text1"/>
          <w:sz w:val="20"/>
        </w:rPr>
        <w:t xml:space="preserve"> </w:t>
      </w:r>
      <w:r w:rsidRPr="0027347F">
        <w:rPr>
          <w:rFonts w:ascii="Calibri" w:eastAsia="Calibri" w:hAnsi="Calibri" w:cs="Calibri"/>
          <w:b/>
          <w:bCs/>
          <w:color w:val="000000" w:themeColor="text1"/>
          <w:sz w:val="20"/>
        </w:rPr>
        <w:t>OR</w:t>
      </w:r>
    </w:p>
    <w:p w14:paraId="0CD7B758" w14:textId="77777777" w:rsidR="009D307C" w:rsidRPr="0027347F" w:rsidRDefault="009D307C" w:rsidP="00F35AD1">
      <w:pPr>
        <w:widowControl/>
        <w:numPr>
          <w:ilvl w:val="0"/>
          <w:numId w:val="56"/>
        </w:numPr>
        <w:snapToGrid w:val="0"/>
        <w:rPr>
          <w:rFonts w:asciiTheme="minorHAnsi" w:eastAsiaTheme="minorEastAsia" w:hAnsiTheme="minorHAnsi" w:cstheme="minorBidi"/>
          <w:b/>
          <w:bCs/>
          <w:sz w:val="20"/>
        </w:rPr>
      </w:pPr>
      <w:r w:rsidRPr="0027347F">
        <w:rPr>
          <w:rFonts w:asciiTheme="minorHAnsi" w:eastAsiaTheme="minorEastAsia" w:hAnsiTheme="minorHAnsi" w:cstheme="minorBidi"/>
          <w:sz w:val="20"/>
        </w:rPr>
        <w:t>Exhibit a plant that you propagated from cutting</w:t>
      </w:r>
      <w:r w:rsidRPr="0027347F">
        <w:rPr>
          <w:rFonts w:asciiTheme="minorHAnsi" w:eastAsiaTheme="minorEastAsia" w:hAnsiTheme="minorHAnsi" w:cstheme="minorBidi"/>
          <w:strike/>
          <w:sz w:val="20"/>
        </w:rPr>
        <w:t>s</w:t>
      </w:r>
      <w:r w:rsidRPr="0027347F">
        <w:rPr>
          <w:rFonts w:asciiTheme="minorHAnsi" w:eastAsiaTheme="minorEastAsia" w:hAnsiTheme="minorHAnsi" w:cstheme="minorBidi"/>
          <w:sz w:val="20"/>
        </w:rPr>
        <w:t>, layering or division or started from seed. Create a photo board showing the progression of growth. Tips for vegetative propagation of houseplants can be found in the University of Illinois Extension Gardener’s Corner (</w:t>
      </w:r>
      <w:hyperlink r:id="rId75" w:history="1">
        <w:r w:rsidRPr="0027347F">
          <w:rPr>
            <w:rStyle w:val="Hyperlink"/>
            <w:rFonts w:asciiTheme="minorHAnsi" w:eastAsiaTheme="minorEastAsia" w:hAnsiTheme="minorHAnsi" w:cstheme="minorBidi"/>
            <w:sz w:val="20"/>
          </w:rPr>
          <w:t>go.illinois.edu/</w:t>
        </w:r>
        <w:proofErr w:type="spellStart"/>
        <w:r w:rsidRPr="0027347F">
          <w:rPr>
            <w:rStyle w:val="Hyperlink"/>
            <w:rFonts w:asciiTheme="minorHAnsi" w:eastAsiaTheme="minorEastAsia" w:hAnsiTheme="minorHAnsi" w:cstheme="minorBidi"/>
            <w:sz w:val="20"/>
          </w:rPr>
          <w:t>gardenerscorner</w:t>
        </w:r>
        <w:proofErr w:type="spellEnd"/>
      </w:hyperlink>
      <w:r w:rsidRPr="0027347F">
        <w:rPr>
          <w:rFonts w:asciiTheme="minorHAnsi" w:eastAsiaTheme="minorEastAsia" w:hAnsiTheme="minorHAnsi" w:cstheme="minorBidi"/>
          <w:sz w:val="20"/>
        </w:rPr>
        <w:t>).</w:t>
      </w:r>
    </w:p>
    <w:p w14:paraId="4AA16C88" w14:textId="77777777" w:rsidR="009D307C" w:rsidRDefault="009D307C" w:rsidP="009D307C">
      <w:pPr>
        <w:rPr>
          <w:rFonts w:asciiTheme="minorHAnsi" w:eastAsiaTheme="minorEastAsia" w:hAnsiTheme="minorHAnsi" w:cstheme="minorBidi"/>
          <w:sz w:val="20"/>
        </w:rPr>
      </w:pPr>
    </w:p>
    <w:p w14:paraId="2DCD8047" w14:textId="77777777" w:rsidR="009D307C" w:rsidRDefault="009D307C" w:rsidP="009D307C">
      <w:pPr>
        <w:rPr>
          <w:rFonts w:asciiTheme="minorHAnsi" w:eastAsiaTheme="minorEastAsia" w:hAnsiTheme="minorHAnsi" w:cstheme="minorBidi"/>
          <w:sz w:val="20"/>
        </w:rPr>
      </w:pPr>
      <w:r>
        <w:rPr>
          <w:rFonts w:asciiTheme="minorHAnsi" w:eastAsiaTheme="minorEastAsia" w:hAnsiTheme="minorHAnsi" w:cstheme="minorBidi"/>
          <w:b/>
          <w:bCs/>
          <w:sz w:val="20"/>
        </w:rPr>
        <w:t>Floriculture D</w:t>
      </w:r>
      <w:r>
        <w:rPr>
          <w:rFonts w:asciiTheme="minorHAnsi" w:eastAsiaTheme="minorEastAsia" w:hAnsiTheme="minorHAnsi" w:cstheme="minorBidi"/>
          <w:sz w:val="20"/>
        </w:rPr>
        <w:t xml:space="preserve"> (SF 50195)</w:t>
      </w:r>
      <w:r>
        <w:rPr>
          <w:rFonts w:asciiTheme="minorHAnsi" w:eastAsiaTheme="minorEastAsia" w:hAnsiTheme="minorHAnsi" w:cstheme="minorBidi"/>
          <w:b/>
          <w:bCs/>
          <w:sz w:val="20"/>
        </w:rPr>
        <w:t xml:space="preserve"> </w:t>
      </w:r>
    </w:p>
    <w:p w14:paraId="3FBEDDF0" w14:textId="77777777" w:rsidR="009D307C" w:rsidRDefault="009D307C" w:rsidP="009D307C">
      <w:pPr>
        <w:rPr>
          <w:rFonts w:ascii="Calibri" w:eastAsia="Calibri" w:hAnsi="Calibri" w:cs="Calibri"/>
          <w:b/>
          <w:bCs/>
          <w:color w:val="000000" w:themeColor="text1"/>
          <w:sz w:val="20"/>
          <w:highlight w:val="yellow"/>
        </w:rPr>
      </w:pPr>
      <w:r>
        <w:rPr>
          <w:rFonts w:asciiTheme="minorHAnsi" w:eastAsiaTheme="minorEastAsia" w:hAnsiTheme="minorHAnsi" w:cstheme="minorBidi"/>
          <w:sz w:val="20"/>
        </w:rPr>
        <w:t xml:space="preserve">Exhibit one of the following options. </w:t>
      </w:r>
      <w:r w:rsidRPr="0027347F">
        <w:rPr>
          <w:rFonts w:ascii="Calibri" w:eastAsia="Calibri" w:hAnsi="Calibri" w:cs="Calibri"/>
          <w:color w:val="000000" w:themeColor="text1"/>
          <w:sz w:val="20"/>
          <w:u w:val="single"/>
        </w:rPr>
        <w:t>The maximum size for exhibits in this category is 24"X24" X36".</w:t>
      </w:r>
      <w:r w:rsidRPr="0027347F">
        <w:rPr>
          <w:rFonts w:ascii="Calibri" w:eastAsia="Calibri" w:hAnsi="Calibri" w:cs="Calibri"/>
          <w:color w:val="000000" w:themeColor="text1"/>
          <w:sz w:val="20"/>
        </w:rPr>
        <w:t xml:space="preserve"> </w:t>
      </w:r>
      <w:r w:rsidRPr="0027347F">
        <w:rPr>
          <w:rFonts w:ascii="Calibri" w:eastAsia="Calibri" w:hAnsi="Calibri" w:cs="Calibri"/>
          <w:b/>
          <w:bCs/>
          <w:color w:val="000000" w:themeColor="text1"/>
          <w:sz w:val="20"/>
        </w:rPr>
        <w:t xml:space="preserve"> </w:t>
      </w:r>
    </w:p>
    <w:p w14:paraId="1855183B" w14:textId="77777777" w:rsidR="009D307C" w:rsidRDefault="009D307C" w:rsidP="00F35AD1">
      <w:pPr>
        <w:pStyle w:val="ListParagraph"/>
        <w:numPr>
          <w:ilvl w:val="0"/>
          <w:numId w:val="57"/>
        </w:numPr>
        <w:snapToGrid w:val="0"/>
        <w:rPr>
          <w:rFonts w:ascii="Calibri" w:eastAsia="Calibri" w:hAnsi="Calibri" w:cs="Calibri"/>
          <w:b/>
          <w:bCs/>
          <w:color w:val="000000" w:themeColor="text1"/>
          <w:sz w:val="20"/>
        </w:rPr>
      </w:pPr>
      <w:r>
        <w:rPr>
          <w:rFonts w:ascii="Calibri" w:eastAsia="Calibri" w:hAnsi="Calibri" w:cs="Calibri"/>
          <w:color w:val="000000" w:themeColor="text1"/>
          <w:sz w:val="20"/>
        </w:rPr>
        <w:t xml:space="preserve">Create a centerpiece around a theme such as a wedding, holiday, birthday, etc. No silk flowers are </w:t>
      </w:r>
      <w:proofErr w:type="gramStart"/>
      <w:r>
        <w:rPr>
          <w:rFonts w:ascii="Calibri" w:eastAsia="Calibri" w:hAnsi="Calibri" w:cs="Calibri"/>
          <w:color w:val="000000" w:themeColor="text1"/>
          <w:sz w:val="20"/>
        </w:rPr>
        <w:t>permitted;</w:t>
      </w:r>
      <w:proofErr w:type="gramEnd"/>
      <w:r>
        <w:rPr>
          <w:rFonts w:ascii="Calibri" w:eastAsia="Calibri" w:hAnsi="Calibri" w:cs="Calibri"/>
          <w:b/>
          <w:bCs/>
          <w:color w:val="000000" w:themeColor="text1"/>
          <w:sz w:val="20"/>
        </w:rPr>
        <w:t xml:space="preserve"> OR  </w:t>
      </w:r>
    </w:p>
    <w:p w14:paraId="138F5352" w14:textId="77777777" w:rsidR="009D307C" w:rsidRDefault="009D307C" w:rsidP="00F35AD1">
      <w:pPr>
        <w:pStyle w:val="ListParagraph"/>
        <w:numPr>
          <w:ilvl w:val="0"/>
          <w:numId w:val="57"/>
        </w:numPr>
        <w:snapToGrid w:val="0"/>
        <w:rPr>
          <w:rFonts w:ascii="Calibri" w:eastAsia="Calibri" w:hAnsi="Calibri" w:cs="Calibri"/>
          <w:color w:val="000000" w:themeColor="text1"/>
          <w:sz w:val="20"/>
        </w:rPr>
      </w:pPr>
      <w:r>
        <w:rPr>
          <w:rFonts w:ascii="Calibri" w:eastAsia="Calibri" w:hAnsi="Calibri" w:cs="Calibri"/>
          <w:color w:val="000000" w:themeColor="text1"/>
          <w:sz w:val="20"/>
        </w:rPr>
        <w:t>Create an exhibit of forced bulbs in a pot.</w:t>
      </w:r>
    </w:p>
    <w:p w14:paraId="7C7C39FE" w14:textId="77777777" w:rsidR="009D307C" w:rsidRDefault="009D307C" w:rsidP="00D84DC3">
      <w:pPr>
        <w:tabs>
          <w:tab w:val="left" w:pos="720"/>
          <w:tab w:val="left" w:pos="1170"/>
        </w:tabs>
        <w:rPr>
          <w:rFonts w:asciiTheme="minorHAnsi" w:eastAsiaTheme="minorEastAsia" w:hAnsiTheme="minorHAnsi" w:cstheme="minorBidi"/>
          <w:b/>
          <w:bCs/>
          <w:sz w:val="20"/>
        </w:rPr>
      </w:pPr>
    </w:p>
    <w:p w14:paraId="44C9B0DF" w14:textId="77777777" w:rsidR="009D307C" w:rsidRDefault="009D307C" w:rsidP="009D307C">
      <w:pPr>
        <w:rPr>
          <w:rFonts w:asciiTheme="minorHAnsi" w:eastAsiaTheme="minorEastAsia" w:hAnsiTheme="minorHAnsi" w:cstheme="minorBidi"/>
          <w:b/>
          <w:bCs/>
          <w:sz w:val="20"/>
        </w:rPr>
      </w:pPr>
      <w:r>
        <w:rPr>
          <w:rFonts w:asciiTheme="minorHAnsi" w:eastAsiaTheme="minorEastAsia" w:hAnsiTheme="minorHAnsi" w:cstheme="minorBidi"/>
          <w:b/>
          <w:bCs/>
          <w:sz w:val="20"/>
        </w:rPr>
        <w:t>Floriculture Display</w:t>
      </w:r>
      <w:r>
        <w:rPr>
          <w:rFonts w:asciiTheme="minorHAnsi" w:eastAsiaTheme="minorEastAsia" w:hAnsiTheme="minorHAnsi" w:cstheme="minorBidi"/>
          <w:sz w:val="20"/>
        </w:rPr>
        <w:t xml:space="preserve"> (SF 50196)</w:t>
      </w:r>
      <w:r>
        <w:rPr>
          <w:rFonts w:asciiTheme="minorHAnsi" w:eastAsiaTheme="minorEastAsia" w:hAnsiTheme="minorHAnsi" w:cstheme="minorBidi"/>
          <w:b/>
          <w:bCs/>
          <w:sz w:val="20"/>
        </w:rPr>
        <w:t xml:space="preserve"> </w:t>
      </w:r>
    </w:p>
    <w:p w14:paraId="08932E8F" w14:textId="77777777" w:rsidR="009D307C" w:rsidRDefault="009D307C" w:rsidP="009D307C">
      <w:pPr>
        <w:rPr>
          <w:rFonts w:asciiTheme="minorHAnsi" w:eastAsiaTheme="minorEastAsia" w:hAnsiTheme="minorHAnsi" w:cstheme="minorBidi"/>
          <w:sz w:val="20"/>
        </w:rPr>
      </w:pPr>
      <w:r>
        <w:rPr>
          <w:rFonts w:asciiTheme="minorHAnsi" w:eastAsiaTheme="minorEastAsia" w:hAnsiTheme="minorHAnsi" w:cstheme="minorBidi"/>
          <w:b/>
          <w:bCs/>
          <w:sz w:val="20"/>
        </w:rPr>
        <w:t>(Open to youth enrolled in Floriculture A, Floriculture B, Floriculture C, and Floriculture D)</w:t>
      </w:r>
      <w:r>
        <w:rPr>
          <w:rFonts w:asciiTheme="minorHAnsi" w:eastAsiaTheme="minorEastAsia" w:hAnsiTheme="minorHAnsi" w:cstheme="minorBidi"/>
          <w:sz w:val="20"/>
        </w:rPr>
        <w:t xml:space="preserve"> </w:t>
      </w:r>
    </w:p>
    <w:p w14:paraId="116DEBBC" w14:textId="77777777" w:rsidR="009D307C" w:rsidRDefault="009D307C" w:rsidP="009D307C">
      <w:pPr>
        <w:rPr>
          <w:rFonts w:asciiTheme="minorHAnsi" w:eastAsiaTheme="minorEastAsia" w:hAnsiTheme="minorHAnsi" w:cstheme="minorBidi"/>
          <w:sz w:val="20"/>
        </w:rPr>
      </w:pPr>
      <w:r>
        <w:rPr>
          <w:rFonts w:asciiTheme="minorHAnsi" w:eastAsiaTheme="minorEastAsia" w:hAnsiTheme="minorHAnsi" w:cstheme="minorBidi"/>
          <w:sz w:val="20"/>
        </w:rPr>
        <w:t xml:space="preserve">Present an exhibit of the </w:t>
      </w:r>
      <w:proofErr w:type="gramStart"/>
      <w:r>
        <w:rPr>
          <w:rFonts w:asciiTheme="minorHAnsi" w:eastAsiaTheme="minorEastAsia" w:hAnsiTheme="minorHAnsi" w:cstheme="minorBidi"/>
          <w:sz w:val="20"/>
        </w:rPr>
        <w:t>member’s</w:t>
      </w:r>
      <w:proofErr w:type="gramEnd"/>
      <w:r>
        <w:rPr>
          <w:rFonts w:asciiTheme="minorHAnsi" w:eastAsiaTheme="minorEastAsia" w:hAnsiTheme="minorHAnsi" w:cstheme="minorBidi"/>
          <w:sz w:val="20"/>
        </w:rPr>
        <w:t xml:space="preserve"> choice that focuses on some aspect of floriculture which does not fit in the categories above. The exhibit may include, but isn’t limited to, dish gardens, original works, objects, demonstrations, digital presentations, programs, websites, games, apps, performances, or posters which you have made. Choose whatever method best shows what you’ve learned. You must furnish any equipment you need for your exhibit. Internet service will not be provided for the exhibit. All exhibits must include something visual, such as a printed copy of a digital presentation, which will remain on display during the exhibition. Electronic equipment will only be used during your personal judging time and will not remain on display during the entire exhibit period.</w:t>
      </w:r>
    </w:p>
    <w:p w14:paraId="36DE45F3" w14:textId="77777777" w:rsidR="00F50AAB" w:rsidRDefault="00F50AAB" w:rsidP="009D307C">
      <w:pPr>
        <w:tabs>
          <w:tab w:val="left" w:pos="720"/>
          <w:tab w:val="left" w:pos="1170"/>
        </w:tabs>
        <w:rPr>
          <w:rFonts w:asciiTheme="minorHAnsi" w:eastAsiaTheme="minorEastAsia" w:hAnsiTheme="minorHAnsi" w:cstheme="minorBidi"/>
          <w:b/>
          <w:bCs/>
          <w:sz w:val="20"/>
        </w:rPr>
      </w:pPr>
    </w:p>
    <w:p w14:paraId="34FB42D4" w14:textId="35130CC9" w:rsidR="009D307C" w:rsidRDefault="009D307C" w:rsidP="009D307C">
      <w:pPr>
        <w:tabs>
          <w:tab w:val="left" w:pos="720"/>
          <w:tab w:val="left" w:pos="1170"/>
        </w:tabs>
        <w:rPr>
          <w:rFonts w:asciiTheme="minorHAnsi" w:eastAsiaTheme="minorEastAsia" w:hAnsiTheme="minorHAnsi" w:cstheme="minorBidi"/>
          <w:b/>
          <w:bCs/>
          <w:sz w:val="20"/>
        </w:rPr>
      </w:pPr>
      <w:r>
        <w:rPr>
          <w:rFonts w:asciiTheme="minorHAnsi" w:eastAsiaTheme="minorEastAsia" w:hAnsiTheme="minorHAnsi" w:cstheme="minorBidi"/>
          <w:b/>
          <w:bCs/>
          <w:sz w:val="20"/>
        </w:rPr>
        <w:t>Floriculture</w:t>
      </w:r>
      <w:r>
        <w:rPr>
          <w:rFonts w:asciiTheme="minorHAnsi" w:eastAsiaTheme="minorEastAsia" w:hAnsiTheme="minorHAnsi" w:cstheme="minorBidi"/>
          <w:sz w:val="20"/>
        </w:rPr>
        <w:t xml:space="preserve"> </w:t>
      </w:r>
      <w:r>
        <w:rPr>
          <w:rFonts w:asciiTheme="minorHAnsi" w:eastAsiaTheme="minorEastAsia" w:hAnsiTheme="minorHAnsi" w:cstheme="minorBidi"/>
          <w:b/>
          <w:bCs/>
          <w:sz w:val="20"/>
        </w:rPr>
        <w:t>Ready4Life Challenge</w:t>
      </w:r>
    </w:p>
    <w:p w14:paraId="263F7FAE" w14:textId="77777777" w:rsidR="009D307C" w:rsidRDefault="009D307C" w:rsidP="009D307C">
      <w:pPr>
        <w:tabs>
          <w:tab w:val="left" w:pos="720"/>
          <w:tab w:val="left" w:pos="1170"/>
        </w:tabs>
        <w:rPr>
          <w:rFonts w:asciiTheme="minorHAnsi" w:eastAsiaTheme="minorEastAsia" w:hAnsiTheme="minorHAnsi" w:cstheme="minorBidi"/>
          <w:color w:val="2F5496"/>
          <w:sz w:val="18"/>
          <w:szCs w:val="18"/>
        </w:rPr>
      </w:pPr>
      <w:r>
        <w:rPr>
          <w:rFonts w:asciiTheme="minorHAnsi" w:eastAsiaTheme="minorEastAsia" w:hAnsiTheme="minorHAnsi" w:cstheme="minorBidi"/>
          <w:i/>
          <w:iCs/>
          <w:sz w:val="20"/>
        </w:rPr>
        <w:t>For Ready4Life Career &amp; Entrepreneurship Exploration exhibit opportunities for this project area, visit the Ready4Life section of this document.</w:t>
      </w:r>
    </w:p>
    <w:p w14:paraId="1D5E8806" w14:textId="77777777" w:rsidR="00C02E5D" w:rsidRPr="00435838" w:rsidRDefault="00C02E5D" w:rsidP="000C7D24">
      <w:pPr>
        <w:tabs>
          <w:tab w:val="left" w:pos="720"/>
          <w:tab w:val="left" w:pos="1170"/>
        </w:tabs>
        <w:rPr>
          <w:rFonts w:ascii="Calibri" w:hAnsi="Calibri"/>
          <w:sz w:val="20"/>
        </w:rPr>
      </w:pPr>
    </w:p>
    <w:p w14:paraId="4E950F84" w14:textId="729B9430" w:rsidR="009E3C9F" w:rsidRPr="00197AE8" w:rsidRDefault="009E3C9F" w:rsidP="009E3C9F">
      <w:pPr>
        <w:spacing w:before="100" w:beforeAutospacing="1" w:after="100" w:afterAutospacing="1"/>
        <w:rPr>
          <w:rFonts w:ascii="Calibri" w:hAnsi="Calibri" w:cs="Calibri"/>
          <w:color w:val="000000"/>
          <w:sz w:val="20"/>
          <w:u w:val="single"/>
        </w:rPr>
      </w:pPr>
      <w:r w:rsidRPr="00197AE8">
        <w:rPr>
          <w:rFonts w:ascii="Calibri" w:hAnsi="Calibri" w:cs="Calibri"/>
          <w:b/>
          <w:bCs/>
          <w:color w:val="000000"/>
        </w:rPr>
        <w:t>LASALLE COUNTY ONLY</w:t>
      </w:r>
      <w:r w:rsidRPr="00197AE8">
        <w:rPr>
          <w:rFonts w:ascii="Calibri" w:hAnsi="Calibri" w:cs="Calibri"/>
          <w:color w:val="000000"/>
          <w:sz w:val="20"/>
        </w:rPr>
        <w:t xml:space="preserve">   </w:t>
      </w:r>
      <w:r w:rsidRPr="0041745E">
        <w:rPr>
          <w:rFonts w:ascii="Calibri" w:hAnsi="Calibri" w:cs="Calibri"/>
          <w:color w:val="000000"/>
          <w:sz w:val="20"/>
          <w:u w:val="single"/>
        </w:rPr>
        <w:t>Not State Fair eligible.</w:t>
      </w:r>
      <w:r w:rsidRPr="00277280">
        <w:rPr>
          <w:rFonts w:ascii="Calibri" w:hAnsi="Calibri" w:cs="Calibri"/>
          <w:color w:val="000000"/>
          <w:sz w:val="20"/>
        </w:rPr>
        <w:t xml:space="preserve"> </w:t>
      </w:r>
    </w:p>
    <w:p w14:paraId="181A5CE1" w14:textId="5B06BE7D" w:rsidR="003871F7" w:rsidRPr="0024039B" w:rsidRDefault="009E3C9F" w:rsidP="0024039B">
      <w:pPr>
        <w:spacing w:before="100" w:beforeAutospacing="1" w:after="100" w:afterAutospacing="1"/>
        <w:rPr>
          <w:rFonts w:ascii="Calibri" w:hAnsi="Calibri" w:cs="Calibri"/>
          <w:color w:val="000000"/>
          <w:sz w:val="20"/>
          <w:u w:val="single"/>
        </w:rPr>
      </w:pPr>
      <w:r w:rsidRPr="00197AE8">
        <w:rPr>
          <w:rFonts w:ascii="Calibri" w:hAnsi="Calibri" w:cs="Calibri"/>
          <w:b/>
          <w:bCs/>
          <w:color w:val="000000"/>
          <w:sz w:val="20"/>
        </w:rPr>
        <w:t>Flower Arranging</w:t>
      </w:r>
      <w:r w:rsidRPr="00197AE8">
        <w:rPr>
          <w:rFonts w:ascii="Calibri" w:hAnsi="Calibri" w:cs="Calibri"/>
          <w:color w:val="000000"/>
          <w:sz w:val="20"/>
        </w:rPr>
        <w:t xml:space="preserve"> - Table arrangements, fan, umbrella, corsage, etc. Exhibitors must make two arrangements in approximately one hour. Arrangements are to be made from fresh and/or dried plant materials. Silks are not permitted. NO interaction with other people will be allowed until the exhibit is completed. Final arrangements must fit on the </w:t>
      </w:r>
      <w:proofErr w:type="gramStart"/>
      <w:r w:rsidRPr="00197AE8">
        <w:rPr>
          <w:rFonts w:ascii="Calibri" w:hAnsi="Calibri" w:cs="Calibri"/>
          <w:color w:val="000000"/>
          <w:sz w:val="20"/>
        </w:rPr>
        <w:t>table top</w:t>
      </w:r>
      <w:proofErr w:type="gramEnd"/>
      <w:r w:rsidRPr="00197AE8">
        <w:rPr>
          <w:rFonts w:ascii="Calibri" w:hAnsi="Calibri" w:cs="Calibri"/>
          <w:color w:val="000000"/>
          <w:sz w:val="20"/>
        </w:rPr>
        <w:t xml:space="preserve"> and fit into the 2-1/2' x 2-1/2' space. Flowers, </w:t>
      </w:r>
      <w:proofErr w:type="gramStart"/>
      <w:r w:rsidRPr="00197AE8">
        <w:rPr>
          <w:rFonts w:ascii="Calibri" w:hAnsi="Calibri" w:cs="Calibri"/>
          <w:color w:val="000000"/>
          <w:sz w:val="20"/>
        </w:rPr>
        <w:t>containers</w:t>
      </w:r>
      <w:proofErr w:type="gramEnd"/>
      <w:r w:rsidRPr="00197AE8">
        <w:rPr>
          <w:rFonts w:ascii="Calibri" w:hAnsi="Calibri" w:cs="Calibri"/>
          <w:color w:val="000000"/>
          <w:sz w:val="20"/>
        </w:rPr>
        <w:t xml:space="preserve"> and other supplies must be furnished by the member. </w:t>
      </w:r>
    </w:p>
    <w:p w14:paraId="4046678E" w14:textId="6495A609" w:rsidR="009E3C9F" w:rsidRPr="00197AE8" w:rsidRDefault="009E3C9F" w:rsidP="007625A4">
      <w:pPr>
        <w:rPr>
          <w:rFonts w:ascii="Calibri" w:hAnsi="Calibri" w:cs="Calibri"/>
          <w:color w:val="000000"/>
          <w:sz w:val="20"/>
        </w:rPr>
      </w:pPr>
      <w:r w:rsidRPr="00197AE8">
        <w:rPr>
          <w:rFonts w:ascii="Calibri" w:hAnsi="Calibri" w:cs="Calibri"/>
          <w:b/>
          <w:bCs/>
          <w:color w:val="000000"/>
          <w:sz w:val="20"/>
        </w:rPr>
        <w:t>Beginning flower arranging</w:t>
      </w:r>
      <w:r w:rsidRPr="00197AE8">
        <w:rPr>
          <w:rFonts w:ascii="Calibri" w:hAnsi="Calibri" w:cs="Calibri"/>
          <w:color w:val="000000"/>
          <w:sz w:val="20"/>
        </w:rPr>
        <w:t xml:space="preserve"> will get 1 hour to complete 1 arrangement 9:15</w:t>
      </w:r>
      <w:r w:rsidR="0027347F">
        <w:rPr>
          <w:rFonts w:ascii="Calibri" w:hAnsi="Calibri" w:cs="Calibri"/>
          <w:color w:val="000000"/>
          <w:sz w:val="20"/>
        </w:rPr>
        <w:t xml:space="preserve"> </w:t>
      </w:r>
      <w:r w:rsidRPr="00197AE8">
        <w:rPr>
          <w:rFonts w:ascii="Calibri" w:hAnsi="Calibri" w:cs="Calibri"/>
          <w:color w:val="000000"/>
          <w:sz w:val="20"/>
        </w:rPr>
        <w:t>am to 10:15</w:t>
      </w:r>
      <w:r w:rsidR="0027347F">
        <w:rPr>
          <w:rFonts w:ascii="Calibri" w:hAnsi="Calibri" w:cs="Calibri"/>
          <w:color w:val="000000"/>
          <w:sz w:val="20"/>
        </w:rPr>
        <w:t xml:space="preserve"> </w:t>
      </w:r>
      <w:r w:rsidRPr="00197AE8">
        <w:rPr>
          <w:rFonts w:ascii="Calibri" w:hAnsi="Calibri" w:cs="Calibri"/>
          <w:color w:val="000000"/>
          <w:sz w:val="20"/>
        </w:rPr>
        <w:t xml:space="preserve">am </w:t>
      </w:r>
    </w:p>
    <w:p w14:paraId="67FF7964" w14:textId="5E39EE68" w:rsidR="009E3C9F" w:rsidRPr="00197AE8" w:rsidRDefault="009E3C9F" w:rsidP="007625A4">
      <w:pPr>
        <w:rPr>
          <w:rFonts w:ascii="Calibri" w:hAnsi="Calibri" w:cs="Calibri"/>
          <w:color w:val="000000"/>
          <w:sz w:val="20"/>
        </w:rPr>
      </w:pPr>
      <w:r w:rsidRPr="00197AE8">
        <w:rPr>
          <w:rFonts w:ascii="Calibri" w:hAnsi="Calibri" w:cs="Calibri"/>
          <w:b/>
          <w:bCs/>
          <w:color w:val="000000"/>
          <w:sz w:val="20"/>
        </w:rPr>
        <w:t>Advanced flower arranging</w:t>
      </w:r>
      <w:r w:rsidRPr="00197AE8">
        <w:rPr>
          <w:rFonts w:ascii="Calibri" w:hAnsi="Calibri" w:cs="Calibri"/>
          <w:color w:val="000000"/>
          <w:sz w:val="20"/>
        </w:rPr>
        <w:t xml:space="preserve"> will </w:t>
      </w:r>
      <w:proofErr w:type="gramStart"/>
      <w:r w:rsidRPr="00197AE8">
        <w:rPr>
          <w:rFonts w:ascii="Calibri" w:hAnsi="Calibri" w:cs="Calibri"/>
          <w:color w:val="000000"/>
          <w:sz w:val="20"/>
        </w:rPr>
        <w:t>get</w:t>
      </w:r>
      <w:proofErr w:type="gramEnd"/>
      <w:r w:rsidRPr="00197AE8">
        <w:rPr>
          <w:rFonts w:ascii="Calibri" w:hAnsi="Calibri" w:cs="Calibri"/>
          <w:color w:val="000000"/>
          <w:sz w:val="20"/>
        </w:rPr>
        <w:t xml:space="preserve"> 1 hour to complete 2 arrangements 9:15</w:t>
      </w:r>
      <w:r w:rsidR="0027347F">
        <w:rPr>
          <w:rFonts w:ascii="Calibri" w:hAnsi="Calibri" w:cs="Calibri"/>
          <w:color w:val="000000"/>
          <w:sz w:val="20"/>
        </w:rPr>
        <w:t xml:space="preserve"> </w:t>
      </w:r>
      <w:r w:rsidRPr="00197AE8">
        <w:rPr>
          <w:rFonts w:ascii="Calibri" w:hAnsi="Calibri" w:cs="Calibri"/>
          <w:color w:val="000000"/>
          <w:sz w:val="20"/>
        </w:rPr>
        <w:t>am to10:15</w:t>
      </w:r>
      <w:r w:rsidR="0027347F">
        <w:rPr>
          <w:rFonts w:ascii="Calibri" w:hAnsi="Calibri" w:cs="Calibri"/>
          <w:color w:val="000000"/>
          <w:sz w:val="20"/>
        </w:rPr>
        <w:t xml:space="preserve"> </w:t>
      </w:r>
      <w:r w:rsidRPr="00197AE8">
        <w:rPr>
          <w:rFonts w:ascii="Calibri" w:hAnsi="Calibri" w:cs="Calibri"/>
          <w:color w:val="000000"/>
          <w:sz w:val="20"/>
        </w:rPr>
        <w:t xml:space="preserve">am. </w:t>
      </w:r>
    </w:p>
    <w:p w14:paraId="4EE0E41E" w14:textId="77777777" w:rsidR="009E3C9F" w:rsidRPr="00197AE8" w:rsidRDefault="009E3C9F" w:rsidP="007625A4">
      <w:pPr>
        <w:rPr>
          <w:rFonts w:ascii="Calibri" w:hAnsi="Calibri" w:cs="Calibri"/>
          <w:color w:val="000000"/>
          <w:sz w:val="20"/>
        </w:rPr>
      </w:pPr>
      <w:r w:rsidRPr="00197AE8">
        <w:rPr>
          <w:rFonts w:ascii="Calibri" w:hAnsi="Calibri" w:cs="Calibri"/>
          <w:color w:val="000000"/>
          <w:sz w:val="20"/>
        </w:rPr>
        <w:t xml:space="preserve">Any fresh or dried flowers may be used. Silks are not permitted. </w:t>
      </w:r>
    </w:p>
    <w:p w14:paraId="249C373B" w14:textId="77777777" w:rsidR="009E3C9F" w:rsidRPr="009E3C9F" w:rsidRDefault="009E3C9F" w:rsidP="007625A4">
      <w:pPr>
        <w:spacing w:before="100" w:beforeAutospacing="1"/>
        <w:rPr>
          <w:rFonts w:ascii="Calibri" w:hAnsi="Calibri" w:cs="Calibri"/>
          <w:b/>
          <w:bCs/>
          <w:color w:val="000000"/>
          <w:sz w:val="20"/>
        </w:rPr>
      </w:pPr>
      <w:r w:rsidRPr="00197AE8">
        <w:rPr>
          <w:rFonts w:ascii="Calibri" w:hAnsi="Calibri" w:cs="Calibri"/>
          <w:bCs/>
          <w:color w:val="000000"/>
          <w:sz w:val="20"/>
        </w:rPr>
        <w:t>County Project</w:t>
      </w:r>
      <w:r w:rsidRPr="00197AE8">
        <w:rPr>
          <w:rFonts w:ascii="Calibri" w:hAnsi="Calibri" w:cs="Calibri"/>
          <w:color w:val="000000"/>
          <w:sz w:val="20"/>
        </w:rPr>
        <w:t xml:space="preserve"> Theme</w:t>
      </w:r>
      <w:r w:rsidRPr="00197AE8">
        <w:rPr>
          <w:rFonts w:ascii="Calibri" w:hAnsi="Calibri" w:cs="Calibri"/>
          <w:b/>
          <w:bCs/>
          <w:color w:val="000000"/>
          <w:sz w:val="20"/>
        </w:rPr>
        <w:t>: Use Current Year’s Theme</w:t>
      </w:r>
    </w:p>
    <w:p w14:paraId="59841AEB" w14:textId="52F8E085" w:rsidR="004D2207" w:rsidRPr="00C57ABD" w:rsidRDefault="004D2207" w:rsidP="004D2207">
      <w:pPr>
        <w:tabs>
          <w:tab w:val="left" w:pos="720"/>
          <w:tab w:val="left" w:pos="1170"/>
        </w:tabs>
        <w:rPr>
          <w:rFonts w:asciiTheme="minorHAnsi" w:eastAsiaTheme="minorEastAsia" w:hAnsiTheme="minorHAnsi" w:cstheme="minorBidi"/>
          <w:sz w:val="28"/>
          <w:szCs w:val="28"/>
        </w:rPr>
      </w:pPr>
      <w:bookmarkStart w:id="6" w:name="_Hlk99674825"/>
      <w:r w:rsidRPr="00C57ABD">
        <w:rPr>
          <w:rFonts w:asciiTheme="minorHAnsi" w:eastAsiaTheme="minorEastAsia" w:hAnsiTheme="minorHAnsi" w:cstheme="minorBidi"/>
          <w:b/>
          <w:bCs/>
          <w:sz w:val="36"/>
          <w:szCs w:val="36"/>
        </w:rPr>
        <w:t xml:space="preserve">HORTICULTURE: VEGETABLES, HERBS &amp; FRUITS </w:t>
      </w:r>
    </w:p>
    <w:p w14:paraId="47E79D9D" w14:textId="77777777" w:rsidR="009D307C" w:rsidRDefault="009D307C" w:rsidP="009D307C">
      <w:pPr>
        <w:tabs>
          <w:tab w:val="left" w:pos="720"/>
          <w:tab w:val="left" w:pos="1170"/>
        </w:tabs>
        <w:rPr>
          <w:rFonts w:asciiTheme="minorHAnsi" w:eastAsiaTheme="minorEastAsia" w:hAnsiTheme="minorHAnsi" w:cstheme="minorBidi"/>
          <w:snapToGrid/>
          <w:sz w:val="20"/>
        </w:rPr>
      </w:pPr>
      <w:r>
        <w:rPr>
          <w:rFonts w:asciiTheme="minorHAnsi" w:eastAsiaTheme="minorEastAsia" w:hAnsiTheme="minorHAnsi" w:cstheme="minorBidi"/>
          <w:sz w:val="20"/>
        </w:rPr>
        <w:t xml:space="preserve">Each county may submit 3 entries total for 50313, 50314, 50315, 50316, 50317. </w:t>
      </w:r>
    </w:p>
    <w:p w14:paraId="1B967318" w14:textId="77777777" w:rsidR="009D307C" w:rsidRDefault="009D307C" w:rsidP="009D307C">
      <w:pPr>
        <w:autoSpaceDE w:val="0"/>
        <w:autoSpaceDN w:val="0"/>
        <w:spacing w:before="40" w:after="40"/>
        <w:rPr>
          <w:rFonts w:asciiTheme="minorHAnsi" w:eastAsiaTheme="minorEastAsia" w:hAnsiTheme="minorHAnsi" w:cstheme="minorBidi"/>
          <w:sz w:val="20"/>
        </w:rPr>
      </w:pPr>
    </w:p>
    <w:p w14:paraId="6EEE57F1" w14:textId="77777777" w:rsidR="001842E5" w:rsidRDefault="009D307C" w:rsidP="009D307C">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sz w:val="20"/>
        </w:rPr>
        <w:t>All exhibits must have been grown by the exhibitor as part of their current gardening 4-H project. Exhibitors should be knowledgeable about various aspects of the produce, including but not limited to different varieties, soil testing, fertilizers used, etc.</w:t>
      </w:r>
      <w:r>
        <w:rPr>
          <w:rFonts w:asciiTheme="minorHAnsi" w:eastAsiaTheme="minorEastAsia" w:hAnsiTheme="minorHAnsi" w:cstheme="minorBidi"/>
          <w:b/>
          <w:bCs/>
          <w:sz w:val="20"/>
        </w:rPr>
        <w:t xml:space="preserve"> </w:t>
      </w:r>
      <w:r>
        <w:rPr>
          <w:rFonts w:asciiTheme="minorHAnsi" w:eastAsiaTheme="minorEastAsia" w:hAnsiTheme="minorHAnsi" w:cstheme="minorBidi"/>
          <w:sz w:val="20"/>
        </w:rPr>
        <w:t xml:space="preserve">Exhibits should be prepared according to the Illinois Vegetable Garden Guide website: </w:t>
      </w:r>
    </w:p>
    <w:p w14:paraId="75CA1823" w14:textId="1A4F62C7" w:rsidR="009D307C" w:rsidRDefault="007625A4" w:rsidP="009D307C">
      <w:pPr>
        <w:tabs>
          <w:tab w:val="left" w:pos="720"/>
          <w:tab w:val="left" w:pos="1170"/>
        </w:tabs>
        <w:rPr>
          <w:rFonts w:asciiTheme="minorHAnsi" w:eastAsiaTheme="minorEastAsia" w:hAnsiTheme="minorHAnsi" w:cstheme="minorBidi"/>
          <w:b/>
          <w:bCs/>
          <w:sz w:val="20"/>
        </w:rPr>
      </w:pPr>
      <w:hyperlink r:id="rId76" w:history="1">
        <w:r w:rsidR="001842E5" w:rsidRPr="00A634C7">
          <w:rPr>
            <w:rStyle w:val="Hyperlink"/>
            <w:rFonts w:asciiTheme="minorHAnsi" w:eastAsiaTheme="minorEastAsia" w:hAnsiTheme="minorHAnsi" w:cstheme="minorBidi"/>
            <w:sz w:val="20"/>
          </w:rPr>
          <w:t>https://extension.illinois.edu/gardening</w:t>
        </w:r>
      </w:hyperlink>
      <w:r w:rsidR="009D307C">
        <w:rPr>
          <w:rFonts w:asciiTheme="minorHAnsi" w:eastAsiaTheme="minorEastAsia" w:hAnsiTheme="minorHAnsi" w:cstheme="minorBidi"/>
          <w:sz w:val="20"/>
        </w:rPr>
        <w:t xml:space="preserve">. Waxes and oils may not be used on vegetables or fruits. Any plant infested with insects will be removed from the exhibit area and will not be eligible for champion awards. </w:t>
      </w:r>
    </w:p>
    <w:p w14:paraId="650CEE4C" w14:textId="77777777" w:rsidR="009D307C" w:rsidRDefault="009D307C" w:rsidP="009D307C">
      <w:pPr>
        <w:tabs>
          <w:tab w:val="left" w:pos="720"/>
          <w:tab w:val="left" w:pos="1170"/>
        </w:tabs>
        <w:rPr>
          <w:rFonts w:asciiTheme="minorHAnsi" w:eastAsiaTheme="minorEastAsia" w:hAnsiTheme="minorHAnsi" w:cstheme="minorBidi"/>
          <w:b/>
          <w:bCs/>
          <w:sz w:val="20"/>
        </w:rPr>
      </w:pPr>
    </w:p>
    <w:p w14:paraId="3C1ED5EA" w14:textId="77777777" w:rsidR="009D307C" w:rsidRDefault="009D307C" w:rsidP="009D307C">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b/>
          <w:bCs/>
          <w:sz w:val="20"/>
        </w:rPr>
        <w:t xml:space="preserve">Herb Container Display </w:t>
      </w:r>
      <w:r>
        <w:rPr>
          <w:rFonts w:asciiTheme="minorHAnsi" w:eastAsiaTheme="minorEastAsia" w:hAnsiTheme="minorHAnsi" w:cstheme="minorBidi"/>
          <w:sz w:val="20"/>
        </w:rPr>
        <w:t xml:space="preserve">(SF 50313) </w:t>
      </w:r>
    </w:p>
    <w:p w14:paraId="060158F7" w14:textId="77777777" w:rsidR="009D307C" w:rsidRDefault="009D307C" w:rsidP="009D307C">
      <w:pPr>
        <w:tabs>
          <w:tab w:val="left" w:pos="720"/>
          <w:tab w:val="left" w:pos="1170"/>
        </w:tabs>
        <w:rPr>
          <w:rFonts w:asciiTheme="minorHAnsi" w:eastAsiaTheme="minorEastAsia" w:hAnsiTheme="minorHAnsi" w:cstheme="minorBidi"/>
          <w:b/>
          <w:bCs/>
          <w:sz w:val="20"/>
        </w:rPr>
      </w:pPr>
      <w:r>
        <w:rPr>
          <w:rFonts w:asciiTheme="minorHAnsi" w:eastAsiaTheme="minorEastAsia" w:hAnsiTheme="minorHAnsi" w:cstheme="minorBidi"/>
          <w:b/>
          <w:bCs/>
          <w:sz w:val="20"/>
        </w:rPr>
        <w:t>(Open to youth in Vegetable Gardening A (Level 1), Vegetable Gardening B (Level 2), Vegetable Gardening C (Level 3), and Vegetable Gardening D (Level 4))</w:t>
      </w:r>
    </w:p>
    <w:p w14:paraId="7CBE9EDE" w14:textId="77777777" w:rsidR="009D307C" w:rsidRDefault="009D307C" w:rsidP="009D307C">
      <w:pPr>
        <w:pStyle w:val="NormalWeb"/>
        <w:rPr>
          <w:rFonts w:asciiTheme="minorHAnsi" w:eastAsiaTheme="minorEastAsia" w:hAnsiTheme="minorHAnsi" w:cstheme="minorBidi"/>
          <w:color w:val="000000"/>
          <w:sz w:val="20"/>
          <w:szCs w:val="20"/>
        </w:rPr>
      </w:pPr>
      <w:r>
        <w:rPr>
          <w:rFonts w:asciiTheme="minorHAnsi" w:eastAsiaTheme="minorEastAsia" w:hAnsiTheme="minorHAnsi" w:cstheme="minorBidi"/>
          <w:color w:val="000000" w:themeColor="text1"/>
          <w:sz w:val="20"/>
          <w:szCs w:val="20"/>
        </w:rPr>
        <w:t>Herbs should be grown in pots (8” maximum diameter). Categories: Mint, Oregano, Rosemary, Sage, Thyme, and all other herbs. Herbs should be labeled with common and Latin names. Herbs should be in your care for a minimum of three months for state fair exhibits. Remove dead leaves from plants and check that the soil is clear of debris such as dead leaves. When exhibiting herb plants, be sure to grow the plants in the container to be displayed to avoid transplant shock. Exhibits will be evaluated based on cleanliness, uniformity, condition, quality, and trueness to variety. Additional herb resources are located on the project resources section of the Illinois 4-H website. </w:t>
      </w:r>
    </w:p>
    <w:p w14:paraId="37E1B21F" w14:textId="77777777" w:rsidR="009D307C" w:rsidRDefault="009D307C" w:rsidP="00F35AD1">
      <w:pPr>
        <w:numPr>
          <w:ilvl w:val="0"/>
          <w:numId w:val="58"/>
        </w:numPr>
        <w:tabs>
          <w:tab w:val="left" w:pos="720"/>
          <w:tab w:val="left" w:pos="1170"/>
        </w:tabs>
        <w:snapToGrid w:val="0"/>
        <w:rPr>
          <w:rFonts w:asciiTheme="minorHAnsi" w:eastAsiaTheme="minorEastAsia" w:hAnsiTheme="minorHAnsi" w:cstheme="minorBidi"/>
          <w:sz w:val="20"/>
        </w:rPr>
      </w:pPr>
      <w:r>
        <w:rPr>
          <w:rFonts w:asciiTheme="minorHAnsi" w:eastAsiaTheme="minorEastAsia" w:hAnsiTheme="minorHAnsi" w:cstheme="minorBidi"/>
          <w:sz w:val="20"/>
        </w:rPr>
        <w:t>Display must include 4 or more different kinds of herbs. There may not be more than 2 different varieties of any herb. For example, peppermint and chocolate mint would be classified as two different herb varieties.</w:t>
      </w:r>
    </w:p>
    <w:p w14:paraId="687B1252" w14:textId="77777777" w:rsidR="009D307C" w:rsidRDefault="009D307C" w:rsidP="00F35AD1">
      <w:pPr>
        <w:numPr>
          <w:ilvl w:val="0"/>
          <w:numId w:val="58"/>
        </w:numPr>
        <w:tabs>
          <w:tab w:val="left" w:pos="720"/>
          <w:tab w:val="left" w:pos="1170"/>
        </w:tabs>
        <w:snapToGrid w:val="0"/>
        <w:rPr>
          <w:rFonts w:asciiTheme="minorHAnsi" w:eastAsiaTheme="minorEastAsia" w:hAnsiTheme="minorHAnsi" w:cstheme="minorBidi"/>
          <w:color w:val="000000"/>
          <w:sz w:val="20"/>
        </w:rPr>
      </w:pPr>
      <w:r>
        <w:rPr>
          <w:rFonts w:asciiTheme="minorHAnsi" w:eastAsiaTheme="minorEastAsia" w:hAnsiTheme="minorHAnsi" w:cstheme="minorBidi"/>
          <w:sz w:val="20"/>
        </w:rPr>
        <w:t>In instances where containers display more than one variety of herb, special care should be taken that each distinct variety is accessible and clearly visible to the judges to ensure full points for cleanliness.</w:t>
      </w:r>
    </w:p>
    <w:p w14:paraId="547AC36E" w14:textId="77777777" w:rsidR="009D307C" w:rsidRDefault="009D307C" w:rsidP="009D307C">
      <w:pPr>
        <w:tabs>
          <w:tab w:val="left" w:pos="720"/>
          <w:tab w:val="left" w:pos="1170"/>
        </w:tabs>
        <w:rPr>
          <w:rFonts w:asciiTheme="minorHAnsi" w:eastAsiaTheme="minorEastAsia" w:hAnsiTheme="minorHAnsi" w:cstheme="minorBidi"/>
          <w:b/>
          <w:bCs/>
          <w:sz w:val="20"/>
        </w:rPr>
      </w:pPr>
    </w:p>
    <w:p w14:paraId="04A84588" w14:textId="77777777" w:rsidR="009D307C" w:rsidRDefault="009D307C" w:rsidP="009D307C">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b/>
          <w:bCs/>
          <w:sz w:val="20"/>
        </w:rPr>
        <w:t xml:space="preserve">Vegetable/Fruit Display </w:t>
      </w:r>
      <w:r>
        <w:rPr>
          <w:rFonts w:asciiTheme="minorHAnsi" w:eastAsiaTheme="minorEastAsia" w:hAnsiTheme="minorHAnsi" w:cstheme="minorBidi"/>
          <w:sz w:val="20"/>
        </w:rPr>
        <w:t xml:space="preserve">(SF 50314) </w:t>
      </w:r>
    </w:p>
    <w:p w14:paraId="46801B78" w14:textId="77777777" w:rsidR="009D307C" w:rsidRDefault="009D307C" w:rsidP="009D307C">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b/>
          <w:bCs/>
          <w:sz w:val="20"/>
        </w:rPr>
        <w:t>(Open to youth in Vegetable Gardening A, Vegetable Gardening B, Vegetable Gardening C, and Vegetable Gardening D)</w:t>
      </w:r>
    </w:p>
    <w:p w14:paraId="3BAA92C0" w14:textId="77777777" w:rsidR="009D307C" w:rsidRDefault="009D307C" w:rsidP="00F35AD1">
      <w:pPr>
        <w:numPr>
          <w:ilvl w:val="0"/>
          <w:numId w:val="59"/>
        </w:numPr>
        <w:tabs>
          <w:tab w:val="left" w:pos="720"/>
          <w:tab w:val="left" w:pos="1170"/>
        </w:tabs>
        <w:snapToGrid w:val="0"/>
        <w:rPr>
          <w:rFonts w:asciiTheme="minorHAnsi" w:eastAsiaTheme="minorEastAsia" w:hAnsiTheme="minorHAnsi" w:cstheme="minorBidi"/>
          <w:sz w:val="20"/>
        </w:rPr>
      </w:pPr>
      <w:r>
        <w:rPr>
          <w:rFonts w:asciiTheme="minorHAnsi" w:eastAsiaTheme="minorEastAsia" w:hAnsiTheme="minorHAnsi" w:cstheme="minorBidi"/>
          <w:sz w:val="20"/>
        </w:rPr>
        <w:t xml:space="preserve">This class is allowed a 2’6” x 2’6” space for each display. </w:t>
      </w:r>
    </w:p>
    <w:p w14:paraId="19CCA685" w14:textId="77777777" w:rsidR="009D307C" w:rsidRDefault="009D307C" w:rsidP="00F35AD1">
      <w:pPr>
        <w:numPr>
          <w:ilvl w:val="0"/>
          <w:numId w:val="59"/>
        </w:numPr>
        <w:tabs>
          <w:tab w:val="left" w:pos="720"/>
          <w:tab w:val="left" w:pos="1170"/>
        </w:tabs>
        <w:snapToGrid w:val="0"/>
        <w:rPr>
          <w:rFonts w:asciiTheme="minorHAnsi" w:eastAsiaTheme="minorEastAsia" w:hAnsiTheme="minorHAnsi" w:cstheme="minorBidi"/>
          <w:sz w:val="20"/>
        </w:rPr>
      </w:pPr>
      <w:r>
        <w:rPr>
          <w:rFonts w:asciiTheme="minorHAnsi" w:eastAsiaTheme="minorEastAsia" w:hAnsiTheme="minorHAnsi" w:cstheme="minorBidi"/>
          <w:sz w:val="20"/>
        </w:rPr>
        <w:t>Display must include 6 or more different kinds of vegetables or fruits. There may not be more than 2 different varieties of any vegetable/fruit. For example, red and white potatoes would be classified as two different varieties. Acorn squash and zucchini would be classified as two different vegetables.</w:t>
      </w:r>
    </w:p>
    <w:p w14:paraId="5B1CFCD4" w14:textId="77777777" w:rsidR="009D307C" w:rsidRDefault="009D307C" w:rsidP="00F35AD1">
      <w:pPr>
        <w:numPr>
          <w:ilvl w:val="0"/>
          <w:numId w:val="59"/>
        </w:numPr>
        <w:tabs>
          <w:tab w:val="left" w:pos="720"/>
          <w:tab w:val="left" w:pos="1170"/>
        </w:tabs>
        <w:snapToGrid w:val="0"/>
        <w:rPr>
          <w:rFonts w:asciiTheme="minorHAnsi" w:eastAsiaTheme="minorEastAsia" w:hAnsiTheme="minorHAnsi" w:cstheme="minorBidi"/>
          <w:i/>
          <w:iCs/>
          <w:sz w:val="20"/>
        </w:rPr>
      </w:pPr>
      <w:r>
        <w:rPr>
          <w:rFonts w:asciiTheme="minorHAnsi" w:eastAsiaTheme="minorEastAsia" w:hAnsiTheme="minorHAnsi" w:cstheme="minorBidi"/>
          <w:sz w:val="20"/>
        </w:rPr>
        <w:t xml:space="preserve">The number and type of vegetables/fruits used must conform to the Vegetable/Fruit Plate/Display List. </w:t>
      </w:r>
      <w:r>
        <w:rPr>
          <w:rFonts w:asciiTheme="minorHAnsi" w:eastAsiaTheme="minorEastAsia" w:hAnsiTheme="minorHAnsi" w:cstheme="minorBidi"/>
          <w:i/>
          <w:iCs/>
          <w:sz w:val="20"/>
        </w:rPr>
        <w:t>Fruit Plate list is below Vegetable Plate list.</w:t>
      </w:r>
    </w:p>
    <w:p w14:paraId="021C39EB" w14:textId="77777777" w:rsidR="009D307C" w:rsidRDefault="009D307C" w:rsidP="00F35AD1">
      <w:pPr>
        <w:numPr>
          <w:ilvl w:val="0"/>
          <w:numId w:val="59"/>
        </w:numPr>
        <w:tabs>
          <w:tab w:val="left" w:pos="720"/>
          <w:tab w:val="left" w:pos="1170"/>
        </w:tabs>
        <w:snapToGrid w:val="0"/>
        <w:rPr>
          <w:rFonts w:asciiTheme="minorHAnsi" w:eastAsiaTheme="minorEastAsia" w:hAnsiTheme="minorHAnsi" w:cstheme="minorBidi"/>
          <w:sz w:val="20"/>
        </w:rPr>
      </w:pPr>
      <w:r>
        <w:rPr>
          <w:rFonts w:asciiTheme="minorHAnsi" w:eastAsiaTheme="minorEastAsia" w:hAnsiTheme="minorHAnsi" w:cstheme="minorBidi"/>
          <w:sz w:val="20"/>
        </w:rPr>
        <w:t>Exhibitors must provide the name and variety of all vegetables/fruits used. (i.e. Cabbage – Golden Acre; Cucumber, slicing – Straight Eight; Tomatoes, slicing – Rocky Top; Snap Beans – Contender, etc.).</w:t>
      </w:r>
    </w:p>
    <w:p w14:paraId="08D0C2E2" w14:textId="77777777" w:rsidR="0027347F" w:rsidRDefault="0027347F" w:rsidP="009D307C">
      <w:pPr>
        <w:tabs>
          <w:tab w:val="left" w:pos="720"/>
          <w:tab w:val="left" w:pos="1080"/>
        </w:tabs>
        <w:rPr>
          <w:rFonts w:asciiTheme="minorHAnsi" w:eastAsiaTheme="minorEastAsia" w:hAnsiTheme="minorHAnsi" w:cstheme="minorBidi"/>
          <w:b/>
          <w:bCs/>
          <w:sz w:val="20"/>
        </w:rPr>
      </w:pPr>
    </w:p>
    <w:p w14:paraId="1F4405DA" w14:textId="7677C95F" w:rsidR="009D307C" w:rsidRDefault="009D307C" w:rsidP="009D307C">
      <w:pPr>
        <w:tabs>
          <w:tab w:val="left" w:pos="720"/>
          <w:tab w:val="left" w:pos="1080"/>
        </w:tabs>
        <w:rPr>
          <w:rFonts w:asciiTheme="minorHAnsi" w:eastAsiaTheme="minorEastAsia" w:hAnsiTheme="minorHAnsi" w:cstheme="minorBidi"/>
          <w:b/>
          <w:bCs/>
          <w:sz w:val="20"/>
        </w:rPr>
      </w:pPr>
      <w:r>
        <w:rPr>
          <w:rFonts w:asciiTheme="minorHAnsi" w:eastAsiaTheme="minorEastAsia" w:hAnsiTheme="minorHAnsi" w:cstheme="minorBidi"/>
          <w:b/>
          <w:bCs/>
          <w:sz w:val="20"/>
        </w:rPr>
        <w:t xml:space="preserve">Vegetable Plates </w:t>
      </w:r>
      <w:r>
        <w:rPr>
          <w:rFonts w:asciiTheme="minorHAnsi" w:eastAsiaTheme="minorEastAsia" w:hAnsiTheme="minorHAnsi" w:cstheme="minorBidi"/>
          <w:sz w:val="20"/>
        </w:rPr>
        <w:t>(SF 50315)</w:t>
      </w:r>
      <w:r>
        <w:rPr>
          <w:rFonts w:asciiTheme="minorHAnsi" w:eastAsiaTheme="minorEastAsia" w:hAnsiTheme="minorHAnsi" w:cstheme="minorBidi"/>
          <w:b/>
          <w:bCs/>
          <w:sz w:val="20"/>
        </w:rPr>
        <w:t xml:space="preserve"> </w:t>
      </w:r>
    </w:p>
    <w:p w14:paraId="0FA139A4" w14:textId="77777777" w:rsidR="009D307C" w:rsidRDefault="009D307C" w:rsidP="009D307C">
      <w:pPr>
        <w:tabs>
          <w:tab w:val="left" w:pos="720"/>
          <w:tab w:val="left" w:pos="1080"/>
        </w:tabs>
        <w:rPr>
          <w:rFonts w:asciiTheme="minorHAnsi" w:eastAsiaTheme="minorEastAsia" w:hAnsiTheme="minorHAnsi" w:cstheme="minorBidi"/>
          <w:sz w:val="20"/>
        </w:rPr>
      </w:pPr>
      <w:r>
        <w:rPr>
          <w:rFonts w:asciiTheme="minorHAnsi" w:eastAsiaTheme="minorEastAsia" w:hAnsiTheme="minorHAnsi" w:cstheme="minorBidi"/>
          <w:b/>
          <w:bCs/>
          <w:sz w:val="20"/>
        </w:rPr>
        <w:t>(Open to youth in Vegetable Gardening A, Vegetable Gardening B, Vegetable Gardening C, and Vegetable Gardening D)</w:t>
      </w:r>
    </w:p>
    <w:p w14:paraId="372CF9F5" w14:textId="77777777" w:rsidR="009D307C" w:rsidRDefault="009D307C" w:rsidP="00F35AD1">
      <w:pPr>
        <w:pStyle w:val="NoSpacing"/>
        <w:numPr>
          <w:ilvl w:val="0"/>
          <w:numId w:val="60"/>
        </w:numPr>
        <w:spacing w:before="0" w:beforeAutospacing="0" w:after="0" w:afterAutospacing="0"/>
        <w:rPr>
          <w:rFonts w:asciiTheme="minorHAnsi" w:eastAsiaTheme="minorEastAsia" w:hAnsiTheme="minorHAnsi" w:cstheme="minorBidi"/>
          <w:sz w:val="20"/>
          <w:szCs w:val="20"/>
        </w:rPr>
      </w:pPr>
      <w:proofErr w:type="gramStart"/>
      <w:r>
        <w:rPr>
          <w:rFonts w:asciiTheme="minorHAnsi" w:eastAsiaTheme="minorEastAsia" w:hAnsiTheme="minorHAnsi" w:cstheme="minorBidi"/>
          <w:sz w:val="20"/>
          <w:szCs w:val="20"/>
        </w:rPr>
        <w:t>Exhibit</w:t>
      </w:r>
      <w:proofErr w:type="gramEnd"/>
      <w:r>
        <w:rPr>
          <w:rFonts w:asciiTheme="minorHAnsi" w:eastAsiaTheme="minorEastAsia" w:hAnsiTheme="minorHAnsi" w:cstheme="minorBidi"/>
          <w:sz w:val="20"/>
          <w:szCs w:val="20"/>
        </w:rPr>
        <w:t xml:space="preserve"> must include 2 single vegetable plates. (Exhibitor will furnish the disposable plates.)</w:t>
      </w:r>
    </w:p>
    <w:p w14:paraId="537DFA61" w14:textId="77777777" w:rsidR="009D307C" w:rsidRDefault="009D307C" w:rsidP="00F35AD1">
      <w:pPr>
        <w:pStyle w:val="NoSpacing"/>
        <w:numPr>
          <w:ilvl w:val="0"/>
          <w:numId w:val="60"/>
        </w:numPr>
        <w:spacing w:before="0" w:beforeAutospacing="0" w:after="0" w:afterAutospacing="0"/>
        <w:rPr>
          <w:rFonts w:asciiTheme="minorHAnsi" w:eastAsiaTheme="minorEastAsia" w:hAnsiTheme="minorHAnsi" w:cstheme="minorBidi"/>
          <w:sz w:val="20"/>
          <w:szCs w:val="20"/>
        </w:rPr>
      </w:pPr>
      <w:r>
        <w:rPr>
          <w:rFonts w:asciiTheme="minorHAnsi" w:eastAsiaTheme="minorEastAsia" w:hAnsiTheme="minorHAnsi" w:cstheme="minorBidi"/>
          <w:color w:val="201F1E"/>
          <w:sz w:val="20"/>
          <w:szCs w:val="20"/>
          <w:shd w:val="clear" w:color="auto" w:fill="FFFFFF"/>
        </w:rPr>
        <w:t xml:space="preserve">Exhibitors must provide the name and variety of all vegetables/fruits used. (i.e. Cabbage – Golden Acre; Cucumber, slicing – Straight Eight; Tomatoes, slicing – Rocky Top; Snap Beans – Contender, etc.). </w:t>
      </w:r>
      <w:r>
        <w:rPr>
          <w:rFonts w:asciiTheme="minorHAnsi" w:eastAsiaTheme="minorEastAsia" w:hAnsiTheme="minorHAnsi" w:cstheme="minorBidi"/>
          <w:sz w:val="20"/>
          <w:szCs w:val="20"/>
        </w:rPr>
        <w:t>Number of vegetables on plates must conform to plate list below.</w:t>
      </w:r>
    </w:p>
    <w:p w14:paraId="22FB34EE" w14:textId="77777777" w:rsidR="009D307C" w:rsidRDefault="009D307C" w:rsidP="00F35AD1">
      <w:pPr>
        <w:pStyle w:val="NoSpacing"/>
        <w:numPr>
          <w:ilvl w:val="0"/>
          <w:numId w:val="60"/>
        </w:numPr>
        <w:spacing w:before="0" w:beforeAutospacing="0" w:after="0" w:afterAutospacing="0"/>
        <w:rPr>
          <w:rFonts w:asciiTheme="minorHAnsi" w:eastAsiaTheme="minorEastAsia" w:hAnsiTheme="minorHAnsi" w:cstheme="minorBidi"/>
          <w:sz w:val="20"/>
          <w:szCs w:val="20"/>
        </w:rPr>
      </w:pPr>
      <w:r>
        <w:rPr>
          <w:rFonts w:asciiTheme="minorHAnsi" w:eastAsiaTheme="minorEastAsia" w:hAnsiTheme="minorHAnsi" w:cstheme="minorBidi"/>
          <w:sz w:val="20"/>
          <w:szCs w:val="20"/>
        </w:rPr>
        <w:t>Only one variety on each plate.</w:t>
      </w:r>
    </w:p>
    <w:p w14:paraId="1A2A5233" w14:textId="77777777" w:rsidR="009D307C" w:rsidRDefault="009D307C" w:rsidP="00F35AD1">
      <w:pPr>
        <w:pStyle w:val="NoSpacing"/>
        <w:numPr>
          <w:ilvl w:val="0"/>
          <w:numId w:val="60"/>
        </w:numPr>
        <w:spacing w:before="0" w:beforeAutospacing="0" w:after="0" w:afterAutospacing="0"/>
        <w:rPr>
          <w:rFonts w:asciiTheme="minorHAnsi" w:eastAsiaTheme="minorEastAsia" w:hAnsiTheme="minorHAnsi" w:cstheme="minorBidi"/>
          <w:sz w:val="20"/>
          <w:szCs w:val="20"/>
        </w:rPr>
      </w:pPr>
      <w:r>
        <w:rPr>
          <w:rFonts w:asciiTheme="minorHAnsi" w:eastAsiaTheme="minorEastAsia" w:hAnsiTheme="minorHAnsi" w:cstheme="minorBidi"/>
          <w:sz w:val="20"/>
          <w:szCs w:val="20"/>
        </w:rPr>
        <w:t xml:space="preserve">An exhibitor cannot show two plates of the same </w:t>
      </w:r>
      <w:proofErr w:type="gramStart"/>
      <w:r>
        <w:rPr>
          <w:rFonts w:asciiTheme="minorHAnsi" w:eastAsiaTheme="minorEastAsia" w:hAnsiTheme="minorHAnsi" w:cstheme="minorBidi"/>
          <w:sz w:val="20"/>
          <w:szCs w:val="20"/>
        </w:rPr>
        <w:t>type</w:t>
      </w:r>
      <w:proofErr w:type="gramEnd"/>
      <w:r>
        <w:rPr>
          <w:rFonts w:asciiTheme="minorHAnsi" w:eastAsiaTheme="minorEastAsia" w:hAnsiTheme="minorHAnsi" w:cstheme="minorBidi"/>
          <w:sz w:val="20"/>
          <w:szCs w:val="20"/>
        </w:rPr>
        <w:t xml:space="preserve"> vegetable. (i.e.: Cannot exhibit red </w:t>
      </w:r>
      <w:r>
        <w:rPr>
          <w:rFonts w:asciiTheme="minorHAnsi" w:eastAsiaTheme="minorEastAsia" w:hAnsiTheme="minorHAnsi" w:cstheme="minorBidi"/>
          <w:i/>
          <w:iCs/>
          <w:sz w:val="20"/>
          <w:szCs w:val="20"/>
        </w:rPr>
        <w:t>and</w:t>
      </w:r>
      <w:r>
        <w:rPr>
          <w:rFonts w:asciiTheme="minorHAnsi" w:eastAsiaTheme="minorEastAsia" w:hAnsiTheme="minorHAnsi" w:cstheme="minorBidi"/>
          <w:sz w:val="20"/>
          <w:szCs w:val="20"/>
        </w:rPr>
        <w:t xml:space="preserve"> white potatoes or zucchini </w:t>
      </w:r>
      <w:r>
        <w:rPr>
          <w:rFonts w:asciiTheme="minorHAnsi" w:eastAsiaTheme="minorEastAsia" w:hAnsiTheme="minorHAnsi" w:cstheme="minorBidi"/>
          <w:i/>
          <w:iCs/>
          <w:sz w:val="20"/>
          <w:szCs w:val="20"/>
        </w:rPr>
        <w:t>and</w:t>
      </w:r>
      <w:r>
        <w:rPr>
          <w:rFonts w:asciiTheme="minorHAnsi" w:eastAsiaTheme="minorEastAsia" w:hAnsiTheme="minorHAnsi" w:cstheme="minorBidi"/>
          <w:sz w:val="20"/>
          <w:szCs w:val="20"/>
        </w:rPr>
        <w:t xml:space="preserve"> </w:t>
      </w:r>
      <w:proofErr w:type="spellStart"/>
      <w:r>
        <w:rPr>
          <w:rFonts w:asciiTheme="minorHAnsi" w:eastAsiaTheme="minorEastAsia" w:hAnsiTheme="minorHAnsi" w:cstheme="minorBidi"/>
          <w:sz w:val="20"/>
          <w:szCs w:val="20"/>
        </w:rPr>
        <w:t>straightneck</w:t>
      </w:r>
      <w:proofErr w:type="spellEnd"/>
      <w:r>
        <w:rPr>
          <w:rFonts w:asciiTheme="minorHAnsi" w:eastAsiaTheme="minorEastAsia" w:hAnsiTheme="minorHAnsi" w:cstheme="minorBidi"/>
          <w:sz w:val="20"/>
          <w:szCs w:val="20"/>
        </w:rPr>
        <w:t xml:space="preserve"> summer squash.)</w:t>
      </w:r>
    </w:p>
    <w:p w14:paraId="64A029CB" w14:textId="77777777" w:rsidR="009D307C" w:rsidRDefault="009D307C" w:rsidP="009D307C">
      <w:pPr>
        <w:tabs>
          <w:tab w:val="left" w:pos="720"/>
          <w:tab w:val="left" w:pos="1080"/>
        </w:tabs>
        <w:rPr>
          <w:rFonts w:asciiTheme="minorHAnsi" w:eastAsiaTheme="minorEastAsia" w:hAnsiTheme="minorHAnsi" w:cstheme="minorBidi"/>
          <w:sz w:val="20"/>
        </w:rPr>
      </w:pPr>
    </w:p>
    <w:p w14:paraId="6F704495" w14:textId="77777777" w:rsidR="009D307C" w:rsidRDefault="009D307C" w:rsidP="009D307C">
      <w:pPr>
        <w:tabs>
          <w:tab w:val="left" w:pos="720"/>
          <w:tab w:val="left" w:pos="1170"/>
        </w:tabs>
        <w:rPr>
          <w:rFonts w:asciiTheme="minorHAnsi" w:eastAsiaTheme="minorEastAsia" w:hAnsiTheme="minorHAnsi" w:cstheme="minorBidi"/>
          <w:b/>
          <w:bCs/>
          <w:sz w:val="20"/>
        </w:rPr>
      </w:pPr>
      <w:r>
        <w:rPr>
          <w:rFonts w:asciiTheme="minorHAnsi" w:eastAsiaTheme="minorEastAsia" w:hAnsiTheme="minorHAnsi" w:cstheme="minorBidi"/>
          <w:b/>
          <w:bCs/>
          <w:sz w:val="20"/>
        </w:rPr>
        <w:t xml:space="preserve">VEGETABLE PLATE/DISPLAY LIST </w:t>
      </w:r>
    </w:p>
    <w:p w14:paraId="51B242C8" w14:textId="6B857B1E" w:rsidR="009D307C" w:rsidRDefault="009D307C" w:rsidP="001842E5">
      <w:pPr>
        <w:tabs>
          <w:tab w:val="left" w:pos="720"/>
          <w:tab w:val="left" w:pos="1170"/>
        </w:tabs>
        <w:rPr>
          <w:rFonts w:asciiTheme="minorHAnsi" w:eastAsiaTheme="minorEastAsia" w:hAnsiTheme="minorHAnsi" w:cstheme="minorBidi"/>
          <w:sz w:val="20"/>
        </w:rPr>
        <w:sectPr w:rsidR="009D307C" w:rsidSect="0089106E">
          <w:footerReference w:type="default" r:id="rId77"/>
          <w:endnotePr>
            <w:numFmt w:val="decimal"/>
          </w:endnotePr>
          <w:type w:val="continuous"/>
          <w:pgSz w:w="12240" w:h="15840"/>
          <w:pgMar w:top="1440" w:right="1080" w:bottom="1440" w:left="1080" w:header="1440" w:footer="1440" w:gutter="0"/>
          <w:pgNumType w:start="0"/>
          <w:cols w:space="720"/>
          <w:docGrid w:linePitch="326"/>
        </w:sectPr>
      </w:pPr>
      <w:r>
        <w:rPr>
          <w:rFonts w:asciiTheme="minorHAnsi" w:eastAsiaTheme="minorEastAsia" w:hAnsiTheme="minorHAnsi" w:cstheme="minorBidi"/>
          <w:sz w:val="20"/>
        </w:rPr>
        <w:t xml:space="preserve">When selecting vegetables for exhibition, keep in mind that the judge will evaluate them </w:t>
      </w:r>
      <w:proofErr w:type="gramStart"/>
      <w:r>
        <w:rPr>
          <w:rFonts w:asciiTheme="minorHAnsi" w:eastAsiaTheme="minorEastAsia" w:hAnsiTheme="minorHAnsi" w:cstheme="minorBidi"/>
          <w:sz w:val="20"/>
        </w:rPr>
        <w:t>on the basis of</w:t>
      </w:r>
      <w:proofErr w:type="gramEnd"/>
      <w:r>
        <w:rPr>
          <w:rFonts w:asciiTheme="minorHAnsi" w:eastAsiaTheme="minorEastAsia" w:hAnsiTheme="minorHAnsi" w:cstheme="minorBidi"/>
          <w:sz w:val="20"/>
        </w:rPr>
        <w:t xml:space="preserve"> cleanliness, uniformity, condition, quality, and trueness to variety. </w:t>
      </w:r>
      <w:hyperlink r:id="rId78" w:history="1">
        <w:r w:rsidR="001842E5" w:rsidRPr="00A634C7">
          <w:rPr>
            <w:rStyle w:val="Hyperlink"/>
            <w:rFonts w:asciiTheme="minorHAnsi" w:eastAsiaTheme="minorEastAsia" w:hAnsiTheme="minorHAnsi" w:cstheme="minorBidi"/>
            <w:i/>
            <w:iCs/>
            <w:sz w:val="20"/>
          </w:rPr>
          <w:t>https://4h.extension.illinois.edu/sites/default/files/2024-04/Exhibiting%20Vegetables%20-%202024%20Edits.pdf</w:t>
        </w:r>
      </w:hyperlink>
      <w:r w:rsidR="001842E5">
        <w:rPr>
          <w:rFonts w:asciiTheme="minorHAnsi" w:eastAsiaTheme="minorEastAsia" w:hAnsiTheme="minorHAnsi" w:cstheme="minorBidi"/>
          <w:i/>
          <w:iCs/>
          <w:sz w:val="20"/>
        </w:rPr>
        <w:t xml:space="preserve"> </w:t>
      </w:r>
    </w:p>
    <w:p w14:paraId="3EB8D6C3" w14:textId="77777777" w:rsidR="009D307C" w:rsidRDefault="009D307C" w:rsidP="009D307C">
      <w:pPr>
        <w:tabs>
          <w:tab w:val="left" w:pos="720"/>
          <w:tab w:val="left" w:pos="1170"/>
        </w:tabs>
        <w:rPr>
          <w:rFonts w:ascii="Calibri" w:hAnsi="Calibri"/>
          <w:sz w:val="20"/>
        </w:rPr>
      </w:pPr>
      <w:r>
        <w:rPr>
          <w:rFonts w:ascii="Calibri" w:hAnsi="Calibri"/>
          <w:sz w:val="20"/>
        </w:rPr>
        <w:lastRenderedPageBreak/>
        <w:t>Asparagus (5 spears)</w:t>
      </w:r>
    </w:p>
    <w:p w14:paraId="5413C417" w14:textId="77777777" w:rsidR="009D307C" w:rsidRDefault="009D307C" w:rsidP="009D307C">
      <w:pPr>
        <w:tabs>
          <w:tab w:val="left" w:pos="720"/>
          <w:tab w:val="left" w:pos="1170"/>
        </w:tabs>
        <w:rPr>
          <w:rFonts w:ascii="Calibri" w:hAnsi="Calibri"/>
          <w:sz w:val="20"/>
        </w:rPr>
      </w:pPr>
      <w:r>
        <w:rPr>
          <w:rFonts w:ascii="Calibri" w:hAnsi="Calibri"/>
          <w:sz w:val="20"/>
        </w:rPr>
        <w:t>Beans, Lima (12 pods)</w:t>
      </w:r>
    </w:p>
    <w:p w14:paraId="15568A9D" w14:textId="77777777" w:rsidR="009D307C" w:rsidRDefault="009D307C" w:rsidP="009D307C">
      <w:pPr>
        <w:tabs>
          <w:tab w:val="left" w:pos="720"/>
          <w:tab w:val="left" w:pos="1170"/>
        </w:tabs>
        <w:rPr>
          <w:rFonts w:ascii="Calibri" w:hAnsi="Calibri"/>
          <w:sz w:val="20"/>
        </w:rPr>
      </w:pPr>
      <w:r>
        <w:rPr>
          <w:rFonts w:ascii="Calibri" w:hAnsi="Calibri"/>
          <w:sz w:val="20"/>
        </w:rPr>
        <w:t>Beets (5)</w:t>
      </w:r>
    </w:p>
    <w:p w14:paraId="34105DDC" w14:textId="77777777" w:rsidR="009D307C" w:rsidRDefault="009D307C" w:rsidP="009D307C">
      <w:pPr>
        <w:tabs>
          <w:tab w:val="left" w:pos="720"/>
          <w:tab w:val="left" w:pos="1170"/>
        </w:tabs>
        <w:rPr>
          <w:rFonts w:ascii="Calibri" w:hAnsi="Calibri"/>
          <w:sz w:val="20"/>
        </w:rPr>
      </w:pPr>
      <w:r>
        <w:rPr>
          <w:rFonts w:ascii="Calibri" w:hAnsi="Calibri"/>
          <w:sz w:val="20"/>
        </w:rPr>
        <w:t>Broccoli (1 head)</w:t>
      </w:r>
    </w:p>
    <w:p w14:paraId="72ED9CEE" w14:textId="77777777" w:rsidR="009D307C" w:rsidRDefault="009D307C" w:rsidP="009D307C">
      <w:pPr>
        <w:tabs>
          <w:tab w:val="left" w:pos="720"/>
          <w:tab w:val="left" w:pos="1170"/>
        </w:tabs>
        <w:rPr>
          <w:rFonts w:ascii="Calibri" w:hAnsi="Calibri"/>
          <w:sz w:val="20"/>
        </w:rPr>
      </w:pPr>
      <w:r>
        <w:rPr>
          <w:rFonts w:ascii="Calibri" w:hAnsi="Calibri"/>
          <w:sz w:val="20"/>
        </w:rPr>
        <w:t>Brussels sprouts (12 sprouts)</w:t>
      </w:r>
    </w:p>
    <w:p w14:paraId="20AA58C3" w14:textId="77777777" w:rsidR="009D307C" w:rsidRDefault="009D307C" w:rsidP="009D307C">
      <w:pPr>
        <w:tabs>
          <w:tab w:val="left" w:pos="720"/>
          <w:tab w:val="left" w:pos="1170"/>
        </w:tabs>
        <w:rPr>
          <w:rFonts w:ascii="Calibri" w:hAnsi="Calibri"/>
          <w:sz w:val="20"/>
        </w:rPr>
      </w:pPr>
      <w:r>
        <w:rPr>
          <w:rFonts w:ascii="Calibri" w:hAnsi="Calibri"/>
          <w:sz w:val="20"/>
        </w:rPr>
        <w:t>Cabbage (1 head)</w:t>
      </w:r>
    </w:p>
    <w:p w14:paraId="421C05E2" w14:textId="77777777" w:rsidR="009D307C" w:rsidRDefault="009D307C" w:rsidP="009D307C">
      <w:pPr>
        <w:tabs>
          <w:tab w:val="left" w:pos="720"/>
          <w:tab w:val="left" w:pos="1170"/>
        </w:tabs>
        <w:rPr>
          <w:rFonts w:ascii="Calibri" w:hAnsi="Calibri"/>
          <w:sz w:val="20"/>
        </w:rPr>
      </w:pPr>
      <w:r>
        <w:rPr>
          <w:rFonts w:ascii="Calibri" w:hAnsi="Calibri"/>
          <w:sz w:val="20"/>
        </w:rPr>
        <w:t>Cauliflower (1 head)</w:t>
      </w:r>
    </w:p>
    <w:p w14:paraId="481A8F29" w14:textId="77777777" w:rsidR="009D307C" w:rsidRDefault="009D307C" w:rsidP="009D307C">
      <w:pPr>
        <w:tabs>
          <w:tab w:val="left" w:pos="720"/>
          <w:tab w:val="left" w:pos="1170"/>
        </w:tabs>
        <w:rPr>
          <w:rFonts w:ascii="Calibri" w:hAnsi="Calibri"/>
          <w:sz w:val="20"/>
        </w:rPr>
      </w:pPr>
      <w:r>
        <w:rPr>
          <w:rFonts w:ascii="Calibri" w:hAnsi="Calibri"/>
          <w:sz w:val="20"/>
        </w:rPr>
        <w:t>Carrots (5)</w:t>
      </w:r>
    </w:p>
    <w:p w14:paraId="3DF2EC7D" w14:textId="77777777" w:rsidR="009D307C" w:rsidRDefault="009D307C" w:rsidP="009D307C">
      <w:pPr>
        <w:tabs>
          <w:tab w:val="left" w:pos="720"/>
          <w:tab w:val="left" w:pos="1170"/>
        </w:tabs>
        <w:rPr>
          <w:rFonts w:ascii="Calibri" w:hAnsi="Calibri"/>
          <w:sz w:val="20"/>
        </w:rPr>
      </w:pPr>
      <w:r>
        <w:rPr>
          <w:rFonts w:ascii="Calibri" w:hAnsi="Calibri"/>
          <w:sz w:val="20"/>
        </w:rPr>
        <w:t>Cucumber, pickling or slicing (5)</w:t>
      </w:r>
    </w:p>
    <w:p w14:paraId="2B675406" w14:textId="77777777" w:rsidR="009D307C" w:rsidRDefault="009D307C" w:rsidP="009D307C">
      <w:pPr>
        <w:tabs>
          <w:tab w:val="left" w:pos="720"/>
          <w:tab w:val="left" w:pos="1170"/>
        </w:tabs>
        <w:rPr>
          <w:rFonts w:ascii="Calibri" w:hAnsi="Calibri"/>
          <w:sz w:val="20"/>
        </w:rPr>
      </w:pPr>
      <w:r>
        <w:rPr>
          <w:rFonts w:ascii="Calibri" w:hAnsi="Calibri"/>
          <w:sz w:val="20"/>
        </w:rPr>
        <w:t>Eggplant (1)</w:t>
      </w:r>
    </w:p>
    <w:p w14:paraId="360F3123" w14:textId="77777777" w:rsidR="009D307C" w:rsidRDefault="009D307C" w:rsidP="009D307C">
      <w:pPr>
        <w:tabs>
          <w:tab w:val="left" w:pos="720"/>
          <w:tab w:val="left" w:pos="1170"/>
        </w:tabs>
        <w:rPr>
          <w:rFonts w:ascii="Calibri" w:hAnsi="Calibri"/>
          <w:sz w:val="20"/>
        </w:rPr>
      </w:pPr>
      <w:r>
        <w:rPr>
          <w:rFonts w:ascii="Calibri" w:hAnsi="Calibri"/>
          <w:sz w:val="20"/>
        </w:rPr>
        <w:t>Garlic (5)</w:t>
      </w:r>
    </w:p>
    <w:p w14:paraId="7FDCE613" w14:textId="77777777" w:rsidR="009D307C" w:rsidRDefault="009D307C" w:rsidP="009D307C">
      <w:pPr>
        <w:tabs>
          <w:tab w:val="left" w:pos="720"/>
          <w:tab w:val="left" w:pos="1170"/>
        </w:tabs>
        <w:rPr>
          <w:rFonts w:ascii="Calibri" w:hAnsi="Calibri"/>
          <w:sz w:val="20"/>
        </w:rPr>
      </w:pPr>
      <w:r>
        <w:rPr>
          <w:rFonts w:ascii="Calibri" w:hAnsi="Calibri"/>
          <w:sz w:val="20"/>
        </w:rPr>
        <w:t>Kohlrabi (5)</w:t>
      </w:r>
    </w:p>
    <w:p w14:paraId="5873695A" w14:textId="77777777" w:rsidR="009D307C" w:rsidRDefault="009D307C" w:rsidP="009D307C">
      <w:pPr>
        <w:tabs>
          <w:tab w:val="left" w:pos="720"/>
          <w:tab w:val="left" w:pos="1170"/>
        </w:tabs>
        <w:rPr>
          <w:rFonts w:ascii="Calibri" w:hAnsi="Calibri"/>
          <w:sz w:val="20"/>
        </w:rPr>
      </w:pPr>
      <w:r>
        <w:rPr>
          <w:rFonts w:ascii="Calibri" w:hAnsi="Calibri"/>
          <w:sz w:val="20"/>
        </w:rPr>
        <w:t>Lettuce (1 head or plant)</w:t>
      </w:r>
    </w:p>
    <w:p w14:paraId="5E9D84AD" w14:textId="77777777" w:rsidR="009D307C" w:rsidRDefault="009D307C" w:rsidP="009D307C">
      <w:pPr>
        <w:tabs>
          <w:tab w:val="left" w:pos="720"/>
          <w:tab w:val="left" w:pos="1170"/>
        </w:tabs>
        <w:rPr>
          <w:rFonts w:ascii="Calibri" w:hAnsi="Calibri"/>
          <w:sz w:val="20"/>
        </w:rPr>
      </w:pPr>
      <w:r>
        <w:rPr>
          <w:rFonts w:ascii="Calibri" w:hAnsi="Calibri"/>
          <w:sz w:val="20"/>
        </w:rPr>
        <w:t>Muskmelon incl. cantaloupe (1)</w:t>
      </w:r>
    </w:p>
    <w:p w14:paraId="5BF7B8AA" w14:textId="77777777" w:rsidR="009D307C" w:rsidRDefault="009D307C" w:rsidP="009D307C">
      <w:pPr>
        <w:tabs>
          <w:tab w:val="left" w:pos="720"/>
          <w:tab w:val="left" w:pos="1170"/>
        </w:tabs>
        <w:rPr>
          <w:rFonts w:ascii="Calibri" w:hAnsi="Calibri"/>
          <w:sz w:val="20"/>
        </w:rPr>
      </w:pPr>
      <w:r>
        <w:rPr>
          <w:rFonts w:ascii="Calibri" w:hAnsi="Calibri"/>
          <w:sz w:val="20"/>
        </w:rPr>
        <w:t>Okra (12)</w:t>
      </w:r>
    </w:p>
    <w:p w14:paraId="4974271A" w14:textId="77777777" w:rsidR="009D307C" w:rsidRDefault="009D307C" w:rsidP="009D307C">
      <w:pPr>
        <w:tabs>
          <w:tab w:val="left" w:pos="720"/>
          <w:tab w:val="left" w:pos="1170"/>
        </w:tabs>
        <w:rPr>
          <w:rFonts w:ascii="Calibri" w:hAnsi="Calibri"/>
          <w:sz w:val="20"/>
        </w:rPr>
      </w:pPr>
      <w:r>
        <w:rPr>
          <w:rFonts w:ascii="Calibri" w:hAnsi="Calibri"/>
          <w:sz w:val="20"/>
        </w:rPr>
        <w:t>Onions, large, dry (5)</w:t>
      </w:r>
    </w:p>
    <w:p w14:paraId="080CE604" w14:textId="77777777" w:rsidR="009D307C" w:rsidRDefault="009D307C" w:rsidP="009D307C">
      <w:pPr>
        <w:tabs>
          <w:tab w:val="left" w:pos="720"/>
          <w:tab w:val="left" w:pos="1170"/>
        </w:tabs>
        <w:rPr>
          <w:rFonts w:ascii="Calibri" w:hAnsi="Calibri"/>
          <w:sz w:val="20"/>
        </w:rPr>
      </w:pPr>
      <w:r>
        <w:rPr>
          <w:rFonts w:ascii="Calibri" w:hAnsi="Calibri"/>
          <w:sz w:val="20"/>
        </w:rPr>
        <w:t>Onions, green or set (12)</w:t>
      </w:r>
    </w:p>
    <w:p w14:paraId="71E0EB8F" w14:textId="77777777" w:rsidR="009D307C" w:rsidRDefault="009D307C" w:rsidP="009D307C">
      <w:pPr>
        <w:tabs>
          <w:tab w:val="left" w:pos="720"/>
          <w:tab w:val="left" w:pos="1170"/>
        </w:tabs>
        <w:rPr>
          <w:rFonts w:ascii="Calibri" w:hAnsi="Calibri"/>
          <w:sz w:val="20"/>
        </w:rPr>
      </w:pPr>
      <w:r>
        <w:rPr>
          <w:rFonts w:ascii="Calibri" w:hAnsi="Calibri"/>
          <w:sz w:val="20"/>
        </w:rPr>
        <w:t>Parsnips (5)</w:t>
      </w:r>
    </w:p>
    <w:p w14:paraId="5CB9D16C" w14:textId="77777777" w:rsidR="009D307C" w:rsidRDefault="009D307C" w:rsidP="009D307C">
      <w:pPr>
        <w:tabs>
          <w:tab w:val="left" w:pos="720"/>
          <w:tab w:val="left" w:pos="1170"/>
        </w:tabs>
        <w:rPr>
          <w:rFonts w:ascii="Calibri" w:hAnsi="Calibri"/>
          <w:sz w:val="20"/>
        </w:rPr>
      </w:pPr>
      <w:r>
        <w:rPr>
          <w:rFonts w:ascii="Calibri" w:hAnsi="Calibri"/>
          <w:sz w:val="20"/>
        </w:rPr>
        <w:t>Peas, (12 pods)</w:t>
      </w:r>
    </w:p>
    <w:p w14:paraId="5FA3FB77" w14:textId="77777777" w:rsidR="009D307C" w:rsidRDefault="009D307C" w:rsidP="009D307C">
      <w:pPr>
        <w:tabs>
          <w:tab w:val="left" w:pos="720"/>
          <w:tab w:val="left" w:pos="1170"/>
        </w:tabs>
        <w:rPr>
          <w:rFonts w:ascii="Calibri" w:hAnsi="Calibri"/>
          <w:sz w:val="20"/>
        </w:rPr>
      </w:pPr>
      <w:r>
        <w:rPr>
          <w:rFonts w:ascii="Calibri" w:hAnsi="Calibri"/>
          <w:sz w:val="20"/>
        </w:rPr>
        <w:t>Peppers, large fruited (bell/banana) (5)</w:t>
      </w:r>
    </w:p>
    <w:p w14:paraId="30F2FF44" w14:textId="77777777" w:rsidR="009D307C" w:rsidRDefault="009D307C" w:rsidP="009D307C">
      <w:pPr>
        <w:tabs>
          <w:tab w:val="left" w:pos="720"/>
          <w:tab w:val="left" w:pos="1170"/>
        </w:tabs>
        <w:rPr>
          <w:rFonts w:ascii="Calibri" w:hAnsi="Calibri"/>
          <w:sz w:val="20"/>
        </w:rPr>
      </w:pPr>
      <w:r>
        <w:rPr>
          <w:rFonts w:ascii="Calibri" w:hAnsi="Calibri"/>
          <w:sz w:val="20"/>
        </w:rPr>
        <w:t>Peppers, small fruited (chili/cherry) (12)</w:t>
      </w:r>
    </w:p>
    <w:p w14:paraId="753790EB" w14:textId="77777777" w:rsidR="009D307C" w:rsidRDefault="009D307C" w:rsidP="009D307C">
      <w:pPr>
        <w:tabs>
          <w:tab w:val="left" w:pos="720"/>
          <w:tab w:val="left" w:pos="1170"/>
        </w:tabs>
        <w:rPr>
          <w:rFonts w:ascii="Calibri" w:hAnsi="Calibri"/>
          <w:sz w:val="20"/>
        </w:rPr>
      </w:pPr>
      <w:r>
        <w:rPr>
          <w:rFonts w:ascii="Calibri" w:hAnsi="Calibri"/>
          <w:sz w:val="20"/>
        </w:rPr>
        <w:t>Popcorn (5)</w:t>
      </w:r>
    </w:p>
    <w:p w14:paraId="6FBF7091" w14:textId="77777777" w:rsidR="009D307C" w:rsidRDefault="009D307C" w:rsidP="009D307C">
      <w:pPr>
        <w:tabs>
          <w:tab w:val="left" w:pos="720"/>
          <w:tab w:val="left" w:pos="1170"/>
        </w:tabs>
        <w:rPr>
          <w:rFonts w:ascii="Calibri" w:hAnsi="Calibri"/>
          <w:sz w:val="20"/>
        </w:rPr>
      </w:pPr>
      <w:r>
        <w:rPr>
          <w:rFonts w:ascii="Calibri" w:hAnsi="Calibri"/>
          <w:sz w:val="20"/>
        </w:rPr>
        <w:t>Potatoes (any variety) (5)</w:t>
      </w:r>
    </w:p>
    <w:p w14:paraId="1E4E6BC8" w14:textId="77777777" w:rsidR="009D307C" w:rsidRDefault="009D307C" w:rsidP="009D307C">
      <w:pPr>
        <w:tabs>
          <w:tab w:val="left" w:pos="720"/>
          <w:tab w:val="left" w:pos="1170"/>
        </w:tabs>
        <w:rPr>
          <w:rFonts w:ascii="Calibri" w:hAnsi="Calibri"/>
          <w:sz w:val="20"/>
        </w:rPr>
      </w:pPr>
      <w:r>
        <w:rPr>
          <w:rFonts w:ascii="Calibri" w:hAnsi="Calibri"/>
          <w:sz w:val="20"/>
        </w:rPr>
        <w:t>Pumpkin (1)</w:t>
      </w:r>
    </w:p>
    <w:p w14:paraId="418989EF" w14:textId="77777777" w:rsidR="009D307C" w:rsidRDefault="009D307C" w:rsidP="009D307C">
      <w:pPr>
        <w:tabs>
          <w:tab w:val="left" w:pos="720"/>
          <w:tab w:val="left" w:pos="1170"/>
        </w:tabs>
        <w:rPr>
          <w:rFonts w:ascii="Calibri" w:hAnsi="Calibri"/>
          <w:sz w:val="20"/>
        </w:rPr>
      </w:pPr>
      <w:r>
        <w:rPr>
          <w:rFonts w:ascii="Calibri" w:hAnsi="Calibri"/>
          <w:sz w:val="20"/>
        </w:rPr>
        <w:t>Rhubarb, trimmed stalks (3)</w:t>
      </w:r>
    </w:p>
    <w:p w14:paraId="547D6B17" w14:textId="77777777" w:rsidR="009D307C" w:rsidRDefault="009D307C" w:rsidP="009D307C">
      <w:pPr>
        <w:tabs>
          <w:tab w:val="left" w:pos="720"/>
          <w:tab w:val="left" w:pos="1170"/>
        </w:tabs>
        <w:rPr>
          <w:rFonts w:ascii="Calibri" w:hAnsi="Calibri"/>
          <w:sz w:val="20"/>
        </w:rPr>
      </w:pPr>
      <w:r>
        <w:rPr>
          <w:rFonts w:ascii="Calibri" w:hAnsi="Calibri"/>
          <w:sz w:val="20"/>
        </w:rPr>
        <w:t>Rutabaga (5)</w:t>
      </w:r>
    </w:p>
    <w:p w14:paraId="6A824651" w14:textId="77777777" w:rsidR="009D307C" w:rsidRDefault="009D307C" w:rsidP="009D307C">
      <w:pPr>
        <w:tabs>
          <w:tab w:val="left" w:pos="720"/>
          <w:tab w:val="left" w:pos="1170"/>
        </w:tabs>
        <w:rPr>
          <w:rFonts w:ascii="Calibri" w:hAnsi="Calibri"/>
          <w:sz w:val="20"/>
        </w:rPr>
      </w:pPr>
      <w:r>
        <w:rPr>
          <w:rFonts w:ascii="Calibri" w:hAnsi="Calibri"/>
          <w:sz w:val="20"/>
        </w:rPr>
        <w:t>Salsify (5)</w:t>
      </w:r>
    </w:p>
    <w:p w14:paraId="22D08006" w14:textId="77777777" w:rsidR="009D307C" w:rsidRDefault="009D307C" w:rsidP="009D307C">
      <w:pPr>
        <w:tabs>
          <w:tab w:val="left" w:pos="720"/>
          <w:tab w:val="left" w:pos="1170"/>
        </w:tabs>
        <w:rPr>
          <w:rFonts w:ascii="Calibri" w:hAnsi="Calibri"/>
          <w:sz w:val="20"/>
        </w:rPr>
      </w:pPr>
      <w:r>
        <w:rPr>
          <w:rFonts w:ascii="Calibri" w:hAnsi="Calibri"/>
          <w:sz w:val="20"/>
        </w:rPr>
        <w:t>Squash, summer (any variety) (3)</w:t>
      </w:r>
    </w:p>
    <w:p w14:paraId="33CC1D8E" w14:textId="77777777" w:rsidR="009D307C" w:rsidRDefault="009D307C" w:rsidP="009D307C">
      <w:pPr>
        <w:tabs>
          <w:tab w:val="left" w:pos="720"/>
          <w:tab w:val="left" w:pos="1170"/>
        </w:tabs>
        <w:rPr>
          <w:rFonts w:ascii="Calibri" w:hAnsi="Calibri"/>
          <w:sz w:val="20"/>
        </w:rPr>
      </w:pPr>
      <w:r>
        <w:rPr>
          <w:rFonts w:ascii="Calibri" w:hAnsi="Calibri"/>
          <w:sz w:val="20"/>
        </w:rPr>
        <w:t>Sweet corn, in husks (5)</w:t>
      </w:r>
    </w:p>
    <w:p w14:paraId="38968CFB" w14:textId="77777777" w:rsidR="009D307C" w:rsidRDefault="009D307C" w:rsidP="009D307C">
      <w:pPr>
        <w:tabs>
          <w:tab w:val="left" w:pos="720"/>
          <w:tab w:val="left" w:pos="1170"/>
        </w:tabs>
        <w:rPr>
          <w:rFonts w:ascii="Calibri" w:hAnsi="Calibri"/>
          <w:sz w:val="20"/>
        </w:rPr>
      </w:pPr>
      <w:r>
        <w:rPr>
          <w:rFonts w:ascii="Calibri" w:hAnsi="Calibri"/>
          <w:sz w:val="20"/>
        </w:rPr>
        <w:t>Tomatoes, slicing (5)</w:t>
      </w:r>
    </w:p>
    <w:p w14:paraId="02AB3C19" w14:textId="77777777" w:rsidR="009D307C" w:rsidRDefault="009D307C" w:rsidP="009D307C">
      <w:pPr>
        <w:tabs>
          <w:tab w:val="left" w:pos="720"/>
          <w:tab w:val="left" w:pos="1170"/>
        </w:tabs>
        <w:rPr>
          <w:rFonts w:ascii="Calibri" w:hAnsi="Calibri"/>
          <w:sz w:val="20"/>
        </w:rPr>
      </w:pPr>
      <w:r>
        <w:rPr>
          <w:rFonts w:ascii="Calibri" w:hAnsi="Calibri"/>
          <w:sz w:val="20"/>
        </w:rPr>
        <w:t>Tomatoes, small fruited (12)</w:t>
      </w:r>
    </w:p>
    <w:p w14:paraId="7E2D466C" w14:textId="77777777" w:rsidR="009D307C" w:rsidRDefault="009D307C" w:rsidP="009D307C">
      <w:pPr>
        <w:tabs>
          <w:tab w:val="left" w:pos="720"/>
          <w:tab w:val="left" w:pos="1170"/>
        </w:tabs>
        <w:rPr>
          <w:rFonts w:ascii="Calibri" w:hAnsi="Calibri"/>
          <w:sz w:val="20"/>
        </w:rPr>
      </w:pPr>
      <w:r>
        <w:rPr>
          <w:rFonts w:ascii="Calibri" w:hAnsi="Calibri"/>
          <w:sz w:val="20"/>
        </w:rPr>
        <w:t>Turnip (5)</w:t>
      </w:r>
    </w:p>
    <w:p w14:paraId="29F3980C" w14:textId="77777777" w:rsidR="009D307C" w:rsidRDefault="009D307C" w:rsidP="009D307C">
      <w:pPr>
        <w:tabs>
          <w:tab w:val="left" w:pos="720"/>
          <w:tab w:val="left" w:pos="1170"/>
        </w:tabs>
        <w:rPr>
          <w:rFonts w:ascii="Calibri" w:hAnsi="Calibri"/>
          <w:sz w:val="20"/>
        </w:rPr>
      </w:pPr>
      <w:r>
        <w:rPr>
          <w:rFonts w:ascii="Calibri" w:hAnsi="Calibri"/>
          <w:sz w:val="20"/>
        </w:rPr>
        <w:t>Watermelon (1)</w:t>
      </w:r>
    </w:p>
    <w:p w14:paraId="011CC3AE" w14:textId="77777777" w:rsidR="009D307C" w:rsidRDefault="009D307C" w:rsidP="009D307C">
      <w:pPr>
        <w:widowControl/>
        <w:rPr>
          <w:rFonts w:ascii="Calibri" w:hAnsi="Calibri"/>
          <w:sz w:val="20"/>
        </w:rPr>
        <w:sectPr w:rsidR="009D307C" w:rsidSect="009D307C">
          <w:headerReference w:type="default" r:id="rId79"/>
          <w:footerReference w:type="default" r:id="rId80"/>
          <w:endnotePr>
            <w:numFmt w:val="decimal"/>
          </w:endnotePr>
          <w:type w:val="continuous"/>
          <w:pgSz w:w="12240" w:h="15840"/>
          <w:pgMar w:top="1080" w:right="1080" w:bottom="720" w:left="1080" w:header="1440" w:footer="1440" w:gutter="0"/>
          <w:cols w:num="2" w:space="720"/>
        </w:sectPr>
      </w:pPr>
    </w:p>
    <w:p w14:paraId="478B89FB" w14:textId="77777777" w:rsidR="009D307C" w:rsidRDefault="009D307C" w:rsidP="009D307C">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sz w:val="20"/>
        </w:rPr>
        <w:t xml:space="preserve">Squash, winter (Acorn, butternut, buttercup, spaghetti, Hubbard, </w:t>
      </w:r>
      <w:proofErr w:type="spellStart"/>
      <w:r>
        <w:rPr>
          <w:rFonts w:asciiTheme="minorHAnsi" w:eastAsiaTheme="minorEastAsia" w:hAnsiTheme="minorHAnsi" w:cstheme="minorBidi"/>
          <w:sz w:val="20"/>
        </w:rPr>
        <w:t>Turks’s</w:t>
      </w:r>
      <w:proofErr w:type="spellEnd"/>
      <w:r>
        <w:rPr>
          <w:rFonts w:asciiTheme="minorHAnsi" w:eastAsiaTheme="minorEastAsia" w:hAnsiTheme="minorHAnsi" w:cstheme="minorBidi"/>
          <w:sz w:val="20"/>
        </w:rPr>
        <w:t xml:space="preserve"> Turban) (1)</w:t>
      </w:r>
    </w:p>
    <w:p w14:paraId="4F393C9F" w14:textId="77777777" w:rsidR="009D307C" w:rsidRDefault="009D307C" w:rsidP="009D307C">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sz w:val="20"/>
        </w:rPr>
        <w:t xml:space="preserve">Beans, Snap, Green </w:t>
      </w:r>
      <w:proofErr w:type="gramStart"/>
      <w:r>
        <w:rPr>
          <w:rFonts w:asciiTheme="minorHAnsi" w:eastAsiaTheme="minorEastAsia" w:hAnsiTheme="minorHAnsi" w:cstheme="minorBidi"/>
          <w:sz w:val="20"/>
        </w:rPr>
        <w:t>Pod</w:t>
      </w:r>
      <w:proofErr w:type="gramEnd"/>
      <w:r>
        <w:rPr>
          <w:rFonts w:asciiTheme="minorHAnsi" w:eastAsiaTheme="minorEastAsia" w:hAnsiTheme="minorHAnsi" w:cstheme="minorBidi"/>
          <w:sz w:val="20"/>
        </w:rPr>
        <w:t xml:space="preserve"> or Golden Wax (12 pods)</w:t>
      </w:r>
    </w:p>
    <w:p w14:paraId="61D78E47" w14:textId="77777777" w:rsidR="009D307C" w:rsidRDefault="009D307C" w:rsidP="009D307C">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sz w:val="20"/>
        </w:rPr>
        <w:t>Greens (collard, endive, escarole, kale, mustard, spinach, Swiss chard) (1 plant)</w:t>
      </w:r>
    </w:p>
    <w:p w14:paraId="257A36ED" w14:textId="77777777" w:rsidR="009D307C" w:rsidRDefault="009D307C" w:rsidP="009D307C">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sz w:val="20"/>
        </w:rPr>
        <w:t>Horseradish Root (1 marketable root specimen harvested this year)</w:t>
      </w:r>
    </w:p>
    <w:p w14:paraId="060A6876" w14:textId="77777777" w:rsidR="00D84DC3" w:rsidRDefault="00D84DC3" w:rsidP="009D307C">
      <w:pPr>
        <w:rPr>
          <w:rFonts w:asciiTheme="minorHAnsi" w:eastAsiaTheme="minorEastAsia" w:hAnsiTheme="minorHAnsi" w:cstheme="minorBidi"/>
          <w:b/>
          <w:bCs/>
          <w:sz w:val="20"/>
        </w:rPr>
      </w:pPr>
    </w:p>
    <w:p w14:paraId="16976393" w14:textId="5FCE3D16" w:rsidR="009D307C" w:rsidRDefault="009D307C" w:rsidP="009D307C">
      <w:pPr>
        <w:rPr>
          <w:rFonts w:asciiTheme="minorHAnsi" w:eastAsiaTheme="minorEastAsia" w:hAnsiTheme="minorHAnsi" w:cstheme="minorBidi"/>
          <w:b/>
          <w:bCs/>
          <w:sz w:val="20"/>
        </w:rPr>
      </w:pPr>
      <w:r>
        <w:rPr>
          <w:rFonts w:asciiTheme="minorHAnsi" w:eastAsiaTheme="minorEastAsia" w:hAnsiTheme="minorHAnsi" w:cstheme="minorBidi"/>
          <w:b/>
          <w:bCs/>
          <w:sz w:val="20"/>
        </w:rPr>
        <w:t>Vegetable Gardening Display</w:t>
      </w:r>
      <w:r>
        <w:rPr>
          <w:rFonts w:asciiTheme="minorHAnsi" w:eastAsiaTheme="minorEastAsia" w:hAnsiTheme="minorHAnsi" w:cstheme="minorBidi"/>
          <w:sz w:val="20"/>
        </w:rPr>
        <w:t xml:space="preserve"> </w:t>
      </w:r>
      <w:r>
        <w:rPr>
          <w:rFonts w:asciiTheme="minorHAnsi" w:eastAsiaTheme="minorEastAsia" w:hAnsiTheme="minorHAnsi" w:cstheme="minorBidi"/>
          <w:b/>
          <w:bCs/>
          <w:sz w:val="20"/>
        </w:rPr>
        <w:t>- Other</w:t>
      </w:r>
      <w:r>
        <w:rPr>
          <w:rFonts w:asciiTheme="minorHAnsi" w:eastAsiaTheme="minorEastAsia" w:hAnsiTheme="minorHAnsi" w:cstheme="minorBidi"/>
          <w:sz w:val="16"/>
          <w:szCs w:val="16"/>
        </w:rPr>
        <w:t xml:space="preserve"> </w:t>
      </w:r>
      <w:r>
        <w:rPr>
          <w:rFonts w:asciiTheme="minorHAnsi" w:eastAsiaTheme="minorEastAsia" w:hAnsiTheme="minorHAnsi" w:cstheme="minorBidi"/>
          <w:sz w:val="20"/>
        </w:rPr>
        <w:t>(SF 50316)</w:t>
      </w:r>
    </w:p>
    <w:p w14:paraId="48D3BD44" w14:textId="77777777" w:rsidR="009D307C" w:rsidRDefault="009D307C" w:rsidP="009D307C">
      <w:pPr>
        <w:rPr>
          <w:rFonts w:asciiTheme="minorHAnsi" w:eastAsiaTheme="minorEastAsia" w:hAnsiTheme="minorHAnsi" w:cstheme="minorBidi"/>
          <w:sz w:val="20"/>
        </w:rPr>
      </w:pPr>
      <w:r>
        <w:rPr>
          <w:rFonts w:asciiTheme="minorHAnsi" w:eastAsiaTheme="minorEastAsia" w:hAnsiTheme="minorHAnsi" w:cstheme="minorBidi"/>
          <w:b/>
          <w:bCs/>
          <w:sz w:val="20"/>
        </w:rPr>
        <w:t xml:space="preserve">(Open to youth in Vegetable Gardening A, Vegetable Gardening B, Vegetable Gardening C, Vegetable Gardening D) </w:t>
      </w:r>
      <w:r>
        <w:rPr>
          <w:rFonts w:asciiTheme="minorHAnsi" w:eastAsiaTheme="minorEastAsia" w:hAnsiTheme="minorHAnsi" w:cstheme="minorBidi"/>
          <w:sz w:val="20"/>
        </w:rPr>
        <w:t>Present an exhibit of the member’s choice that focuses on some aspect of vegetable gardening which does not fit in the categories above. The exhibit may include, but isn’t limited to, original works, objects, demonstrations, digital presentations, programs, websites, games, apps, performances, or posters which you have made. Choose whatever method best shows what you’ve learned. You must furnish any equipment you need for your exhibit. Internet service will not be provided for the exhibit. All exhibits must include something visual, such as a printed copy of a digital presentation, which will remain on display during the exhibition. Electronic equipment will only be used during your personal judging time and will not remain on display during the entire exhibit period.</w:t>
      </w:r>
    </w:p>
    <w:p w14:paraId="778FD285" w14:textId="77777777" w:rsidR="0027347F" w:rsidRDefault="0027347F" w:rsidP="009D307C">
      <w:pPr>
        <w:tabs>
          <w:tab w:val="left" w:pos="720"/>
          <w:tab w:val="left" w:pos="1080"/>
        </w:tabs>
        <w:rPr>
          <w:rFonts w:asciiTheme="minorHAnsi" w:eastAsiaTheme="minorEastAsia" w:hAnsiTheme="minorHAnsi" w:cstheme="minorBidi"/>
          <w:b/>
          <w:bCs/>
          <w:sz w:val="20"/>
        </w:rPr>
      </w:pPr>
    </w:p>
    <w:p w14:paraId="640C32EA" w14:textId="1A48D7E9" w:rsidR="009D307C" w:rsidRDefault="009D307C" w:rsidP="009D307C">
      <w:pPr>
        <w:tabs>
          <w:tab w:val="left" w:pos="720"/>
          <w:tab w:val="left" w:pos="1080"/>
        </w:tabs>
        <w:rPr>
          <w:rFonts w:asciiTheme="minorHAnsi" w:eastAsiaTheme="minorEastAsia" w:hAnsiTheme="minorHAnsi" w:cstheme="minorBidi"/>
          <w:b/>
          <w:bCs/>
          <w:sz w:val="20"/>
        </w:rPr>
      </w:pPr>
      <w:r>
        <w:rPr>
          <w:rFonts w:asciiTheme="minorHAnsi" w:eastAsiaTheme="minorEastAsia" w:hAnsiTheme="minorHAnsi" w:cstheme="minorBidi"/>
          <w:b/>
          <w:bCs/>
          <w:sz w:val="20"/>
        </w:rPr>
        <w:t xml:space="preserve">Fruit Plates </w:t>
      </w:r>
      <w:r>
        <w:rPr>
          <w:rFonts w:asciiTheme="minorHAnsi" w:eastAsiaTheme="minorEastAsia" w:hAnsiTheme="minorHAnsi" w:cstheme="minorBidi"/>
          <w:sz w:val="20"/>
        </w:rPr>
        <w:t>(SF 50317)</w:t>
      </w:r>
      <w:r>
        <w:rPr>
          <w:rFonts w:asciiTheme="minorHAnsi" w:eastAsiaTheme="minorEastAsia" w:hAnsiTheme="minorHAnsi" w:cstheme="minorBidi"/>
          <w:b/>
          <w:bCs/>
          <w:sz w:val="20"/>
        </w:rPr>
        <w:t xml:space="preserve"> </w:t>
      </w:r>
    </w:p>
    <w:p w14:paraId="430A1BE4" w14:textId="77777777" w:rsidR="009D307C" w:rsidRDefault="009D307C" w:rsidP="009D307C">
      <w:pPr>
        <w:tabs>
          <w:tab w:val="left" w:pos="720"/>
          <w:tab w:val="left" w:pos="1080"/>
        </w:tabs>
        <w:rPr>
          <w:rFonts w:asciiTheme="minorHAnsi" w:eastAsiaTheme="minorEastAsia" w:hAnsiTheme="minorHAnsi" w:cstheme="minorBidi"/>
          <w:sz w:val="20"/>
        </w:rPr>
      </w:pPr>
      <w:r>
        <w:rPr>
          <w:rFonts w:asciiTheme="minorHAnsi" w:eastAsiaTheme="minorEastAsia" w:hAnsiTheme="minorHAnsi" w:cstheme="minorBidi"/>
          <w:b/>
          <w:bCs/>
          <w:sz w:val="20"/>
        </w:rPr>
        <w:t>(Open to youth in Vegetable Gardening A, Vegetable Gardening B, Vegetable Gardening C, and Vegetable Gardening D)</w:t>
      </w:r>
    </w:p>
    <w:p w14:paraId="75DCCE58" w14:textId="77777777" w:rsidR="009D307C" w:rsidRDefault="009D307C" w:rsidP="00F35AD1">
      <w:pPr>
        <w:numPr>
          <w:ilvl w:val="0"/>
          <w:numId w:val="61"/>
        </w:numPr>
        <w:tabs>
          <w:tab w:val="left" w:pos="720"/>
          <w:tab w:val="left" w:pos="1080"/>
        </w:tabs>
        <w:snapToGrid w:val="0"/>
        <w:rPr>
          <w:rFonts w:asciiTheme="minorHAnsi" w:eastAsiaTheme="minorEastAsia" w:hAnsiTheme="minorHAnsi" w:cstheme="minorBidi"/>
          <w:sz w:val="20"/>
        </w:rPr>
      </w:pPr>
      <w:r>
        <w:rPr>
          <w:rFonts w:asciiTheme="minorHAnsi" w:eastAsiaTheme="minorEastAsia" w:hAnsiTheme="minorHAnsi" w:cstheme="minorBidi"/>
          <w:sz w:val="20"/>
        </w:rPr>
        <w:t>Exhibit must include 2 single fruit plates. (Exhibitor will furnish the disposable plates.)</w:t>
      </w:r>
    </w:p>
    <w:p w14:paraId="32E501FA" w14:textId="77777777" w:rsidR="009D307C" w:rsidRDefault="009D307C" w:rsidP="00F35AD1">
      <w:pPr>
        <w:numPr>
          <w:ilvl w:val="0"/>
          <w:numId w:val="61"/>
        </w:numPr>
        <w:tabs>
          <w:tab w:val="left" w:pos="720"/>
          <w:tab w:val="left" w:pos="1080"/>
        </w:tabs>
        <w:snapToGrid w:val="0"/>
        <w:rPr>
          <w:rFonts w:asciiTheme="minorHAnsi" w:eastAsiaTheme="minorEastAsia" w:hAnsiTheme="minorHAnsi" w:cstheme="minorBidi"/>
          <w:sz w:val="20"/>
        </w:rPr>
      </w:pPr>
      <w:r>
        <w:rPr>
          <w:rFonts w:asciiTheme="minorHAnsi" w:eastAsiaTheme="minorEastAsia" w:hAnsiTheme="minorHAnsi" w:cstheme="minorBidi"/>
          <w:color w:val="201F1E"/>
          <w:sz w:val="20"/>
          <w:shd w:val="clear" w:color="auto" w:fill="FFFFFF"/>
        </w:rPr>
        <w:t xml:space="preserve">Exhibitors must provide the name and variety of all vegetables/fruits used. </w:t>
      </w:r>
      <w:proofErr w:type="gramStart"/>
      <w:r>
        <w:rPr>
          <w:rFonts w:asciiTheme="minorHAnsi" w:eastAsiaTheme="minorEastAsia" w:hAnsiTheme="minorHAnsi" w:cstheme="minorBidi"/>
          <w:sz w:val="20"/>
        </w:rPr>
        <w:t>Number</w:t>
      </w:r>
      <w:proofErr w:type="gramEnd"/>
      <w:r>
        <w:rPr>
          <w:rFonts w:asciiTheme="minorHAnsi" w:eastAsiaTheme="minorEastAsia" w:hAnsiTheme="minorHAnsi" w:cstheme="minorBidi"/>
          <w:sz w:val="20"/>
        </w:rPr>
        <w:t xml:space="preserve"> of fruits on plates must conform to plate list below.</w:t>
      </w:r>
    </w:p>
    <w:p w14:paraId="16899EFA" w14:textId="77777777" w:rsidR="009D307C" w:rsidRDefault="009D307C" w:rsidP="00F35AD1">
      <w:pPr>
        <w:numPr>
          <w:ilvl w:val="0"/>
          <w:numId w:val="61"/>
        </w:numPr>
        <w:tabs>
          <w:tab w:val="left" w:pos="720"/>
          <w:tab w:val="left" w:pos="1080"/>
        </w:tabs>
        <w:snapToGrid w:val="0"/>
        <w:rPr>
          <w:rFonts w:asciiTheme="minorHAnsi" w:eastAsiaTheme="minorEastAsia" w:hAnsiTheme="minorHAnsi" w:cstheme="minorBidi"/>
          <w:sz w:val="20"/>
        </w:rPr>
      </w:pPr>
      <w:r>
        <w:rPr>
          <w:rFonts w:asciiTheme="minorHAnsi" w:eastAsiaTheme="minorEastAsia" w:hAnsiTheme="minorHAnsi" w:cstheme="minorBidi"/>
          <w:sz w:val="20"/>
        </w:rPr>
        <w:t>Only one variety on each plate.</w:t>
      </w:r>
    </w:p>
    <w:p w14:paraId="38A4976A" w14:textId="77777777" w:rsidR="009D307C" w:rsidRDefault="009D307C" w:rsidP="00F35AD1">
      <w:pPr>
        <w:numPr>
          <w:ilvl w:val="0"/>
          <w:numId w:val="61"/>
        </w:numPr>
        <w:tabs>
          <w:tab w:val="left" w:pos="720"/>
          <w:tab w:val="left" w:pos="1080"/>
        </w:tabs>
        <w:snapToGrid w:val="0"/>
        <w:rPr>
          <w:rFonts w:asciiTheme="minorHAnsi" w:eastAsiaTheme="minorEastAsia" w:hAnsiTheme="minorHAnsi" w:cstheme="minorBidi"/>
          <w:sz w:val="20"/>
        </w:rPr>
      </w:pPr>
      <w:r>
        <w:rPr>
          <w:rFonts w:asciiTheme="minorHAnsi" w:eastAsiaTheme="minorEastAsia" w:hAnsiTheme="minorHAnsi" w:cstheme="minorBidi"/>
          <w:sz w:val="20"/>
        </w:rPr>
        <w:t xml:space="preserve">An exhibitor cannot show two plates of the same </w:t>
      </w:r>
      <w:proofErr w:type="gramStart"/>
      <w:r>
        <w:rPr>
          <w:rFonts w:asciiTheme="minorHAnsi" w:eastAsiaTheme="minorEastAsia" w:hAnsiTheme="minorHAnsi" w:cstheme="minorBidi"/>
          <w:sz w:val="20"/>
        </w:rPr>
        <w:t>type</w:t>
      </w:r>
      <w:proofErr w:type="gramEnd"/>
      <w:r>
        <w:rPr>
          <w:rFonts w:asciiTheme="minorHAnsi" w:eastAsiaTheme="minorEastAsia" w:hAnsiTheme="minorHAnsi" w:cstheme="minorBidi"/>
          <w:sz w:val="20"/>
        </w:rPr>
        <w:t xml:space="preserve"> fruit. (i.e.: Cannot exhibit Gala &amp; Jonathan Apples, Mazzard &amp; Gisela Cherries, etc.)</w:t>
      </w:r>
    </w:p>
    <w:p w14:paraId="1D5198FF" w14:textId="77777777" w:rsidR="009D307C" w:rsidRDefault="009D307C" w:rsidP="009D307C">
      <w:pPr>
        <w:tabs>
          <w:tab w:val="left" w:pos="720"/>
          <w:tab w:val="left" w:pos="1080"/>
        </w:tabs>
        <w:rPr>
          <w:rFonts w:asciiTheme="minorHAnsi" w:eastAsiaTheme="minorEastAsia" w:hAnsiTheme="minorHAnsi" w:cstheme="minorBidi"/>
          <w:sz w:val="20"/>
        </w:rPr>
      </w:pPr>
    </w:p>
    <w:p w14:paraId="5E674028" w14:textId="77777777" w:rsidR="009D307C" w:rsidRDefault="009D307C" w:rsidP="009D307C">
      <w:pPr>
        <w:tabs>
          <w:tab w:val="left" w:pos="720"/>
          <w:tab w:val="left" w:pos="1170"/>
        </w:tabs>
        <w:rPr>
          <w:rFonts w:asciiTheme="minorHAnsi" w:eastAsiaTheme="minorEastAsia" w:hAnsiTheme="minorHAnsi" w:cstheme="minorBidi"/>
          <w:b/>
          <w:bCs/>
          <w:sz w:val="20"/>
        </w:rPr>
      </w:pPr>
      <w:r>
        <w:rPr>
          <w:rFonts w:asciiTheme="minorHAnsi" w:eastAsiaTheme="minorEastAsia" w:hAnsiTheme="minorHAnsi" w:cstheme="minorBidi"/>
          <w:b/>
          <w:bCs/>
          <w:sz w:val="20"/>
        </w:rPr>
        <w:t>FRUIT PLATE LIST</w:t>
      </w:r>
    </w:p>
    <w:p w14:paraId="3A153059" w14:textId="77777777" w:rsidR="009D307C" w:rsidRDefault="009D307C" w:rsidP="009D307C">
      <w:pPr>
        <w:tabs>
          <w:tab w:val="left" w:pos="720"/>
          <w:tab w:val="left" w:pos="1170"/>
        </w:tabs>
        <w:rPr>
          <w:rFonts w:asciiTheme="minorHAnsi" w:eastAsiaTheme="minorEastAsia" w:hAnsiTheme="minorHAnsi" w:cstheme="minorBidi"/>
          <w:i/>
          <w:iCs/>
          <w:sz w:val="20"/>
        </w:rPr>
      </w:pPr>
      <w:r>
        <w:rPr>
          <w:rFonts w:asciiTheme="minorHAnsi" w:eastAsiaTheme="minorEastAsia" w:hAnsiTheme="minorHAnsi" w:cstheme="minorBidi"/>
          <w:sz w:val="20"/>
        </w:rPr>
        <w:t xml:space="preserve">Fruit will be judged using the same general criteria used for vegetables. Fruit will be judged for the stage of maturity normal for that season and growing location. Emphasis will be placed on how well fruit approaches market quality. When selecting fruits for exhibition, keep in mind that the judge will evaluate them </w:t>
      </w:r>
      <w:proofErr w:type="gramStart"/>
      <w:r>
        <w:rPr>
          <w:rFonts w:asciiTheme="minorHAnsi" w:eastAsiaTheme="minorEastAsia" w:hAnsiTheme="minorHAnsi" w:cstheme="minorBidi"/>
          <w:sz w:val="20"/>
        </w:rPr>
        <w:t>on the basis of</w:t>
      </w:r>
      <w:proofErr w:type="gramEnd"/>
      <w:r>
        <w:rPr>
          <w:rFonts w:asciiTheme="minorHAnsi" w:eastAsiaTheme="minorEastAsia" w:hAnsiTheme="minorHAnsi" w:cstheme="minorBidi"/>
          <w:sz w:val="20"/>
        </w:rPr>
        <w:t xml:space="preserve"> cleanliness, uniformity, condition, quality, and trueness to variety. </w:t>
      </w:r>
      <w:r>
        <w:rPr>
          <w:rFonts w:asciiTheme="minorHAnsi" w:eastAsiaTheme="minorEastAsia" w:hAnsiTheme="minorHAnsi" w:cstheme="minorBidi"/>
          <w:i/>
          <w:iCs/>
          <w:sz w:val="20"/>
        </w:rPr>
        <w:t xml:space="preserve">(Lists are provided by UI Extension Horticulturists; Items are listed according to the correct definition of fruit varieties at </w:t>
      </w:r>
      <w:hyperlink r:id="rId81" w:history="1">
        <w:r>
          <w:rPr>
            <w:rStyle w:val="Hyperlink"/>
            <w:rFonts w:asciiTheme="minorHAnsi" w:eastAsiaTheme="minorEastAsia" w:hAnsiTheme="minorHAnsi" w:cstheme="minorBidi"/>
            <w:i/>
            <w:iCs/>
            <w:sz w:val="20"/>
          </w:rPr>
          <w:t>https://extension.illinois.edu/fruit-trees</w:t>
        </w:r>
      </w:hyperlink>
    </w:p>
    <w:p w14:paraId="59EC9CCC" w14:textId="77777777" w:rsidR="009D307C" w:rsidRDefault="009D307C" w:rsidP="009D307C">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sz w:val="20"/>
        </w:rPr>
        <w:t>Strawberries (</w:t>
      </w:r>
      <w:proofErr w:type="spellStart"/>
      <w:r>
        <w:rPr>
          <w:rFonts w:asciiTheme="minorHAnsi" w:eastAsiaTheme="minorEastAsia" w:hAnsiTheme="minorHAnsi" w:cstheme="minorBidi"/>
          <w:sz w:val="20"/>
        </w:rPr>
        <w:t>Everbearers</w:t>
      </w:r>
      <w:proofErr w:type="spellEnd"/>
      <w:r>
        <w:rPr>
          <w:rFonts w:asciiTheme="minorHAnsi" w:eastAsiaTheme="minorEastAsia" w:hAnsiTheme="minorHAnsi" w:cstheme="minorBidi"/>
          <w:sz w:val="20"/>
        </w:rPr>
        <w:t>) – 1 pint</w:t>
      </w:r>
    </w:p>
    <w:p w14:paraId="65482F79" w14:textId="77777777" w:rsidR="009D307C" w:rsidRDefault="009D307C" w:rsidP="009D307C">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sz w:val="20"/>
        </w:rPr>
        <w:t>Grapes – 2 bunches</w:t>
      </w:r>
    </w:p>
    <w:p w14:paraId="1D522E58" w14:textId="77777777" w:rsidR="009D307C" w:rsidRDefault="009D307C" w:rsidP="009D307C">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sz w:val="20"/>
        </w:rPr>
        <w:lastRenderedPageBreak/>
        <w:t>Apples – 5</w:t>
      </w:r>
    </w:p>
    <w:p w14:paraId="74C8A355" w14:textId="77777777" w:rsidR="009D307C" w:rsidRDefault="009D307C" w:rsidP="009D307C">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sz w:val="20"/>
        </w:rPr>
        <w:t>Pears – 5</w:t>
      </w:r>
    </w:p>
    <w:p w14:paraId="502EEB04" w14:textId="77777777" w:rsidR="009D307C" w:rsidRDefault="009D307C" w:rsidP="009D307C">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sz w:val="20"/>
        </w:rPr>
        <w:t>Wild Plums – 1 pint</w:t>
      </w:r>
    </w:p>
    <w:p w14:paraId="32FACB1A" w14:textId="77777777" w:rsidR="009D307C" w:rsidRDefault="009D307C" w:rsidP="009D307C">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sz w:val="20"/>
        </w:rPr>
        <w:t xml:space="preserve">Other Small Fruit or Berries (Do not duplicate entries from the above fruits) – 1 </w:t>
      </w:r>
      <w:proofErr w:type="gramStart"/>
      <w:r>
        <w:rPr>
          <w:rFonts w:asciiTheme="minorHAnsi" w:eastAsiaTheme="minorEastAsia" w:hAnsiTheme="minorHAnsi" w:cstheme="minorBidi"/>
          <w:sz w:val="20"/>
        </w:rPr>
        <w:t>pint</w:t>
      </w:r>
      <w:proofErr w:type="gramEnd"/>
    </w:p>
    <w:p w14:paraId="5A4E6555" w14:textId="77777777" w:rsidR="009D307C" w:rsidRDefault="009D307C" w:rsidP="009D307C">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sz w:val="20"/>
        </w:rPr>
        <w:t xml:space="preserve">Other Fruits or Nuts (Do not duplicate entries from the above fruits) – </w:t>
      </w:r>
      <w:proofErr w:type="gramStart"/>
      <w:r>
        <w:rPr>
          <w:rFonts w:asciiTheme="minorHAnsi" w:eastAsiaTheme="minorEastAsia" w:hAnsiTheme="minorHAnsi" w:cstheme="minorBidi"/>
          <w:sz w:val="20"/>
        </w:rPr>
        <w:t>5</w:t>
      </w:r>
      <w:proofErr w:type="gramEnd"/>
    </w:p>
    <w:p w14:paraId="0C925343" w14:textId="77777777" w:rsidR="009D307C" w:rsidRPr="00D84DC3" w:rsidRDefault="009D307C" w:rsidP="009D307C">
      <w:pPr>
        <w:rPr>
          <w:rFonts w:asciiTheme="minorHAnsi" w:eastAsiaTheme="minorEastAsia" w:hAnsiTheme="minorHAnsi" w:cstheme="minorBidi"/>
          <w:sz w:val="20"/>
        </w:rPr>
      </w:pPr>
    </w:p>
    <w:p w14:paraId="6490DB99" w14:textId="77777777" w:rsidR="009D307C" w:rsidRDefault="009D307C" w:rsidP="009D307C">
      <w:pPr>
        <w:tabs>
          <w:tab w:val="left" w:pos="720"/>
          <w:tab w:val="left" w:pos="1170"/>
        </w:tabs>
        <w:rPr>
          <w:rFonts w:asciiTheme="minorHAnsi" w:eastAsiaTheme="minorEastAsia" w:hAnsiTheme="minorHAnsi" w:cstheme="minorBidi"/>
          <w:b/>
          <w:bCs/>
          <w:sz w:val="20"/>
        </w:rPr>
      </w:pPr>
      <w:r>
        <w:rPr>
          <w:rFonts w:asciiTheme="minorHAnsi" w:eastAsiaTheme="minorEastAsia" w:hAnsiTheme="minorHAnsi" w:cstheme="minorBidi"/>
          <w:b/>
          <w:bCs/>
          <w:sz w:val="20"/>
        </w:rPr>
        <w:t>Vegetable Gardening Ready4Life Challenge</w:t>
      </w:r>
    </w:p>
    <w:p w14:paraId="24456782" w14:textId="77777777" w:rsidR="009D307C" w:rsidRDefault="009D307C" w:rsidP="009D307C">
      <w:pPr>
        <w:tabs>
          <w:tab w:val="left" w:pos="720"/>
          <w:tab w:val="left" w:pos="1170"/>
        </w:tabs>
        <w:rPr>
          <w:rFonts w:asciiTheme="minorHAnsi" w:eastAsiaTheme="minorEastAsia" w:hAnsiTheme="minorHAnsi" w:cstheme="minorBidi"/>
          <w:color w:val="2F5496"/>
          <w:sz w:val="18"/>
          <w:szCs w:val="18"/>
        </w:rPr>
      </w:pPr>
      <w:r>
        <w:rPr>
          <w:rFonts w:asciiTheme="minorHAnsi" w:eastAsiaTheme="minorEastAsia" w:hAnsiTheme="minorHAnsi" w:cstheme="minorBidi"/>
          <w:i/>
          <w:iCs/>
          <w:sz w:val="20"/>
        </w:rPr>
        <w:t>For Ready4Life Career &amp; Entrepreneurship Exploration exhibit opportunities for this project area, visit the Ready4Life section of this document.</w:t>
      </w:r>
    </w:p>
    <w:bookmarkEnd w:id="6"/>
    <w:p w14:paraId="3A2F9EA0" w14:textId="493DA334" w:rsidR="00956C64" w:rsidRPr="00D84DC3" w:rsidRDefault="00956C64" w:rsidP="000C7D24">
      <w:pPr>
        <w:tabs>
          <w:tab w:val="left" w:pos="720"/>
        </w:tabs>
        <w:rPr>
          <w:rFonts w:ascii="Calibri" w:hAnsi="Calibri"/>
          <w:b/>
          <w:bCs/>
          <w:sz w:val="20"/>
        </w:rPr>
      </w:pPr>
    </w:p>
    <w:p w14:paraId="24C69A35" w14:textId="51155375" w:rsidR="00A15B2E" w:rsidRPr="0041635E" w:rsidRDefault="00C230BB" w:rsidP="000C7D24">
      <w:pPr>
        <w:tabs>
          <w:tab w:val="left" w:pos="720"/>
        </w:tabs>
        <w:rPr>
          <w:rFonts w:ascii="Calibri" w:hAnsi="Calibri"/>
          <w:bCs/>
          <w:sz w:val="28"/>
        </w:rPr>
      </w:pPr>
      <w:r w:rsidRPr="0041635E">
        <w:rPr>
          <w:rFonts w:ascii="Calibri" w:hAnsi="Calibri"/>
          <w:b/>
          <w:bCs/>
          <w:sz w:val="36"/>
        </w:rPr>
        <w:t>INTERCULTURAL</w:t>
      </w:r>
      <w:r w:rsidR="002326A3" w:rsidRPr="0041635E">
        <w:rPr>
          <w:rFonts w:ascii="Calibri" w:hAnsi="Calibri"/>
          <w:b/>
          <w:bCs/>
          <w:sz w:val="36"/>
        </w:rPr>
        <w:t xml:space="preserve"> </w:t>
      </w:r>
    </w:p>
    <w:p w14:paraId="18C3C81C" w14:textId="77777777" w:rsidR="009D307C" w:rsidRPr="0041635E" w:rsidRDefault="009D307C" w:rsidP="009D307C">
      <w:pPr>
        <w:rPr>
          <w:rFonts w:asciiTheme="minorHAnsi" w:hAnsiTheme="minorHAnsi" w:cstheme="minorBidi"/>
          <w:snapToGrid/>
          <w:sz w:val="20"/>
        </w:rPr>
      </w:pPr>
      <w:r w:rsidRPr="00F50AAB">
        <w:rPr>
          <w:rFonts w:asciiTheme="minorHAnsi" w:hAnsiTheme="minorHAnsi" w:cstheme="minorHAnsi"/>
          <w:sz w:val="20"/>
        </w:rPr>
        <w:t>Each county may submit 1 individual entry from 50233a; 1 individual entry from 50234a; 1 club entry from 50233b and one from 50234b.</w:t>
      </w:r>
      <w:r w:rsidRPr="00375AE1">
        <w:rPr>
          <w:rFonts w:asciiTheme="minorHAnsi" w:hAnsiTheme="minorHAnsi" w:cstheme="minorBidi"/>
          <w:sz w:val="20"/>
        </w:rPr>
        <w:t xml:space="preserve"> </w:t>
      </w:r>
      <w:r w:rsidRPr="00375AE1">
        <w:rPr>
          <w:rFonts w:asciiTheme="minorHAnsi" w:hAnsiTheme="minorHAnsi" w:cstheme="minorBidi"/>
          <w:b/>
          <w:bCs/>
          <w:sz w:val="20"/>
        </w:rPr>
        <w:t>Due to space restrictions, exhibits are limited to 2’ 6” wide and 15” deep.</w:t>
      </w:r>
      <w:r w:rsidRPr="0041635E">
        <w:rPr>
          <w:rFonts w:asciiTheme="minorHAnsi" w:hAnsiTheme="minorHAnsi" w:cstheme="minorBidi"/>
          <w:sz w:val="20"/>
        </w:rPr>
        <w:t> </w:t>
      </w:r>
    </w:p>
    <w:p w14:paraId="29E08DF3" w14:textId="77777777" w:rsidR="009D307C" w:rsidRPr="0041635E" w:rsidRDefault="009D307C" w:rsidP="009D307C">
      <w:pPr>
        <w:rPr>
          <w:rFonts w:asciiTheme="minorHAnsi" w:hAnsiTheme="minorHAnsi" w:cstheme="minorBidi"/>
          <w:sz w:val="20"/>
        </w:rPr>
      </w:pPr>
    </w:p>
    <w:p w14:paraId="26B26A76" w14:textId="77777777" w:rsidR="009D307C" w:rsidRPr="0041635E" w:rsidRDefault="009D307C" w:rsidP="009D307C">
      <w:pPr>
        <w:pStyle w:val="Heading3"/>
        <w:ind w:firstLine="0"/>
        <w:rPr>
          <w:rFonts w:asciiTheme="minorHAnsi" w:hAnsiTheme="minorHAnsi" w:cstheme="minorBidi"/>
          <w:sz w:val="20"/>
        </w:rPr>
      </w:pPr>
      <w:r w:rsidRPr="0041635E">
        <w:rPr>
          <w:rFonts w:asciiTheme="minorHAnsi" w:hAnsiTheme="minorHAnsi" w:cstheme="minorBidi"/>
          <w:sz w:val="20"/>
        </w:rPr>
        <w:t xml:space="preserve">Passport to the World, Individual </w:t>
      </w:r>
      <w:r w:rsidRPr="0041635E">
        <w:rPr>
          <w:rFonts w:asciiTheme="minorHAnsi" w:hAnsiTheme="minorHAnsi" w:cstheme="minorBidi"/>
          <w:b w:val="0"/>
          <w:sz w:val="20"/>
        </w:rPr>
        <w:t>(SF 50233a)</w:t>
      </w:r>
      <w:r w:rsidRPr="0041635E">
        <w:rPr>
          <w:rFonts w:asciiTheme="minorHAnsi" w:hAnsiTheme="minorHAnsi" w:cstheme="minorBidi"/>
          <w:sz w:val="20"/>
        </w:rPr>
        <w:t>  </w:t>
      </w:r>
    </w:p>
    <w:p w14:paraId="25AAF9C6" w14:textId="77777777" w:rsidR="009D307C" w:rsidRPr="0027347F" w:rsidRDefault="009D307C" w:rsidP="009D307C">
      <w:pPr>
        <w:rPr>
          <w:rFonts w:asciiTheme="minorHAnsi" w:hAnsiTheme="minorHAnsi" w:cstheme="minorBidi"/>
          <w:sz w:val="20"/>
        </w:rPr>
      </w:pPr>
      <w:r w:rsidRPr="0041635E">
        <w:rPr>
          <w:rFonts w:asciiTheme="minorHAnsi" w:hAnsiTheme="minorHAnsi" w:cstheme="minorBidi"/>
          <w:sz w:val="20"/>
        </w:rPr>
        <w:t>Prepare a display illustrating what you have learned about a country. This might include topics such as</w:t>
      </w:r>
      <w:r w:rsidRPr="0041635E">
        <w:rPr>
          <w:rFonts w:asciiTheme="minorHAnsi" w:hAnsiTheme="minorHAnsi" w:cstheme="minorBidi"/>
          <w:strike/>
          <w:sz w:val="20"/>
        </w:rPr>
        <w:t xml:space="preserve"> </w:t>
      </w:r>
      <w:r w:rsidRPr="0041635E">
        <w:rPr>
          <w:rFonts w:asciiTheme="minorHAnsi" w:hAnsiTheme="minorHAnsi" w:cstheme="minorBidi"/>
          <w:sz w:val="20"/>
        </w:rPr>
        <w:t>geography, economy, agriculture, people, language, housing, culture, music, crafts, clothing, environment, or holidays. Exhibits can focus on one or two topics in depth or cover more topics in brief. Exhibit should be educational in nature and should not promote one’s beliefs over another person’s beliefs. The exhibit may include, but isn’t limited to, original works, objects, demonstrations, digital presentations, programs, websites, games, apps, performances, or posters which you have made. Choose whatever method best shows what you’ve learned. You must furnish any equipment you need for your exhibit. Internet service will not be provided for the exhibit. All exhibits must include something visual, such as a printed copy of a digital presentation, which will remain on display during the exhibition. Electronic equipment will only be used during your personal judging time and will not remain on display during the entire exhibit period. Due to space restrictions, exhibits are limited to 2’ 6” wide and 15” deep.</w:t>
      </w:r>
      <w:r w:rsidRPr="0027347F">
        <w:rPr>
          <w:rFonts w:asciiTheme="minorHAnsi" w:hAnsiTheme="minorHAnsi" w:cstheme="minorBidi"/>
          <w:sz w:val="20"/>
        </w:rPr>
        <w:t> </w:t>
      </w:r>
    </w:p>
    <w:p w14:paraId="5BE91AB2" w14:textId="78F16904" w:rsidR="009D307C" w:rsidRPr="0027347F" w:rsidRDefault="009D307C" w:rsidP="009D307C">
      <w:pPr>
        <w:rPr>
          <w:rFonts w:asciiTheme="minorHAnsi" w:hAnsiTheme="minorHAnsi" w:cstheme="minorBidi"/>
          <w:sz w:val="16"/>
          <w:szCs w:val="16"/>
        </w:rPr>
      </w:pPr>
      <w:r w:rsidRPr="0027347F">
        <w:rPr>
          <w:rFonts w:asciiTheme="minorHAnsi" w:hAnsiTheme="minorHAnsi" w:cstheme="minorBidi"/>
          <w:b/>
          <w:bCs/>
          <w:sz w:val="20"/>
        </w:rPr>
        <w:t>Passport to the World, Club</w:t>
      </w:r>
      <w:r w:rsidRPr="0027347F">
        <w:rPr>
          <w:rFonts w:asciiTheme="minorHAnsi" w:hAnsiTheme="minorHAnsi" w:cstheme="minorBidi"/>
          <w:sz w:val="20"/>
        </w:rPr>
        <w:t xml:space="preserve"> (SF 50233b)  </w:t>
      </w:r>
    </w:p>
    <w:p w14:paraId="18B20B50" w14:textId="77777777" w:rsidR="009D307C" w:rsidRPr="0027347F" w:rsidRDefault="009D307C" w:rsidP="009D307C">
      <w:pPr>
        <w:rPr>
          <w:rFonts w:asciiTheme="minorHAnsi" w:hAnsiTheme="minorHAnsi" w:cstheme="minorBidi"/>
          <w:sz w:val="20"/>
        </w:rPr>
      </w:pPr>
      <w:r w:rsidRPr="0027347F">
        <w:rPr>
          <w:rFonts w:asciiTheme="minorHAnsi" w:hAnsiTheme="minorHAnsi" w:cstheme="minorBidi"/>
          <w:sz w:val="20"/>
        </w:rPr>
        <w:t>Exhibit a display illustrating what your club has learned about a country. This might include topics such as</w:t>
      </w:r>
      <w:r w:rsidRPr="0027347F">
        <w:rPr>
          <w:rFonts w:asciiTheme="minorHAnsi" w:hAnsiTheme="minorHAnsi" w:cstheme="minorBidi"/>
          <w:strike/>
          <w:sz w:val="20"/>
        </w:rPr>
        <w:t xml:space="preserve"> </w:t>
      </w:r>
      <w:r w:rsidRPr="0027347F">
        <w:rPr>
          <w:rFonts w:asciiTheme="minorHAnsi" w:hAnsiTheme="minorHAnsi" w:cstheme="minorBidi"/>
          <w:sz w:val="20"/>
        </w:rPr>
        <w:t>geography, economy, agriculture, people, language, housing, culture, music, crafts, clothing, environment, or holidays. Exhibits can focus on one or two topics in depth or cover more topics in brief. Exhibit should be educational in nature and should not promote one’s beliefs over another person’s beliefs. The exhibit may include, but isn’t limited to, original works, objects, demonstrations, digital presentations, programs, websites, games, apps, performances, or posters which you have made. Choose whatever method best shows what you’ve learned. You must furnish any equipment you need for your exhibit. Internet service will not be provided for the exhibit. All exhibits must include something visual, such as a printed copy of a digital presentation, which will remain on display during the exhibition. Electronic equipment will only be used during your personal judging time and will not remain on display during the entire exhibit period. The display must be accompanied by 3 or more club exhibitors at the time of the judge’s critique. Club members should make a 5-7-minute presentation to the judge. All club members present for the judge’s critique should be able to discuss the project and answer questions. Only club members present for judging who participate in the actual critique and presentation are eligible for ribbons and premiums. Cloverbuds are not eligible for state fair and cannot be promoted and participate in a group presentation at state fair. Due to space restrictions, exhibits are limited to 2’ 6” wide and 15” deep.</w:t>
      </w:r>
    </w:p>
    <w:p w14:paraId="0168BE14" w14:textId="77777777" w:rsidR="009D307C" w:rsidRPr="0027347F" w:rsidRDefault="009D307C" w:rsidP="009D307C">
      <w:pPr>
        <w:rPr>
          <w:rFonts w:asciiTheme="minorHAnsi" w:hAnsiTheme="minorHAnsi" w:cstheme="minorBidi"/>
          <w:sz w:val="20"/>
        </w:rPr>
      </w:pPr>
    </w:p>
    <w:p w14:paraId="2A50B9B8" w14:textId="77777777" w:rsidR="009D307C" w:rsidRPr="0027347F" w:rsidRDefault="009D307C" w:rsidP="009D307C">
      <w:pPr>
        <w:rPr>
          <w:rFonts w:asciiTheme="minorHAnsi" w:hAnsiTheme="minorHAnsi" w:cstheme="minorBidi"/>
          <w:sz w:val="20"/>
        </w:rPr>
      </w:pPr>
      <w:r w:rsidRPr="0027347F">
        <w:rPr>
          <w:rFonts w:asciiTheme="minorHAnsi" w:hAnsiTheme="minorHAnsi" w:cstheme="minorBidi"/>
          <w:b/>
          <w:bCs/>
          <w:sz w:val="20"/>
        </w:rPr>
        <w:t>Diversity &amp; Cultural Awareness, Individual</w:t>
      </w:r>
      <w:r w:rsidRPr="0027347F">
        <w:rPr>
          <w:rFonts w:asciiTheme="minorHAnsi" w:hAnsiTheme="minorHAnsi" w:cstheme="minorBidi"/>
          <w:sz w:val="20"/>
        </w:rPr>
        <w:t xml:space="preserve"> (SF 50234a)</w:t>
      </w:r>
    </w:p>
    <w:p w14:paraId="75F18103" w14:textId="77777777" w:rsidR="009D307C" w:rsidRPr="0027347F" w:rsidRDefault="009D307C" w:rsidP="009D307C">
      <w:pPr>
        <w:rPr>
          <w:rFonts w:asciiTheme="minorHAnsi" w:hAnsiTheme="minorHAnsi" w:cstheme="minorBidi"/>
          <w:sz w:val="20"/>
        </w:rPr>
      </w:pPr>
      <w:r w:rsidRPr="0027347F">
        <w:rPr>
          <w:rFonts w:asciiTheme="minorHAnsi" w:hAnsiTheme="minorHAnsi" w:cstheme="minorBidi"/>
          <w:sz w:val="20"/>
        </w:rPr>
        <w:t>Create a display or binder portfolio that illustrates the results of a minimum of three (3) completed activities from the project book. Due to space restrictions, exhibits are limited to 2’ 6” wide and 15” deep. </w:t>
      </w:r>
    </w:p>
    <w:p w14:paraId="4CEF4C22" w14:textId="77777777" w:rsidR="009D307C" w:rsidRPr="0027347F" w:rsidRDefault="009D307C" w:rsidP="009D307C">
      <w:pPr>
        <w:rPr>
          <w:rFonts w:asciiTheme="minorHAnsi" w:hAnsiTheme="minorHAnsi" w:cstheme="minorBidi"/>
          <w:sz w:val="20"/>
        </w:rPr>
      </w:pPr>
    </w:p>
    <w:p w14:paraId="2A6A62B6" w14:textId="77777777" w:rsidR="007625A4" w:rsidRDefault="007625A4" w:rsidP="009D307C">
      <w:pPr>
        <w:rPr>
          <w:rFonts w:asciiTheme="minorHAnsi" w:hAnsiTheme="minorHAnsi" w:cstheme="minorBidi"/>
          <w:b/>
          <w:bCs/>
          <w:sz w:val="20"/>
        </w:rPr>
      </w:pPr>
    </w:p>
    <w:p w14:paraId="60A1FBCF" w14:textId="77777777" w:rsidR="007625A4" w:rsidRDefault="007625A4" w:rsidP="009D307C">
      <w:pPr>
        <w:rPr>
          <w:rFonts w:asciiTheme="minorHAnsi" w:hAnsiTheme="minorHAnsi" w:cstheme="minorBidi"/>
          <w:b/>
          <w:bCs/>
          <w:sz w:val="20"/>
        </w:rPr>
      </w:pPr>
    </w:p>
    <w:p w14:paraId="37AF4624" w14:textId="77777777" w:rsidR="007625A4" w:rsidRDefault="007625A4" w:rsidP="009D307C">
      <w:pPr>
        <w:rPr>
          <w:rFonts w:asciiTheme="minorHAnsi" w:hAnsiTheme="minorHAnsi" w:cstheme="minorBidi"/>
          <w:b/>
          <w:bCs/>
          <w:sz w:val="20"/>
        </w:rPr>
      </w:pPr>
    </w:p>
    <w:p w14:paraId="13489623" w14:textId="41460EB6" w:rsidR="009D307C" w:rsidRPr="0027347F" w:rsidRDefault="009D307C" w:rsidP="009D307C">
      <w:pPr>
        <w:rPr>
          <w:rFonts w:asciiTheme="minorHAnsi" w:hAnsiTheme="minorHAnsi" w:cstheme="minorBidi"/>
          <w:sz w:val="20"/>
        </w:rPr>
      </w:pPr>
      <w:r w:rsidRPr="0027347F">
        <w:rPr>
          <w:rFonts w:asciiTheme="minorHAnsi" w:hAnsiTheme="minorHAnsi" w:cstheme="minorBidi"/>
          <w:b/>
          <w:bCs/>
          <w:sz w:val="20"/>
        </w:rPr>
        <w:t>Diversity &amp; Cultural Awareness, Club</w:t>
      </w:r>
      <w:r w:rsidRPr="0027347F">
        <w:rPr>
          <w:rFonts w:asciiTheme="minorHAnsi" w:hAnsiTheme="minorHAnsi" w:cstheme="minorBidi"/>
          <w:sz w:val="20"/>
        </w:rPr>
        <w:t xml:space="preserve"> (SF 50234b)</w:t>
      </w:r>
    </w:p>
    <w:p w14:paraId="62B471C3" w14:textId="77777777" w:rsidR="009D307C" w:rsidRDefault="009D307C" w:rsidP="009D307C">
      <w:pPr>
        <w:rPr>
          <w:rFonts w:asciiTheme="minorHAnsi" w:hAnsiTheme="minorHAnsi" w:cstheme="minorBidi"/>
          <w:sz w:val="20"/>
        </w:rPr>
      </w:pPr>
      <w:r w:rsidRPr="0027347F">
        <w:rPr>
          <w:rFonts w:asciiTheme="minorHAnsi" w:hAnsiTheme="minorHAnsi" w:cstheme="minorBidi"/>
          <w:sz w:val="20"/>
        </w:rPr>
        <w:t xml:space="preserve">Exhibit a display illustrating the steps that the club has completed on the project selected for the year, including reflection on activities completed. Include a written outline or report of accomplishments and future goals. The exhibit may include, </w:t>
      </w:r>
      <w:r w:rsidRPr="0027347F">
        <w:rPr>
          <w:rFonts w:asciiTheme="minorHAnsi" w:hAnsiTheme="minorHAnsi" w:cstheme="minorBidi"/>
          <w:sz w:val="20"/>
        </w:rPr>
        <w:lastRenderedPageBreak/>
        <w:t>but isn’t limited to, original works, objects, demonstrations, digital presentations, programs, websites, games, apps, performances, or posters which you have made. Choose whatever method best shows what the club members have learned. You must furnish any equipment you need for your exhibit. Internet service will not be provided for the exhibit. All exhibits must include something visual, such as a printed copy of a digital presentation, which will remain on display during the exhibition. Electronic equipment will only be used during your personal judging time and will not remain on display during the entire exhibit period. The display must be accompanied by 3 or more club exhibitors at the time of the judge’s critique. Club members should make a 5-7-minute presentation to the judge</w:t>
      </w:r>
      <w:r w:rsidRPr="0027347F">
        <w:rPr>
          <w:rFonts w:asciiTheme="minorHAnsi" w:hAnsiTheme="minorHAnsi" w:cstheme="minorBidi"/>
          <w:b/>
          <w:bCs/>
          <w:sz w:val="20"/>
        </w:rPr>
        <w:t>.</w:t>
      </w:r>
      <w:r w:rsidRPr="0027347F">
        <w:rPr>
          <w:rFonts w:asciiTheme="minorHAnsi" w:hAnsiTheme="minorHAnsi" w:cstheme="minorBidi"/>
          <w:sz w:val="20"/>
        </w:rPr>
        <w:t xml:space="preserve"> All club members present for the judge’s critique should be able to discuss the project and answer questions. Only club members present for judging who participate in the actual critique and presentation are eligible for ribbons and premiums. Cloverbuds are not eligible for state fair and cannot be promoted and participate in a group presentation at state fair. Due to space restrictions, exhibits are limited to 2’ 6” wide and 15” deep.</w:t>
      </w:r>
      <w:r>
        <w:rPr>
          <w:rFonts w:asciiTheme="minorHAnsi" w:hAnsiTheme="minorHAnsi" w:cstheme="minorBidi"/>
          <w:sz w:val="20"/>
        </w:rPr>
        <w:t> </w:t>
      </w:r>
    </w:p>
    <w:p w14:paraId="3F7D36C2" w14:textId="77777777" w:rsidR="009D307C" w:rsidRDefault="009D307C" w:rsidP="009D307C">
      <w:pPr>
        <w:tabs>
          <w:tab w:val="left" w:pos="720"/>
        </w:tabs>
        <w:rPr>
          <w:rFonts w:asciiTheme="minorHAnsi" w:eastAsiaTheme="minorEastAsia" w:hAnsiTheme="minorHAnsi" w:cstheme="minorBidi"/>
          <w:b/>
          <w:bCs/>
          <w:sz w:val="20"/>
        </w:rPr>
      </w:pPr>
      <w:r>
        <w:rPr>
          <w:rFonts w:asciiTheme="minorHAnsi" w:eastAsiaTheme="minorEastAsia" w:hAnsiTheme="minorHAnsi" w:cstheme="minorBidi"/>
          <w:b/>
          <w:bCs/>
          <w:sz w:val="20"/>
        </w:rPr>
        <w:t xml:space="preserve"> </w:t>
      </w:r>
    </w:p>
    <w:p w14:paraId="41AA800D" w14:textId="77777777" w:rsidR="009D307C" w:rsidRDefault="009D307C" w:rsidP="009D307C">
      <w:pPr>
        <w:tabs>
          <w:tab w:val="left" w:pos="720"/>
          <w:tab w:val="left" w:pos="1170"/>
        </w:tabs>
        <w:rPr>
          <w:rFonts w:asciiTheme="minorHAnsi" w:eastAsiaTheme="minorEastAsia" w:hAnsiTheme="minorHAnsi" w:cstheme="minorBidi"/>
          <w:i/>
          <w:iCs/>
          <w:sz w:val="20"/>
        </w:rPr>
      </w:pPr>
      <w:r>
        <w:rPr>
          <w:rFonts w:asciiTheme="minorHAnsi" w:eastAsiaTheme="minorEastAsia" w:hAnsiTheme="minorHAnsi" w:cstheme="minorBidi"/>
          <w:b/>
          <w:bCs/>
          <w:sz w:val="20"/>
        </w:rPr>
        <w:t>Intercultural</w:t>
      </w:r>
      <w:r>
        <w:rPr>
          <w:rFonts w:asciiTheme="minorHAnsi" w:eastAsiaTheme="minorEastAsia" w:hAnsiTheme="minorHAnsi" w:cstheme="minorBidi"/>
          <w:sz w:val="20"/>
        </w:rPr>
        <w:t xml:space="preserve"> </w:t>
      </w:r>
      <w:r>
        <w:rPr>
          <w:rFonts w:asciiTheme="minorHAnsi" w:eastAsiaTheme="minorEastAsia" w:hAnsiTheme="minorHAnsi" w:cstheme="minorBidi"/>
          <w:b/>
          <w:bCs/>
          <w:sz w:val="20"/>
        </w:rPr>
        <w:t>Ready4Life Challenge</w:t>
      </w:r>
      <w:r>
        <w:rPr>
          <w:rFonts w:asciiTheme="minorHAnsi" w:eastAsiaTheme="minorEastAsia" w:hAnsiTheme="minorHAnsi" w:cstheme="minorBidi"/>
          <w:i/>
          <w:iCs/>
          <w:sz w:val="20"/>
        </w:rPr>
        <w:t xml:space="preserve"> </w:t>
      </w:r>
    </w:p>
    <w:p w14:paraId="44FF48D1" w14:textId="77777777" w:rsidR="009D307C" w:rsidRDefault="009D307C" w:rsidP="009D307C">
      <w:pPr>
        <w:tabs>
          <w:tab w:val="left" w:pos="720"/>
          <w:tab w:val="left" w:pos="1170"/>
        </w:tabs>
        <w:rPr>
          <w:rFonts w:asciiTheme="minorHAnsi" w:eastAsiaTheme="minorEastAsia" w:hAnsiTheme="minorHAnsi" w:cstheme="minorBidi"/>
          <w:color w:val="2F5496"/>
          <w:sz w:val="18"/>
          <w:szCs w:val="18"/>
        </w:rPr>
      </w:pPr>
      <w:r>
        <w:rPr>
          <w:rFonts w:asciiTheme="minorHAnsi" w:eastAsiaTheme="minorEastAsia" w:hAnsiTheme="minorHAnsi" w:cstheme="minorBidi"/>
          <w:i/>
          <w:iCs/>
          <w:sz w:val="20"/>
        </w:rPr>
        <w:t>For Ready4Life Career &amp; Entrepreneurship Exploration exhibit opportunities for this project area, visit the Ready4Life section of this document.</w:t>
      </w:r>
    </w:p>
    <w:p w14:paraId="281F3D35" w14:textId="77777777" w:rsidR="00D84DC3" w:rsidRDefault="00D84DC3" w:rsidP="000C7D24">
      <w:pPr>
        <w:tabs>
          <w:tab w:val="left" w:pos="720"/>
          <w:tab w:val="left" w:pos="1170"/>
        </w:tabs>
        <w:rPr>
          <w:rFonts w:ascii="Calibri" w:hAnsi="Calibri"/>
          <w:b/>
          <w:bCs/>
          <w:szCs w:val="24"/>
        </w:rPr>
      </w:pPr>
    </w:p>
    <w:p w14:paraId="7E8414EB" w14:textId="0692559F" w:rsidR="00694F87" w:rsidRPr="003266AC" w:rsidRDefault="0047706A" w:rsidP="003266AC">
      <w:pPr>
        <w:tabs>
          <w:tab w:val="left" w:pos="720"/>
        </w:tabs>
        <w:rPr>
          <w:rFonts w:ascii="Calibri" w:hAnsi="Calibri"/>
          <w:sz w:val="28"/>
        </w:rPr>
      </w:pPr>
      <w:bookmarkStart w:id="7" w:name="_Hlk164861358"/>
      <w:r w:rsidRPr="00435838">
        <w:rPr>
          <w:rFonts w:ascii="Calibri" w:hAnsi="Calibri"/>
          <w:b/>
          <w:sz w:val="36"/>
        </w:rPr>
        <w:t>INTERIOR DESIGN</w:t>
      </w:r>
      <w:r w:rsidR="002326A3" w:rsidRPr="00435838">
        <w:rPr>
          <w:rFonts w:ascii="Calibri" w:hAnsi="Calibri"/>
          <w:b/>
          <w:sz w:val="36"/>
        </w:rPr>
        <w:t xml:space="preserve"> </w:t>
      </w:r>
    </w:p>
    <w:p w14:paraId="443902BF" w14:textId="77777777" w:rsidR="004D2D61" w:rsidRDefault="004D2D61" w:rsidP="004D2D61">
      <w:pPr>
        <w:tabs>
          <w:tab w:val="left" w:pos="720"/>
        </w:tabs>
        <w:rPr>
          <w:rFonts w:asciiTheme="minorHAnsi" w:eastAsiaTheme="minorEastAsia" w:hAnsiTheme="minorHAnsi" w:cstheme="minorBidi"/>
          <w:snapToGrid/>
          <w:sz w:val="20"/>
        </w:rPr>
      </w:pPr>
      <w:r>
        <w:rPr>
          <w:rFonts w:asciiTheme="minorHAnsi" w:eastAsiaTheme="minorEastAsia" w:hAnsiTheme="minorHAnsi" w:cstheme="minorBidi"/>
          <w:sz w:val="20"/>
        </w:rPr>
        <w:t xml:space="preserve">Each county may submit 2 entries total from 50242, 50243, 50244, 50245. </w:t>
      </w:r>
    </w:p>
    <w:p w14:paraId="5A2B224A" w14:textId="77777777" w:rsidR="004D2D61" w:rsidRPr="00D84DC3" w:rsidRDefault="004D2D61" w:rsidP="004D2D61">
      <w:pPr>
        <w:tabs>
          <w:tab w:val="left" w:pos="720"/>
        </w:tabs>
        <w:rPr>
          <w:rFonts w:asciiTheme="minorHAnsi" w:eastAsiaTheme="minorEastAsia" w:hAnsiTheme="minorHAnsi" w:cstheme="minorBidi"/>
          <w:sz w:val="20"/>
        </w:rPr>
      </w:pPr>
    </w:p>
    <w:p w14:paraId="43CF66F8" w14:textId="77777777" w:rsidR="004D2D61" w:rsidRDefault="004D2D61" w:rsidP="004D2D61">
      <w:pPr>
        <w:tabs>
          <w:tab w:val="left" w:pos="720"/>
        </w:tabs>
        <w:rPr>
          <w:rFonts w:asciiTheme="minorHAnsi" w:eastAsiaTheme="minorEastAsia" w:hAnsiTheme="minorHAnsi" w:cstheme="minorBidi"/>
          <w:b/>
          <w:bCs/>
          <w:sz w:val="20"/>
        </w:rPr>
      </w:pPr>
      <w:r>
        <w:rPr>
          <w:rFonts w:asciiTheme="minorHAnsi" w:eastAsiaTheme="minorEastAsia" w:hAnsiTheme="minorHAnsi" w:cstheme="minorBidi"/>
          <w:b/>
          <w:bCs/>
          <w:sz w:val="20"/>
        </w:rPr>
        <w:t>Design Decisions, Beginning</w:t>
      </w:r>
      <w:r>
        <w:rPr>
          <w:rFonts w:asciiTheme="minorHAnsi" w:eastAsiaTheme="minorEastAsia" w:hAnsiTheme="minorHAnsi" w:cstheme="minorBidi"/>
          <w:sz w:val="20"/>
        </w:rPr>
        <w:t xml:space="preserve"> (SF 50242)</w:t>
      </w:r>
      <w:r>
        <w:rPr>
          <w:rFonts w:asciiTheme="minorHAnsi" w:eastAsiaTheme="minorEastAsia" w:hAnsiTheme="minorHAnsi" w:cstheme="minorBidi"/>
          <w:b/>
          <w:bCs/>
          <w:sz w:val="20"/>
        </w:rPr>
        <w:t xml:space="preserve"> </w:t>
      </w:r>
    </w:p>
    <w:p w14:paraId="06AE1C20" w14:textId="77777777" w:rsidR="004D2D61" w:rsidRDefault="004D2D61" w:rsidP="004D2D61">
      <w:pPr>
        <w:tabs>
          <w:tab w:val="left" w:pos="720"/>
        </w:tabs>
        <w:rPr>
          <w:rFonts w:asciiTheme="minorHAnsi" w:eastAsiaTheme="minorEastAsia" w:hAnsiTheme="minorHAnsi" w:cstheme="minorBidi"/>
          <w:sz w:val="20"/>
        </w:rPr>
      </w:pPr>
      <w:r>
        <w:rPr>
          <w:rFonts w:asciiTheme="minorHAnsi" w:eastAsiaTheme="minorEastAsia" w:hAnsiTheme="minorHAnsi" w:cstheme="minorBidi"/>
          <w:sz w:val="20"/>
        </w:rPr>
        <w:t xml:space="preserve">Any exhibit must have been created or redesigned by the exhibitor as part of their current Interior Design 4-H project. Exhibitors should be knowledgeable about various aspects of the project. Exhibits could include items such as, but not limited to, comparison studies of different products or techniques; made accessories, wall-hangings, window coverings, or furniture items; refinished or redesigned furniture; or a plan to solve some type of interior design problem. </w:t>
      </w:r>
      <w:proofErr w:type="gramStart"/>
      <w:r>
        <w:rPr>
          <w:rFonts w:asciiTheme="minorHAnsi" w:eastAsiaTheme="minorEastAsia" w:hAnsiTheme="minorHAnsi" w:cstheme="minorBidi"/>
          <w:sz w:val="20"/>
        </w:rPr>
        <w:t>Exhibit</w:t>
      </w:r>
      <w:proofErr w:type="gramEnd"/>
      <w:r>
        <w:rPr>
          <w:rFonts w:asciiTheme="minorHAnsi" w:eastAsiaTheme="minorEastAsia" w:hAnsiTheme="minorHAnsi" w:cstheme="minorBidi"/>
          <w:sz w:val="20"/>
        </w:rPr>
        <w:t xml:space="preserve"> should be appropriate to the exhibitor’s age, </w:t>
      </w:r>
      <w:proofErr w:type="gramStart"/>
      <w:r>
        <w:rPr>
          <w:rFonts w:asciiTheme="minorHAnsi" w:eastAsiaTheme="minorEastAsia" w:hAnsiTheme="minorHAnsi" w:cstheme="minorBidi"/>
          <w:sz w:val="20"/>
        </w:rPr>
        <w:t>skills</w:t>
      </w:r>
      <w:proofErr w:type="gramEnd"/>
      <w:r>
        <w:rPr>
          <w:rFonts w:asciiTheme="minorHAnsi" w:eastAsiaTheme="minorEastAsia" w:hAnsiTheme="minorHAnsi" w:cstheme="minorBidi"/>
          <w:sz w:val="20"/>
        </w:rPr>
        <w:t xml:space="preserve"> and ability in this project.</w:t>
      </w:r>
    </w:p>
    <w:p w14:paraId="0B3ED773" w14:textId="77777777" w:rsidR="0041635E" w:rsidRDefault="0041635E" w:rsidP="004D2D61">
      <w:pPr>
        <w:tabs>
          <w:tab w:val="left" w:pos="720"/>
          <w:tab w:val="left" w:pos="1170"/>
        </w:tabs>
        <w:rPr>
          <w:rFonts w:asciiTheme="minorHAnsi" w:eastAsiaTheme="minorEastAsia" w:hAnsiTheme="minorHAnsi" w:cstheme="minorBidi"/>
          <w:b/>
          <w:bCs/>
          <w:sz w:val="20"/>
        </w:rPr>
      </w:pPr>
    </w:p>
    <w:p w14:paraId="397755A8" w14:textId="7CBD7502" w:rsidR="004D2D61" w:rsidRDefault="004D2D61" w:rsidP="004D2D61">
      <w:pPr>
        <w:tabs>
          <w:tab w:val="left" w:pos="720"/>
          <w:tab w:val="left" w:pos="1170"/>
        </w:tabs>
        <w:rPr>
          <w:rFonts w:asciiTheme="minorHAnsi" w:eastAsiaTheme="minorEastAsia" w:hAnsiTheme="minorHAnsi" w:cstheme="minorBidi"/>
          <w:b/>
          <w:bCs/>
          <w:sz w:val="20"/>
        </w:rPr>
      </w:pPr>
      <w:r>
        <w:rPr>
          <w:rFonts w:asciiTheme="minorHAnsi" w:eastAsiaTheme="minorEastAsia" w:hAnsiTheme="minorHAnsi" w:cstheme="minorBidi"/>
          <w:b/>
          <w:bCs/>
          <w:sz w:val="20"/>
        </w:rPr>
        <w:t>Design Decisions, Intermediate</w:t>
      </w:r>
      <w:r>
        <w:rPr>
          <w:rFonts w:asciiTheme="minorHAnsi" w:eastAsiaTheme="minorEastAsia" w:hAnsiTheme="minorHAnsi" w:cstheme="minorBidi"/>
          <w:sz w:val="20"/>
        </w:rPr>
        <w:t xml:space="preserve"> (SF 50243)</w:t>
      </w:r>
      <w:r>
        <w:rPr>
          <w:rFonts w:asciiTheme="minorHAnsi" w:eastAsiaTheme="minorEastAsia" w:hAnsiTheme="minorHAnsi" w:cstheme="minorBidi"/>
          <w:b/>
          <w:bCs/>
          <w:sz w:val="20"/>
        </w:rPr>
        <w:t xml:space="preserve"> </w:t>
      </w:r>
    </w:p>
    <w:p w14:paraId="321DE8D8" w14:textId="77777777" w:rsidR="004D2D61" w:rsidRDefault="004D2D61" w:rsidP="004D2D61">
      <w:pPr>
        <w:tabs>
          <w:tab w:val="left" w:pos="720"/>
        </w:tabs>
        <w:rPr>
          <w:rFonts w:asciiTheme="minorHAnsi" w:eastAsiaTheme="minorEastAsia" w:hAnsiTheme="minorHAnsi" w:cstheme="minorBidi"/>
          <w:sz w:val="20"/>
        </w:rPr>
      </w:pPr>
      <w:r>
        <w:rPr>
          <w:rFonts w:asciiTheme="minorHAnsi" w:eastAsiaTheme="minorEastAsia" w:hAnsiTheme="minorHAnsi" w:cstheme="minorBidi"/>
          <w:sz w:val="20"/>
        </w:rPr>
        <w:t xml:space="preserve">Any exhibit must have been created or redesigned by the exhibitor as part of their current Interior Design 4-H project. Exhibitors should be knowledgeable about various aspects of the project. Exhibits could include items such as, but not limited to, comparison studies of different products or techniques; made accessories, wall-hangings, window coverings, or furniture items; refinished or redesigned furniture; or a plan to solve some type of interior design problem. </w:t>
      </w:r>
      <w:proofErr w:type="gramStart"/>
      <w:r>
        <w:rPr>
          <w:rFonts w:asciiTheme="minorHAnsi" w:eastAsiaTheme="minorEastAsia" w:hAnsiTheme="minorHAnsi" w:cstheme="minorBidi"/>
          <w:sz w:val="20"/>
        </w:rPr>
        <w:t>Exhibit</w:t>
      </w:r>
      <w:proofErr w:type="gramEnd"/>
      <w:r>
        <w:rPr>
          <w:rFonts w:asciiTheme="minorHAnsi" w:eastAsiaTheme="minorEastAsia" w:hAnsiTheme="minorHAnsi" w:cstheme="minorBidi"/>
          <w:sz w:val="20"/>
        </w:rPr>
        <w:t xml:space="preserve"> should be appropriate to the exhibitor’s age, </w:t>
      </w:r>
      <w:proofErr w:type="gramStart"/>
      <w:r>
        <w:rPr>
          <w:rFonts w:asciiTheme="minorHAnsi" w:eastAsiaTheme="minorEastAsia" w:hAnsiTheme="minorHAnsi" w:cstheme="minorBidi"/>
          <w:sz w:val="20"/>
        </w:rPr>
        <w:t>skills</w:t>
      </w:r>
      <w:proofErr w:type="gramEnd"/>
      <w:r>
        <w:rPr>
          <w:rFonts w:asciiTheme="minorHAnsi" w:eastAsiaTheme="minorEastAsia" w:hAnsiTheme="minorHAnsi" w:cstheme="minorBidi"/>
          <w:sz w:val="20"/>
        </w:rPr>
        <w:t xml:space="preserve"> and ability in this project.</w:t>
      </w:r>
    </w:p>
    <w:p w14:paraId="407A8601" w14:textId="77777777" w:rsidR="004D2D61" w:rsidRDefault="004D2D61" w:rsidP="004D2D61">
      <w:pPr>
        <w:tabs>
          <w:tab w:val="left" w:pos="720"/>
          <w:tab w:val="left" w:pos="1170"/>
        </w:tabs>
        <w:rPr>
          <w:rFonts w:asciiTheme="minorHAnsi" w:eastAsiaTheme="minorEastAsia" w:hAnsiTheme="minorHAnsi" w:cstheme="minorBidi"/>
          <w:sz w:val="20"/>
        </w:rPr>
      </w:pPr>
    </w:p>
    <w:p w14:paraId="37739E8B" w14:textId="77777777" w:rsidR="004D2D61" w:rsidRDefault="004D2D61" w:rsidP="004D2D61">
      <w:pPr>
        <w:tabs>
          <w:tab w:val="left" w:pos="720"/>
          <w:tab w:val="left" w:pos="1170"/>
        </w:tabs>
        <w:rPr>
          <w:rFonts w:asciiTheme="minorHAnsi" w:eastAsiaTheme="minorEastAsia" w:hAnsiTheme="minorHAnsi" w:cstheme="minorBidi"/>
          <w:b/>
          <w:bCs/>
          <w:sz w:val="20"/>
        </w:rPr>
      </w:pPr>
      <w:r>
        <w:rPr>
          <w:rFonts w:asciiTheme="minorHAnsi" w:eastAsiaTheme="minorEastAsia" w:hAnsiTheme="minorHAnsi" w:cstheme="minorBidi"/>
          <w:b/>
          <w:bCs/>
          <w:sz w:val="20"/>
        </w:rPr>
        <w:t>Design Decisions, Advanced</w:t>
      </w:r>
      <w:r>
        <w:rPr>
          <w:rFonts w:asciiTheme="minorHAnsi" w:eastAsiaTheme="minorEastAsia" w:hAnsiTheme="minorHAnsi" w:cstheme="minorBidi"/>
          <w:sz w:val="20"/>
        </w:rPr>
        <w:t xml:space="preserve"> (SF 50244)</w:t>
      </w:r>
      <w:r>
        <w:rPr>
          <w:rFonts w:asciiTheme="minorHAnsi" w:eastAsiaTheme="minorEastAsia" w:hAnsiTheme="minorHAnsi" w:cstheme="minorBidi"/>
          <w:b/>
          <w:bCs/>
          <w:sz w:val="20"/>
        </w:rPr>
        <w:t xml:space="preserve"> </w:t>
      </w:r>
    </w:p>
    <w:p w14:paraId="69960D97" w14:textId="77777777" w:rsidR="004D2D61" w:rsidRDefault="004D2D61" w:rsidP="004D2D61">
      <w:pPr>
        <w:tabs>
          <w:tab w:val="left" w:pos="720"/>
        </w:tabs>
        <w:rPr>
          <w:rFonts w:asciiTheme="minorHAnsi" w:eastAsiaTheme="minorEastAsia" w:hAnsiTheme="minorHAnsi" w:cstheme="minorBidi"/>
          <w:sz w:val="20"/>
        </w:rPr>
      </w:pPr>
      <w:r>
        <w:rPr>
          <w:rFonts w:asciiTheme="minorHAnsi" w:eastAsiaTheme="minorEastAsia" w:hAnsiTheme="minorHAnsi" w:cstheme="minorBidi"/>
          <w:sz w:val="20"/>
        </w:rPr>
        <w:t xml:space="preserve">Any exhibit must have been created or redesigned by the exhibitor as part of their current Interior Design 4-H project. Exhibitors should be knowledgeable about various aspects of the project. Exhibits could include items such as, but not limited to, comparison studies of different products or techniques; made accessories, wall-hangings, window coverings, or furniture items; refinished or redesigned furniture; or a plan to solve some type of interior design problem. </w:t>
      </w:r>
      <w:proofErr w:type="gramStart"/>
      <w:r>
        <w:rPr>
          <w:rFonts w:asciiTheme="minorHAnsi" w:eastAsiaTheme="minorEastAsia" w:hAnsiTheme="minorHAnsi" w:cstheme="minorBidi"/>
          <w:sz w:val="20"/>
        </w:rPr>
        <w:t>Exhibit</w:t>
      </w:r>
      <w:proofErr w:type="gramEnd"/>
      <w:r>
        <w:rPr>
          <w:rFonts w:asciiTheme="minorHAnsi" w:eastAsiaTheme="minorEastAsia" w:hAnsiTheme="minorHAnsi" w:cstheme="minorBidi"/>
          <w:sz w:val="20"/>
        </w:rPr>
        <w:t xml:space="preserve"> should be appropriate to the exhibitor’s age, </w:t>
      </w:r>
      <w:proofErr w:type="gramStart"/>
      <w:r>
        <w:rPr>
          <w:rFonts w:asciiTheme="minorHAnsi" w:eastAsiaTheme="minorEastAsia" w:hAnsiTheme="minorHAnsi" w:cstheme="minorBidi"/>
          <w:sz w:val="20"/>
        </w:rPr>
        <w:t>skills</w:t>
      </w:r>
      <w:proofErr w:type="gramEnd"/>
      <w:r>
        <w:rPr>
          <w:rFonts w:asciiTheme="minorHAnsi" w:eastAsiaTheme="minorEastAsia" w:hAnsiTheme="minorHAnsi" w:cstheme="minorBidi"/>
          <w:sz w:val="20"/>
        </w:rPr>
        <w:t xml:space="preserve"> and ability in this project.</w:t>
      </w:r>
    </w:p>
    <w:p w14:paraId="3C94448E" w14:textId="77777777" w:rsidR="004D2D61" w:rsidRDefault="004D2D61" w:rsidP="004D2D61">
      <w:pPr>
        <w:tabs>
          <w:tab w:val="left" w:pos="720"/>
          <w:tab w:val="left" w:pos="1170"/>
        </w:tabs>
        <w:rPr>
          <w:rFonts w:asciiTheme="minorHAnsi" w:eastAsiaTheme="minorEastAsia" w:hAnsiTheme="minorHAnsi" w:cstheme="minorBidi"/>
          <w:sz w:val="20"/>
        </w:rPr>
      </w:pPr>
    </w:p>
    <w:p w14:paraId="13FC1DF6" w14:textId="77777777" w:rsidR="00C22F8A" w:rsidRDefault="00C22F8A" w:rsidP="004D2D61">
      <w:pPr>
        <w:rPr>
          <w:rFonts w:asciiTheme="minorHAnsi" w:eastAsiaTheme="minorEastAsia" w:hAnsiTheme="minorHAnsi" w:cstheme="minorBidi"/>
          <w:b/>
          <w:bCs/>
          <w:sz w:val="20"/>
        </w:rPr>
      </w:pPr>
    </w:p>
    <w:p w14:paraId="4E23970B" w14:textId="77777777" w:rsidR="00C22F8A" w:rsidRDefault="00C22F8A" w:rsidP="004D2D61">
      <w:pPr>
        <w:rPr>
          <w:rFonts w:asciiTheme="minorHAnsi" w:eastAsiaTheme="minorEastAsia" w:hAnsiTheme="minorHAnsi" w:cstheme="minorBidi"/>
          <w:b/>
          <w:bCs/>
          <w:sz w:val="20"/>
        </w:rPr>
      </w:pPr>
    </w:p>
    <w:p w14:paraId="6152A2EB" w14:textId="77777777" w:rsidR="00C22F8A" w:rsidRDefault="00C22F8A" w:rsidP="004D2D61">
      <w:pPr>
        <w:rPr>
          <w:rFonts w:asciiTheme="minorHAnsi" w:eastAsiaTheme="minorEastAsia" w:hAnsiTheme="minorHAnsi" w:cstheme="minorBidi"/>
          <w:b/>
          <w:bCs/>
          <w:sz w:val="20"/>
        </w:rPr>
      </w:pPr>
    </w:p>
    <w:p w14:paraId="6B26FEC6" w14:textId="77777777" w:rsidR="00C22F8A" w:rsidRDefault="00C22F8A" w:rsidP="004D2D61">
      <w:pPr>
        <w:rPr>
          <w:rFonts w:asciiTheme="minorHAnsi" w:eastAsiaTheme="minorEastAsia" w:hAnsiTheme="minorHAnsi" w:cstheme="minorBidi"/>
          <w:b/>
          <w:bCs/>
          <w:sz w:val="20"/>
        </w:rPr>
      </w:pPr>
    </w:p>
    <w:p w14:paraId="396694E5" w14:textId="77777777" w:rsidR="00C22F8A" w:rsidRDefault="00C22F8A" w:rsidP="004D2D61">
      <w:pPr>
        <w:rPr>
          <w:rFonts w:asciiTheme="minorHAnsi" w:eastAsiaTheme="minorEastAsia" w:hAnsiTheme="minorHAnsi" w:cstheme="minorBidi"/>
          <w:b/>
          <w:bCs/>
          <w:sz w:val="20"/>
        </w:rPr>
      </w:pPr>
    </w:p>
    <w:p w14:paraId="1F16C83D" w14:textId="4462EC4D" w:rsidR="004D2D61" w:rsidRDefault="004D2D61" w:rsidP="004D2D61">
      <w:pPr>
        <w:rPr>
          <w:rFonts w:asciiTheme="minorHAnsi" w:eastAsiaTheme="minorEastAsia" w:hAnsiTheme="minorHAnsi" w:cstheme="minorBidi"/>
          <w:b/>
          <w:bCs/>
          <w:sz w:val="20"/>
        </w:rPr>
      </w:pPr>
      <w:r>
        <w:rPr>
          <w:rFonts w:asciiTheme="minorHAnsi" w:eastAsiaTheme="minorEastAsia" w:hAnsiTheme="minorHAnsi" w:cstheme="minorBidi"/>
          <w:b/>
          <w:bCs/>
          <w:sz w:val="20"/>
        </w:rPr>
        <w:t>Interior Design Innovation Class</w:t>
      </w:r>
      <w:r>
        <w:rPr>
          <w:rFonts w:asciiTheme="minorHAnsi" w:eastAsiaTheme="minorEastAsia" w:hAnsiTheme="minorHAnsi" w:cstheme="minorBidi"/>
          <w:sz w:val="20"/>
        </w:rPr>
        <w:t xml:space="preserve"> (SF 50245)</w:t>
      </w:r>
      <w:r>
        <w:rPr>
          <w:rFonts w:asciiTheme="minorHAnsi" w:eastAsiaTheme="minorEastAsia" w:hAnsiTheme="minorHAnsi" w:cstheme="minorBidi"/>
          <w:b/>
          <w:bCs/>
          <w:sz w:val="20"/>
        </w:rPr>
        <w:t xml:space="preserve"> </w:t>
      </w:r>
    </w:p>
    <w:p w14:paraId="480C9F08" w14:textId="77777777" w:rsidR="004D2D61" w:rsidRDefault="004D2D61" w:rsidP="004D2D61">
      <w:pPr>
        <w:rPr>
          <w:rFonts w:asciiTheme="minorHAnsi" w:eastAsiaTheme="minorEastAsia" w:hAnsiTheme="minorHAnsi" w:cstheme="minorBidi"/>
          <w:b/>
          <w:bCs/>
          <w:sz w:val="20"/>
        </w:rPr>
      </w:pPr>
      <w:r>
        <w:rPr>
          <w:rFonts w:asciiTheme="minorHAnsi" w:eastAsiaTheme="minorEastAsia" w:hAnsiTheme="minorHAnsi" w:cstheme="minorBidi"/>
          <w:b/>
          <w:bCs/>
          <w:sz w:val="20"/>
        </w:rPr>
        <w:t xml:space="preserve">Open to enrolled in Interior Design. </w:t>
      </w:r>
    </w:p>
    <w:p w14:paraId="273DCBB3" w14:textId="77777777" w:rsidR="004D2D61" w:rsidRDefault="004D2D61" w:rsidP="004D2D61">
      <w:pPr>
        <w:rPr>
          <w:rFonts w:asciiTheme="minorHAnsi" w:eastAsiaTheme="minorEastAsia" w:hAnsiTheme="minorHAnsi" w:cstheme="minorBidi"/>
          <w:sz w:val="20"/>
        </w:rPr>
      </w:pPr>
      <w:r>
        <w:rPr>
          <w:rFonts w:asciiTheme="minorHAnsi" w:eastAsiaTheme="minorEastAsia" w:hAnsiTheme="minorHAnsi" w:cstheme="minorBidi"/>
          <w:sz w:val="20"/>
        </w:rPr>
        <w:t xml:space="preserve">Demonstrate the skills and knowledge you have gained through the Interior Design project. The exhibit may include, but isn’t limited to, original works, objects, demonstrations, digital presentations, programs, websites, games, apps, performances, or posters which you have made. Choose whatever method best shows what you’ve learned. Your exhibit should not fit </w:t>
      </w:r>
      <w:proofErr w:type="gramStart"/>
      <w:r>
        <w:rPr>
          <w:rFonts w:asciiTheme="minorHAnsi" w:eastAsiaTheme="minorEastAsia" w:hAnsiTheme="minorHAnsi" w:cstheme="minorBidi"/>
          <w:sz w:val="20"/>
        </w:rPr>
        <w:t>in</w:t>
      </w:r>
      <w:proofErr w:type="gramEnd"/>
      <w:r>
        <w:rPr>
          <w:rFonts w:asciiTheme="minorHAnsi" w:eastAsiaTheme="minorEastAsia" w:hAnsiTheme="minorHAnsi" w:cstheme="minorBidi"/>
          <w:sz w:val="20"/>
        </w:rPr>
        <w:t xml:space="preserve"> the other exhibit options for this project. You must furnish any equipment you need for your exhibit. Internet service will not be provided for the exhibit. All exhibits must include something visual, such as a printed copy of a digital presentation, which will remain on display during the exhibition. Electronic equipment will only be used during your personal judging time and will not remain on display during the entire exhibit period.</w:t>
      </w:r>
    </w:p>
    <w:p w14:paraId="08BC6B0C" w14:textId="77777777" w:rsidR="004D2D61" w:rsidRDefault="004D2D61" w:rsidP="004D2D61">
      <w:pPr>
        <w:rPr>
          <w:rFonts w:asciiTheme="minorHAnsi" w:eastAsiaTheme="minorEastAsia" w:hAnsiTheme="minorHAnsi" w:cstheme="minorBidi"/>
          <w:b/>
          <w:bCs/>
          <w:color w:val="FF0000"/>
          <w:sz w:val="20"/>
        </w:rPr>
      </w:pPr>
    </w:p>
    <w:p w14:paraId="3F6356BE" w14:textId="77777777" w:rsidR="004D2D61" w:rsidRDefault="004D2D61" w:rsidP="004D2D61">
      <w:pPr>
        <w:tabs>
          <w:tab w:val="left" w:pos="720"/>
          <w:tab w:val="left" w:pos="1170"/>
        </w:tabs>
        <w:rPr>
          <w:rFonts w:asciiTheme="minorHAnsi" w:eastAsiaTheme="minorEastAsia" w:hAnsiTheme="minorHAnsi" w:cstheme="minorBidi"/>
          <w:b/>
          <w:bCs/>
          <w:sz w:val="20"/>
        </w:rPr>
      </w:pPr>
      <w:r>
        <w:rPr>
          <w:rFonts w:asciiTheme="minorHAnsi" w:eastAsiaTheme="minorEastAsia" w:hAnsiTheme="minorHAnsi" w:cstheme="minorBidi"/>
          <w:b/>
          <w:bCs/>
          <w:sz w:val="20"/>
        </w:rPr>
        <w:t>Interior Design Ready4Life Challenge</w:t>
      </w:r>
    </w:p>
    <w:p w14:paraId="61039761" w14:textId="77777777" w:rsidR="004D2D61" w:rsidRDefault="004D2D61" w:rsidP="004D2D61">
      <w:pPr>
        <w:tabs>
          <w:tab w:val="left" w:pos="720"/>
          <w:tab w:val="left" w:pos="1170"/>
        </w:tabs>
        <w:rPr>
          <w:rFonts w:asciiTheme="minorHAnsi" w:eastAsiaTheme="minorEastAsia" w:hAnsiTheme="minorHAnsi" w:cstheme="minorBidi"/>
          <w:color w:val="2F5496"/>
          <w:sz w:val="18"/>
          <w:szCs w:val="18"/>
        </w:rPr>
      </w:pPr>
      <w:r>
        <w:rPr>
          <w:rFonts w:asciiTheme="minorHAnsi" w:eastAsiaTheme="minorEastAsia" w:hAnsiTheme="minorHAnsi" w:cstheme="minorBidi"/>
          <w:i/>
          <w:iCs/>
          <w:sz w:val="20"/>
        </w:rPr>
        <w:t>For Ready4Life Career &amp; Entrepreneurship Exploration exhibit opportunities for this project area, visit the Ready4Life section of this document.</w:t>
      </w:r>
    </w:p>
    <w:p w14:paraId="2C23835E" w14:textId="77777777" w:rsidR="007F7E2D" w:rsidRPr="00D84DC3" w:rsidRDefault="007F7E2D" w:rsidP="000C7D24">
      <w:pPr>
        <w:tabs>
          <w:tab w:val="left" w:pos="-1080"/>
          <w:tab w:val="left" w:pos="-360"/>
          <w:tab w:val="left" w:pos="720"/>
          <w:tab w:val="left" w:pos="1170"/>
        </w:tabs>
        <w:rPr>
          <w:rFonts w:ascii="Calibri" w:hAnsi="Calibri"/>
          <w:b/>
          <w:bCs/>
          <w:sz w:val="20"/>
        </w:rPr>
      </w:pPr>
    </w:p>
    <w:bookmarkEnd w:id="7"/>
    <w:p w14:paraId="79372C23" w14:textId="3C1E53BB" w:rsidR="0016506E" w:rsidRPr="003266AC" w:rsidRDefault="00FA32CB" w:rsidP="001F559A">
      <w:pPr>
        <w:tabs>
          <w:tab w:val="left" w:pos="720"/>
          <w:tab w:val="left" w:pos="1170"/>
        </w:tabs>
        <w:rPr>
          <w:rFonts w:ascii="Calibri" w:hAnsi="Calibri"/>
          <w:b/>
          <w:bCs/>
          <w:sz w:val="28"/>
        </w:rPr>
      </w:pPr>
      <w:r w:rsidRPr="00435838">
        <w:rPr>
          <w:rFonts w:ascii="Calibri" w:hAnsi="Calibri"/>
          <w:b/>
          <w:bCs/>
          <w:sz w:val="36"/>
        </w:rPr>
        <w:t>LEADERSHIP</w:t>
      </w:r>
      <w:r w:rsidR="000113C6" w:rsidRPr="00435838">
        <w:rPr>
          <w:rFonts w:ascii="Calibri" w:hAnsi="Calibri"/>
          <w:b/>
          <w:bCs/>
          <w:sz w:val="28"/>
        </w:rPr>
        <w:t xml:space="preserve"> </w:t>
      </w:r>
    </w:p>
    <w:p w14:paraId="07BD39B7" w14:textId="77777777" w:rsidR="004D2D61" w:rsidRDefault="004D2D61" w:rsidP="004D2D61">
      <w:pPr>
        <w:tabs>
          <w:tab w:val="left" w:pos="720"/>
          <w:tab w:val="left" w:pos="1170"/>
        </w:tabs>
        <w:rPr>
          <w:rFonts w:asciiTheme="minorHAnsi" w:eastAsiaTheme="minorEastAsia" w:hAnsiTheme="minorHAnsi" w:cstheme="minorBidi"/>
          <w:b/>
          <w:bCs/>
          <w:snapToGrid/>
          <w:sz w:val="20"/>
        </w:rPr>
      </w:pPr>
      <w:r>
        <w:rPr>
          <w:rFonts w:asciiTheme="minorHAnsi" w:eastAsiaTheme="minorEastAsia" w:hAnsiTheme="minorHAnsi" w:cstheme="minorBidi"/>
          <w:sz w:val="20"/>
        </w:rPr>
        <w:t xml:space="preserve">Each county may submit 3 entries total from 50249, 50250, 50251, </w:t>
      </w:r>
      <w:proofErr w:type="gramStart"/>
      <w:r>
        <w:rPr>
          <w:rFonts w:asciiTheme="minorHAnsi" w:eastAsiaTheme="minorEastAsia" w:hAnsiTheme="minorHAnsi" w:cstheme="minorBidi"/>
          <w:sz w:val="20"/>
        </w:rPr>
        <w:t>50252;</w:t>
      </w:r>
      <w:proofErr w:type="gramEnd"/>
      <w:r>
        <w:rPr>
          <w:rFonts w:asciiTheme="minorHAnsi" w:eastAsiaTheme="minorEastAsia" w:hAnsiTheme="minorHAnsi" w:cstheme="minorBidi"/>
          <w:sz w:val="20"/>
        </w:rPr>
        <w:t xml:space="preserve"> 2 entries from 50254. </w:t>
      </w:r>
    </w:p>
    <w:p w14:paraId="015BC3BA" w14:textId="77777777" w:rsidR="004D2D61" w:rsidRDefault="004D2D61" w:rsidP="004D2D61">
      <w:pPr>
        <w:tabs>
          <w:tab w:val="left" w:pos="720"/>
          <w:tab w:val="left" w:pos="1170"/>
        </w:tabs>
        <w:rPr>
          <w:rFonts w:asciiTheme="minorHAnsi" w:eastAsiaTheme="minorEastAsia" w:hAnsiTheme="minorHAnsi" w:cstheme="minorBidi"/>
          <w:b/>
          <w:bCs/>
          <w:sz w:val="20"/>
        </w:rPr>
      </w:pPr>
    </w:p>
    <w:p w14:paraId="38706A6C" w14:textId="77777777" w:rsidR="004D2D61" w:rsidRDefault="004D2D61" w:rsidP="004D2D61">
      <w:pPr>
        <w:tabs>
          <w:tab w:val="left" w:pos="720"/>
          <w:tab w:val="left" w:pos="1170"/>
        </w:tabs>
        <w:rPr>
          <w:rFonts w:asciiTheme="minorHAnsi" w:eastAsiaTheme="minorEastAsia" w:hAnsiTheme="minorHAnsi" w:cstheme="minorBidi"/>
          <w:b/>
          <w:bCs/>
          <w:sz w:val="20"/>
        </w:rPr>
      </w:pPr>
      <w:r>
        <w:rPr>
          <w:rFonts w:asciiTheme="minorHAnsi" w:eastAsiaTheme="minorEastAsia" w:hAnsiTheme="minorHAnsi" w:cstheme="minorBidi"/>
          <w:b/>
          <w:bCs/>
          <w:sz w:val="20"/>
        </w:rPr>
        <w:t>Leadership 1</w:t>
      </w:r>
      <w:r>
        <w:rPr>
          <w:rFonts w:asciiTheme="minorHAnsi" w:eastAsiaTheme="minorEastAsia" w:hAnsiTheme="minorHAnsi" w:cstheme="minorBidi"/>
          <w:sz w:val="20"/>
        </w:rPr>
        <w:t xml:space="preserve"> (SF 50249)</w:t>
      </w:r>
    </w:p>
    <w:p w14:paraId="4BAF7F63" w14:textId="77777777" w:rsidR="004D2D61" w:rsidRDefault="004D2D61" w:rsidP="004D2D61">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sz w:val="20"/>
        </w:rPr>
        <w:t xml:space="preserve">Create a binder portfolio with a minimum of four (4) completed activities each year from the areas noted below. Build upon your previous year’s work. Photocopies or original pages of the completed activities from the book should be included in the portfolio. </w:t>
      </w:r>
    </w:p>
    <w:p w14:paraId="1F6A35CC" w14:textId="3ACD4F36" w:rsidR="0063272A" w:rsidRDefault="004D2D61" w:rsidP="0063272A">
      <w:pPr>
        <w:numPr>
          <w:ilvl w:val="0"/>
          <w:numId w:val="62"/>
        </w:numPr>
        <w:tabs>
          <w:tab w:val="left" w:pos="720"/>
          <w:tab w:val="left" w:pos="1170"/>
        </w:tabs>
        <w:snapToGrid w:val="0"/>
        <w:rPr>
          <w:rFonts w:asciiTheme="minorHAnsi" w:eastAsiaTheme="minorEastAsia" w:hAnsiTheme="minorHAnsi" w:cstheme="minorBidi"/>
          <w:sz w:val="20"/>
        </w:rPr>
      </w:pPr>
      <w:r>
        <w:rPr>
          <w:rFonts w:asciiTheme="minorHAnsi" w:eastAsiaTheme="minorEastAsia" w:hAnsiTheme="minorHAnsi" w:cstheme="minorBidi"/>
          <w:b/>
          <w:bCs/>
          <w:sz w:val="20"/>
        </w:rPr>
        <w:t>First Year</w:t>
      </w:r>
      <w:r>
        <w:rPr>
          <w:rFonts w:asciiTheme="minorHAnsi" w:eastAsiaTheme="minorEastAsia" w:hAnsiTheme="minorHAnsi" w:cstheme="minorBidi"/>
          <w:sz w:val="20"/>
        </w:rPr>
        <w:t xml:space="preserve"> – One activity from each of the following sections: Understanding Self; Communication; and Getting Along with Others, plus one activity of exhibitor’s choice from the manual.</w:t>
      </w:r>
    </w:p>
    <w:p w14:paraId="4D520B10" w14:textId="3B7F5845" w:rsidR="004D2D61" w:rsidRDefault="004D2D61" w:rsidP="00F35AD1">
      <w:pPr>
        <w:numPr>
          <w:ilvl w:val="0"/>
          <w:numId w:val="62"/>
        </w:numPr>
        <w:tabs>
          <w:tab w:val="left" w:pos="720"/>
          <w:tab w:val="left" w:pos="1170"/>
        </w:tabs>
        <w:snapToGrid w:val="0"/>
        <w:rPr>
          <w:rFonts w:asciiTheme="minorHAnsi" w:eastAsiaTheme="minorEastAsia" w:hAnsiTheme="minorHAnsi" w:cstheme="minorBidi"/>
          <w:sz w:val="20"/>
        </w:rPr>
      </w:pPr>
      <w:r>
        <w:rPr>
          <w:rFonts w:asciiTheme="minorHAnsi" w:eastAsiaTheme="minorEastAsia" w:hAnsiTheme="minorHAnsi" w:cstheme="minorBidi"/>
          <w:b/>
          <w:bCs/>
          <w:sz w:val="20"/>
        </w:rPr>
        <w:t>Second Year</w:t>
      </w:r>
      <w:r>
        <w:rPr>
          <w:rFonts w:asciiTheme="minorHAnsi" w:eastAsiaTheme="minorEastAsia" w:hAnsiTheme="minorHAnsi" w:cstheme="minorBidi"/>
          <w:sz w:val="20"/>
        </w:rPr>
        <w:t xml:space="preserve"> – One activity from each of the following sections: Getting Along with Others; Learning to Learn; and Making Decisions, plus one activity of exhibitor’s choice from the manual.</w:t>
      </w:r>
    </w:p>
    <w:p w14:paraId="5F7F349C" w14:textId="77777777" w:rsidR="004D2D61" w:rsidRDefault="004D2D61" w:rsidP="00F35AD1">
      <w:pPr>
        <w:numPr>
          <w:ilvl w:val="0"/>
          <w:numId w:val="62"/>
        </w:numPr>
        <w:tabs>
          <w:tab w:val="left" w:pos="720"/>
          <w:tab w:val="left" w:pos="1170"/>
        </w:tabs>
        <w:snapToGrid w:val="0"/>
        <w:rPr>
          <w:rFonts w:asciiTheme="minorHAnsi" w:eastAsiaTheme="minorEastAsia" w:hAnsiTheme="minorHAnsi" w:cstheme="minorBidi"/>
          <w:sz w:val="20"/>
        </w:rPr>
      </w:pPr>
      <w:r>
        <w:rPr>
          <w:rFonts w:asciiTheme="minorHAnsi" w:eastAsiaTheme="minorEastAsia" w:hAnsiTheme="minorHAnsi" w:cstheme="minorBidi"/>
          <w:b/>
          <w:bCs/>
          <w:sz w:val="20"/>
        </w:rPr>
        <w:t>Third Year</w:t>
      </w:r>
      <w:r>
        <w:rPr>
          <w:rFonts w:asciiTheme="minorHAnsi" w:eastAsiaTheme="minorEastAsia" w:hAnsiTheme="minorHAnsi" w:cstheme="minorBidi"/>
          <w:sz w:val="20"/>
        </w:rPr>
        <w:t xml:space="preserve"> – One activity from each of the following sections: Making Decisions; Managing; and Working with Groups, plus one activity of exhibitor’s choice from the manual.</w:t>
      </w:r>
    </w:p>
    <w:p w14:paraId="0ABB9BA6" w14:textId="090E0B2B" w:rsidR="004D2D61" w:rsidRDefault="004D2D61" w:rsidP="004D2D61">
      <w:pPr>
        <w:tabs>
          <w:tab w:val="left" w:pos="720"/>
          <w:tab w:val="left" w:pos="1170"/>
        </w:tabs>
        <w:rPr>
          <w:rFonts w:asciiTheme="minorHAnsi" w:eastAsiaTheme="minorEastAsia" w:hAnsiTheme="minorHAnsi" w:cstheme="minorBidi"/>
          <w:b/>
          <w:bCs/>
          <w:sz w:val="20"/>
        </w:rPr>
      </w:pPr>
      <w:r>
        <w:rPr>
          <w:rFonts w:asciiTheme="minorHAnsi" w:eastAsiaTheme="minorEastAsia" w:hAnsiTheme="minorHAnsi" w:cstheme="minorBidi"/>
          <w:b/>
          <w:bCs/>
          <w:sz w:val="20"/>
        </w:rPr>
        <w:t>Leadership 2</w:t>
      </w:r>
      <w:r>
        <w:rPr>
          <w:rFonts w:asciiTheme="minorHAnsi" w:eastAsiaTheme="minorEastAsia" w:hAnsiTheme="minorHAnsi" w:cstheme="minorBidi"/>
          <w:sz w:val="20"/>
        </w:rPr>
        <w:t xml:space="preserve"> (SF 50250)</w:t>
      </w:r>
      <w:r>
        <w:rPr>
          <w:rFonts w:asciiTheme="minorHAnsi" w:eastAsiaTheme="minorEastAsia" w:hAnsiTheme="minorHAnsi" w:cstheme="minorBidi"/>
          <w:b/>
          <w:bCs/>
          <w:sz w:val="20"/>
        </w:rPr>
        <w:t xml:space="preserve"> </w:t>
      </w:r>
    </w:p>
    <w:p w14:paraId="5A4EF1B1" w14:textId="77777777" w:rsidR="004D2D61" w:rsidRDefault="004D2D61" w:rsidP="004D2D61">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sz w:val="20"/>
        </w:rPr>
        <w:t xml:space="preserve">Building upon your previous work, continue adding to your binder portfolio with a minimum of four (4) completed activities each year from the areas noted below. Photocopies or original pages of the completed activities from the book should be included in the portfolio. </w:t>
      </w:r>
    </w:p>
    <w:p w14:paraId="219AEA98" w14:textId="77777777" w:rsidR="004D2D61" w:rsidRDefault="004D2D61" w:rsidP="00F35AD1">
      <w:pPr>
        <w:numPr>
          <w:ilvl w:val="0"/>
          <w:numId w:val="63"/>
        </w:numPr>
        <w:tabs>
          <w:tab w:val="left" w:pos="720"/>
          <w:tab w:val="left" w:pos="1170"/>
        </w:tabs>
        <w:snapToGrid w:val="0"/>
        <w:rPr>
          <w:rFonts w:asciiTheme="minorHAnsi" w:eastAsiaTheme="minorEastAsia" w:hAnsiTheme="minorHAnsi" w:cstheme="minorBidi"/>
          <w:sz w:val="20"/>
        </w:rPr>
      </w:pPr>
      <w:r>
        <w:rPr>
          <w:rFonts w:asciiTheme="minorHAnsi" w:eastAsiaTheme="minorEastAsia" w:hAnsiTheme="minorHAnsi" w:cstheme="minorBidi"/>
          <w:b/>
          <w:bCs/>
          <w:sz w:val="20"/>
        </w:rPr>
        <w:t>First Year</w:t>
      </w:r>
      <w:r>
        <w:rPr>
          <w:rFonts w:asciiTheme="minorHAnsi" w:eastAsiaTheme="minorEastAsia" w:hAnsiTheme="minorHAnsi" w:cstheme="minorBidi"/>
          <w:sz w:val="20"/>
        </w:rPr>
        <w:t xml:space="preserve"> – One activity from each of the following sections: Understanding Self; Communication; and Getting Along with Others, plus one activity of exhibitor’s choice from the manual.</w:t>
      </w:r>
    </w:p>
    <w:p w14:paraId="4F269425" w14:textId="77777777" w:rsidR="004D2D61" w:rsidRDefault="004D2D61" w:rsidP="00F35AD1">
      <w:pPr>
        <w:numPr>
          <w:ilvl w:val="0"/>
          <w:numId w:val="63"/>
        </w:numPr>
        <w:tabs>
          <w:tab w:val="left" w:pos="720"/>
          <w:tab w:val="left" w:pos="1170"/>
        </w:tabs>
        <w:snapToGrid w:val="0"/>
        <w:rPr>
          <w:rFonts w:asciiTheme="minorHAnsi" w:eastAsiaTheme="minorEastAsia" w:hAnsiTheme="minorHAnsi" w:cstheme="minorBidi"/>
          <w:sz w:val="20"/>
        </w:rPr>
      </w:pPr>
      <w:r>
        <w:rPr>
          <w:rFonts w:asciiTheme="minorHAnsi" w:eastAsiaTheme="minorEastAsia" w:hAnsiTheme="minorHAnsi" w:cstheme="minorBidi"/>
          <w:b/>
          <w:bCs/>
          <w:sz w:val="20"/>
        </w:rPr>
        <w:t>Second Year</w:t>
      </w:r>
      <w:r>
        <w:rPr>
          <w:rFonts w:asciiTheme="minorHAnsi" w:eastAsiaTheme="minorEastAsia" w:hAnsiTheme="minorHAnsi" w:cstheme="minorBidi"/>
          <w:sz w:val="20"/>
        </w:rPr>
        <w:t xml:space="preserve"> – One activity from each of the following sections: Getting Along with Others; Learning to Learn; and Making Decisions, plus one activity of exhibitor’s choice from the manual.</w:t>
      </w:r>
    </w:p>
    <w:p w14:paraId="160E41DC" w14:textId="77777777" w:rsidR="004D2D61" w:rsidRDefault="004D2D61" w:rsidP="00F35AD1">
      <w:pPr>
        <w:numPr>
          <w:ilvl w:val="0"/>
          <w:numId w:val="63"/>
        </w:numPr>
        <w:tabs>
          <w:tab w:val="left" w:pos="720"/>
          <w:tab w:val="left" w:pos="1170"/>
        </w:tabs>
        <w:snapToGrid w:val="0"/>
        <w:rPr>
          <w:rFonts w:asciiTheme="minorHAnsi" w:eastAsiaTheme="minorEastAsia" w:hAnsiTheme="minorHAnsi" w:cstheme="minorBidi"/>
          <w:sz w:val="20"/>
        </w:rPr>
      </w:pPr>
      <w:r>
        <w:rPr>
          <w:rFonts w:asciiTheme="minorHAnsi" w:eastAsiaTheme="minorEastAsia" w:hAnsiTheme="minorHAnsi" w:cstheme="minorBidi"/>
          <w:b/>
          <w:bCs/>
          <w:sz w:val="20"/>
        </w:rPr>
        <w:t>Third Year</w:t>
      </w:r>
      <w:r>
        <w:rPr>
          <w:rFonts w:asciiTheme="minorHAnsi" w:eastAsiaTheme="minorEastAsia" w:hAnsiTheme="minorHAnsi" w:cstheme="minorBidi"/>
          <w:sz w:val="20"/>
        </w:rPr>
        <w:t xml:space="preserve"> – One activity from each of the following sections: Making Decisions; Managing; and Working with Groups, plus one activity of exhibitor’s choice from the manual.</w:t>
      </w:r>
    </w:p>
    <w:p w14:paraId="177FF273" w14:textId="77777777" w:rsidR="00D84DC3" w:rsidRDefault="00D84DC3" w:rsidP="004D2D61">
      <w:pPr>
        <w:tabs>
          <w:tab w:val="left" w:pos="720"/>
          <w:tab w:val="left" w:pos="1170"/>
        </w:tabs>
        <w:rPr>
          <w:rFonts w:asciiTheme="minorHAnsi" w:eastAsiaTheme="minorEastAsia" w:hAnsiTheme="minorHAnsi" w:cstheme="minorBidi"/>
          <w:b/>
          <w:bCs/>
          <w:sz w:val="20"/>
        </w:rPr>
      </w:pPr>
    </w:p>
    <w:p w14:paraId="1A5CCA8C" w14:textId="21D585EF" w:rsidR="004D2D61" w:rsidRDefault="004D2D61" w:rsidP="004D2D61">
      <w:pPr>
        <w:tabs>
          <w:tab w:val="left" w:pos="720"/>
          <w:tab w:val="left" w:pos="1170"/>
        </w:tabs>
        <w:rPr>
          <w:rFonts w:asciiTheme="minorHAnsi" w:eastAsiaTheme="minorEastAsia" w:hAnsiTheme="minorHAnsi" w:cstheme="minorBidi"/>
          <w:b/>
          <w:bCs/>
          <w:sz w:val="20"/>
        </w:rPr>
      </w:pPr>
      <w:r>
        <w:rPr>
          <w:rFonts w:asciiTheme="minorHAnsi" w:eastAsiaTheme="minorEastAsia" w:hAnsiTheme="minorHAnsi" w:cstheme="minorBidi"/>
          <w:b/>
          <w:bCs/>
          <w:sz w:val="20"/>
        </w:rPr>
        <w:t>Leadership 3</w:t>
      </w:r>
      <w:r>
        <w:rPr>
          <w:rFonts w:asciiTheme="minorHAnsi" w:eastAsiaTheme="minorEastAsia" w:hAnsiTheme="minorHAnsi" w:cstheme="minorBidi"/>
          <w:sz w:val="20"/>
        </w:rPr>
        <w:t xml:space="preserve"> (SF 50251)</w:t>
      </w:r>
      <w:r>
        <w:rPr>
          <w:rFonts w:asciiTheme="minorHAnsi" w:eastAsiaTheme="minorEastAsia" w:hAnsiTheme="minorHAnsi" w:cstheme="minorBidi"/>
          <w:b/>
          <w:bCs/>
          <w:sz w:val="20"/>
        </w:rPr>
        <w:t xml:space="preserve"> </w:t>
      </w:r>
    </w:p>
    <w:p w14:paraId="74D30C83" w14:textId="77777777" w:rsidR="004D2D61" w:rsidRDefault="004D2D61" w:rsidP="004D2D61">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sz w:val="20"/>
        </w:rPr>
        <w:t xml:space="preserve">Building upon your previous work, continue adding to your binder portfolio with a minimum of four (4) completed activities each year from the areas noted below. Photocopies or original pages of the completed activities from the book should be included in the portfolio. </w:t>
      </w:r>
    </w:p>
    <w:p w14:paraId="5F93EB82" w14:textId="77777777" w:rsidR="004D2D61" w:rsidRDefault="004D2D61" w:rsidP="00F35AD1">
      <w:pPr>
        <w:numPr>
          <w:ilvl w:val="0"/>
          <w:numId w:val="64"/>
        </w:numPr>
        <w:tabs>
          <w:tab w:val="left" w:pos="720"/>
          <w:tab w:val="left" w:pos="1170"/>
        </w:tabs>
        <w:snapToGrid w:val="0"/>
        <w:rPr>
          <w:rFonts w:asciiTheme="minorHAnsi" w:eastAsiaTheme="minorEastAsia" w:hAnsiTheme="minorHAnsi" w:cstheme="minorBidi"/>
          <w:sz w:val="20"/>
        </w:rPr>
      </w:pPr>
      <w:r>
        <w:rPr>
          <w:rFonts w:asciiTheme="minorHAnsi" w:eastAsiaTheme="minorEastAsia" w:hAnsiTheme="minorHAnsi" w:cstheme="minorBidi"/>
          <w:b/>
          <w:bCs/>
          <w:sz w:val="20"/>
        </w:rPr>
        <w:t>First Year</w:t>
      </w:r>
      <w:r>
        <w:rPr>
          <w:rFonts w:asciiTheme="minorHAnsi" w:eastAsiaTheme="minorEastAsia" w:hAnsiTheme="minorHAnsi" w:cstheme="minorBidi"/>
          <w:sz w:val="20"/>
        </w:rPr>
        <w:t xml:space="preserve"> – One activity from each of the following sections: Understanding Self; Communication; and Getting Along with Others, plus one activity of exhibitor’s choice from the manual.</w:t>
      </w:r>
    </w:p>
    <w:p w14:paraId="48BEC60C" w14:textId="77777777" w:rsidR="004D2D61" w:rsidRDefault="004D2D61" w:rsidP="00F35AD1">
      <w:pPr>
        <w:numPr>
          <w:ilvl w:val="0"/>
          <w:numId w:val="64"/>
        </w:numPr>
        <w:tabs>
          <w:tab w:val="left" w:pos="720"/>
          <w:tab w:val="left" w:pos="1170"/>
        </w:tabs>
        <w:snapToGrid w:val="0"/>
        <w:rPr>
          <w:rFonts w:asciiTheme="minorHAnsi" w:eastAsiaTheme="minorEastAsia" w:hAnsiTheme="minorHAnsi" w:cstheme="minorBidi"/>
          <w:sz w:val="20"/>
        </w:rPr>
      </w:pPr>
      <w:r>
        <w:rPr>
          <w:rFonts w:asciiTheme="minorHAnsi" w:eastAsiaTheme="minorEastAsia" w:hAnsiTheme="minorHAnsi" w:cstheme="minorBidi"/>
          <w:b/>
          <w:bCs/>
          <w:sz w:val="20"/>
        </w:rPr>
        <w:t>Second Year</w:t>
      </w:r>
      <w:r>
        <w:rPr>
          <w:rFonts w:asciiTheme="minorHAnsi" w:eastAsiaTheme="minorEastAsia" w:hAnsiTheme="minorHAnsi" w:cstheme="minorBidi"/>
          <w:sz w:val="20"/>
        </w:rPr>
        <w:t xml:space="preserve"> – One activity from each of the following sections: Getting Along with Others; Learning to Learn; and Making Decisions, plus one activity of exhibitor’s choice from the manual.</w:t>
      </w:r>
    </w:p>
    <w:p w14:paraId="59C0A2CF" w14:textId="77777777" w:rsidR="004D2D61" w:rsidRDefault="004D2D61" w:rsidP="00F35AD1">
      <w:pPr>
        <w:numPr>
          <w:ilvl w:val="0"/>
          <w:numId w:val="64"/>
        </w:numPr>
        <w:tabs>
          <w:tab w:val="left" w:pos="720"/>
          <w:tab w:val="left" w:pos="1170"/>
        </w:tabs>
        <w:snapToGrid w:val="0"/>
        <w:rPr>
          <w:rFonts w:asciiTheme="minorHAnsi" w:eastAsiaTheme="minorEastAsia" w:hAnsiTheme="minorHAnsi" w:cstheme="minorBidi"/>
          <w:sz w:val="20"/>
        </w:rPr>
      </w:pPr>
      <w:r>
        <w:rPr>
          <w:rFonts w:asciiTheme="minorHAnsi" w:eastAsiaTheme="minorEastAsia" w:hAnsiTheme="minorHAnsi" w:cstheme="minorBidi"/>
          <w:b/>
          <w:bCs/>
          <w:sz w:val="20"/>
        </w:rPr>
        <w:t>Third Year</w:t>
      </w:r>
      <w:r>
        <w:rPr>
          <w:rFonts w:asciiTheme="minorHAnsi" w:eastAsiaTheme="minorEastAsia" w:hAnsiTheme="minorHAnsi" w:cstheme="minorBidi"/>
          <w:sz w:val="20"/>
        </w:rPr>
        <w:t xml:space="preserve"> – One activity from each of the following sections: Making Decisions; Managing; and Working with Groups, plus one activity of exhibitor’s choice from the manual.</w:t>
      </w:r>
    </w:p>
    <w:p w14:paraId="0C223899" w14:textId="77777777" w:rsidR="004D2D61" w:rsidRDefault="004D2D61" w:rsidP="004D2D61">
      <w:pPr>
        <w:rPr>
          <w:rFonts w:asciiTheme="minorHAnsi" w:eastAsiaTheme="minorEastAsia" w:hAnsiTheme="minorHAnsi" w:cstheme="minorBidi"/>
          <w:b/>
          <w:bCs/>
          <w:sz w:val="20"/>
        </w:rPr>
      </w:pPr>
      <w:r>
        <w:rPr>
          <w:rFonts w:asciiTheme="minorHAnsi" w:eastAsiaTheme="minorEastAsia" w:hAnsiTheme="minorHAnsi" w:cstheme="minorBidi"/>
          <w:b/>
          <w:bCs/>
          <w:sz w:val="20"/>
        </w:rPr>
        <w:lastRenderedPageBreak/>
        <w:t>Leadership Innovation Class</w:t>
      </w:r>
      <w:r>
        <w:rPr>
          <w:rFonts w:asciiTheme="minorHAnsi" w:eastAsiaTheme="minorEastAsia" w:hAnsiTheme="minorHAnsi" w:cstheme="minorBidi"/>
          <w:sz w:val="20"/>
        </w:rPr>
        <w:t xml:space="preserve"> (SF 50252)</w:t>
      </w:r>
      <w:r>
        <w:rPr>
          <w:rFonts w:asciiTheme="minorHAnsi" w:eastAsiaTheme="minorEastAsia" w:hAnsiTheme="minorHAnsi" w:cstheme="minorBidi"/>
          <w:b/>
          <w:bCs/>
          <w:sz w:val="20"/>
        </w:rPr>
        <w:t xml:space="preserve"> </w:t>
      </w:r>
    </w:p>
    <w:p w14:paraId="17E21023" w14:textId="77777777" w:rsidR="004D2D61" w:rsidRDefault="004D2D61" w:rsidP="004D2D61">
      <w:pPr>
        <w:rPr>
          <w:rFonts w:asciiTheme="minorHAnsi" w:eastAsiaTheme="minorEastAsia" w:hAnsiTheme="minorHAnsi" w:cstheme="minorBidi"/>
          <w:b/>
          <w:bCs/>
          <w:sz w:val="20"/>
        </w:rPr>
      </w:pPr>
      <w:r>
        <w:rPr>
          <w:rFonts w:asciiTheme="minorHAnsi" w:eastAsiaTheme="minorEastAsia" w:hAnsiTheme="minorHAnsi" w:cstheme="minorBidi"/>
          <w:b/>
          <w:bCs/>
          <w:sz w:val="20"/>
        </w:rPr>
        <w:t>Open to youth enrolled in Leadership 1, 2, or 3.</w:t>
      </w:r>
    </w:p>
    <w:p w14:paraId="5691DE4A" w14:textId="77777777" w:rsidR="004D2D61" w:rsidRDefault="004D2D61" w:rsidP="004D2D61">
      <w:pPr>
        <w:rPr>
          <w:rFonts w:asciiTheme="minorHAnsi" w:eastAsiaTheme="minorEastAsia" w:hAnsiTheme="minorHAnsi" w:cstheme="minorBidi"/>
          <w:sz w:val="20"/>
        </w:rPr>
      </w:pPr>
      <w:r>
        <w:rPr>
          <w:rFonts w:asciiTheme="minorHAnsi" w:eastAsiaTheme="minorEastAsia" w:hAnsiTheme="minorHAnsi" w:cstheme="minorBidi"/>
          <w:sz w:val="20"/>
        </w:rPr>
        <w:t xml:space="preserve">Demonstrate the skills and knowledge you have gained through the Leadership project. </w:t>
      </w:r>
      <w:r>
        <w:rPr>
          <w:rFonts w:asciiTheme="minorHAnsi" w:eastAsiaTheme="minorEastAsia" w:hAnsiTheme="minorHAnsi" w:cstheme="minorBidi"/>
          <w:b/>
          <w:bCs/>
          <w:sz w:val="20"/>
        </w:rPr>
        <w:t xml:space="preserve">Your exhibit should not fit </w:t>
      </w:r>
      <w:proofErr w:type="gramStart"/>
      <w:r>
        <w:rPr>
          <w:rFonts w:asciiTheme="minorHAnsi" w:eastAsiaTheme="minorEastAsia" w:hAnsiTheme="minorHAnsi" w:cstheme="minorBidi"/>
          <w:b/>
          <w:bCs/>
          <w:sz w:val="20"/>
        </w:rPr>
        <w:t>in</w:t>
      </w:r>
      <w:proofErr w:type="gramEnd"/>
      <w:r>
        <w:rPr>
          <w:rFonts w:asciiTheme="minorHAnsi" w:eastAsiaTheme="minorEastAsia" w:hAnsiTheme="minorHAnsi" w:cstheme="minorBidi"/>
          <w:b/>
          <w:bCs/>
          <w:sz w:val="20"/>
        </w:rPr>
        <w:t xml:space="preserve"> the other exhibit options for this project.</w:t>
      </w:r>
      <w:r>
        <w:rPr>
          <w:rFonts w:asciiTheme="minorHAnsi" w:eastAsiaTheme="minorEastAsia" w:hAnsiTheme="minorHAnsi" w:cstheme="minorBidi"/>
          <w:sz w:val="20"/>
        </w:rPr>
        <w:t xml:space="preserve"> The exhibit may include, but isn’t limited to, original works, objects, demonstrations, digital presentations, programs, websites, games, apps, performances, or posters which you have made. Choose whatever method best shows what you’ve learned. You must furnish any equipment you need for your exhibit. Internet service will not be provided for the exhibit. All exhibits must include something visual, such as a printed copy of a digital presentation, which will remain on display during the exhibition. Electronic equipment will only be used during your personal judging time and will not remain on display during the entire exhibit period.</w:t>
      </w:r>
    </w:p>
    <w:p w14:paraId="350992FA" w14:textId="77777777" w:rsidR="004D2D61" w:rsidRPr="00D84DC3" w:rsidRDefault="004D2D61" w:rsidP="004D2D61">
      <w:pPr>
        <w:rPr>
          <w:rFonts w:asciiTheme="minorHAnsi" w:eastAsiaTheme="minorEastAsia" w:hAnsiTheme="minorHAnsi" w:cstheme="minorBidi"/>
          <w:b/>
          <w:bCs/>
          <w:sz w:val="20"/>
        </w:rPr>
      </w:pPr>
    </w:p>
    <w:p w14:paraId="4B584F58" w14:textId="77777777" w:rsidR="004D2D61" w:rsidRDefault="004D2D61" w:rsidP="004D2D61">
      <w:pPr>
        <w:rPr>
          <w:rFonts w:asciiTheme="minorHAnsi" w:eastAsiaTheme="minorEastAsia" w:hAnsiTheme="minorHAnsi" w:cstheme="minorBidi"/>
          <w:b/>
          <w:bCs/>
          <w:sz w:val="20"/>
        </w:rPr>
      </w:pPr>
      <w:r>
        <w:rPr>
          <w:rFonts w:asciiTheme="minorHAnsi" w:eastAsiaTheme="minorEastAsia" w:hAnsiTheme="minorHAnsi" w:cstheme="minorBidi"/>
          <w:b/>
          <w:bCs/>
          <w:sz w:val="20"/>
        </w:rPr>
        <w:t xml:space="preserve">Leadership Group Exhibit </w:t>
      </w:r>
      <w:r>
        <w:rPr>
          <w:rFonts w:asciiTheme="minorHAnsi" w:eastAsiaTheme="minorEastAsia" w:hAnsiTheme="minorHAnsi" w:cstheme="minorBidi"/>
          <w:sz w:val="20"/>
        </w:rPr>
        <w:t xml:space="preserve">(SF 50254) </w:t>
      </w:r>
    </w:p>
    <w:p w14:paraId="15E8CA99" w14:textId="77777777" w:rsidR="004D2D61" w:rsidRDefault="004D2D61" w:rsidP="004D2D61">
      <w:pPr>
        <w:rPr>
          <w:rFonts w:asciiTheme="minorHAnsi" w:eastAsiaTheme="minorEastAsia" w:hAnsiTheme="minorHAnsi" w:cstheme="minorBidi"/>
          <w:sz w:val="20"/>
        </w:rPr>
      </w:pPr>
      <w:r>
        <w:rPr>
          <w:rFonts w:asciiTheme="minorHAnsi" w:eastAsiaTheme="minorEastAsia" w:hAnsiTheme="minorHAnsi" w:cstheme="minorBidi"/>
          <w:b/>
          <w:bCs/>
          <w:sz w:val="20"/>
        </w:rPr>
        <w:t xml:space="preserve">Open to clubs and groups whose members are enrolled in any Leadership </w:t>
      </w:r>
      <w:proofErr w:type="gramStart"/>
      <w:r>
        <w:rPr>
          <w:rFonts w:asciiTheme="minorHAnsi" w:eastAsiaTheme="minorEastAsia" w:hAnsiTheme="minorHAnsi" w:cstheme="minorBidi"/>
          <w:b/>
          <w:bCs/>
          <w:sz w:val="20"/>
        </w:rPr>
        <w:t>project</w:t>
      </w:r>
      <w:proofErr w:type="gramEnd"/>
      <w:r>
        <w:rPr>
          <w:rFonts w:asciiTheme="minorHAnsi" w:eastAsiaTheme="minorEastAsia" w:hAnsiTheme="minorHAnsi" w:cstheme="minorBidi"/>
          <w:b/>
          <w:bCs/>
          <w:sz w:val="20"/>
        </w:rPr>
        <w:t xml:space="preserve"> </w:t>
      </w:r>
    </w:p>
    <w:p w14:paraId="1EB10B14" w14:textId="77777777" w:rsidR="004D2D61" w:rsidRDefault="004D2D61" w:rsidP="004D2D61">
      <w:pPr>
        <w:rPr>
          <w:rFonts w:asciiTheme="minorHAnsi" w:eastAsiaTheme="minorEastAsia" w:hAnsiTheme="minorHAnsi" w:cstheme="minorBidi"/>
          <w:sz w:val="20"/>
        </w:rPr>
      </w:pPr>
      <w:r>
        <w:rPr>
          <w:rFonts w:asciiTheme="minorHAnsi" w:eastAsiaTheme="minorEastAsia" w:hAnsiTheme="minorHAnsi" w:cstheme="minorBidi"/>
          <w:sz w:val="20"/>
        </w:rPr>
        <w:t xml:space="preserve">Exhibit a display illustrating how your group has used the Teens </w:t>
      </w:r>
      <w:proofErr w:type="gramStart"/>
      <w:r>
        <w:rPr>
          <w:rFonts w:asciiTheme="minorHAnsi" w:eastAsiaTheme="minorEastAsia" w:hAnsiTheme="minorHAnsi" w:cstheme="minorBidi"/>
          <w:sz w:val="20"/>
        </w:rPr>
        <w:t>As</w:t>
      </w:r>
      <w:proofErr w:type="gramEnd"/>
      <w:r>
        <w:rPr>
          <w:rFonts w:asciiTheme="minorHAnsi" w:eastAsiaTheme="minorEastAsia" w:hAnsiTheme="minorHAnsi" w:cstheme="minorBidi"/>
          <w:sz w:val="20"/>
        </w:rPr>
        <w:t xml:space="preserve"> Leaders model effectively in your club, community, school, or state. Leadership activities might include planning, advising, promoting, mentoring, </w:t>
      </w:r>
      <w:proofErr w:type="gramStart"/>
      <w:r>
        <w:rPr>
          <w:rFonts w:asciiTheme="minorHAnsi" w:eastAsiaTheme="minorEastAsia" w:hAnsiTheme="minorHAnsi" w:cstheme="minorBidi"/>
          <w:sz w:val="20"/>
        </w:rPr>
        <w:t>teaching</w:t>
      </w:r>
      <w:proofErr w:type="gramEnd"/>
      <w:r>
        <w:rPr>
          <w:rFonts w:asciiTheme="minorHAnsi" w:eastAsiaTheme="minorEastAsia" w:hAnsiTheme="minorHAnsi" w:cstheme="minorBidi"/>
          <w:sz w:val="20"/>
        </w:rPr>
        <w:t xml:space="preserve"> or advocating for change.</w:t>
      </w:r>
      <w:r>
        <w:rPr>
          <w:rFonts w:asciiTheme="minorHAnsi" w:eastAsiaTheme="minorEastAsia" w:hAnsiTheme="minorHAnsi" w:cstheme="minorBidi"/>
        </w:rPr>
        <w:t xml:space="preserve"> </w:t>
      </w:r>
      <w:r>
        <w:rPr>
          <w:rFonts w:asciiTheme="minorHAnsi" w:eastAsiaTheme="minorEastAsia" w:hAnsiTheme="minorHAnsi" w:cstheme="minorBidi"/>
          <w:sz w:val="20"/>
        </w:rPr>
        <w:t>The exhibit may include, but isn’t limited to, original works, objects, demonstrations, digital presentations, programs, websites, games, apps, performances, or posters which you have made. Choose whatever method best shows what you’ve learned. You must furnish any equipment you need for your exhibit. Internet service will not be provided for the exhibit. All exhibits must include something visual, such as a printed copy of a digital presentation, which will remain on display during the exhibition. Electronic equipment will only be used during your personal judging time and will not remain on display during the entire exhibit period. The display must be accompanied by 3 or more 4-H members at the time of the judge’s critique. Club members should make a 5- to 10-minute presentation to the judge</w:t>
      </w:r>
      <w:r>
        <w:rPr>
          <w:rFonts w:asciiTheme="minorHAnsi" w:eastAsiaTheme="minorEastAsia" w:hAnsiTheme="minorHAnsi" w:cstheme="minorBidi"/>
          <w:b/>
          <w:bCs/>
          <w:sz w:val="20"/>
        </w:rPr>
        <w:t>.</w:t>
      </w:r>
      <w:r>
        <w:rPr>
          <w:rFonts w:asciiTheme="minorHAnsi" w:eastAsiaTheme="minorEastAsia" w:hAnsiTheme="minorHAnsi" w:cstheme="minorBidi"/>
          <w:sz w:val="20"/>
        </w:rPr>
        <w:t xml:space="preserve"> All club members present for the judge’s critique should be able to discuss the project and answer questions. Only club members present for judging who participate in the actual critique and presentation are eligible for ribbons and premiums. Cloverbuds are not eligible for state fair and cannot be promoted and participate in a group presentation at state fair. Due to space limitations, exhibits are limited to 2’6” wide and 15” deep. More information on Teens as Leaders Model found here: </w:t>
      </w:r>
      <w:hyperlink r:id="rId82" w:history="1">
        <w:r>
          <w:rPr>
            <w:rStyle w:val="Hyperlink"/>
            <w:rFonts w:asciiTheme="minorHAnsi" w:eastAsiaTheme="minorEastAsia" w:hAnsiTheme="minorHAnsi" w:cstheme="minorBidi"/>
            <w:sz w:val="20"/>
          </w:rPr>
          <w:t>https://go.illinois.edu/LeadershipModel.</w:t>
        </w:r>
      </w:hyperlink>
      <w:r>
        <w:rPr>
          <w:rFonts w:asciiTheme="minorHAnsi" w:eastAsiaTheme="minorEastAsia" w:hAnsiTheme="minorHAnsi" w:cstheme="minorBidi"/>
          <w:sz w:val="20"/>
        </w:rPr>
        <w:t xml:space="preserve"> </w:t>
      </w:r>
    </w:p>
    <w:p w14:paraId="0902BA49" w14:textId="77777777" w:rsidR="004D2D61" w:rsidRDefault="004D2D61" w:rsidP="004D2D61">
      <w:pPr>
        <w:rPr>
          <w:rFonts w:asciiTheme="minorHAnsi" w:eastAsiaTheme="minorEastAsia" w:hAnsiTheme="minorHAnsi" w:cstheme="minorBidi"/>
          <w:sz w:val="20"/>
        </w:rPr>
      </w:pPr>
    </w:p>
    <w:p w14:paraId="48B148F4" w14:textId="77777777" w:rsidR="004D2D61" w:rsidRDefault="004D2D61" w:rsidP="004D2D61">
      <w:pPr>
        <w:tabs>
          <w:tab w:val="left" w:pos="720"/>
          <w:tab w:val="left" w:pos="1170"/>
        </w:tabs>
        <w:rPr>
          <w:rFonts w:asciiTheme="minorHAnsi" w:eastAsiaTheme="minorEastAsia" w:hAnsiTheme="minorHAnsi" w:cstheme="minorBidi"/>
          <w:b/>
          <w:bCs/>
          <w:sz w:val="20"/>
        </w:rPr>
      </w:pPr>
      <w:r>
        <w:rPr>
          <w:rFonts w:asciiTheme="minorHAnsi" w:eastAsiaTheme="minorEastAsia" w:hAnsiTheme="minorHAnsi" w:cstheme="minorBidi"/>
          <w:b/>
          <w:bCs/>
          <w:sz w:val="20"/>
        </w:rPr>
        <w:t>Leadership</w:t>
      </w:r>
      <w:r>
        <w:rPr>
          <w:rFonts w:asciiTheme="minorHAnsi" w:eastAsiaTheme="minorEastAsia" w:hAnsiTheme="minorHAnsi" w:cstheme="minorBidi"/>
          <w:sz w:val="20"/>
        </w:rPr>
        <w:t xml:space="preserve"> </w:t>
      </w:r>
      <w:r>
        <w:rPr>
          <w:rFonts w:asciiTheme="minorHAnsi" w:eastAsiaTheme="minorEastAsia" w:hAnsiTheme="minorHAnsi" w:cstheme="minorBidi"/>
          <w:b/>
          <w:bCs/>
          <w:sz w:val="20"/>
        </w:rPr>
        <w:t>Ready4Life Challenge</w:t>
      </w:r>
    </w:p>
    <w:p w14:paraId="52209B80" w14:textId="76A030A6" w:rsidR="006C5C10" w:rsidRPr="0041635E" w:rsidRDefault="004D2D61" w:rsidP="001F559A">
      <w:pPr>
        <w:tabs>
          <w:tab w:val="left" w:pos="720"/>
          <w:tab w:val="left" w:pos="1170"/>
        </w:tabs>
        <w:rPr>
          <w:rFonts w:asciiTheme="minorHAnsi" w:eastAsiaTheme="minorEastAsia" w:hAnsiTheme="minorHAnsi" w:cstheme="minorBidi"/>
          <w:color w:val="2F5496"/>
          <w:sz w:val="18"/>
          <w:szCs w:val="18"/>
        </w:rPr>
      </w:pPr>
      <w:r>
        <w:rPr>
          <w:rFonts w:asciiTheme="minorHAnsi" w:eastAsiaTheme="minorEastAsia" w:hAnsiTheme="minorHAnsi" w:cstheme="minorBidi"/>
          <w:i/>
          <w:iCs/>
          <w:sz w:val="20"/>
        </w:rPr>
        <w:t>For Ready4Life Career &amp; Entrepreneurship Exploration exhibit opportunities for this project area, visit the Ready4Life section of this document.</w:t>
      </w:r>
    </w:p>
    <w:p w14:paraId="0E80D732" w14:textId="77777777" w:rsidR="0063272A" w:rsidRPr="00C22F8A" w:rsidRDefault="0063272A" w:rsidP="004D2D61">
      <w:pPr>
        <w:tabs>
          <w:tab w:val="left" w:pos="720"/>
          <w:tab w:val="left" w:pos="1170"/>
        </w:tabs>
        <w:rPr>
          <w:rFonts w:asciiTheme="minorHAnsi" w:eastAsiaTheme="minorEastAsia" w:hAnsiTheme="minorHAnsi" w:cstheme="minorBidi"/>
          <w:b/>
          <w:bCs/>
          <w:sz w:val="20"/>
        </w:rPr>
      </w:pPr>
    </w:p>
    <w:p w14:paraId="12260FE3" w14:textId="7C421732" w:rsidR="004D2D61" w:rsidRPr="0041635E" w:rsidRDefault="004D2D61" w:rsidP="004D2D61">
      <w:pPr>
        <w:tabs>
          <w:tab w:val="left" w:pos="720"/>
          <w:tab w:val="left" w:pos="1170"/>
        </w:tabs>
        <w:rPr>
          <w:rFonts w:asciiTheme="minorHAnsi" w:eastAsiaTheme="minorEastAsia" w:hAnsiTheme="minorHAnsi" w:cstheme="minorBidi"/>
          <w:snapToGrid/>
          <w:sz w:val="20"/>
        </w:rPr>
      </w:pPr>
      <w:r w:rsidRPr="0041635E">
        <w:rPr>
          <w:rFonts w:asciiTheme="minorHAnsi" w:eastAsiaTheme="minorEastAsia" w:hAnsiTheme="minorHAnsi" w:cstheme="minorBidi"/>
          <w:b/>
          <w:bCs/>
          <w:sz w:val="36"/>
          <w:szCs w:val="36"/>
        </w:rPr>
        <w:t>MAKER</w:t>
      </w:r>
    </w:p>
    <w:p w14:paraId="593C2372" w14:textId="77777777" w:rsidR="004D2D61" w:rsidRPr="0041635E" w:rsidRDefault="004D2D61" w:rsidP="004D2D61">
      <w:pPr>
        <w:tabs>
          <w:tab w:val="left" w:pos="720"/>
          <w:tab w:val="left" w:pos="1170"/>
        </w:tabs>
        <w:rPr>
          <w:rFonts w:asciiTheme="minorHAnsi" w:eastAsiaTheme="minorEastAsia" w:hAnsiTheme="minorHAnsi" w:cstheme="minorBidi"/>
          <w:b/>
          <w:bCs/>
          <w:sz w:val="20"/>
        </w:rPr>
      </w:pPr>
      <w:r w:rsidRPr="0041635E">
        <w:rPr>
          <w:rFonts w:asciiTheme="minorHAnsi" w:eastAsiaTheme="minorEastAsia" w:hAnsiTheme="minorHAnsi" w:cstheme="minorBidi"/>
          <w:sz w:val="20"/>
        </w:rPr>
        <w:t>Each county may submit 3 entries from 50400.</w:t>
      </w:r>
    </w:p>
    <w:p w14:paraId="7328BE27" w14:textId="77777777" w:rsidR="004D2D61" w:rsidRPr="0041635E" w:rsidRDefault="004D2D61" w:rsidP="004D2D61">
      <w:pPr>
        <w:tabs>
          <w:tab w:val="left" w:pos="720"/>
          <w:tab w:val="left" w:pos="1170"/>
        </w:tabs>
        <w:rPr>
          <w:rFonts w:asciiTheme="minorHAnsi" w:eastAsiaTheme="minorEastAsia" w:hAnsiTheme="minorHAnsi" w:cstheme="minorBidi"/>
          <w:b/>
          <w:bCs/>
          <w:sz w:val="20"/>
        </w:rPr>
      </w:pPr>
    </w:p>
    <w:p w14:paraId="7D13D407" w14:textId="77777777" w:rsidR="004D2D61" w:rsidRPr="0041635E" w:rsidRDefault="004D2D61" w:rsidP="004D2D61">
      <w:pPr>
        <w:tabs>
          <w:tab w:val="left" w:pos="720"/>
          <w:tab w:val="left" w:pos="1170"/>
        </w:tabs>
        <w:rPr>
          <w:rFonts w:asciiTheme="minorHAnsi" w:eastAsiaTheme="minorEastAsia" w:hAnsiTheme="minorHAnsi" w:cstheme="minorBidi"/>
          <w:sz w:val="20"/>
        </w:rPr>
      </w:pPr>
      <w:r w:rsidRPr="0041635E">
        <w:rPr>
          <w:rFonts w:asciiTheme="minorHAnsi" w:eastAsiaTheme="minorEastAsia" w:hAnsiTheme="minorHAnsi" w:cstheme="minorBidi"/>
          <w:b/>
          <w:bCs/>
          <w:sz w:val="20"/>
        </w:rPr>
        <w:t xml:space="preserve">Maker: Open to youth in all projects. </w:t>
      </w:r>
      <w:r w:rsidRPr="0041635E">
        <w:rPr>
          <w:rFonts w:asciiTheme="minorHAnsi" w:eastAsiaTheme="minorEastAsia" w:hAnsiTheme="minorHAnsi" w:cstheme="minorBidi"/>
          <w:sz w:val="20"/>
        </w:rPr>
        <w:t>(SF 50400)</w:t>
      </w:r>
    </w:p>
    <w:p w14:paraId="7CBA061A" w14:textId="77777777" w:rsidR="004D2D61" w:rsidRPr="0041635E" w:rsidRDefault="004D2D61" w:rsidP="004D2D61">
      <w:pPr>
        <w:rPr>
          <w:rFonts w:asciiTheme="minorHAnsi" w:eastAsiaTheme="minorEastAsia" w:hAnsiTheme="minorHAnsi" w:cstheme="minorBidi"/>
          <w:sz w:val="20"/>
        </w:rPr>
      </w:pPr>
      <w:r w:rsidRPr="0041635E">
        <w:rPr>
          <w:rFonts w:asciiTheme="minorHAnsi" w:eastAsiaTheme="minorEastAsia" w:hAnsiTheme="minorHAnsi" w:cstheme="minorBidi"/>
          <w:sz w:val="20"/>
        </w:rPr>
        <w:t>Exhibits in this category are designed to be multi-disciplinary in nature, innovative, and must not fit into any other exhibit category. To qualify for this category, your project MUST abide by the following guidelines:</w:t>
      </w:r>
    </w:p>
    <w:p w14:paraId="07891380" w14:textId="77777777" w:rsidR="004D2D61" w:rsidRPr="0041635E" w:rsidRDefault="004D2D61" w:rsidP="00F35AD1">
      <w:pPr>
        <w:pStyle w:val="ListParagraph"/>
        <w:widowControl/>
        <w:numPr>
          <w:ilvl w:val="0"/>
          <w:numId w:val="65"/>
        </w:numPr>
        <w:snapToGrid w:val="0"/>
        <w:rPr>
          <w:rFonts w:asciiTheme="minorHAnsi" w:eastAsiaTheme="minorEastAsia" w:hAnsiTheme="minorHAnsi" w:cstheme="minorBidi"/>
          <w:sz w:val="20"/>
        </w:rPr>
      </w:pPr>
      <w:r w:rsidRPr="0041635E">
        <w:rPr>
          <w:rFonts w:asciiTheme="minorHAnsi" w:eastAsiaTheme="minorEastAsia" w:hAnsiTheme="minorHAnsi" w:cstheme="minorBidi"/>
          <w:sz w:val="20"/>
        </w:rPr>
        <w:t xml:space="preserve">Exhibitors must complete the DIY Make &amp; Build </w:t>
      </w:r>
      <w:proofErr w:type="gramStart"/>
      <w:r w:rsidRPr="0041635E">
        <w:rPr>
          <w:rFonts w:asciiTheme="minorHAnsi" w:eastAsiaTheme="minorEastAsia" w:hAnsiTheme="minorHAnsi" w:cstheme="minorBidi"/>
          <w:sz w:val="20"/>
        </w:rPr>
        <w:t>Curriculum, and</w:t>
      </w:r>
      <w:proofErr w:type="gramEnd"/>
      <w:r w:rsidRPr="0041635E">
        <w:rPr>
          <w:rFonts w:asciiTheme="minorHAnsi" w:eastAsiaTheme="minorEastAsia" w:hAnsiTheme="minorHAnsi" w:cstheme="minorBidi"/>
          <w:sz w:val="20"/>
        </w:rPr>
        <w:t xml:space="preserve"> answer all the questions at the end of each lesson. You must display (or upload if virtual) your answers to these questions, as well as your Maker Log from the DIY Make and Build curriculum. </w:t>
      </w:r>
    </w:p>
    <w:p w14:paraId="30BDD950" w14:textId="77777777" w:rsidR="004D2D61" w:rsidRPr="0041635E" w:rsidRDefault="004D2D61" w:rsidP="00F35AD1">
      <w:pPr>
        <w:pStyle w:val="ListParagraph"/>
        <w:widowControl/>
        <w:numPr>
          <w:ilvl w:val="0"/>
          <w:numId w:val="65"/>
        </w:numPr>
        <w:snapToGrid w:val="0"/>
        <w:rPr>
          <w:rFonts w:asciiTheme="minorHAnsi" w:eastAsiaTheme="minorEastAsia" w:hAnsiTheme="minorHAnsi" w:cstheme="minorBidi"/>
          <w:sz w:val="20"/>
        </w:rPr>
      </w:pPr>
      <w:r w:rsidRPr="0041635E">
        <w:rPr>
          <w:rFonts w:asciiTheme="minorHAnsi" w:eastAsiaTheme="minorEastAsia" w:hAnsiTheme="minorHAnsi" w:cstheme="minorBidi"/>
          <w:sz w:val="20"/>
        </w:rPr>
        <w:t xml:space="preserve">Exhibits must be an object or device that has an intended purpose and uses technology in either a mechanical way, digital (computer) way, or combination of the two. Your device or object </w:t>
      </w:r>
      <w:r w:rsidRPr="0041635E">
        <w:rPr>
          <w:rFonts w:asciiTheme="minorHAnsi" w:eastAsiaTheme="minorEastAsia" w:hAnsiTheme="minorHAnsi" w:cstheme="minorBidi"/>
          <w:b/>
          <w:bCs/>
          <w:sz w:val="20"/>
        </w:rPr>
        <w:t>cannot</w:t>
      </w:r>
      <w:r w:rsidRPr="0041635E">
        <w:rPr>
          <w:rFonts w:asciiTheme="minorHAnsi" w:eastAsiaTheme="minorEastAsia" w:hAnsiTheme="minorHAnsi" w:cstheme="minorBidi"/>
          <w:sz w:val="20"/>
        </w:rPr>
        <w:t xml:space="preserve"> be one of the included activities in the DIY Make and Build Curriculum. </w:t>
      </w:r>
    </w:p>
    <w:p w14:paraId="7E46944C" w14:textId="77777777" w:rsidR="004D2D61" w:rsidRPr="0041635E" w:rsidRDefault="004D2D61" w:rsidP="00F35AD1">
      <w:pPr>
        <w:pStyle w:val="ListParagraph"/>
        <w:widowControl/>
        <w:numPr>
          <w:ilvl w:val="0"/>
          <w:numId w:val="65"/>
        </w:numPr>
        <w:snapToGrid w:val="0"/>
        <w:rPr>
          <w:rFonts w:asciiTheme="minorHAnsi" w:eastAsiaTheme="minorEastAsia" w:hAnsiTheme="minorHAnsi" w:cstheme="minorBidi"/>
          <w:sz w:val="20"/>
        </w:rPr>
      </w:pPr>
      <w:r w:rsidRPr="0041635E">
        <w:rPr>
          <w:rFonts w:asciiTheme="minorHAnsi" w:eastAsiaTheme="minorEastAsia" w:hAnsiTheme="minorHAnsi" w:cstheme="minorBidi"/>
          <w:sz w:val="20"/>
        </w:rPr>
        <w:t>The device must be something that can be used in everyday life by multiple people (a target audience</w:t>
      </w:r>
      <w:proofErr w:type="gramStart"/>
      <w:r w:rsidRPr="0041635E">
        <w:rPr>
          <w:rFonts w:asciiTheme="minorHAnsi" w:eastAsiaTheme="minorEastAsia" w:hAnsiTheme="minorHAnsi" w:cstheme="minorBidi"/>
          <w:sz w:val="20"/>
        </w:rPr>
        <w:t>), and</w:t>
      </w:r>
      <w:proofErr w:type="gramEnd"/>
      <w:r w:rsidRPr="0041635E">
        <w:rPr>
          <w:rFonts w:asciiTheme="minorHAnsi" w:eastAsiaTheme="minorEastAsia" w:hAnsiTheme="minorHAnsi" w:cstheme="minorBidi"/>
          <w:sz w:val="20"/>
        </w:rPr>
        <w:t xml:space="preserve"> MUST be manufactured/built by the exhibitor (If not fully manufactured by the exhibitor, the device MUST be modified structurally or be reprogramed to perform a different function other than what it was designed to do).</w:t>
      </w:r>
    </w:p>
    <w:p w14:paraId="74B41753" w14:textId="77777777" w:rsidR="004D2D61" w:rsidRPr="0041635E" w:rsidRDefault="004D2D61" w:rsidP="00F35AD1">
      <w:pPr>
        <w:pStyle w:val="ListParagraph"/>
        <w:widowControl/>
        <w:numPr>
          <w:ilvl w:val="0"/>
          <w:numId w:val="65"/>
        </w:numPr>
        <w:snapToGrid w:val="0"/>
        <w:rPr>
          <w:rFonts w:asciiTheme="minorHAnsi" w:eastAsiaTheme="minorEastAsia" w:hAnsiTheme="minorHAnsi" w:cstheme="minorBidi"/>
          <w:sz w:val="20"/>
        </w:rPr>
      </w:pPr>
      <w:r w:rsidRPr="0041635E">
        <w:rPr>
          <w:rFonts w:asciiTheme="minorHAnsi" w:eastAsiaTheme="minorEastAsia" w:hAnsiTheme="minorHAnsi" w:cstheme="minorBidi"/>
          <w:sz w:val="20"/>
        </w:rPr>
        <w:t xml:space="preserve">Exhibits MUST be able to interact with the outside world. (e.g. an on off switch, input sensors, feedback, etc.) </w:t>
      </w:r>
    </w:p>
    <w:p w14:paraId="3BEFC4C3" w14:textId="77777777" w:rsidR="004D2D61" w:rsidRPr="0041635E" w:rsidRDefault="004D2D61" w:rsidP="00F35AD1">
      <w:pPr>
        <w:pStyle w:val="ListParagraph"/>
        <w:widowControl/>
        <w:numPr>
          <w:ilvl w:val="0"/>
          <w:numId w:val="65"/>
        </w:numPr>
        <w:snapToGrid w:val="0"/>
        <w:rPr>
          <w:rFonts w:asciiTheme="minorHAnsi" w:eastAsiaTheme="minorEastAsia" w:hAnsiTheme="minorHAnsi" w:cstheme="minorBidi"/>
          <w:sz w:val="20"/>
        </w:rPr>
      </w:pPr>
      <w:r w:rsidRPr="0041635E">
        <w:rPr>
          <w:rFonts w:asciiTheme="minorHAnsi" w:eastAsiaTheme="minorEastAsia" w:hAnsiTheme="minorHAnsi" w:cstheme="minorBidi"/>
          <w:sz w:val="20"/>
        </w:rPr>
        <w:lastRenderedPageBreak/>
        <w:t xml:space="preserve">Exhibits MUST include a detailed build log with instructions on how to make or build the </w:t>
      </w:r>
      <w:proofErr w:type="gramStart"/>
      <w:r w:rsidRPr="0041635E">
        <w:rPr>
          <w:rFonts w:asciiTheme="minorHAnsi" w:eastAsiaTheme="minorEastAsia" w:hAnsiTheme="minorHAnsi" w:cstheme="minorBidi"/>
          <w:sz w:val="20"/>
        </w:rPr>
        <w:t>exhibit, AND</w:t>
      </w:r>
      <w:proofErr w:type="gramEnd"/>
      <w:r w:rsidRPr="0041635E">
        <w:rPr>
          <w:rFonts w:asciiTheme="minorHAnsi" w:eastAsiaTheme="minorEastAsia" w:hAnsiTheme="minorHAnsi" w:cstheme="minorBidi"/>
          <w:sz w:val="20"/>
        </w:rPr>
        <w:t xml:space="preserve"> contain either a 3D rendering or detailed and labeled sketches of the device/product. </w:t>
      </w:r>
    </w:p>
    <w:p w14:paraId="785C3F2F" w14:textId="77777777" w:rsidR="004D2D61" w:rsidRPr="0041635E" w:rsidRDefault="004D2D61" w:rsidP="00F35AD1">
      <w:pPr>
        <w:pStyle w:val="ListParagraph"/>
        <w:widowControl/>
        <w:numPr>
          <w:ilvl w:val="0"/>
          <w:numId w:val="65"/>
        </w:numPr>
        <w:snapToGrid w:val="0"/>
        <w:rPr>
          <w:rFonts w:asciiTheme="minorHAnsi" w:eastAsiaTheme="minorEastAsia" w:hAnsiTheme="minorHAnsi" w:cstheme="minorBidi"/>
          <w:sz w:val="20"/>
        </w:rPr>
      </w:pPr>
      <w:r w:rsidRPr="0041635E">
        <w:rPr>
          <w:rFonts w:asciiTheme="minorHAnsi" w:eastAsiaTheme="minorEastAsia" w:hAnsiTheme="minorHAnsi" w:cstheme="minorBidi"/>
          <w:sz w:val="20"/>
        </w:rPr>
        <w:t xml:space="preserve">All parts and software used in the design/build MUST be listed in a detailed Bill of Materials including cost per item and total cost. Total time spent on the build must be documented in your build log. </w:t>
      </w:r>
    </w:p>
    <w:p w14:paraId="54A52C88" w14:textId="74C22964" w:rsidR="004D2D61" w:rsidRPr="007B1F25" w:rsidRDefault="004D2D61" w:rsidP="004D2D61">
      <w:pPr>
        <w:tabs>
          <w:tab w:val="left" w:pos="720"/>
          <w:tab w:val="left" w:pos="1170"/>
        </w:tabs>
        <w:rPr>
          <w:rFonts w:ascii="Calibri" w:hAnsi="Calibri"/>
          <w:b/>
          <w:bCs/>
          <w:sz w:val="36"/>
        </w:rPr>
      </w:pPr>
      <w:r w:rsidRPr="0041635E">
        <w:rPr>
          <w:rFonts w:asciiTheme="minorHAnsi" w:eastAsiaTheme="minorEastAsia" w:hAnsiTheme="minorHAnsi" w:cstheme="minorBidi"/>
          <w:sz w:val="20"/>
        </w:rPr>
        <w:t xml:space="preserve">In addition, exhibitors are HIGHLY encouraged to use tools such as 3-D printers, laser cutters, routers and/or other hand/power tools to help in the manufacturing process </w:t>
      </w:r>
      <w:r w:rsidRPr="0041635E">
        <w:rPr>
          <w:rFonts w:asciiTheme="minorHAnsi" w:eastAsiaTheme="minorEastAsia" w:hAnsiTheme="minorHAnsi" w:cstheme="minorBidi"/>
          <w:b/>
          <w:bCs/>
          <w:sz w:val="20"/>
        </w:rPr>
        <w:t>(NOTE: Simply 3-D printing or laser cutting an object without the other specifications does not qualify as a Maker Project)</w:t>
      </w:r>
      <w:r w:rsidRPr="0041635E">
        <w:rPr>
          <w:rFonts w:asciiTheme="minorHAnsi" w:eastAsiaTheme="minorEastAsia" w:hAnsiTheme="minorHAnsi" w:cstheme="minorBidi"/>
          <w:sz w:val="20"/>
        </w:rPr>
        <w:t xml:space="preserve">. It is also HIGHLY encouraged that exhibits use </w:t>
      </w:r>
      <w:proofErr w:type="gramStart"/>
      <w:r w:rsidRPr="0041635E">
        <w:rPr>
          <w:rFonts w:asciiTheme="minorHAnsi" w:eastAsiaTheme="minorEastAsia" w:hAnsiTheme="minorHAnsi" w:cstheme="minorBidi"/>
          <w:sz w:val="20"/>
        </w:rPr>
        <w:t>Open Source</w:t>
      </w:r>
      <w:proofErr w:type="gramEnd"/>
      <w:r w:rsidRPr="0041635E">
        <w:rPr>
          <w:rFonts w:asciiTheme="minorHAnsi" w:eastAsiaTheme="minorEastAsia" w:hAnsiTheme="minorHAnsi" w:cstheme="minorBidi"/>
          <w:sz w:val="20"/>
        </w:rPr>
        <w:t xml:space="preserve"> software and/or hardware in the build.</w:t>
      </w:r>
    </w:p>
    <w:p w14:paraId="4B2F7659" w14:textId="77777777" w:rsidR="0063272A" w:rsidRDefault="0063272A" w:rsidP="004216AC">
      <w:pPr>
        <w:widowControl/>
        <w:autoSpaceDE w:val="0"/>
        <w:autoSpaceDN w:val="0"/>
        <w:adjustRightInd w:val="0"/>
        <w:rPr>
          <w:rFonts w:ascii="Arial Narrow" w:hAnsi="Arial Narrow" w:cs="Arial Narrow"/>
          <w:snapToGrid/>
          <w:color w:val="000000"/>
          <w:szCs w:val="24"/>
        </w:rPr>
      </w:pPr>
    </w:p>
    <w:p w14:paraId="5F1A9D76" w14:textId="036B6C89" w:rsidR="004216AC" w:rsidRDefault="004216AC" w:rsidP="004216AC">
      <w:pPr>
        <w:widowControl/>
        <w:autoSpaceDE w:val="0"/>
        <w:autoSpaceDN w:val="0"/>
        <w:adjustRightInd w:val="0"/>
        <w:rPr>
          <w:rFonts w:ascii="Arial Narrow" w:hAnsi="Arial Narrow" w:cs="Arial Narrow"/>
          <w:b/>
          <w:bCs/>
          <w:snapToGrid/>
          <w:color w:val="000000"/>
          <w:sz w:val="28"/>
          <w:szCs w:val="28"/>
        </w:rPr>
      </w:pPr>
      <w:r w:rsidRPr="004216AC">
        <w:rPr>
          <w:rFonts w:ascii="Arial Narrow" w:hAnsi="Arial Narrow" w:cs="Arial Narrow"/>
          <w:snapToGrid/>
          <w:color w:val="000000"/>
          <w:szCs w:val="24"/>
        </w:rPr>
        <w:t xml:space="preserve"> </w:t>
      </w:r>
      <w:r w:rsidRPr="004216AC">
        <w:rPr>
          <w:rFonts w:ascii="Arial Narrow" w:hAnsi="Arial Narrow" w:cs="Arial Narrow"/>
          <w:b/>
          <w:bCs/>
          <w:snapToGrid/>
          <w:color w:val="000000"/>
          <w:sz w:val="28"/>
          <w:szCs w:val="28"/>
        </w:rPr>
        <w:t xml:space="preserve">2024 Illinois State Fair </w:t>
      </w:r>
      <w:r>
        <w:rPr>
          <w:rFonts w:ascii="Arial Narrow" w:hAnsi="Arial Narrow" w:cs="Arial Narrow"/>
          <w:b/>
          <w:bCs/>
          <w:snapToGrid/>
          <w:color w:val="000000"/>
          <w:sz w:val="28"/>
          <w:szCs w:val="28"/>
        </w:rPr>
        <w:t xml:space="preserve">4-H </w:t>
      </w:r>
      <w:r w:rsidRPr="004216AC">
        <w:rPr>
          <w:rFonts w:ascii="Arial Narrow" w:hAnsi="Arial Narrow" w:cs="Arial Narrow"/>
          <w:b/>
          <w:bCs/>
          <w:snapToGrid/>
          <w:color w:val="000000"/>
          <w:sz w:val="28"/>
          <w:szCs w:val="28"/>
        </w:rPr>
        <w:t xml:space="preserve">Master Showmanship Contest </w:t>
      </w:r>
    </w:p>
    <w:p w14:paraId="33CFEB21" w14:textId="77777777" w:rsidR="004216AC" w:rsidRPr="00D84DC3" w:rsidRDefault="004216AC" w:rsidP="004216AC">
      <w:pPr>
        <w:widowControl/>
        <w:autoSpaceDE w:val="0"/>
        <w:autoSpaceDN w:val="0"/>
        <w:adjustRightInd w:val="0"/>
        <w:rPr>
          <w:rFonts w:ascii="Arial Narrow" w:hAnsi="Arial Narrow" w:cs="Arial Narrow"/>
          <w:snapToGrid/>
          <w:color w:val="000000"/>
          <w:sz w:val="20"/>
        </w:rPr>
      </w:pPr>
    </w:p>
    <w:p w14:paraId="18A8828E" w14:textId="77777777" w:rsidR="004216AC" w:rsidRDefault="004216AC" w:rsidP="004216AC">
      <w:pPr>
        <w:widowControl/>
        <w:autoSpaceDE w:val="0"/>
        <w:autoSpaceDN w:val="0"/>
        <w:adjustRightInd w:val="0"/>
        <w:rPr>
          <w:rFonts w:ascii="Arial Narrow" w:hAnsi="Arial Narrow" w:cs="Arial Narrow"/>
          <w:b/>
          <w:bCs/>
          <w:snapToGrid/>
          <w:color w:val="000000"/>
          <w:sz w:val="20"/>
        </w:rPr>
      </w:pPr>
      <w:r w:rsidRPr="004216AC">
        <w:rPr>
          <w:rFonts w:ascii="Arial Narrow" w:hAnsi="Arial Narrow" w:cs="Arial Narrow"/>
          <w:snapToGrid/>
          <w:color w:val="000000"/>
          <w:sz w:val="20"/>
        </w:rPr>
        <w:t xml:space="preserve">The Illinois State Fair Master Showmanship Contest (MSC) will be </w:t>
      </w:r>
      <w:r w:rsidRPr="004216AC">
        <w:rPr>
          <w:rFonts w:ascii="Arial Narrow" w:hAnsi="Arial Narrow" w:cs="Arial Narrow"/>
          <w:b/>
          <w:bCs/>
          <w:snapToGrid/>
          <w:color w:val="000000"/>
          <w:sz w:val="20"/>
        </w:rPr>
        <w:t xml:space="preserve">Friday, August 9, </w:t>
      </w:r>
      <w:proofErr w:type="gramStart"/>
      <w:r w:rsidRPr="004216AC">
        <w:rPr>
          <w:rFonts w:ascii="Arial Narrow" w:hAnsi="Arial Narrow" w:cs="Arial Narrow"/>
          <w:b/>
          <w:bCs/>
          <w:snapToGrid/>
          <w:color w:val="000000"/>
          <w:sz w:val="20"/>
        </w:rPr>
        <w:t>2024</w:t>
      </w:r>
      <w:proofErr w:type="gramEnd"/>
      <w:r w:rsidRPr="004216AC">
        <w:rPr>
          <w:rFonts w:ascii="Arial Narrow" w:hAnsi="Arial Narrow" w:cs="Arial Narrow"/>
          <w:b/>
          <w:bCs/>
          <w:snapToGrid/>
          <w:color w:val="000000"/>
          <w:sz w:val="20"/>
        </w:rPr>
        <w:t xml:space="preserve"> at 5:00 pm or 30 minutes following the conclusion of all junior livestock shows. </w:t>
      </w:r>
    </w:p>
    <w:p w14:paraId="442AF5E6" w14:textId="77777777" w:rsidR="004216AC" w:rsidRDefault="004216AC" w:rsidP="004216AC">
      <w:pPr>
        <w:widowControl/>
        <w:autoSpaceDE w:val="0"/>
        <w:autoSpaceDN w:val="0"/>
        <w:adjustRightInd w:val="0"/>
        <w:rPr>
          <w:rFonts w:ascii="Arial Narrow" w:hAnsi="Arial Narrow" w:cs="Arial Narrow"/>
          <w:snapToGrid/>
          <w:color w:val="000000"/>
          <w:sz w:val="20"/>
        </w:rPr>
      </w:pPr>
      <w:r w:rsidRPr="004216AC">
        <w:rPr>
          <w:rFonts w:ascii="Arial Narrow" w:hAnsi="Arial Narrow" w:cs="Arial Narrow"/>
          <w:snapToGrid/>
          <w:color w:val="000000"/>
          <w:sz w:val="20"/>
        </w:rPr>
        <w:t xml:space="preserve">The contest will be held in the Junior Livestock Barn and the Open Swine Barn at the Illinois State Fairgrounds in Springfield. The beef division will be in the junior beef ring and the swine and sheep divisions will be in the open swine ring. The event will simultaneously run three specie contests with a set of judges in each ring. Participants will be scored in each round based on overall showmanship abilities. </w:t>
      </w:r>
    </w:p>
    <w:p w14:paraId="080208F9" w14:textId="77777777" w:rsidR="004216AC" w:rsidRDefault="004216AC" w:rsidP="004216AC">
      <w:pPr>
        <w:widowControl/>
        <w:autoSpaceDE w:val="0"/>
        <w:autoSpaceDN w:val="0"/>
        <w:adjustRightInd w:val="0"/>
        <w:rPr>
          <w:rFonts w:ascii="Arial Narrow" w:hAnsi="Arial Narrow" w:cs="Arial Narrow"/>
          <w:snapToGrid/>
          <w:color w:val="000000"/>
          <w:sz w:val="20"/>
        </w:rPr>
      </w:pPr>
    </w:p>
    <w:p w14:paraId="1B17929C" w14:textId="3F284C40" w:rsidR="004216AC" w:rsidRPr="004216AC" w:rsidRDefault="004216AC" w:rsidP="004216AC">
      <w:pPr>
        <w:widowControl/>
        <w:autoSpaceDE w:val="0"/>
        <w:autoSpaceDN w:val="0"/>
        <w:adjustRightInd w:val="0"/>
        <w:rPr>
          <w:rFonts w:ascii="Arial Narrow" w:hAnsi="Arial Narrow" w:cs="Arial Narrow"/>
          <w:snapToGrid/>
          <w:color w:val="000000"/>
          <w:sz w:val="20"/>
        </w:rPr>
      </w:pPr>
      <w:r w:rsidRPr="004216AC">
        <w:rPr>
          <w:rFonts w:ascii="Arial Narrow" w:hAnsi="Arial Narrow" w:cs="Arial Narrow"/>
          <w:b/>
          <w:bCs/>
          <w:snapToGrid/>
          <w:color w:val="000000"/>
          <w:sz w:val="20"/>
        </w:rPr>
        <w:t xml:space="preserve">Participants must check in at the Illinois Farm Bureau tent outside the Junior Livestock Barn between 3:00 and 4:00 pm </w:t>
      </w:r>
      <w:r w:rsidRPr="004216AC">
        <w:rPr>
          <w:rFonts w:ascii="Arial Narrow" w:hAnsi="Arial Narrow" w:cs="Arial Narrow"/>
          <w:snapToGrid/>
          <w:color w:val="000000"/>
          <w:sz w:val="20"/>
        </w:rPr>
        <w:t xml:space="preserve">on the day of the contest. If the participant is unavailable during check-in time, they may send a representative to check in on their behalf. </w:t>
      </w:r>
    </w:p>
    <w:p w14:paraId="72601CDF" w14:textId="77777777" w:rsidR="004216AC" w:rsidRDefault="004216AC" w:rsidP="004216AC">
      <w:pPr>
        <w:widowControl/>
        <w:autoSpaceDE w:val="0"/>
        <w:autoSpaceDN w:val="0"/>
        <w:adjustRightInd w:val="0"/>
        <w:rPr>
          <w:rFonts w:ascii="Arial Narrow" w:hAnsi="Arial Narrow" w:cs="Arial Narrow"/>
          <w:i/>
          <w:iCs/>
          <w:snapToGrid/>
          <w:color w:val="000000"/>
          <w:sz w:val="20"/>
        </w:rPr>
      </w:pPr>
      <w:r w:rsidRPr="004216AC">
        <w:rPr>
          <w:rFonts w:ascii="Arial Narrow" w:hAnsi="Arial Narrow" w:cs="Arial Narrow"/>
          <w:i/>
          <w:iCs/>
          <w:snapToGrid/>
          <w:color w:val="000000"/>
          <w:sz w:val="20"/>
        </w:rPr>
        <w:t xml:space="preserve">The Master Showmanship Contest is coordinated by the Illinois Farm Bureau and the RFD Radio Network. Contest results and photos will be posted on the “Illinois Farm Bureau” Facebook page following the contest. </w:t>
      </w:r>
    </w:p>
    <w:p w14:paraId="29230EF3" w14:textId="77777777" w:rsidR="004216AC" w:rsidRPr="004216AC" w:rsidRDefault="004216AC" w:rsidP="004216AC">
      <w:pPr>
        <w:widowControl/>
        <w:autoSpaceDE w:val="0"/>
        <w:autoSpaceDN w:val="0"/>
        <w:adjustRightInd w:val="0"/>
        <w:rPr>
          <w:rFonts w:ascii="Arial Narrow" w:hAnsi="Arial Narrow" w:cs="Arial Narrow"/>
          <w:snapToGrid/>
          <w:color w:val="000000"/>
          <w:sz w:val="20"/>
        </w:rPr>
      </w:pPr>
    </w:p>
    <w:p w14:paraId="6C408BAC" w14:textId="55E4A87C" w:rsidR="004216AC" w:rsidRPr="004216AC" w:rsidRDefault="004216AC" w:rsidP="004216AC">
      <w:pPr>
        <w:widowControl/>
        <w:autoSpaceDE w:val="0"/>
        <w:autoSpaceDN w:val="0"/>
        <w:adjustRightInd w:val="0"/>
        <w:rPr>
          <w:rFonts w:ascii="Arial Narrow" w:hAnsi="Arial Narrow" w:cs="Arial Narrow"/>
          <w:snapToGrid/>
          <w:color w:val="000000"/>
          <w:sz w:val="20"/>
        </w:rPr>
      </w:pPr>
      <w:r w:rsidRPr="004216AC">
        <w:rPr>
          <w:rFonts w:ascii="Arial Narrow" w:hAnsi="Arial Narrow" w:cs="Arial Narrow"/>
          <w:b/>
          <w:bCs/>
          <w:snapToGrid/>
          <w:color w:val="000000"/>
          <w:sz w:val="20"/>
        </w:rPr>
        <w:t xml:space="preserve">Rules </w:t>
      </w:r>
    </w:p>
    <w:p w14:paraId="033B3EA6" w14:textId="77777777" w:rsidR="004216AC" w:rsidRPr="004216AC" w:rsidRDefault="004216AC" w:rsidP="004216AC">
      <w:pPr>
        <w:widowControl/>
        <w:autoSpaceDE w:val="0"/>
        <w:autoSpaceDN w:val="0"/>
        <w:adjustRightInd w:val="0"/>
        <w:rPr>
          <w:rFonts w:ascii="Arial Narrow" w:hAnsi="Arial Narrow" w:cs="Arial Narrow"/>
          <w:snapToGrid/>
          <w:color w:val="000000"/>
          <w:sz w:val="20"/>
        </w:rPr>
      </w:pPr>
      <w:r w:rsidRPr="004216AC">
        <w:rPr>
          <w:rFonts w:ascii="Arial Narrow" w:hAnsi="Arial Narrow" w:cs="Arial Narrow"/>
          <w:snapToGrid/>
          <w:color w:val="000000"/>
          <w:sz w:val="20"/>
        </w:rPr>
        <w:t>1. The exhibitor must be a 4-H member between the ages of 14 and 18 (must be at least 14 but cannot have reached their 19</w:t>
      </w:r>
      <w:r w:rsidRPr="004216AC">
        <w:rPr>
          <w:rFonts w:ascii="Arial Narrow" w:hAnsi="Arial Narrow" w:cs="Arial Narrow"/>
          <w:snapToGrid/>
          <w:color w:val="000000"/>
          <w:sz w:val="13"/>
          <w:szCs w:val="13"/>
        </w:rPr>
        <w:t xml:space="preserve">th </w:t>
      </w:r>
      <w:r w:rsidRPr="004216AC">
        <w:rPr>
          <w:rFonts w:ascii="Arial Narrow" w:hAnsi="Arial Narrow" w:cs="Arial Narrow"/>
          <w:snapToGrid/>
          <w:color w:val="000000"/>
          <w:sz w:val="20"/>
        </w:rPr>
        <w:t xml:space="preserve">birthday before September 1, 2023 - birthdate between 9/1/2004 and 9/1/2009). </w:t>
      </w:r>
    </w:p>
    <w:p w14:paraId="12DF0ED8" w14:textId="77777777" w:rsidR="004216AC" w:rsidRPr="004216AC" w:rsidRDefault="004216AC" w:rsidP="004216AC">
      <w:pPr>
        <w:widowControl/>
        <w:autoSpaceDE w:val="0"/>
        <w:autoSpaceDN w:val="0"/>
        <w:adjustRightInd w:val="0"/>
        <w:rPr>
          <w:rFonts w:ascii="Arial Narrow" w:hAnsi="Arial Narrow" w:cs="Arial Narrow"/>
          <w:snapToGrid/>
          <w:color w:val="000000"/>
          <w:sz w:val="20"/>
        </w:rPr>
      </w:pPr>
      <w:r w:rsidRPr="004216AC">
        <w:rPr>
          <w:rFonts w:ascii="Arial Narrow" w:hAnsi="Arial Narrow" w:cs="Arial Narrow"/>
          <w:snapToGrid/>
          <w:color w:val="000000"/>
          <w:sz w:val="20"/>
        </w:rPr>
        <w:t xml:space="preserve">2. The exhibitor must be enrolled in a 4-H livestock event in the county they are representing. </w:t>
      </w:r>
    </w:p>
    <w:p w14:paraId="12493237" w14:textId="77777777" w:rsidR="004216AC" w:rsidRPr="004216AC" w:rsidRDefault="004216AC" w:rsidP="004216AC">
      <w:pPr>
        <w:widowControl/>
        <w:autoSpaceDE w:val="0"/>
        <w:autoSpaceDN w:val="0"/>
        <w:adjustRightInd w:val="0"/>
        <w:rPr>
          <w:rFonts w:ascii="Arial Narrow" w:hAnsi="Arial Narrow" w:cs="Arial Narrow"/>
          <w:snapToGrid/>
          <w:color w:val="000000"/>
          <w:sz w:val="20"/>
        </w:rPr>
      </w:pPr>
      <w:r w:rsidRPr="004216AC">
        <w:rPr>
          <w:rFonts w:ascii="Arial Narrow" w:hAnsi="Arial Narrow" w:cs="Arial Narrow"/>
          <w:snapToGrid/>
          <w:color w:val="000000"/>
          <w:sz w:val="20"/>
        </w:rPr>
        <w:t xml:space="preserve">3. There may only be one (1) contestant per county. </w:t>
      </w:r>
    </w:p>
    <w:p w14:paraId="1D1825E0" w14:textId="77777777" w:rsidR="004216AC" w:rsidRPr="004216AC" w:rsidRDefault="004216AC" w:rsidP="004216AC">
      <w:pPr>
        <w:widowControl/>
        <w:autoSpaceDE w:val="0"/>
        <w:autoSpaceDN w:val="0"/>
        <w:adjustRightInd w:val="0"/>
        <w:rPr>
          <w:rFonts w:ascii="Arial Narrow" w:hAnsi="Arial Narrow" w:cs="Arial Narrow"/>
          <w:snapToGrid/>
          <w:color w:val="000000"/>
          <w:sz w:val="20"/>
        </w:rPr>
      </w:pPr>
      <w:r w:rsidRPr="004216AC">
        <w:rPr>
          <w:rFonts w:ascii="Arial Narrow" w:hAnsi="Arial Narrow" w:cs="Arial Narrow"/>
          <w:snapToGrid/>
          <w:color w:val="000000"/>
          <w:sz w:val="20"/>
        </w:rPr>
        <w:t xml:space="preserve">4. All contestants must be selected through their designated county University of Illinois Extension 4-H show. There may only be one (1) contestant per county. Contestants from contests at other fairs will not be eligible to enter the State Master Showmanship Contest. </w:t>
      </w:r>
    </w:p>
    <w:p w14:paraId="4271B733" w14:textId="77777777" w:rsidR="004216AC" w:rsidRPr="004216AC" w:rsidRDefault="004216AC" w:rsidP="004216AC">
      <w:pPr>
        <w:widowControl/>
        <w:autoSpaceDE w:val="0"/>
        <w:autoSpaceDN w:val="0"/>
        <w:adjustRightInd w:val="0"/>
        <w:rPr>
          <w:rFonts w:ascii="Arial Narrow" w:hAnsi="Arial Narrow" w:cs="Arial Narrow"/>
          <w:snapToGrid/>
          <w:color w:val="000000"/>
          <w:sz w:val="20"/>
        </w:rPr>
      </w:pPr>
      <w:r w:rsidRPr="004216AC">
        <w:rPr>
          <w:rFonts w:ascii="Arial Narrow" w:hAnsi="Arial Narrow" w:cs="Arial Narrow"/>
          <w:snapToGrid/>
          <w:color w:val="000000"/>
          <w:sz w:val="20"/>
        </w:rPr>
        <w:t xml:space="preserve">5. To participate in the state event, a county must select one (1) overall showmanship winner prior to the state event. This must be accomplished through a county-based contest or set of guidelines established and published to all available participants. </w:t>
      </w:r>
    </w:p>
    <w:p w14:paraId="1F8DFB8B" w14:textId="77777777" w:rsidR="004216AC" w:rsidRPr="004216AC" w:rsidRDefault="004216AC" w:rsidP="004216AC">
      <w:pPr>
        <w:widowControl/>
        <w:autoSpaceDE w:val="0"/>
        <w:autoSpaceDN w:val="0"/>
        <w:adjustRightInd w:val="0"/>
        <w:rPr>
          <w:rFonts w:ascii="Arial Narrow" w:hAnsi="Arial Narrow" w:cs="Arial Narrow"/>
          <w:snapToGrid/>
          <w:color w:val="000000"/>
          <w:sz w:val="20"/>
        </w:rPr>
      </w:pPr>
      <w:r w:rsidRPr="004216AC">
        <w:rPr>
          <w:rFonts w:ascii="Arial Narrow" w:hAnsi="Arial Narrow" w:cs="Arial Narrow"/>
          <w:snapToGrid/>
          <w:color w:val="000000"/>
          <w:sz w:val="20"/>
        </w:rPr>
        <w:t xml:space="preserve">6. An exhibitor may participate in the state MSC for multiple years if the following </w:t>
      </w:r>
      <w:proofErr w:type="gramStart"/>
      <w:r w:rsidRPr="004216AC">
        <w:rPr>
          <w:rFonts w:ascii="Arial Narrow" w:hAnsi="Arial Narrow" w:cs="Arial Narrow"/>
          <w:snapToGrid/>
          <w:color w:val="000000"/>
          <w:sz w:val="20"/>
        </w:rPr>
        <w:t>permit</w:t>
      </w:r>
      <w:proofErr w:type="gramEnd"/>
      <w:r w:rsidRPr="004216AC">
        <w:rPr>
          <w:rFonts w:ascii="Arial Narrow" w:hAnsi="Arial Narrow" w:cs="Arial Narrow"/>
          <w:snapToGrid/>
          <w:color w:val="000000"/>
          <w:sz w:val="20"/>
        </w:rPr>
        <w:t xml:space="preserve">: a. The exhibitor has not previously been recognized as the Overall Winner of the state MSC. </w:t>
      </w:r>
    </w:p>
    <w:p w14:paraId="24F7B912" w14:textId="77777777" w:rsidR="004216AC" w:rsidRPr="004216AC" w:rsidRDefault="004216AC" w:rsidP="004216AC">
      <w:pPr>
        <w:widowControl/>
        <w:autoSpaceDE w:val="0"/>
        <w:autoSpaceDN w:val="0"/>
        <w:adjustRightInd w:val="0"/>
        <w:ind w:left="720"/>
        <w:rPr>
          <w:rFonts w:ascii="Arial Narrow" w:hAnsi="Arial Narrow" w:cs="Arial Narrow"/>
          <w:snapToGrid/>
          <w:color w:val="000000"/>
          <w:sz w:val="20"/>
        </w:rPr>
      </w:pPr>
      <w:r w:rsidRPr="004216AC">
        <w:rPr>
          <w:rFonts w:ascii="Arial Narrow" w:hAnsi="Arial Narrow" w:cs="Arial Narrow"/>
          <w:snapToGrid/>
          <w:color w:val="000000"/>
          <w:sz w:val="20"/>
        </w:rPr>
        <w:t xml:space="preserve">b. The exhibitor is chosen as the overall county/fair winner. </w:t>
      </w:r>
    </w:p>
    <w:p w14:paraId="4E83BC82" w14:textId="77777777" w:rsidR="004216AC" w:rsidRPr="004216AC" w:rsidRDefault="004216AC" w:rsidP="004216AC">
      <w:pPr>
        <w:widowControl/>
        <w:autoSpaceDE w:val="0"/>
        <w:autoSpaceDN w:val="0"/>
        <w:adjustRightInd w:val="0"/>
        <w:ind w:left="720"/>
        <w:rPr>
          <w:rFonts w:ascii="Arial Narrow" w:hAnsi="Arial Narrow" w:cs="Arial Narrow"/>
          <w:snapToGrid/>
          <w:color w:val="000000"/>
          <w:sz w:val="20"/>
        </w:rPr>
      </w:pPr>
      <w:r w:rsidRPr="004216AC">
        <w:rPr>
          <w:rFonts w:ascii="Arial Narrow" w:hAnsi="Arial Narrow" w:cs="Arial Narrow"/>
          <w:snapToGrid/>
          <w:color w:val="000000"/>
          <w:sz w:val="20"/>
        </w:rPr>
        <w:t xml:space="preserve">c. County contest rules permit an individual to be the county winner multiple times. </w:t>
      </w:r>
    </w:p>
    <w:p w14:paraId="2EE3A051" w14:textId="77777777" w:rsidR="004216AC" w:rsidRPr="004216AC" w:rsidRDefault="004216AC" w:rsidP="004216AC">
      <w:pPr>
        <w:widowControl/>
        <w:autoSpaceDE w:val="0"/>
        <w:autoSpaceDN w:val="0"/>
        <w:adjustRightInd w:val="0"/>
        <w:ind w:left="720"/>
        <w:rPr>
          <w:rFonts w:ascii="Arial Narrow" w:hAnsi="Arial Narrow" w:cs="Arial Narrow"/>
          <w:snapToGrid/>
          <w:color w:val="000000"/>
          <w:sz w:val="20"/>
        </w:rPr>
      </w:pPr>
      <w:r w:rsidRPr="004216AC">
        <w:rPr>
          <w:rFonts w:ascii="Arial Narrow" w:hAnsi="Arial Narrow" w:cs="Arial Narrow"/>
          <w:snapToGrid/>
          <w:color w:val="000000"/>
          <w:sz w:val="20"/>
        </w:rPr>
        <w:t xml:space="preserve">d. County rules and guidelines adhered to and followed. </w:t>
      </w:r>
    </w:p>
    <w:p w14:paraId="6D8A1C23" w14:textId="77777777" w:rsidR="004216AC" w:rsidRPr="004216AC" w:rsidRDefault="004216AC" w:rsidP="004216AC">
      <w:pPr>
        <w:widowControl/>
        <w:autoSpaceDE w:val="0"/>
        <w:autoSpaceDN w:val="0"/>
        <w:adjustRightInd w:val="0"/>
        <w:ind w:left="720"/>
        <w:rPr>
          <w:rFonts w:ascii="Arial Narrow" w:hAnsi="Arial Narrow" w:cs="Arial Narrow"/>
          <w:snapToGrid/>
          <w:color w:val="000000"/>
          <w:sz w:val="20"/>
        </w:rPr>
      </w:pPr>
      <w:r w:rsidRPr="004216AC">
        <w:rPr>
          <w:rFonts w:ascii="Arial Narrow" w:hAnsi="Arial Narrow" w:cs="Arial Narrow"/>
          <w:snapToGrid/>
          <w:color w:val="000000"/>
          <w:sz w:val="20"/>
        </w:rPr>
        <w:t xml:space="preserve">e. The exhibitor must be able to attend and participate in the state contest at the Illinois State Fair. If the county winner cannot participate in the state contest, then the county University of Illinois Extension office may select an alternate. </w:t>
      </w:r>
    </w:p>
    <w:p w14:paraId="502B52CF" w14:textId="77777777" w:rsidR="004216AC" w:rsidRPr="004216AC" w:rsidRDefault="004216AC" w:rsidP="004216AC">
      <w:pPr>
        <w:widowControl/>
        <w:autoSpaceDE w:val="0"/>
        <w:autoSpaceDN w:val="0"/>
        <w:adjustRightInd w:val="0"/>
        <w:rPr>
          <w:rFonts w:ascii="Arial Narrow" w:hAnsi="Arial Narrow" w:cs="Arial Narrow"/>
          <w:snapToGrid/>
          <w:color w:val="000000"/>
          <w:sz w:val="20"/>
        </w:rPr>
      </w:pPr>
      <w:r w:rsidRPr="004216AC">
        <w:rPr>
          <w:rFonts w:ascii="Arial Narrow" w:hAnsi="Arial Narrow" w:cs="Arial Narrow"/>
          <w:snapToGrid/>
          <w:color w:val="000000"/>
          <w:sz w:val="20"/>
        </w:rPr>
        <w:t xml:space="preserve">7. Participants must supply their own livestock for the competition. Each exhibitor must own or borrow each: a steer or heifer, a market or breeding lamb, and a market hog or breeding gilt. </w:t>
      </w:r>
      <w:r w:rsidRPr="004216AC">
        <w:rPr>
          <w:rFonts w:ascii="Arial Narrow" w:hAnsi="Arial Narrow" w:cs="Arial Narrow"/>
          <w:b/>
          <w:bCs/>
          <w:snapToGrid/>
          <w:color w:val="000000"/>
          <w:sz w:val="20"/>
        </w:rPr>
        <w:t xml:space="preserve">THE MSC WILL NOT PROVIDE ANIMALS FOR COMPETITION. </w:t>
      </w:r>
    </w:p>
    <w:p w14:paraId="2914A9B7" w14:textId="77777777" w:rsidR="004216AC" w:rsidRPr="004216AC" w:rsidRDefault="004216AC" w:rsidP="004216AC">
      <w:pPr>
        <w:widowControl/>
        <w:autoSpaceDE w:val="0"/>
        <w:autoSpaceDN w:val="0"/>
        <w:adjustRightInd w:val="0"/>
        <w:rPr>
          <w:rFonts w:ascii="Arial Narrow" w:hAnsi="Arial Narrow" w:cs="Arial Narrow"/>
          <w:snapToGrid/>
          <w:color w:val="000000"/>
          <w:sz w:val="20"/>
        </w:rPr>
      </w:pPr>
      <w:r w:rsidRPr="004216AC">
        <w:rPr>
          <w:rFonts w:ascii="Arial Narrow" w:hAnsi="Arial Narrow" w:cs="Arial Narrow"/>
          <w:snapToGrid/>
          <w:color w:val="000000"/>
          <w:sz w:val="20"/>
        </w:rPr>
        <w:t xml:space="preserve">8. All state contest participants will receive a t-shirt and an exhibitor harness that are both required to be worn during the contest. </w:t>
      </w:r>
    </w:p>
    <w:p w14:paraId="18BF9525" w14:textId="77777777" w:rsidR="004216AC" w:rsidRPr="004216AC" w:rsidRDefault="004216AC" w:rsidP="004216AC">
      <w:pPr>
        <w:widowControl/>
        <w:autoSpaceDE w:val="0"/>
        <w:autoSpaceDN w:val="0"/>
        <w:adjustRightInd w:val="0"/>
        <w:rPr>
          <w:rFonts w:ascii="Arial Narrow" w:hAnsi="Arial Narrow" w:cs="Arial Narrow"/>
          <w:snapToGrid/>
          <w:color w:val="000000"/>
          <w:sz w:val="20"/>
        </w:rPr>
      </w:pPr>
      <w:r w:rsidRPr="004216AC">
        <w:rPr>
          <w:rFonts w:ascii="Arial Narrow" w:hAnsi="Arial Narrow" w:cs="Arial Narrow"/>
          <w:snapToGrid/>
          <w:color w:val="000000"/>
          <w:sz w:val="20"/>
        </w:rPr>
        <w:t xml:space="preserve">9. Prizes will be awarded to the Top 5 Overall and Top 3 in each specie division at the conclusion of the contest. </w:t>
      </w:r>
      <w:r w:rsidRPr="004216AC">
        <w:rPr>
          <w:rFonts w:ascii="Arial Narrow" w:hAnsi="Arial Narrow" w:cs="Arial Narrow"/>
          <w:b/>
          <w:bCs/>
          <w:snapToGrid/>
          <w:color w:val="000000"/>
          <w:sz w:val="20"/>
        </w:rPr>
        <w:t xml:space="preserve">Winners are responsible for </w:t>
      </w:r>
      <w:proofErr w:type="gramStart"/>
      <w:r w:rsidRPr="004216AC">
        <w:rPr>
          <w:rFonts w:ascii="Arial Narrow" w:hAnsi="Arial Narrow" w:cs="Arial Narrow"/>
          <w:b/>
          <w:bCs/>
          <w:snapToGrid/>
          <w:color w:val="000000"/>
          <w:sz w:val="20"/>
        </w:rPr>
        <w:t>any and all</w:t>
      </w:r>
      <w:proofErr w:type="gramEnd"/>
      <w:r w:rsidRPr="004216AC">
        <w:rPr>
          <w:rFonts w:ascii="Arial Narrow" w:hAnsi="Arial Narrow" w:cs="Arial Narrow"/>
          <w:b/>
          <w:bCs/>
          <w:snapToGrid/>
          <w:color w:val="000000"/>
          <w:sz w:val="20"/>
        </w:rPr>
        <w:t xml:space="preserve"> applicable state or federal taxes due to the value of the prizes. </w:t>
      </w:r>
    </w:p>
    <w:p w14:paraId="08C960BF" w14:textId="77777777" w:rsidR="004216AC" w:rsidRPr="004216AC" w:rsidRDefault="004216AC" w:rsidP="004216AC">
      <w:pPr>
        <w:widowControl/>
        <w:autoSpaceDE w:val="0"/>
        <w:autoSpaceDN w:val="0"/>
        <w:adjustRightInd w:val="0"/>
        <w:rPr>
          <w:rFonts w:ascii="Arial Narrow" w:hAnsi="Arial Narrow" w:cs="Arial Narrow"/>
          <w:snapToGrid/>
          <w:color w:val="000000"/>
          <w:sz w:val="20"/>
        </w:rPr>
      </w:pPr>
      <w:r w:rsidRPr="004216AC">
        <w:rPr>
          <w:rFonts w:ascii="Arial Narrow" w:hAnsi="Arial Narrow" w:cs="Arial Narrow"/>
          <w:snapToGrid/>
          <w:color w:val="000000"/>
          <w:sz w:val="20"/>
        </w:rPr>
        <w:t xml:space="preserve">10. </w:t>
      </w:r>
      <w:r w:rsidRPr="004216AC">
        <w:rPr>
          <w:rFonts w:ascii="Arial Narrow" w:hAnsi="Arial Narrow" w:cs="Arial Narrow"/>
          <w:b/>
          <w:bCs/>
          <w:snapToGrid/>
          <w:color w:val="000000"/>
          <w:sz w:val="20"/>
        </w:rPr>
        <w:t xml:space="preserve">County contest coordinators must submit the intent to participate form by June 1. </w:t>
      </w:r>
    </w:p>
    <w:p w14:paraId="30912A9F" w14:textId="77777777" w:rsidR="004216AC" w:rsidRPr="004216AC" w:rsidRDefault="004216AC" w:rsidP="004216AC">
      <w:pPr>
        <w:widowControl/>
        <w:autoSpaceDE w:val="0"/>
        <w:autoSpaceDN w:val="0"/>
        <w:adjustRightInd w:val="0"/>
        <w:rPr>
          <w:rFonts w:ascii="Arial Narrow" w:hAnsi="Arial Narrow" w:cs="Arial Narrow"/>
          <w:snapToGrid/>
          <w:color w:val="000000"/>
          <w:sz w:val="20"/>
        </w:rPr>
      </w:pPr>
      <w:r w:rsidRPr="004216AC">
        <w:rPr>
          <w:rFonts w:ascii="Arial Narrow" w:hAnsi="Arial Narrow" w:cs="Arial Narrow"/>
          <w:snapToGrid/>
          <w:color w:val="000000"/>
          <w:sz w:val="20"/>
        </w:rPr>
        <w:t xml:space="preserve">11. To participate in the state contest, the exhibitor must have all paperwork filled out correctly with required information. </w:t>
      </w:r>
      <w:r w:rsidRPr="004216AC">
        <w:rPr>
          <w:rFonts w:ascii="Arial Narrow" w:hAnsi="Arial Narrow" w:cs="Arial Narrow"/>
          <w:b/>
          <w:bCs/>
          <w:snapToGrid/>
          <w:color w:val="000000"/>
          <w:sz w:val="20"/>
        </w:rPr>
        <w:t xml:space="preserve">The contest organizer must receive this information by August 1. </w:t>
      </w:r>
      <w:r w:rsidRPr="004216AC">
        <w:rPr>
          <w:rFonts w:ascii="Arial Narrow" w:hAnsi="Arial Narrow" w:cs="Arial Narrow"/>
          <w:snapToGrid/>
          <w:color w:val="000000"/>
          <w:sz w:val="20"/>
        </w:rPr>
        <w:t xml:space="preserve">If a fair occurs after the deadline, you must submit the participant information immediately following the county contest. </w:t>
      </w:r>
    </w:p>
    <w:p w14:paraId="4C1CE82F" w14:textId="77777777" w:rsidR="004216AC" w:rsidRPr="004216AC" w:rsidRDefault="004216AC" w:rsidP="004216AC">
      <w:pPr>
        <w:widowControl/>
        <w:autoSpaceDE w:val="0"/>
        <w:autoSpaceDN w:val="0"/>
        <w:adjustRightInd w:val="0"/>
        <w:rPr>
          <w:rFonts w:ascii="Arial Narrow" w:hAnsi="Arial Narrow" w:cs="Arial Narrow"/>
          <w:snapToGrid/>
          <w:color w:val="000000"/>
          <w:sz w:val="20"/>
        </w:rPr>
      </w:pPr>
      <w:r w:rsidRPr="004216AC">
        <w:rPr>
          <w:rFonts w:ascii="Arial Narrow" w:hAnsi="Arial Narrow" w:cs="Arial Narrow"/>
          <w:snapToGrid/>
          <w:color w:val="000000"/>
          <w:sz w:val="20"/>
        </w:rPr>
        <w:t xml:space="preserve">12. Due to timing and scheduling constraints, no special </w:t>
      </w:r>
      <w:proofErr w:type="gramStart"/>
      <w:r w:rsidRPr="004216AC">
        <w:rPr>
          <w:rFonts w:ascii="Arial Narrow" w:hAnsi="Arial Narrow" w:cs="Arial Narrow"/>
          <w:snapToGrid/>
          <w:color w:val="000000"/>
          <w:sz w:val="20"/>
        </w:rPr>
        <w:t>accommodations</w:t>
      </w:r>
      <w:proofErr w:type="gramEnd"/>
      <w:r w:rsidRPr="004216AC">
        <w:rPr>
          <w:rFonts w:ascii="Arial Narrow" w:hAnsi="Arial Narrow" w:cs="Arial Narrow"/>
          <w:snapToGrid/>
          <w:color w:val="000000"/>
          <w:sz w:val="20"/>
        </w:rPr>
        <w:t xml:space="preserve"> will be made to allow an exhibitor to participate in simultaneous events on the fairgrounds the evening of the MSC. If the exhibitor is not present at the beginning of the state contest, he or she will be automatically disqualified from competition. </w:t>
      </w:r>
    </w:p>
    <w:p w14:paraId="0C04256D" w14:textId="77777777" w:rsidR="004216AC" w:rsidRPr="004216AC" w:rsidRDefault="004216AC" w:rsidP="004216AC">
      <w:pPr>
        <w:widowControl/>
        <w:autoSpaceDE w:val="0"/>
        <w:autoSpaceDN w:val="0"/>
        <w:adjustRightInd w:val="0"/>
        <w:rPr>
          <w:rFonts w:ascii="Arial Narrow" w:hAnsi="Arial Narrow" w:cs="Arial Narrow"/>
          <w:snapToGrid/>
          <w:color w:val="000000"/>
          <w:sz w:val="20"/>
        </w:rPr>
      </w:pPr>
      <w:r w:rsidRPr="004216AC">
        <w:rPr>
          <w:rFonts w:ascii="Arial Narrow" w:hAnsi="Arial Narrow" w:cs="Arial Narrow"/>
          <w:snapToGrid/>
          <w:color w:val="000000"/>
          <w:sz w:val="20"/>
        </w:rPr>
        <w:lastRenderedPageBreak/>
        <w:t xml:space="preserve">13. Contest organizers withhold the right to expel any individual who has violated any of the rules or regulations or exhibits improper conduct that is unbecoming of a 4-H member. </w:t>
      </w:r>
    </w:p>
    <w:p w14:paraId="161C6B9D" w14:textId="77777777" w:rsidR="004216AC" w:rsidRPr="004216AC" w:rsidRDefault="004216AC" w:rsidP="004216AC">
      <w:pPr>
        <w:widowControl/>
        <w:autoSpaceDE w:val="0"/>
        <w:autoSpaceDN w:val="0"/>
        <w:adjustRightInd w:val="0"/>
        <w:rPr>
          <w:rFonts w:ascii="Arial Narrow" w:hAnsi="Arial Narrow" w:cs="Arial Narrow"/>
          <w:snapToGrid/>
          <w:color w:val="000000"/>
          <w:sz w:val="20"/>
        </w:rPr>
      </w:pPr>
      <w:r w:rsidRPr="004216AC">
        <w:rPr>
          <w:rFonts w:ascii="Arial Narrow" w:hAnsi="Arial Narrow" w:cs="Arial Narrow"/>
          <w:snapToGrid/>
          <w:color w:val="000000"/>
          <w:sz w:val="20"/>
        </w:rPr>
        <w:t xml:space="preserve">14. In the event of a state contest cancellation, contest organizers are not liable for any lost revenues, expenses incurred, or schedule inconvenience, and are not bound to issue any awards or prizes. </w:t>
      </w:r>
    </w:p>
    <w:p w14:paraId="5B593588" w14:textId="77777777" w:rsidR="004216AC" w:rsidRPr="004216AC" w:rsidRDefault="004216AC" w:rsidP="004216AC">
      <w:pPr>
        <w:widowControl/>
        <w:autoSpaceDE w:val="0"/>
        <w:autoSpaceDN w:val="0"/>
        <w:adjustRightInd w:val="0"/>
        <w:rPr>
          <w:rFonts w:ascii="Arial Narrow" w:hAnsi="Arial Narrow" w:cs="Arial Narrow"/>
          <w:snapToGrid/>
          <w:color w:val="000000"/>
          <w:sz w:val="20"/>
        </w:rPr>
      </w:pPr>
      <w:r w:rsidRPr="004216AC">
        <w:rPr>
          <w:rFonts w:ascii="Arial Narrow" w:hAnsi="Arial Narrow" w:cs="Arial Narrow"/>
          <w:snapToGrid/>
          <w:color w:val="000000"/>
          <w:sz w:val="20"/>
        </w:rPr>
        <w:t xml:space="preserve">15. The state contest will adhere to </w:t>
      </w:r>
      <w:proofErr w:type="gramStart"/>
      <w:r w:rsidRPr="004216AC">
        <w:rPr>
          <w:rFonts w:ascii="Arial Narrow" w:hAnsi="Arial Narrow" w:cs="Arial Narrow"/>
          <w:snapToGrid/>
          <w:color w:val="000000"/>
          <w:sz w:val="20"/>
        </w:rPr>
        <w:t>any and all</w:t>
      </w:r>
      <w:proofErr w:type="gramEnd"/>
      <w:r w:rsidRPr="004216AC">
        <w:rPr>
          <w:rFonts w:ascii="Arial Narrow" w:hAnsi="Arial Narrow" w:cs="Arial Narrow"/>
          <w:snapToGrid/>
          <w:color w:val="000000"/>
          <w:sz w:val="20"/>
        </w:rPr>
        <w:t xml:space="preserve"> guidelines in relation to the Illinois State Fair issued by the Illinois Department of Agriculture and all livestock exhibited in the MSC must meet the Illinois Exhibition Animal Health Requirements of the State Fair. </w:t>
      </w:r>
    </w:p>
    <w:p w14:paraId="086797E6" w14:textId="77777777" w:rsidR="004216AC" w:rsidRPr="004216AC" w:rsidRDefault="004216AC" w:rsidP="004216AC">
      <w:pPr>
        <w:widowControl/>
        <w:autoSpaceDE w:val="0"/>
        <w:autoSpaceDN w:val="0"/>
        <w:adjustRightInd w:val="0"/>
        <w:rPr>
          <w:rFonts w:ascii="Arial Narrow" w:hAnsi="Arial Narrow" w:cs="Arial Narrow"/>
          <w:snapToGrid/>
          <w:color w:val="000000"/>
          <w:sz w:val="20"/>
        </w:rPr>
      </w:pPr>
      <w:r w:rsidRPr="004216AC">
        <w:rPr>
          <w:rFonts w:ascii="Arial Narrow" w:hAnsi="Arial Narrow" w:cs="Arial Narrow"/>
          <w:snapToGrid/>
          <w:color w:val="000000"/>
          <w:sz w:val="20"/>
        </w:rPr>
        <w:t xml:space="preserve">16. Judges and emcees will only be furnished for the state contest. </w:t>
      </w:r>
    </w:p>
    <w:p w14:paraId="3FE76AB1" w14:textId="77777777" w:rsidR="004216AC" w:rsidRPr="00D84DC3" w:rsidRDefault="004216AC" w:rsidP="000C7D24">
      <w:pPr>
        <w:tabs>
          <w:tab w:val="left" w:pos="720"/>
          <w:tab w:val="left" w:pos="1170"/>
        </w:tabs>
        <w:rPr>
          <w:rFonts w:ascii="Calibri" w:hAnsi="Calibri"/>
          <w:b/>
          <w:bCs/>
          <w:sz w:val="20"/>
        </w:rPr>
      </w:pPr>
    </w:p>
    <w:p w14:paraId="3F90A462" w14:textId="76DBFF1C" w:rsidR="007F7E2D" w:rsidRPr="00435838" w:rsidRDefault="008666BC" w:rsidP="000C7D24">
      <w:pPr>
        <w:tabs>
          <w:tab w:val="left" w:pos="720"/>
          <w:tab w:val="left" w:pos="1170"/>
        </w:tabs>
        <w:rPr>
          <w:rFonts w:ascii="Calibri" w:hAnsi="Calibri"/>
          <w:bCs/>
          <w:sz w:val="28"/>
        </w:rPr>
      </w:pPr>
      <w:r w:rsidRPr="00435838">
        <w:rPr>
          <w:rFonts w:ascii="Calibri" w:hAnsi="Calibri"/>
          <w:b/>
          <w:bCs/>
          <w:sz w:val="36"/>
        </w:rPr>
        <w:t xml:space="preserve">NATURE: </w:t>
      </w:r>
      <w:r w:rsidR="007F7E2D" w:rsidRPr="00435838">
        <w:rPr>
          <w:rFonts w:ascii="Calibri" w:hAnsi="Calibri"/>
          <w:b/>
          <w:bCs/>
          <w:sz w:val="36"/>
        </w:rPr>
        <w:t>NATURAL RESOURCES</w:t>
      </w:r>
      <w:r w:rsidRPr="00435838">
        <w:rPr>
          <w:rFonts w:ascii="Calibri" w:hAnsi="Calibri"/>
          <w:b/>
          <w:bCs/>
          <w:sz w:val="36"/>
        </w:rPr>
        <w:t xml:space="preserve"> AND OUTDOOR </w:t>
      </w:r>
      <w:r w:rsidR="00440DC0" w:rsidRPr="00435838">
        <w:rPr>
          <w:rFonts w:ascii="Calibri" w:hAnsi="Calibri"/>
          <w:b/>
          <w:bCs/>
          <w:sz w:val="36"/>
        </w:rPr>
        <w:t>ADVENTURES</w:t>
      </w:r>
      <w:r w:rsidR="000113C6" w:rsidRPr="00435838">
        <w:rPr>
          <w:rFonts w:ascii="Calibri" w:hAnsi="Calibri"/>
          <w:b/>
          <w:bCs/>
          <w:sz w:val="36"/>
        </w:rPr>
        <w:t xml:space="preserve"> </w:t>
      </w:r>
    </w:p>
    <w:p w14:paraId="265E2BED" w14:textId="77777777" w:rsidR="004D2D61" w:rsidRPr="00BC4456" w:rsidRDefault="004D2D61" w:rsidP="004D2D61">
      <w:pPr>
        <w:tabs>
          <w:tab w:val="left" w:pos="720"/>
          <w:tab w:val="left" w:pos="1170"/>
        </w:tabs>
        <w:rPr>
          <w:rFonts w:asciiTheme="minorHAnsi" w:eastAsiaTheme="minorEastAsia" w:hAnsiTheme="minorHAnsi" w:cstheme="minorBidi"/>
          <w:b/>
          <w:bCs/>
          <w:snapToGrid/>
        </w:rPr>
      </w:pPr>
      <w:r w:rsidRPr="00BC4456">
        <w:rPr>
          <w:rFonts w:asciiTheme="minorHAnsi" w:eastAsiaTheme="minorEastAsia" w:hAnsiTheme="minorHAnsi" w:cstheme="minorBidi"/>
          <w:sz w:val="20"/>
        </w:rPr>
        <w:t xml:space="preserve">Each county may submit 3 entries from 50256, 50257, 50258, 50259, </w:t>
      </w:r>
      <w:r w:rsidRPr="00BC4456">
        <w:rPr>
          <w:rFonts w:asciiTheme="minorHAnsi" w:hAnsiTheme="minorHAnsi" w:cstheme="minorBidi"/>
          <w:sz w:val="20"/>
        </w:rPr>
        <w:t>50267a</w:t>
      </w:r>
      <w:r w:rsidRPr="00BC4456">
        <w:rPr>
          <w:rFonts w:asciiTheme="minorHAnsi" w:eastAsiaTheme="minorEastAsia" w:hAnsiTheme="minorHAnsi" w:cstheme="minorBidi"/>
          <w:sz w:val="20"/>
        </w:rPr>
        <w:t xml:space="preserve">, </w:t>
      </w:r>
      <w:r w:rsidRPr="00BC4456">
        <w:rPr>
          <w:rFonts w:asciiTheme="minorHAnsi" w:hAnsiTheme="minorHAnsi" w:cstheme="minorBidi"/>
          <w:sz w:val="20"/>
        </w:rPr>
        <w:t>50267b,</w:t>
      </w:r>
      <w:r w:rsidRPr="00BC4456">
        <w:rPr>
          <w:rFonts w:asciiTheme="minorHAnsi" w:eastAsiaTheme="minorEastAsia" w:hAnsiTheme="minorHAnsi" w:cstheme="minorBidi"/>
          <w:sz w:val="20"/>
        </w:rPr>
        <w:t xml:space="preserve"> 50278.  </w:t>
      </w:r>
    </w:p>
    <w:p w14:paraId="05C7F7B2" w14:textId="77777777" w:rsidR="004D2D61" w:rsidRPr="00BC4456" w:rsidRDefault="004D2D61" w:rsidP="004D2D61">
      <w:pPr>
        <w:tabs>
          <w:tab w:val="left" w:pos="720"/>
          <w:tab w:val="left" w:pos="1170"/>
        </w:tabs>
        <w:rPr>
          <w:rFonts w:asciiTheme="minorHAnsi" w:eastAsiaTheme="minorEastAsia" w:hAnsiTheme="minorHAnsi" w:cstheme="minorBidi"/>
          <w:sz w:val="20"/>
        </w:rPr>
      </w:pPr>
    </w:p>
    <w:p w14:paraId="63761DE9" w14:textId="77777777" w:rsidR="004D2D61" w:rsidRPr="00BC4456" w:rsidRDefault="004D2D61" w:rsidP="004D2D61">
      <w:pPr>
        <w:tabs>
          <w:tab w:val="left" w:pos="720"/>
          <w:tab w:val="left" w:pos="1170"/>
        </w:tabs>
        <w:rPr>
          <w:rFonts w:asciiTheme="minorHAnsi" w:eastAsiaTheme="minorEastAsia" w:hAnsiTheme="minorHAnsi" w:cstheme="minorBidi"/>
          <w:sz w:val="20"/>
        </w:rPr>
      </w:pPr>
      <w:r w:rsidRPr="00BC4456">
        <w:rPr>
          <w:rFonts w:asciiTheme="minorHAnsi" w:eastAsiaTheme="minorEastAsia" w:hAnsiTheme="minorHAnsi" w:cstheme="minorBidi"/>
          <w:sz w:val="20"/>
        </w:rPr>
        <w:t xml:space="preserve">Electricity and water are NOT available for these displays. </w:t>
      </w:r>
      <w:r w:rsidRPr="00BC4456">
        <w:rPr>
          <w:rFonts w:asciiTheme="minorHAnsi" w:eastAsiaTheme="minorEastAsia" w:hAnsiTheme="minorHAnsi" w:cstheme="minorBidi"/>
          <w:b/>
          <w:bCs/>
          <w:sz w:val="20"/>
        </w:rPr>
        <w:t>NO live animals or reptiles are permitted in these exhibits.</w:t>
      </w:r>
    </w:p>
    <w:p w14:paraId="456660F7" w14:textId="77777777" w:rsidR="004D2D61" w:rsidRPr="00BC4456" w:rsidRDefault="004D2D61" w:rsidP="004D2D61">
      <w:pPr>
        <w:tabs>
          <w:tab w:val="left" w:pos="720"/>
          <w:tab w:val="left" w:pos="1170"/>
        </w:tabs>
        <w:rPr>
          <w:rFonts w:asciiTheme="minorHAnsi" w:eastAsiaTheme="minorEastAsia" w:hAnsiTheme="minorHAnsi" w:cstheme="minorBidi"/>
          <w:b/>
          <w:bCs/>
          <w:sz w:val="20"/>
        </w:rPr>
      </w:pPr>
    </w:p>
    <w:p w14:paraId="03A2BE19" w14:textId="77777777" w:rsidR="004D2D61" w:rsidRPr="00BC4456" w:rsidRDefault="004D2D61" w:rsidP="004D2D61">
      <w:pPr>
        <w:rPr>
          <w:rFonts w:asciiTheme="minorHAnsi" w:hAnsiTheme="minorHAnsi" w:cstheme="minorBidi"/>
          <w:b/>
          <w:bCs/>
          <w:sz w:val="20"/>
        </w:rPr>
      </w:pPr>
      <w:r w:rsidRPr="00BC4456">
        <w:rPr>
          <w:rFonts w:asciiTheme="minorHAnsi" w:hAnsiTheme="minorHAnsi" w:cstheme="minorBidi"/>
          <w:b/>
          <w:bCs/>
          <w:sz w:val="20"/>
        </w:rPr>
        <w:t xml:space="preserve">Exploring Your Environment 1 </w:t>
      </w:r>
      <w:r w:rsidRPr="00BC4456">
        <w:rPr>
          <w:rFonts w:asciiTheme="minorHAnsi" w:hAnsiTheme="minorHAnsi" w:cstheme="minorBidi"/>
          <w:sz w:val="20"/>
        </w:rPr>
        <w:t>(SF 50267a</w:t>
      </w:r>
      <w:r w:rsidRPr="00BC4456">
        <w:rPr>
          <w:rFonts w:asciiTheme="minorHAnsi" w:hAnsiTheme="minorHAnsi" w:cstheme="minorBidi"/>
          <w:b/>
          <w:bCs/>
          <w:sz w:val="20"/>
        </w:rPr>
        <w:t>)</w:t>
      </w:r>
    </w:p>
    <w:p w14:paraId="15637ACF" w14:textId="77777777" w:rsidR="004D2D61" w:rsidRPr="00BC4456" w:rsidRDefault="004D2D61" w:rsidP="004D2D61">
      <w:pPr>
        <w:rPr>
          <w:rFonts w:asciiTheme="minorHAnsi" w:eastAsiaTheme="minorEastAsia" w:hAnsiTheme="minorHAnsi" w:cstheme="minorBidi"/>
          <w:b/>
          <w:bCs/>
          <w:sz w:val="20"/>
        </w:rPr>
      </w:pPr>
      <w:r w:rsidRPr="00BC4456">
        <w:rPr>
          <w:rFonts w:asciiTheme="minorHAnsi" w:hAnsiTheme="minorHAnsi" w:cstheme="minorBidi"/>
          <w:sz w:val="20"/>
        </w:rPr>
        <w:t xml:space="preserve">Exhibit any item, project, or display made as it relates to an activity in the </w:t>
      </w:r>
      <w:r w:rsidRPr="00BC4456">
        <w:rPr>
          <w:rFonts w:asciiTheme="minorHAnsi" w:hAnsiTheme="minorHAnsi" w:cstheme="minorBidi"/>
          <w:i/>
          <w:iCs/>
          <w:sz w:val="20"/>
        </w:rPr>
        <w:t>Exploring Your Environment - Ecosystem Services</w:t>
      </w:r>
      <w:r w:rsidRPr="00BC4456">
        <w:rPr>
          <w:rFonts w:asciiTheme="minorHAnsi" w:hAnsiTheme="minorHAnsi" w:cstheme="minorBidi"/>
          <w:sz w:val="20"/>
        </w:rPr>
        <w:t xml:space="preserve"> project manual (product #08410). </w:t>
      </w:r>
      <w:r w:rsidRPr="00BC4456">
        <w:rPr>
          <w:rFonts w:asciiTheme="minorHAnsi" w:eastAsiaTheme="minorEastAsia" w:hAnsiTheme="minorHAnsi" w:cstheme="minorBidi"/>
          <w:sz w:val="20"/>
        </w:rPr>
        <w:t>The display should demonstrate an understanding of natural and/or manmade environments, how humans affect the environment, or how the environment affects our lives. Include your project manual that documents activity recordkeeping, your answers to activity questions, and details personal thoughts and ideas.</w:t>
      </w:r>
    </w:p>
    <w:p w14:paraId="3AE130DF" w14:textId="5239337B" w:rsidR="004D2D61" w:rsidRPr="00BC4456" w:rsidRDefault="004D2D61" w:rsidP="004D2D61">
      <w:pPr>
        <w:rPr>
          <w:rFonts w:asciiTheme="minorHAnsi" w:hAnsiTheme="minorHAnsi" w:cstheme="minorBidi"/>
          <w:sz w:val="20"/>
          <w14:ligatures w14:val="standardContextual"/>
        </w:rPr>
      </w:pPr>
      <w:r w:rsidRPr="00BC4456">
        <w:rPr>
          <w:rFonts w:asciiTheme="minorHAnsi" w:hAnsiTheme="minorHAnsi" w:cstheme="minorBidi"/>
          <w:sz w:val="20"/>
        </w:rPr>
        <w:t xml:space="preserve">  </w:t>
      </w:r>
    </w:p>
    <w:p w14:paraId="6C1CB479" w14:textId="77777777" w:rsidR="004D2D61" w:rsidRPr="00BC4456" w:rsidRDefault="004D2D61" w:rsidP="004D2D61">
      <w:pPr>
        <w:rPr>
          <w:rFonts w:asciiTheme="minorHAnsi" w:hAnsiTheme="minorHAnsi" w:cstheme="minorBidi"/>
          <w:b/>
          <w:bCs/>
          <w:sz w:val="20"/>
        </w:rPr>
      </w:pPr>
      <w:r w:rsidRPr="00BC4456">
        <w:rPr>
          <w:rFonts w:asciiTheme="minorHAnsi" w:hAnsiTheme="minorHAnsi" w:cstheme="minorBidi"/>
          <w:b/>
          <w:bCs/>
          <w:sz w:val="20"/>
        </w:rPr>
        <w:t xml:space="preserve">Exploring Your Environment 2 </w:t>
      </w:r>
      <w:r w:rsidRPr="00BC4456">
        <w:rPr>
          <w:rFonts w:asciiTheme="minorHAnsi" w:hAnsiTheme="minorHAnsi" w:cstheme="minorBidi"/>
          <w:sz w:val="20"/>
        </w:rPr>
        <w:t>(SF 50267b)</w:t>
      </w:r>
    </w:p>
    <w:p w14:paraId="24448184" w14:textId="77777777" w:rsidR="004D2D61" w:rsidRDefault="004D2D61" w:rsidP="004D2D61">
      <w:pPr>
        <w:rPr>
          <w:rFonts w:asciiTheme="minorHAnsi" w:hAnsiTheme="minorHAnsi" w:cstheme="minorBidi"/>
          <w:sz w:val="20"/>
        </w:rPr>
      </w:pPr>
      <w:r w:rsidRPr="00BC4456">
        <w:rPr>
          <w:rFonts w:asciiTheme="minorHAnsi" w:hAnsiTheme="minorHAnsi" w:cstheme="minorBidi"/>
          <w:sz w:val="20"/>
        </w:rPr>
        <w:t xml:space="preserve">Exhibit any item, project, or display made as it relates to an activity in the </w:t>
      </w:r>
      <w:r w:rsidRPr="00BC4456">
        <w:rPr>
          <w:rFonts w:asciiTheme="minorHAnsi" w:hAnsiTheme="minorHAnsi" w:cstheme="minorBidi"/>
          <w:i/>
          <w:iCs/>
          <w:sz w:val="20"/>
        </w:rPr>
        <w:t>Exploring Your Environment – Earth’s Capacity</w:t>
      </w:r>
      <w:r w:rsidRPr="00BC4456">
        <w:rPr>
          <w:rFonts w:asciiTheme="minorHAnsi" w:hAnsiTheme="minorHAnsi" w:cstheme="minorBidi"/>
          <w:sz w:val="20"/>
        </w:rPr>
        <w:t xml:space="preserve"> project manual (product #08411). </w:t>
      </w:r>
      <w:r w:rsidRPr="00BC4456">
        <w:rPr>
          <w:rFonts w:asciiTheme="minorHAnsi" w:eastAsiaTheme="minorEastAsia" w:hAnsiTheme="minorHAnsi" w:cstheme="minorBidi"/>
          <w:sz w:val="20"/>
        </w:rPr>
        <w:t>The display should demonstrate an understanding of one of the following: stewardship of natural resources, investigating greenhouse effects on living organisms, methods of reducing or managing waste in your home or community, or calculating your ecological footprint. Include your project manual that documents activity recordkeeping, your answers to activity questions, and details personal thoughts and ideas.</w:t>
      </w:r>
    </w:p>
    <w:p w14:paraId="73296CA8" w14:textId="77777777" w:rsidR="004D2D61" w:rsidRDefault="004D2D61" w:rsidP="004D2D61">
      <w:pPr>
        <w:tabs>
          <w:tab w:val="left" w:pos="720"/>
          <w:tab w:val="left" w:pos="1170"/>
        </w:tabs>
        <w:rPr>
          <w:rFonts w:asciiTheme="minorHAnsi" w:eastAsiaTheme="minorEastAsia" w:hAnsiTheme="minorHAnsi" w:cstheme="minorBidi"/>
          <w:b/>
          <w:bCs/>
          <w:sz w:val="20"/>
        </w:rPr>
      </w:pPr>
    </w:p>
    <w:p w14:paraId="173A62B8" w14:textId="77777777" w:rsidR="004D2D61" w:rsidRDefault="004D2D61" w:rsidP="004D2D61">
      <w:pPr>
        <w:tabs>
          <w:tab w:val="left" w:pos="720"/>
          <w:tab w:val="left" w:pos="1170"/>
        </w:tabs>
        <w:rPr>
          <w:rFonts w:asciiTheme="minorHAnsi" w:eastAsiaTheme="minorEastAsia" w:hAnsiTheme="minorHAnsi" w:cstheme="minorBidi"/>
          <w:b/>
          <w:bCs/>
          <w:sz w:val="20"/>
        </w:rPr>
      </w:pPr>
      <w:r>
        <w:rPr>
          <w:rFonts w:asciiTheme="minorHAnsi" w:eastAsiaTheme="minorEastAsia" w:hAnsiTheme="minorHAnsi" w:cstheme="minorBidi"/>
          <w:b/>
          <w:bCs/>
          <w:sz w:val="20"/>
        </w:rPr>
        <w:t>Natural Resources 1</w:t>
      </w:r>
      <w:r>
        <w:rPr>
          <w:rFonts w:asciiTheme="minorHAnsi" w:eastAsiaTheme="minorEastAsia" w:hAnsiTheme="minorHAnsi" w:cstheme="minorBidi"/>
          <w:sz w:val="20"/>
        </w:rPr>
        <w:t xml:space="preserve"> (SF 50256)</w:t>
      </w:r>
      <w:r>
        <w:rPr>
          <w:rFonts w:asciiTheme="minorHAnsi" w:eastAsiaTheme="minorEastAsia" w:hAnsiTheme="minorHAnsi" w:cstheme="minorBidi"/>
          <w:b/>
          <w:bCs/>
          <w:sz w:val="20"/>
        </w:rPr>
        <w:t xml:space="preserve"> </w:t>
      </w:r>
    </w:p>
    <w:p w14:paraId="35E9DFB9" w14:textId="77777777" w:rsidR="004D2D61" w:rsidRDefault="004D2D61" w:rsidP="004D2D61">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sz w:val="20"/>
        </w:rPr>
        <w:t xml:space="preserve">Exhibit any item developed from the project book, </w:t>
      </w:r>
      <w:r>
        <w:rPr>
          <w:rFonts w:asciiTheme="minorHAnsi" w:eastAsiaTheme="minorEastAsia" w:hAnsiTheme="minorHAnsi" w:cstheme="minorBidi"/>
          <w:i/>
          <w:iCs/>
          <w:sz w:val="20"/>
        </w:rPr>
        <w:t xml:space="preserve">Step </w:t>
      </w:r>
      <w:proofErr w:type="gramStart"/>
      <w:r>
        <w:rPr>
          <w:rFonts w:asciiTheme="minorHAnsi" w:eastAsiaTheme="minorEastAsia" w:hAnsiTheme="minorHAnsi" w:cstheme="minorBidi"/>
          <w:i/>
          <w:iCs/>
          <w:sz w:val="20"/>
        </w:rPr>
        <w:t>Into</w:t>
      </w:r>
      <w:proofErr w:type="gramEnd"/>
      <w:r>
        <w:rPr>
          <w:rFonts w:asciiTheme="minorHAnsi" w:eastAsiaTheme="minorEastAsia" w:hAnsiTheme="minorHAnsi" w:cstheme="minorBidi"/>
          <w:i/>
          <w:iCs/>
          <w:sz w:val="20"/>
        </w:rPr>
        <w:t xml:space="preserve"> Nature.</w:t>
      </w:r>
      <w:r>
        <w:rPr>
          <w:rFonts w:asciiTheme="minorHAnsi" w:eastAsiaTheme="minorEastAsia" w:hAnsiTheme="minorHAnsi" w:cstheme="minorBidi"/>
          <w:sz w:val="20"/>
        </w:rPr>
        <w:t xml:space="preserve"> </w:t>
      </w:r>
    </w:p>
    <w:p w14:paraId="68387C7E" w14:textId="77777777" w:rsidR="004D2D61" w:rsidRDefault="004D2D61" w:rsidP="004D2D61">
      <w:pPr>
        <w:tabs>
          <w:tab w:val="left" w:pos="720"/>
          <w:tab w:val="left" w:pos="1170"/>
        </w:tabs>
        <w:rPr>
          <w:rFonts w:asciiTheme="minorHAnsi" w:eastAsiaTheme="minorEastAsia" w:hAnsiTheme="minorHAnsi" w:cstheme="minorBidi"/>
          <w:sz w:val="20"/>
        </w:rPr>
      </w:pPr>
    </w:p>
    <w:p w14:paraId="5A0CE821" w14:textId="77777777" w:rsidR="004D2D61" w:rsidRDefault="004D2D61" w:rsidP="004D2D61">
      <w:pPr>
        <w:tabs>
          <w:tab w:val="left" w:pos="720"/>
          <w:tab w:val="left" w:pos="1170"/>
        </w:tabs>
        <w:rPr>
          <w:rFonts w:asciiTheme="minorHAnsi" w:eastAsiaTheme="minorEastAsia" w:hAnsiTheme="minorHAnsi" w:cstheme="minorBidi"/>
          <w:b/>
          <w:bCs/>
          <w:sz w:val="20"/>
        </w:rPr>
      </w:pPr>
      <w:r>
        <w:rPr>
          <w:rFonts w:asciiTheme="minorHAnsi" w:eastAsiaTheme="minorEastAsia" w:hAnsiTheme="minorHAnsi" w:cstheme="minorBidi"/>
          <w:b/>
          <w:bCs/>
          <w:sz w:val="20"/>
        </w:rPr>
        <w:t>Natural Resources 2</w:t>
      </w:r>
      <w:r>
        <w:rPr>
          <w:rFonts w:asciiTheme="minorHAnsi" w:eastAsiaTheme="minorEastAsia" w:hAnsiTheme="minorHAnsi" w:cstheme="minorBidi"/>
          <w:sz w:val="20"/>
        </w:rPr>
        <w:t xml:space="preserve"> (SF 50257)</w:t>
      </w:r>
      <w:r>
        <w:rPr>
          <w:rFonts w:asciiTheme="minorHAnsi" w:eastAsiaTheme="minorEastAsia" w:hAnsiTheme="minorHAnsi" w:cstheme="minorBidi"/>
          <w:b/>
          <w:bCs/>
          <w:sz w:val="20"/>
        </w:rPr>
        <w:t xml:space="preserve"> </w:t>
      </w:r>
    </w:p>
    <w:p w14:paraId="3C322B95" w14:textId="77777777" w:rsidR="004D2D61" w:rsidRDefault="004D2D61" w:rsidP="004D2D61">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sz w:val="20"/>
        </w:rPr>
        <w:t xml:space="preserve">Exhibit any item developed from the project book, </w:t>
      </w:r>
      <w:r>
        <w:rPr>
          <w:rFonts w:asciiTheme="minorHAnsi" w:eastAsiaTheme="minorEastAsia" w:hAnsiTheme="minorHAnsi" w:cstheme="minorBidi"/>
          <w:i/>
          <w:iCs/>
          <w:sz w:val="20"/>
        </w:rPr>
        <w:t>Explore the Natural World</w:t>
      </w:r>
      <w:r>
        <w:rPr>
          <w:rFonts w:asciiTheme="minorHAnsi" w:eastAsiaTheme="minorEastAsia" w:hAnsiTheme="minorHAnsi" w:cstheme="minorBidi"/>
          <w:sz w:val="20"/>
        </w:rPr>
        <w:t xml:space="preserve">. </w:t>
      </w:r>
    </w:p>
    <w:p w14:paraId="6BBEB4B0" w14:textId="77777777" w:rsidR="004D2D61" w:rsidRDefault="004D2D61" w:rsidP="004D2D61">
      <w:pPr>
        <w:tabs>
          <w:tab w:val="left" w:pos="720"/>
          <w:tab w:val="left" w:pos="1170"/>
        </w:tabs>
        <w:rPr>
          <w:rFonts w:asciiTheme="minorHAnsi" w:eastAsiaTheme="minorEastAsia" w:hAnsiTheme="minorHAnsi" w:cstheme="minorBidi"/>
          <w:sz w:val="20"/>
        </w:rPr>
      </w:pPr>
    </w:p>
    <w:p w14:paraId="0E26C1AC" w14:textId="77777777" w:rsidR="004D2D61" w:rsidRDefault="004D2D61" w:rsidP="004D2D61">
      <w:pPr>
        <w:tabs>
          <w:tab w:val="left" w:pos="720"/>
          <w:tab w:val="left" w:pos="1170"/>
        </w:tabs>
        <w:rPr>
          <w:rFonts w:asciiTheme="minorHAnsi" w:eastAsiaTheme="minorEastAsia" w:hAnsiTheme="minorHAnsi" w:cstheme="minorBidi"/>
          <w:b/>
          <w:bCs/>
          <w:sz w:val="20"/>
        </w:rPr>
      </w:pPr>
      <w:r>
        <w:rPr>
          <w:rFonts w:asciiTheme="minorHAnsi" w:eastAsiaTheme="minorEastAsia" w:hAnsiTheme="minorHAnsi" w:cstheme="minorBidi"/>
          <w:b/>
          <w:bCs/>
          <w:sz w:val="20"/>
        </w:rPr>
        <w:t>Natural Resources 3</w:t>
      </w:r>
      <w:r>
        <w:rPr>
          <w:rFonts w:asciiTheme="minorHAnsi" w:eastAsiaTheme="minorEastAsia" w:hAnsiTheme="minorHAnsi" w:cstheme="minorBidi"/>
          <w:sz w:val="20"/>
        </w:rPr>
        <w:t xml:space="preserve"> (SF 50258)</w:t>
      </w:r>
      <w:r>
        <w:rPr>
          <w:rFonts w:asciiTheme="minorHAnsi" w:eastAsiaTheme="minorEastAsia" w:hAnsiTheme="minorHAnsi" w:cstheme="minorBidi"/>
          <w:b/>
          <w:bCs/>
          <w:sz w:val="20"/>
        </w:rPr>
        <w:t xml:space="preserve"> </w:t>
      </w:r>
    </w:p>
    <w:p w14:paraId="7FE08F2A" w14:textId="77777777" w:rsidR="004D2D61" w:rsidRDefault="004D2D61" w:rsidP="004D2D61">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sz w:val="20"/>
        </w:rPr>
        <w:t xml:space="preserve">Exhibit any item developed from the project book, </w:t>
      </w:r>
      <w:r>
        <w:rPr>
          <w:rFonts w:asciiTheme="minorHAnsi" w:eastAsiaTheme="minorEastAsia" w:hAnsiTheme="minorHAnsi" w:cstheme="minorBidi"/>
          <w:i/>
          <w:iCs/>
          <w:sz w:val="20"/>
        </w:rPr>
        <w:t xml:space="preserve">Blaze the Trail. </w:t>
      </w:r>
    </w:p>
    <w:p w14:paraId="64E13A7D" w14:textId="77777777" w:rsidR="004D2D61" w:rsidRDefault="004D2D61" w:rsidP="004D2D61">
      <w:pPr>
        <w:tabs>
          <w:tab w:val="left" w:pos="720"/>
          <w:tab w:val="left" w:pos="1170"/>
        </w:tabs>
        <w:rPr>
          <w:rFonts w:asciiTheme="minorHAnsi" w:eastAsiaTheme="minorEastAsia" w:hAnsiTheme="minorHAnsi" w:cstheme="minorBidi"/>
          <w:sz w:val="20"/>
        </w:rPr>
      </w:pPr>
    </w:p>
    <w:p w14:paraId="2F8DAD8B" w14:textId="77777777" w:rsidR="004D2D61" w:rsidRDefault="004D2D61" w:rsidP="004D2D61">
      <w:pPr>
        <w:tabs>
          <w:tab w:val="left" w:pos="720"/>
          <w:tab w:val="left" w:pos="1170"/>
        </w:tabs>
        <w:rPr>
          <w:rFonts w:asciiTheme="minorHAnsi" w:eastAsiaTheme="minorEastAsia" w:hAnsiTheme="minorHAnsi" w:cstheme="minorBidi"/>
          <w:b/>
          <w:bCs/>
          <w:sz w:val="20"/>
        </w:rPr>
      </w:pPr>
      <w:r>
        <w:rPr>
          <w:rFonts w:asciiTheme="minorHAnsi" w:eastAsiaTheme="minorEastAsia" w:hAnsiTheme="minorHAnsi" w:cstheme="minorBidi"/>
          <w:b/>
          <w:bCs/>
          <w:sz w:val="20"/>
        </w:rPr>
        <w:t xml:space="preserve">Outdoor Adventures 1-3 </w:t>
      </w:r>
      <w:r>
        <w:rPr>
          <w:rFonts w:asciiTheme="minorHAnsi" w:eastAsiaTheme="minorEastAsia" w:hAnsiTheme="minorHAnsi" w:cstheme="minorBidi"/>
          <w:sz w:val="20"/>
        </w:rPr>
        <w:t>(SF 50259)</w:t>
      </w:r>
      <w:r>
        <w:rPr>
          <w:rFonts w:asciiTheme="minorHAnsi" w:eastAsiaTheme="minorEastAsia" w:hAnsiTheme="minorHAnsi" w:cstheme="minorBidi"/>
          <w:b/>
          <w:bCs/>
          <w:sz w:val="20"/>
        </w:rPr>
        <w:t xml:space="preserve"> </w:t>
      </w:r>
    </w:p>
    <w:p w14:paraId="6947890E" w14:textId="77777777" w:rsidR="004D2D61" w:rsidRDefault="004D2D61" w:rsidP="004D2D61">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sz w:val="20"/>
        </w:rPr>
        <w:t xml:space="preserve">Exhibit a display illustrating an activity completed from the project manual. </w:t>
      </w:r>
    </w:p>
    <w:p w14:paraId="7861DCF0" w14:textId="77777777" w:rsidR="004D2D61" w:rsidRDefault="004D2D61" w:rsidP="004D2D61">
      <w:pPr>
        <w:tabs>
          <w:tab w:val="left" w:pos="720"/>
          <w:tab w:val="left" w:pos="1170"/>
        </w:tabs>
        <w:rPr>
          <w:rFonts w:asciiTheme="minorHAnsi" w:eastAsiaTheme="minorEastAsia" w:hAnsiTheme="minorHAnsi" w:cstheme="minorBidi"/>
          <w:sz w:val="20"/>
        </w:rPr>
      </w:pPr>
    </w:p>
    <w:p w14:paraId="5D65D0E2" w14:textId="77777777" w:rsidR="004D2D61" w:rsidRDefault="004D2D61" w:rsidP="004D2D61">
      <w:pPr>
        <w:widowControl/>
        <w:rPr>
          <w:rFonts w:asciiTheme="minorHAnsi" w:eastAsiaTheme="minorEastAsia" w:hAnsiTheme="minorHAnsi" w:cstheme="minorBidi"/>
          <w:b/>
          <w:bCs/>
          <w:sz w:val="20"/>
        </w:rPr>
      </w:pPr>
      <w:r>
        <w:rPr>
          <w:rFonts w:asciiTheme="minorHAnsi" w:eastAsiaTheme="minorEastAsia" w:hAnsiTheme="minorHAnsi" w:cstheme="minorBidi"/>
          <w:b/>
          <w:bCs/>
          <w:sz w:val="20"/>
        </w:rPr>
        <w:t>Natural Resources or Outdoor Adventures Innovation Class</w:t>
      </w:r>
      <w:r>
        <w:rPr>
          <w:rFonts w:asciiTheme="minorHAnsi" w:eastAsiaTheme="minorEastAsia" w:hAnsiTheme="minorHAnsi" w:cstheme="minorBidi"/>
          <w:sz w:val="20"/>
        </w:rPr>
        <w:t xml:space="preserve"> (SF 50278)</w:t>
      </w:r>
      <w:r>
        <w:rPr>
          <w:rFonts w:asciiTheme="minorHAnsi" w:eastAsiaTheme="minorEastAsia" w:hAnsiTheme="minorHAnsi" w:cstheme="minorBidi"/>
          <w:b/>
          <w:bCs/>
          <w:sz w:val="20"/>
        </w:rPr>
        <w:t xml:space="preserve">               </w:t>
      </w:r>
    </w:p>
    <w:p w14:paraId="260B44F2" w14:textId="77777777" w:rsidR="004D2D61" w:rsidRDefault="004D2D61" w:rsidP="004D2D61">
      <w:pPr>
        <w:widowControl/>
        <w:rPr>
          <w:rFonts w:asciiTheme="minorHAnsi" w:eastAsiaTheme="minorEastAsia" w:hAnsiTheme="minorHAnsi" w:cstheme="minorBidi"/>
          <w:b/>
          <w:bCs/>
          <w:sz w:val="20"/>
        </w:rPr>
      </w:pPr>
      <w:r>
        <w:rPr>
          <w:rFonts w:asciiTheme="minorHAnsi" w:eastAsiaTheme="minorEastAsia" w:hAnsiTheme="minorHAnsi" w:cstheme="minorBidi"/>
          <w:b/>
          <w:bCs/>
          <w:sz w:val="20"/>
        </w:rPr>
        <w:t>Open to youth enrolled in any Natural Resources or Outdoor Adventures project.</w:t>
      </w:r>
    </w:p>
    <w:p w14:paraId="2F9B6A79" w14:textId="3551756F" w:rsidR="004D2D61" w:rsidRDefault="004D2D61" w:rsidP="00C22F8A">
      <w:pPr>
        <w:widowControl/>
        <w:rPr>
          <w:rFonts w:asciiTheme="minorHAnsi" w:eastAsiaTheme="minorEastAsia" w:hAnsiTheme="minorHAnsi" w:cstheme="minorBidi"/>
          <w:sz w:val="20"/>
        </w:rPr>
      </w:pPr>
      <w:r>
        <w:rPr>
          <w:rFonts w:asciiTheme="minorHAnsi" w:eastAsiaTheme="minorEastAsia" w:hAnsiTheme="minorHAnsi" w:cstheme="minorBidi"/>
          <w:sz w:val="20"/>
        </w:rPr>
        <w:t xml:space="preserve">Demonstrate the skills and knowledge you have gained through your Natural Resources or Outdoor Adventures project. Exhibit may be the result of knowledge gained from project </w:t>
      </w:r>
      <w:proofErr w:type="gramStart"/>
      <w:r>
        <w:rPr>
          <w:rFonts w:asciiTheme="minorHAnsi" w:eastAsiaTheme="minorEastAsia" w:hAnsiTheme="minorHAnsi" w:cstheme="minorBidi"/>
          <w:sz w:val="20"/>
        </w:rPr>
        <w:t>manuals;</w:t>
      </w:r>
      <w:proofErr w:type="gramEnd"/>
      <w:r>
        <w:rPr>
          <w:rFonts w:asciiTheme="minorHAnsi" w:eastAsiaTheme="minorEastAsia" w:hAnsiTheme="minorHAnsi" w:cstheme="minorBidi"/>
          <w:sz w:val="20"/>
        </w:rPr>
        <w:t xml:space="preserve"> independent study, interaction with natural resource or conservation professionals. The exhibit may include, but isn’t limited to, original works, objects, demonstrations, digital presentations, programs, websites, games, apps, performances, or posters which you have made. Choose whatever method best shows what you’ve learned. Your exhibit should not fit </w:t>
      </w:r>
      <w:proofErr w:type="gramStart"/>
      <w:r>
        <w:rPr>
          <w:rFonts w:asciiTheme="minorHAnsi" w:eastAsiaTheme="minorEastAsia" w:hAnsiTheme="minorHAnsi" w:cstheme="minorBidi"/>
          <w:sz w:val="20"/>
        </w:rPr>
        <w:t>in</w:t>
      </w:r>
      <w:proofErr w:type="gramEnd"/>
      <w:r>
        <w:rPr>
          <w:rFonts w:asciiTheme="minorHAnsi" w:eastAsiaTheme="minorEastAsia" w:hAnsiTheme="minorHAnsi" w:cstheme="minorBidi"/>
          <w:sz w:val="20"/>
        </w:rPr>
        <w:t xml:space="preserve"> the other exhibit options for this project. You must furnish any equipment you need for your exhibit. Internet service will not be provided for the exhibit. All exhibits must include something visual, such as a printed copy of a digital presentation, which will remain on display during the exhibition. Electronic equipment will only be used during your personal judging time and will not remain on display during the entire exhibit period.</w:t>
      </w:r>
    </w:p>
    <w:p w14:paraId="78506332" w14:textId="77777777" w:rsidR="004D2D61" w:rsidRDefault="004D2D61" w:rsidP="004D2D61">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b/>
          <w:bCs/>
          <w:sz w:val="20"/>
        </w:rPr>
        <w:lastRenderedPageBreak/>
        <w:t>Natural Resources</w:t>
      </w:r>
      <w:r>
        <w:rPr>
          <w:rFonts w:asciiTheme="minorHAnsi" w:eastAsiaTheme="minorEastAsia" w:hAnsiTheme="minorHAnsi" w:cstheme="minorBidi"/>
          <w:sz w:val="20"/>
        </w:rPr>
        <w:t xml:space="preserve"> </w:t>
      </w:r>
      <w:r>
        <w:rPr>
          <w:rFonts w:asciiTheme="minorHAnsi" w:eastAsiaTheme="minorEastAsia" w:hAnsiTheme="minorHAnsi" w:cstheme="minorBidi"/>
          <w:b/>
          <w:bCs/>
          <w:sz w:val="20"/>
        </w:rPr>
        <w:t>Ready4Life Challenge</w:t>
      </w:r>
    </w:p>
    <w:p w14:paraId="3EFA5AB1" w14:textId="77777777" w:rsidR="004D2D61" w:rsidRDefault="004D2D61" w:rsidP="004D2D61">
      <w:pPr>
        <w:tabs>
          <w:tab w:val="left" w:pos="720"/>
          <w:tab w:val="left" w:pos="1170"/>
        </w:tabs>
        <w:rPr>
          <w:rFonts w:asciiTheme="minorHAnsi" w:eastAsiaTheme="minorEastAsia" w:hAnsiTheme="minorHAnsi" w:cstheme="minorBidi"/>
          <w:color w:val="2F5496"/>
          <w:sz w:val="18"/>
          <w:szCs w:val="18"/>
        </w:rPr>
      </w:pPr>
      <w:r>
        <w:rPr>
          <w:rFonts w:asciiTheme="minorHAnsi" w:eastAsiaTheme="minorEastAsia" w:hAnsiTheme="minorHAnsi" w:cstheme="minorBidi"/>
          <w:i/>
          <w:iCs/>
          <w:sz w:val="20"/>
        </w:rPr>
        <w:t>For Ready4Life Career &amp; Entrepreneurship Exploration exhibit opportunities for this project area, visit the Ready4Life section of this document.</w:t>
      </w:r>
    </w:p>
    <w:p w14:paraId="3AE7C9A6" w14:textId="77777777" w:rsidR="0063272A" w:rsidRPr="00C22F8A" w:rsidRDefault="0063272A" w:rsidP="008666BC">
      <w:pPr>
        <w:tabs>
          <w:tab w:val="left" w:pos="720"/>
          <w:tab w:val="left" w:pos="1170"/>
        </w:tabs>
        <w:rPr>
          <w:rFonts w:ascii="Calibri" w:hAnsi="Calibri"/>
          <w:b/>
          <w:bCs/>
          <w:sz w:val="20"/>
        </w:rPr>
      </w:pPr>
    </w:p>
    <w:p w14:paraId="12CAA126" w14:textId="789D0578" w:rsidR="008666BC" w:rsidRPr="00435838" w:rsidRDefault="008666BC" w:rsidP="008666BC">
      <w:pPr>
        <w:tabs>
          <w:tab w:val="left" w:pos="720"/>
          <w:tab w:val="left" w:pos="1170"/>
        </w:tabs>
        <w:rPr>
          <w:rFonts w:ascii="Calibri" w:hAnsi="Calibri"/>
          <w:bCs/>
          <w:sz w:val="28"/>
        </w:rPr>
      </w:pPr>
      <w:r w:rsidRPr="00435838">
        <w:rPr>
          <w:rFonts w:ascii="Calibri" w:hAnsi="Calibri"/>
          <w:b/>
          <w:bCs/>
          <w:sz w:val="36"/>
        </w:rPr>
        <w:t>NATURE: FISHING AND WILDLIFE</w:t>
      </w:r>
    </w:p>
    <w:p w14:paraId="63C3F2C6" w14:textId="77777777" w:rsidR="00247D3C" w:rsidRDefault="00247D3C" w:rsidP="00247D3C">
      <w:pPr>
        <w:tabs>
          <w:tab w:val="left" w:pos="720"/>
          <w:tab w:val="left" w:pos="1170"/>
        </w:tabs>
        <w:rPr>
          <w:rFonts w:asciiTheme="minorHAnsi" w:eastAsiaTheme="minorEastAsia" w:hAnsiTheme="minorHAnsi" w:cstheme="minorBidi"/>
          <w:snapToGrid/>
          <w:sz w:val="20"/>
        </w:rPr>
      </w:pPr>
      <w:r>
        <w:rPr>
          <w:rFonts w:asciiTheme="minorHAnsi" w:eastAsiaTheme="minorEastAsia" w:hAnsiTheme="minorHAnsi" w:cstheme="minorBidi"/>
          <w:sz w:val="20"/>
        </w:rPr>
        <w:t>Each county may submit 3 entries total from 50260, 50261, 50262, 50266, 50263, 50264, 50265.</w:t>
      </w:r>
    </w:p>
    <w:p w14:paraId="6F45851F" w14:textId="77777777" w:rsidR="00247D3C" w:rsidRDefault="00247D3C" w:rsidP="00247D3C">
      <w:pPr>
        <w:tabs>
          <w:tab w:val="left" w:pos="720"/>
          <w:tab w:val="left" w:pos="1170"/>
        </w:tabs>
        <w:rPr>
          <w:rFonts w:asciiTheme="minorHAnsi" w:eastAsiaTheme="minorEastAsia" w:hAnsiTheme="minorHAnsi" w:cstheme="minorBidi"/>
          <w:color w:val="FF0000"/>
          <w:sz w:val="20"/>
        </w:rPr>
      </w:pPr>
    </w:p>
    <w:p w14:paraId="5910E561" w14:textId="77777777" w:rsidR="00247D3C" w:rsidRDefault="00247D3C" w:rsidP="00247D3C">
      <w:pPr>
        <w:tabs>
          <w:tab w:val="left" w:pos="720"/>
          <w:tab w:val="left" w:pos="1170"/>
        </w:tabs>
        <w:rPr>
          <w:rFonts w:asciiTheme="minorHAnsi" w:eastAsiaTheme="minorEastAsia" w:hAnsiTheme="minorHAnsi" w:cstheme="minorBidi"/>
          <w:b/>
          <w:bCs/>
          <w:sz w:val="20"/>
        </w:rPr>
      </w:pPr>
      <w:proofErr w:type="spellStart"/>
      <w:r>
        <w:rPr>
          <w:rFonts w:asciiTheme="minorHAnsi" w:eastAsiaTheme="minorEastAsia" w:hAnsiTheme="minorHAnsi" w:cstheme="minorBidi"/>
          <w:b/>
          <w:bCs/>
          <w:sz w:val="20"/>
        </w:rPr>
        <w:t>Sportsfishing</w:t>
      </w:r>
      <w:proofErr w:type="spellEnd"/>
      <w:r>
        <w:rPr>
          <w:rFonts w:asciiTheme="minorHAnsi" w:eastAsiaTheme="minorEastAsia" w:hAnsiTheme="minorHAnsi" w:cstheme="minorBidi"/>
          <w:b/>
          <w:bCs/>
          <w:sz w:val="20"/>
        </w:rPr>
        <w:t xml:space="preserve"> 1</w:t>
      </w:r>
      <w:r>
        <w:rPr>
          <w:rFonts w:asciiTheme="minorHAnsi" w:eastAsiaTheme="minorEastAsia" w:hAnsiTheme="minorHAnsi" w:cstheme="minorBidi"/>
          <w:sz w:val="20"/>
        </w:rPr>
        <w:t xml:space="preserve"> (SF 50260)</w:t>
      </w:r>
      <w:r>
        <w:rPr>
          <w:rFonts w:asciiTheme="minorHAnsi" w:eastAsiaTheme="minorEastAsia" w:hAnsiTheme="minorHAnsi" w:cstheme="minorBidi"/>
          <w:b/>
          <w:bCs/>
          <w:sz w:val="20"/>
        </w:rPr>
        <w:t xml:space="preserve"> </w:t>
      </w:r>
    </w:p>
    <w:p w14:paraId="783CA276" w14:textId="77777777" w:rsidR="00247D3C" w:rsidRDefault="00247D3C" w:rsidP="00247D3C">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sz w:val="20"/>
        </w:rPr>
        <w:t xml:space="preserve">Exhibit a product or display made to complete an activity in the </w:t>
      </w:r>
      <w:r>
        <w:rPr>
          <w:rFonts w:asciiTheme="minorHAnsi" w:eastAsiaTheme="minorEastAsia" w:hAnsiTheme="minorHAnsi" w:cstheme="minorBidi"/>
          <w:i/>
          <w:iCs/>
          <w:sz w:val="20"/>
        </w:rPr>
        <w:t>Take the Bait</w:t>
      </w:r>
      <w:r>
        <w:rPr>
          <w:rFonts w:asciiTheme="minorHAnsi" w:eastAsiaTheme="minorEastAsia" w:hAnsiTheme="minorHAnsi" w:cstheme="minorBidi"/>
          <w:sz w:val="20"/>
        </w:rPr>
        <w:t xml:space="preserve"> project manual. This could include, but is not limited to, displays </w:t>
      </w:r>
      <w:proofErr w:type="gramStart"/>
      <w:r>
        <w:rPr>
          <w:rFonts w:asciiTheme="minorHAnsi" w:eastAsiaTheme="minorEastAsia" w:hAnsiTheme="minorHAnsi" w:cstheme="minorBidi"/>
          <w:sz w:val="20"/>
        </w:rPr>
        <w:t>on:</w:t>
      </w:r>
      <w:proofErr w:type="gramEnd"/>
      <w:r>
        <w:rPr>
          <w:rFonts w:asciiTheme="minorHAnsi" w:eastAsiaTheme="minorEastAsia" w:hAnsiTheme="minorHAnsi" w:cstheme="minorBidi"/>
          <w:sz w:val="20"/>
        </w:rPr>
        <w:t xml:space="preserve"> different types of fishing tackle, identifying different baits and their uses (no actual bait, please) or identifying the anatomy of a fish. For safety reasons, lures must be placed in a plastic case.</w:t>
      </w:r>
    </w:p>
    <w:p w14:paraId="49317C1B" w14:textId="77777777" w:rsidR="00247D3C" w:rsidRDefault="00247D3C" w:rsidP="00247D3C">
      <w:pPr>
        <w:tabs>
          <w:tab w:val="left" w:pos="720"/>
          <w:tab w:val="left" w:pos="1170"/>
        </w:tabs>
        <w:rPr>
          <w:rFonts w:asciiTheme="minorHAnsi" w:eastAsiaTheme="minorEastAsia" w:hAnsiTheme="minorHAnsi" w:cstheme="minorBidi"/>
          <w:sz w:val="20"/>
        </w:rPr>
      </w:pPr>
    </w:p>
    <w:p w14:paraId="0A72FFBD" w14:textId="77777777" w:rsidR="00247D3C" w:rsidRDefault="00247D3C" w:rsidP="00247D3C">
      <w:pPr>
        <w:tabs>
          <w:tab w:val="left" w:pos="720"/>
          <w:tab w:val="left" w:pos="1170"/>
        </w:tabs>
        <w:rPr>
          <w:rFonts w:asciiTheme="minorHAnsi" w:eastAsiaTheme="minorEastAsia" w:hAnsiTheme="minorHAnsi" w:cstheme="minorBidi"/>
          <w:b/>
          <w:bCs/>
          <w:sz w:val="20"/>
        </w:rPr>
      </w:pPr>
      <w:proofErr w:type="spellStart"/>
      <w:r>
        <w:rPr>
          <w:rFonts w:asciiTheme="minorHAnsi" w:eastAsiaTheme="minorEastAsia" w:hAnsiTheme="minorHAnsi" w:cstheme="minorBidi"/>
          <w:b/>
          <w:bCs/>
          <w:sz w:val="20"/>
        </w:rPr>
        <w:t>Sportsfishing</w:t>
      </w:r>
      <w:proofErr w:type="spellEnd"/>
      <w:r>
        <w:rPr>
          <w:rFonts w:asciiTheme="minorHAnsi" w:eastAsiaTheme="minorEastAsia" w:hAnsiTheme="minorHAnsi" w:cstheme="minorBidi"/>
          <w:b/>
          <w:bCs/>
          <w:sz w:val="20"/>
        </w:rPr>
        <w:t xml:space="preserve"> 2</w:t>
      </w:r>
      <w:r>
        <w:rPr>
          <w:rFonts w:asciiTheme="minorHAnsi" w:eastAsiaTheme="minorEastAsia" w:hAnsiTheme="minorHAnsi" w:cstheme="minorBidi"/>
          <w:sz w:val="20"/>
        </w:rPr>
        <w:t xml:space="preserve"> (SF 50261)</w:t>
      </w:r>
      <w:r>
        <w:rPr>
          <w:rFonts w:asciiTheme="minorHAnsi" w:eastAsiaTheme="minorEastAsia" w:hAnsiTheme="minorHAnsi" w:cstheme="minorBidi"/>
          <w:b/>
          <w:bCs/>
          <w:sz w:val="20"/>
        </w:rPr>
        <w:t xml:space="preserve"> </w:t>
      </w:r>
    </w:p>
    <w:p w14:paraId="78C9A6A9" w14:textId="77777777" w:rsidR="00247D3C" w:rsidRDefault="00247D3C" w:rsidP="00247D3C">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sz w:val="20"/>
        </w:rPr>
        <w:t xml:space="preserve">Exhibit a product or display made to complete an activity in the </w:t>
      </w:r>
      <w:r>
        <w:rPr>
          <w:rFonts w:asciiTheme="minorHAnsi" w:eastAsiaTheme="minorEastAsia" w:hAnsiTheme="minorHAnsi" w:cstheme="minorBidi"/>
          <w:i/>
          <w:iCs/>
          <w:sz w:val="20"/>
        </w:rPr>
        <w:t xml:space="preserve">Reel in the Fun </w:t>
      </w:r>
      <w:r>
        <w:rPr>
          <w:rFonts w:asciiTheme="minorHAnsi" w:eastAsiaTheme="minorEastAsia" w:hAnsiTheme="minorHAnsi" w:cstheme="minorBidi"/>
          <w:sz w:val="20"/>
        </w:rPr>
        <w:t xml:space="preserve">project manual. This could include, but is not limited to, displays </w:t>
      </w:r>
      <w:proofErr w:type="gramStart"/>
      <w:r>
        <w:rPr>
          <w:rFonts w:asciiTheme="minorHAnsi" w:eastAsiaTheme="minorEastAsia" w:hAnsiTheme="minorHAnsi" w:cstheme="minorBidi"/>
          <w:sz w:val="20"/>
        </w:rPr>
        <w:t>on:</w:t>
      </w:r>
      <w:proofErr w:type="gramEnd"/>
      <w:r>
        <w:rPr>
          <w:rFonts w:asciiTheme="minorHAnsi" w:eastAsiaTheme="minorEastAsia" w:hAnsiTheme="minorHAnsi" w:cstheme="minorBidi"/>
          <w:sz w:val="20"/>
        </w:rPr>
        <w:t xml:space="preserve"> different types of knots or rigs and their use; a collection of fishing lures, labeled with their use; or information on preparing and cooking fish (not recipes). For safety reasons, lures must be placed in a plastic case.</w:t>
      </w:r>
    </w:p>
    <w:p w14:paraId="6B0B99A7" w14:textId="77777777" w:rsidR="00247D3C" w:rsidRDefault="00247D3C" w:rsidP="00247D3C">
      <w:pPr>
        <w:tabs>
          <w:tab w:val="left" w:pos="720"/>
          <w:tab w:val="left" w:pos="1170"/>
        </w:tabs>
        <w:rPr>
          <w:rFonts w:asciiTheme="minorHAnsi" w:eastAsiaTheme="minorEastAsia" w:hAnsiTheme="minorHAnsi" w:cstheme="minorBidi"/>
          <w:sz w:val="20"/>
        </w:rPr>
      </w:pPr>
    </w:p>
    <w:p w14:paraId="37128A0A" w14:textId="77777777" w:rsidR="00247D3C" w:rsidRDefault="00247D3C" w:rsidP="00247D3C">
      <w:pPr>
        <w:tabs>
          <w:tab w:val="left" w:pos="720"/>
          <w:tab w:val="left" w:pos="1170"/>
        </w:tabs>
        <w:rPr>
          <w:rFonts w:asciiTheme="minorHAnsi" w:eastAsiaTheme="minorEastAsia" w:hAnsiTheme="minorHAnsi" w:cstheme="minorBidi"/>
          <w:b/>
          <w:bCs/>
          <w:sz w:val="20"/>
        </w:rPr>
      </w:pPr>
      <w:proofErr w:type="spellStart"/>
      <w:r>
        <w:rPr>
          <w:rFonts w:asciiTheme="minorHAnsi" w:eastAsiaTheme="minorEastAsia" w:hAnsiTheme="minorHAnsi" w:cstheme="minorBidi"/>
          <w:b/>
          <w:bCs/>
          <w:sz w:val="20"/>
        </w:rPr>
        <w:t>Sportsfishing</w:t>
      </w:r>
      <w:proofErr w:type="spellEnd"/>
      <w:r>
        <w:rPr>
          <w:rFonts w:asciiTheme="minorHAnsi" w:eastAsiaTheme="minorEastAsia" w:hAnsiTheme="minorHAnsi" w:cstheme="minorBidi"/>
          <w:b/>
          <w:bCs/>
          <w:sz w:val="20"/>
        </w:rPr>
        <w:t xml:space="preserve"> 3</w:t>
      </w:r>
      <w:r>
        <w:rPr>
          <w:rFonts w:asciiTheme="minorHAnsi" w:eastAsiaTheme="minorEastAsia" w:hAnsiTheme="minorHAnsi" w:cstheme="minorBidi"/>
          <w:sz w:val="20"/>
        </w:rPr>
        <w:t xml:space="preserve"> (SF 50262)</w:t>
      </w:r>
      <w:r>
        <w:rPr>
          <w:rFonts w:asciiTheme="minorHAnsi" w:eastAsiaTheme="minorEastAsia" w:hAnsiTheme="minorHAnsi" w:cstheme="minorBidi"/>
          <w:b/>
          <w:bCs/>
          <w:sz w:val="20"/>
        </w:rPr>
        <w:t xml:space="preserve"> </w:t>
      </w:r>
    </w:p>
    <w:p w14:paraId="5D466A89" w14:textId="77777777" w:rsidR="00247D3C" w:rsidRDefault="00247D3C" w:rsidP="00247D3C">
      <w:pPr>
        <w:tabs>
          <w:tab w:val="left" w:pos="720"/>
          <w:tab w:val="left" w:pos="1170"/>
        </w:tabs>
        <w:rPr>
          <w:rFonts w:asciiTheme="minorHAnsi" w:eastAsiaTheme="minorEastAsia" w:hAnsiTheme="minorHAnsi" w:cstheme="minorBidi"/>
          <w:b/>
          <w:bCs/>
          <w:sz w:val="20"/>
        </w:rPr>
      </w:pPr>
      <w:r>
        <w:rPr>
          <w:rFonts w:asciiTheme="minorHAnsi" w:eastAsiaTheme="minorEastAsia" w:hAnsiTheme="minorHAnsi" w:cstheme="minorBidi"/>
          <w:sz w:val="20"/>
        </w:rPr>
        <w:t xml:space="preserve">Exhibit a product or display made to complete an activity in the </w:t>
      </w:r>
      <w:r>
        <w:rPr>
          <w:rFonts w:asciiTheme="minorHAnsi" w:eastAsiaTheme="minorEastAsia" w:hAnsiTheme="minorHAnsi" w:cstheme="minorBidi"/>
          <w:i/>
          <w:iCs/>
          <w:sz w:val="20"/>
        </w:rPr>
        <w:t>Cast into the Future</w:t>
      </w:r>
      <w:r>
        <w:rPr>
          <w:rFonts w:asciiTheme="minorHAnsi" w:eastAsiaTheme="minorEastAsia" w:hAnsiTheme="minorHAnsi" w:cstheme="minorBidi"/>
          <w:sz w:val="20"/>
        </w:rPr>
        <w:t xml:space="preserve"> project manual. This could include, but is not limited to, displays </w:t>
      </w:r>
      <w:proofErr w:type="gramStart"/>
      <w:r>
        <w:rPr>
          <w:rFonts w:asciiTheme="minorHAnsi" w:eastAsiaTheme="minorEastAsia" w:hAnsiTheme="minorHAnsi" w:cstheme="minorBidi"/>
          <w:sz w:val="20"/>
        </w:rPr>
        <w:t>on:</w:t>
      </w:r>
      <w:proofErr w:type="gramEnd"/>
      <w:r>
        <w:rPr>
          <w:rFonts w:asciiTheme="minorHAnsi" w:eastAsiaTheme="minorEastAsia" w:hAnsiTheme="minorHAnsi" w:cstheme="minorBidi"/>
          <w:sz w:val="20"/>
        </w:rPr>
        <w:t xml:space="preserve"> making artificial flies and lures; researching effects of water temperature; </w:t>
      </w:r>
      <w:proofErr w:type="spellStart"/>
      <w:r>
        <w:rPr>
          <w:rFonts w:asciiTheme="minorHAnsi" w:eastAsiaTheme="minorEastAsia" w:hAnsiTheme="minorHAnsi" w:cstheme="minorBidi"/>
          <w:sz w:val="20"/>
        </w:rPr>
        <w:t>sportsfishing</w:t>
      </w:r>
      <w:proofErr w:type="spellEnd"/>
      <w:r>
        <w:rPr>
          <w:rFonts w:asciiTheme="minorHAnsi" w:eastAsiaTheme="minorEastAsia" w:hAnsiTheme="minorHAnsi" w:cstheme="minorBidi"/>
          <w:sz w:val="20"/>
        </w:rPr>
        <w:t xml:space="preserve"> careers; or identifying insects that fish eat. For safety reasons, lures must be placed in a plastic case.</w:t>
      </w:r>
    </w:p>
    <w:p w14:paraId="7171FFDB" w14:textId="77777777" w:rsidR="00247D3C" w:rsidRDefault="00247D3C" w:rsidP="00247D3C">
      <w:pPr>
        <w:tabs>
          <w:tab w:val="left" w:pos="720"/>
          <w:tab w:val="left" w:pos="1170"/>
        </w:tabs>
        <w:rPr>
          <w:rFonts w:asciiTheme="minorHAnsi" w:eastAsiaTheme="minorEastAsia" w:hAnsiTheme="minorHAnsi" w:cstheme="minorBidi"/>
          <w:sz w:val="20"/>
        </w:rPr>
      </w:pPr>
    </w:p>
    <w:p w14:paraId="3D715897" w14:textId="77777777" w:rsidR="00247D3C" w:rsidRDefault="00247D3C" w:rsidP="00247D3C">
      <w:pPr>
        <w:tabs>
          <w:tab w:val="left" w:pos="720"/>
          <w:tab w:val="left" w:pos="1170"/>
        </w:tabs>
        <w:rPr>
          <w:rFonts w:asciiTheme="minorHAnsi" w:eastAsiaTheme="minorEastAsia" w:hAnsiTheme="minorHAnsi" w:cstheme="minorBidi"/>
          <w:b/>
          <w:bCs/>
          <w:sz w:val="20"/>
        </w:rPr>
      </w:pPr>
      <w:r>
        <w:rPr>
          <w:rFonts w:asciiTheme="minorHAnsi" w:eastAsiaTheme="minorEastAsia" w:hAnsiTheme="minorHAnsi" w:cstheme="minorBidi"/>
          <w:b/>
          <w:bCs/>
          <w:sz w:val="20"/>
        </w:rPr>
        <w:t>Wildlife 1</w:t>
      </w:r>
      <w:r>
        <w:rPr>
          <w:rFonts w:asciiTheme="minorHAnsi" w:eastAsiaTheme="minorEastAsia" w:hAnsiTheme="minorHAnsi" w:cstheme="minorBidi"/>
          <w:sz w:val="20"/>
        </w:rPr>
        <w:t xml:space="preserve"> (SF 50266)</w:t>
      </w:r>
    </w:p>
    <w:p w14:paraId="40605F37" w14:textId="77777777" w:rsidR="00247D3C" w:rsidRDefault="00247D3C" w:rsidP="00247D3C">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sz w:val="20"/>
        </w:rPr>
        <w:t>Exhibit any activity developed from the project manual. Be able to explain the importance of and concept behind the exhibit.</w:t>
      </w:r>
    </w:p>
    <w:p w14:paraId="4C3189F6" w14:textId="77777777" w:rsidR="00247D3C" w:rsidRDefault="00247D3C" w:rsidP="00247D3C">
      <w:pPr>
        <w:tabs>
          <w:tab w:val="left" w:pos="720"/>
          <w:tab w:val="left" w:pos="1170"/>
        </w:tabs>
        <w:rPr>
          <w:rFonts w:asciiTheme="minorHAnsi" w:eastAsiaTheme="minorEastAsia" w:hAnsiTheme="minorHAnsi" w:cstheme="minorBidi"/>
          <w:sz w:val="20"/>
        </w:rPr>
      </w:pPr>
    </w:p>
    <w:p w14:paraId="23867910" w14:textId="77777777" w:rsidR="00247D3C" w:rsidRDefault="00247D3C" w:rsidP="00247D3C">
      <w:pPr>
        <w:tabs>
          <w:tab w:val="left" w:pos="720"/>
          <w:tab w:val="left" w:pos="1170"/>
        </w:tabs>
        <w:rPr>
          <w:rFonts w:asciiTheme="minorHAnsi" w:eastAsiaTheme="minorEastAsia" w:hAnsiTheme="minorHAnsi" w:cstheme="minorBidi"/>
          <w:b/>
          <w:bCs/>
          <w:sz w:val="20"/>
        </w:rPr>
      </w:pPr>
      <w:r>
        <w:rPr>
          <w:rFonts w:asciiTheme="minorHAnsi" w:eastAsiaTheme="minorEastAsia" w:hAnsiTheme="minorHAnsi" w:cstheme="minorBidi"/>
          <w:b/>
          <w:bCs/>
          <w:sz w:val="20"/>
        </w:rPr>
        <w:t>Wildlife 2</w:t>
      </w:r>
      <w:r>
        <w:rPr>
          <w:rFonts w:asciiTheme="minorHAnsi" w:eastAsiaTheme="minorEastAsia" w:hAnsiTheme="minorHAnsi" w:cstheme="minorBidi"/>
          <w:sz w:val="20"/>
        </w:rPr>
        <w:t xml:space="preserve"> (SF 50263)</w:t>
      </w:r>
      <w:r>
        <w:rPr>
          <w:rFonts w:asciiTheme="minorHAnsi" w:eastAsiaTheme="minorEastAsia" w:hAnsiTheme="minorHAnsi" w:cstheme="minorBidi"/>
          <w:b/>
          <w:bCs/>
          <w:sz w:val="20"/>
        </w:rPr>
        <w:t xml:space="preserve"> </w:t>
      </w:r>
    </w:p>
    <w:p w14:paraId="78DF145B" w14:textId="77777777" w:rsidR="00247D3C" w:rsidRDefault="00247D3C" w:rsidP="00247D3C">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sz w:val="20"/>
        </w:rPr>
        <w:t>Exhibit any activity developed from the project manual. (Ex. Create a display of the life history of an animal.) Within the exhibit, explain the importance of and concept behind the exhibit.</w:t>
      </w:r>
    </w:p>
    <w:p w14:paraId="211CD415" w14:textId="77777777" w:rsidR="00247D3C" w:rsidRDefault="00247D3C" w:rsidP="00247D3C">
      <w:pPr>
        <w:tabs>
          <w:tab w:val="left" w:pos="720"/>
          <w:tab w:val="left" w:pos="1170"/>
        </w:tabs>
        <w:rPr>
          <w:rFonts w:asciiTheme="minorHAnsi" w:eastAsiaTheme="minorEastAsia" w:hAnsiTheme="minorHAnsi" w:cstheme="minorBidi"/>
          <w:sz w:val="20"/>
        </w:rPr>
      </w:pPr>
    </w:p>
    <w:p w14:paraId="6A00E831" w14:textId="77777777" w:rsidR="00247D3C" w:rsidRDefault="00247D3C" w:rsidP="00247D3C">
      <w:pPr>
        <w:tabs>
          <w:tab w:val="left" w:pos="720"/>
          <w:tab w:val="left" w:pos="1170"/>
        </w:tabs>
        <w:rPr>
          <w:rFonts w:asciiTheme="minorHAnsi" w:eastAsiaTheme="minorEastAsia" w:hAnsiTheme="minorHAnsi" w:cstheme="minorBidi"/>
          <w:b/>
          <w:bCs/>
          <w:sz w:val="20"/>
        </w:rPr>
      </w:pPr>
      <w:r>
        <w:rPr>
          <w:rFonts w:asciiTheme="minorHAnsi" w:eastAsiaTheme="minorEastAsia" w:hAnsiTheme="minorHAnsi" w:cstheme="minorBidi"/>
          <w:b/>
          <w:bCs/>
          <w:sz w:val="20"/>
        </w:rPr>
        <w:t>Wildlife</w:t>
      </w:r>
      <w:r>
        <w:rPr>
          <w:rFonts w:asciiTheme="minorHAnsi" w:eastAsiaTheme="minorEastAsia" w:hAnsiTheme="minorHAnsi" w:cstheme="minorBidi"/>
          <w:sz w:val="20"/>
        </w:rPr>
        <w:t xml:space="preserve"> </w:t>
      </w:r>
      <w:r>
        <w:rPr>
          <w:rFonts w:asciiTheme="minorHAnsi" w:eastAsiaTheme="minorEastAsia" w:hAnsiTheme="minorHAnsi" w:cstheme="minorBidi"/>
          <w:b/>
          <w:bCs/>
          <w:sz w:val="20"/>
        </w:rPr>
        <w:t>3</w:t>
      </w:r>
      <w:r>
        <w:rPr>
          <w:rFonts w:asciiTheme="minorHAnsi" w:eastAsiaTheme="minorEastAsia" w:hAnsiTheme="minorHAnsi" w:cstheme="minorBidi"/>
          <w:sz w:val="20"/>
        </w:rPr>
        <w:t xml:space="preserve"> (SF 50265)</w:t>
      </w:r>
    </w:p>
    <w:p w14:paraId="3FD89357" w14:textId="77777777" w:rsidR="00247D3C" w:rsidRDefault="00247D3C" w:rsidP="00247D3C">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sz w:val="20"/>
        </w:rPr>
        <w:t>Exhibit any activity developed from the project manual. Be able to explain the importance of and concept behind the exhibit.</w:t>
      </w:r>
    </w:p>
    <w:p w14:paraId="3B2EFE14" w14:textId="77777777" w:rsidR="00D84DC3" w:rsidRDefault="00D84DC3" w:rsidP="00247D3C">
      <w:pPr>
        <w:tabs>
          <w:tab w:val="left" w:pos="720"/>
          <w:tab w:val="left" w:pos="1170"/>
        </w:tabs>
        <w:rPr>
          <w:rFonts w:asciiTheme="minorHAnsi" w:eastAsiaTheme="minorEastAsia" w:hAnsiTheme="minorHAnsi" w:cstheme="minorBidi"/>
          <w:sz w:val="20"/>
        </w:rPr>
      </w:pPr>
    </w:p>
    <w:p w14:paraId="7E4E0322" w14:textId="77777777" w:rsidR="00247D3C" w:rsidRDefault="00247D3C" w:rsidP="00247D3C">
      <w:pPr>
        <w:rPr>
          <w:rFonts w:asciiTheme="minorHAnsi" w:eastAsiaTheme="minorEastAsia" w:hAnsiTheme="minorHAnsi" w:cstheme="minorBidi"/>
          <w:b/>
          <w:bCs/>
          <w:sz w:val="20"/>
        </w:rPr>
      </w:pPr>
      <w:r>
        <w:rPr>
          <w:rFonts w:asciiTheme="minorHAnsi" w:eastAsiaTheme="minorEastAsia" w:hAnsiTheme="minorHAnsi" w:cstheme="minorBidi"/>
          <w:b/>
          <w:bCs/>
          <w:sz w:val="20"/>
        </w:rPr>
        <w:t>Fish and Wildlife Innovation Class</w:t>
      </w:r>
      <w:r>
        <w:rPr>
          <w:rFonts w:asciiTheme="minorHAnsi" w:eastAsiaTheme="minorEastAsia" w:hAnsiTheme="minorHAnsi" w:cstheme="minorBidi"/>
          <w:sz w:val="20"/>
        </w:rPr>
        <w:t xml:space="preserve"> (SF 50264)</w:t>
      </w:r>
      <w:r>
        <w:rPr>
          <w:rFonts w:asciiTheme="minorHAnsi" w:eastAsiaTheme="minorEastAsia" w:hAnsiTheme="minorHAnsi" w:cstheme="minorBidi"/>
          <w:b/>
          <w:bCs/>
          <w:sz w:val="20"/>
        </w:rPr>
        <w:t xml:space="preserve">   </w:t>
      </w:r>
    </w:p>
    <w:p w14:paraId="11DB315B" w14:textId="77777777" w:rsidR="00247D3C" w:rsidRDefault="00247D3C" w:rsidP="00247D3C">
      <w:pPr>
        <w:rPr>
          <w:rFonts w:asciiTheme="minorHAnsi" w:eastAsiaTheme="minorEastAsia" w:hAnsiTheme="minorHAnsi" w:cstheme="minorBidi"/>
          <w:b/>
          <w:bCs/>
          <w:sz w:val="20"/>
        </w:rPr>
      </w:pPr>
      <w:r>
        <w:rPr>
          <w:rFonts w:asciiTheme="minorHAnsi" w:eastAsiaTheme="minorEastAsia" w:hAnsiTheme="minorHAnsi" w:cstheme="minorBidi"/>
          <w:b/>
          <w:bCs/>
          <w:sz w:val="20"/>
        </w:rPr>
        <w:t>Open to youth enrolled in any Sportfishing or Wildlife project.</w:t>
      </w:r>
    </w:p>
    <w:p w14:paraId="2101293B" w14:textId="77777777" w:rsidR="00247D3C" w:rsidRDefault="00247D3C" w:rsidP="00247D3C">
      <w:pPr>
        <w:rPr>
          <w:rFonts w:asciiTheme="minorHAnsi" w:eastAsiaTheme="minorEastAsia" w:hAnsiTheme="minorHAnsi" w:cstheme="minorBidi"/>
          <w:sz w:val="20"/>
        </w:rPr>
      </w:pPr>
      <w:r>
        <w:rPr>
          <w:rFonts w:asciiTheme="minorHAnsi" w:eastAsiaTheme="minorEastAsia" w:hAnsiTheme="minorHAnsi" w:cstheme="minorBidi"/>
          <w:sz w:val="20"/>
        </w:rPr>
        <w:t xml:space="preserve">Demonstrate the skills and knowledge you have gained through your </w:t>
      </w:r>
      <w:proofErr w:type="spellStart"/>
      <w:r>
        <w:rPr>
          <w:rFonts w:asciiTheme="minorHAnsi" w:eastAsiaTheme="minorEastAsia" w:hAnsiTheme="minorHAnsi" w:cstheme="minorBidi"/>
          <w:sz w:val="20"/>
        </w:rPr>
        <w:t>Sportsfishing</w:t>
      </w:r>
      <w:proofErr w:type="spellEnd"/>
      <w:r>
        <w:rPr>
          <w:rFonts w:asciiTheme="minorHAnsi" w:eastAsiaTheme="minorEastAsia" w:hAnsiTheme="minorHAnsi" w:cstheme="minorBidi"/>
          <w:sz w:val="20"/>
        </w:rPr>
        <w:t xml:space="preserve"> or Wildlife project. Exhibit may be the result of knowledge gained from project </w:t>
      </w:r>
      <w:proofErr w:type="gramStart"/>
      <w:r>
        <w:rPr>
          <w:rFonts w:asciiTheme="minorHAnsi" w:eastAsiaTheme="minorEastAsia" w:hAnsiTheme="minorHAnsi" w:cstheme="minorBidi"/>
          <w:sz w:val="20"/>
        </w:rPr>
        <w:t>manuals;</w:t>
      </w:r>
      <w:proofErr w:type="gramEnd"/>
      <w:r>
        <w:rPr>
          <w:rFonts w:asciiTheme="minorHAnsi" w:eastAsiaTheme="minorEastAsia" w:hAnsiTheme="minorHAnsi" w:cstheme="minorBidi"/>
          <w:sz w:val="20"/>
        </w:rPr>
        <w:t xml:space="preserve"> independent study, interaction with natural resource or conservation professionals. The exhibit may include, but isn’t limited to, original works, objects, demonstrations, digital presentations, programs, websites, games, apps, performances, or posters which you have made. Choose whatever method best shows what you’ve learned. Your exhibit should not fit in the other exhibit options for this project. You must furnish any equipment you need for your exhibit. Internet service will not be provided for the exhibit. All exhibits must include something visual, such as a printed copy of a digital presentation, which will remain on display during the exhibition. Electronic equipment will only be used during your personal judging time and will not remain on display during the entire exhibit period.</w:t>
      </w:r>
    </w:p>
    <w:p w14:paraId="2D41DB55" w14:textId="77777777" w:rsidR="00F50AAB" w:rsidRDefault="00F50AAB" w:rsidP="00247D3C">
      <w:pPr>
        <w:tabs>
          <w:tab w:val="left" w:pos="720"/>
          <w:tab w:val="left" w:pos="1170"/>
        </w:tabs>
        <w:rPr>
          <w:rFonts w:asciiTheme="minorHAnsi" w:eastAsiaTheme="minorEastAsia" w:hAnsiTheme="minorHAnsi" w:cstheme="minorBidi"/>
          <w:b/>
          <w:bCs/>
          <w:sz w:val="20"/>
        </w:rPr>
      </w:pPr>
    </w:p>
    <w:p w14:paraId="608CCE6C" w14:textId="77777777" w:rsidR="00C22F8A" w:rsidRDefault="00C22F8A" w:rsidP="00247D3C">
      <w:pPr>
        <w:tabs>
          <w:tab w:val="left" w:pos="720"/>
          <w:tab w:val="left" w:pos="1170"/>
        </w:tabs>
        <w:rPr>
          <w:rFonts w:asciiTheme="minorHAnsi" w:eastAsiaTheme="minorEastAsia" w:hAnsiTheme="minorHAnsi" w:cstheme="minorBidi"/>
          <w:b/>
          <w:bCs/>
          <w:sz w:val="20"/>
        </w:rPr>
      </w:pPr>
    </w:p>
    <w:p w14:paraId="398A0295" w14:textId="77777777" w:rsidR="00C22F8A" w:rsidRDefault="00C22F8A" w:rsidP="00247D3C">
      <w:pPr>
        <w:tabs>
          <w:tab w:val="left" w:pos="720"/>
          <w:tab w:val="left" w:pos="1170"/>
        </w:tabs>
        <w:rPr>
          <w:rFonts w:asciiTheme="minorHAnsi" w:eastAsiaTheme="minorEastAsia" w:hAnsiTheme="minorHAnsi" w:cstheme="minorBidi"/>
          <w:b/>
          <w:bCs/>
          <w:sz w:val="20"/>
        </w:rPr>
      </w:pPr>
    </w:p>
    <w:p w14:paraId="04140822" w14:textId="14D7E572" w:rsidR="00247D3C" w:rsidRDefault="00247D3C" w:rsidP="00247D3C">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b/>
          <w:bCs/>
          <w:sz w:val="20"/>
        </w:rPr>
        <w:lastRenderedPageBreak/>
        <w:t>Fishing &amp; Wildlife</w:t>
      </w:r>
      <w:r>
        <w:rPr>
          <w:rFonts w:asciiTheme="minorHAnsi" w:eastAsiaTheme="minorEastAsia" w:hAnsiTheme="minorHAnsi" w:cstheme="minorBidi"/>
          <w:sz w:val="20"/>
        </w:rPr>
        <w:t xml:space="preserve"> </w:t>
      </w:r>
      <w:r>
        <w:rPr>
          <w:rFonts w:asciiTheme="minorHAnsi" w:eastAsiaTheme="minorEastAsia" w:hAnsiTheme="minorHAnsi" w:cstheme="minorBidi"/>
          <w:b/>
          <w:bCs/>
          <w:sz w:val="20"/>
        </w:rPr>
        <w:t>Ready4Life Challenge</w:t>
      </w:r>
    </w:p>
    <w:p w14:paraId="4EAC8678" w14:textId="7E91E27F" w:rsidR="00BC4456" w:rsidRPr="00C22F8A" w:rsidRDefault="00247D3C" w:rsidP="000C7D24">
      <w:pPr>
        <w:tabs>
          <w:tab w:val="left" w:pos="720"/>
          <w:tab w:val="left" w:pos="1170"/>
        </w:tabs>
        <w:rPr>
          <w:rFonts w:asciiTheme="minorHAnsi" w:eastAsiaTheme="minorEastAsia" w:hAnsiTheme="minorHAnsi" w:cstheme="minorBidi"/>
          <w:color w:val="2F5496"/>
          <w:sz w:val="18"/>
          <w:szCs w:val="18"/>
        </w:rPr>
      </w:pPr>
      <w:r>
        <w:rPr>
          <w:rFonts w:asciiTheme="minorHAnsi" w:eastAsiaTheme="minorEastAsia" w:hAnsiTheme="minorHAnsi" w:cstheme="minorBidi"/>
          <w:i/>
          <w:iCs/>
          <w:sz w:val="20"/>
        </w:rPr>
        <w:t>For Ready4Life Career &amp; Entrepreneurship Exploration exhibit opportunities for this project area, visit the Ready4Life section of this document.</w:t>
      </w:r>
    </w:p>
    <w:p w14:paraId="68B07582" w14:textId="77777777" w:rsidR="0063272A" w:rsidRPr="00C22F8A" w:rsidRDefault="0063272A" w:rsidP="000C7D24">
      <w:pPr>
        <w:tabs>
          <w:tab w:val="left" w:pos="720"/>
          <w:tab w:val="left" w:pos="1170"/>
        </w:tabs>
        <w:rPr>
          <w:rFonts w:ascii="Calibri" w:hAnsi="Calibri"/>
          <w:b/>
          <w:bCs/>
          <w:sz w:val="20"/>
        </w:rPr>
      </w:pPr>
    </w:p>
    <w:p w14:paraId="5A3B100B" w14:textId="692FC549" w:rsidR="002B7C8B" w:rsidRPr="00435838" w:rsidRDefault="002B7C8B" w:rsidP="000C7D24">
      <w:pPr>
        <w:tabs>
          <w:tab w:val="left" w:pos="720"/>
          <w:tab w:val="left" w:pos="1170"/>
        </w:tabs>
        <w:rPr>
          <w:rFonts w:ascii="Calibri" w:hAnsi="Calibri"/>
          <w:bCs/>
          <w:sz w:val="28"/>
        </w:rPr>
      </w:pPr>
      <w:r w:rsidRPr="00435838">
        <w:rPr>
          <w:rFonts w:ascii="Calibri" w:hAnsi="Calibri"/>
          <w:b/>
          <w:bCs/>
          <w:sz w:val="36"/>
        </w:rPr>
        <w:t>PHOTOGRAPHY</w:t>
      </w:r>
      <w:r w:rsidR="008464C7" w:rsidRPr="00435838">
        <w:rPr>
          <w:rFonts w:ascii="Calibri" w:hAnsi="Calibri"/>
          <w:bCs/>
          <w:sz w:val="36"/>
        </w:rPr>
        <w:t xml:space="preserve"> </w:t>
      </w:r>
    </w:p>
    <w:p w14:paraId="42E93BDF" w14:textId="77777777" w:rsidR="00247D3C" w:rsidRDefault="00247D3C" w:rsidP="00247D3C">
      <w:pPr>
        <w:tabs>
          <w:tab w:val="left" w:pos="720"/>
          <w:tab w:val="left" w:pos="1170"/>
        </w:tabs>
        <w:rPr>
          <w:rFonts w:asciiTheme="minorHAnsi" w:eastAsiaTheme="minorEastAsia" w:hAnsiTheme="minorHAnsi" w:cstheme="minorBidi"/>
          <w:snapToGrid/>
          <w:color w:val="000000" w:themeColor="text1"/>
          <w:sz w:val="20"/>
        </w:rPr>
      </w:pPr>
      <w:r>
        <w:rPr>
          <w:rFonts w:asciiTheme="minorHAnsi" w:eastAsiaTheme="minorEastAsia" w:hAnsiTheme="minorHAnsi" w:cstheme="minorBidi"/>
          <w:color w:val="000000" w:themeColor="text1"/>
          <w:sz w:val="20"/>
        </w:rPr>
        <w:t xml:space="preserve">Each county may submit 3 entries total from 50268, 50269, 50270, </w:t>
      </w:r>
      <w:proofErr w:type="gramStart"/>
      <w:r>
        <w:rPr>
          <w:rFonts w:asciiTheme="minorHAnsi" w:eastAsiaTheme="minorEastAsia" w:hAnsiTheme="minorHAnsi" w:cstheme="minorBidi"/>
          <w:color w:val="000000" w:themeColor="text1"/>
          <w:sz w:val="20"/>
        </w:rPr>
        <w:t>50271</w:t>
      </w:r>
      <w:proofErr w:type="gramEnd"/>
      <w:r>
        <w:rPr>
          <w:rFonts w:asciiTheme="minorHAnsi" w:eastAsiaTheme="minorEastAsia" w:hAnsiTheme="minorHAnsi" w:cstheme="minorBidi"/>
          <w:color w:val="000000" w:themeColor="text1"/>
          <w:sz w:val="20"/>
        </w:rPr>
        <w:t xml:space="preserve"> </w:t>
      </w:r>
    </w:p>
    <w:p w14:paraId="08AAB9A0" w14:textId="77777777" w:rsidR="00247D3C" w:rsidRDefault="00247D3C" w:rsidP="00247D3C">
      <w:pPr>
        <w:tabs>
          <w:tab w:val="left" w:pos="720"/>
          <w:tab w:val="left" w:pos="1170"/>
        </w:tabs>
        <w:rPr>
          <w:rFonts w:asciiTheme="minorHAnsi" w:eastAsiaTheme="minorEastAsia" w:hAnsiTheme="minorHAnsi" w:cstheme="minorBidi"/>
          <w:color w:val="000000" w:themeColor="text1"/>
          <w:sz w:val="20"/>
        </w:rPr>
      </w:pPr>
    </w:p>
    <w:p w14:paraId="189FD9E9" w14:textId="46967843" w:rsidR="00247D3C" w:rsidRDefault="00247D3C" w:rsidP="00247D3C">
      <w:pPr>
        <w:tabs>
          <w:tab w:val="left" w:pos="720"/>
          <w:tab w:val="left" w:pos="1170"/>
        </w:tabs>
        <w:rPr>
          <w:rFonts w:asciiTheme="minorHAnsi" w:eastAsiaTheme="minorEastAsia" w:hAnsiTheme="minorHAnsi" w:cstheme="minorBidi"/>
          <w:i/>
          <w:iCs/>
          <w:color w:val="000000" w:themeColor="text1"/>
          <w:u w:val="single"/>
        </w:rPr>
      </w:pPr>
      <w:r>
        <w:rPr>
          <w:rFonts w:asciiTheme="minorHAnsi" w:eastAsiaTheme="minorEastAsia" w:hAnsiTheme="minorHAnsi" w:cstheme="minorBidi"/>
          <w:color w:val="000000" w:themeColor="text1"/>
          <w:sz w:val="20"/>
        </w:rPr>
        <w:t>ALL photos in exhibits must have been taken by the exhibitor. Photo/Model releases from individuals pictured in the exhibitor’s photographs are required unless the photograph is of a group in a public place where identification would not be an issue</w:t>
      </w:r>
      <w:r w:rsidRPr="00BC4456">
        <w:rPr>
          <w:rFonts w:asciiTheme="minorHAnsi" w:eastAsiaTheme="minorEastAsia" w:hAnsiTheme="minorHAnsi" w:cstheme="minorBidi"/>
          <w:color w:val="000000" w:themeColor="text1"/>
          <w:sz w:val="20"/>
        </w:rPr>
        <w:t xml:space="preserve">. </w:t>
      </w:r>
      <w:r w:rsidRPr="00BC4456">
        <w:rPr>
          <w:rFonts w:asciiTheme="minorHAnsi" w:eastAsiaTheme="minorEastAsia" w:hAnsiTheme="minorHAnsi" w:cstheme="minorBidi"/>
          <w:b/>
          <w:bCs/>
          <w:color w:val="000000" w:themeColor="text1"/>
          <w:sz w:val="20"/>
          <w:u w:val="single"/>
        </w:rPr>
        <w:t>Meta data must be included on the back of the picture. The photo release and meta data tip sheet can be obtained at:</w:t>
      </w:r>
      <w:r w:rsidRPr="00BC4456">
        <w:rPr>
          <w:rFonts w:asciiTheme="minorHAnsi" w:eastAsiaTheme="minorEastAsia" w:hAnsiTheme="minorHAnsi" w:cstheme="minorBidi"/>
          <w:color w:val="000000" w:themeColor="text1"/>
          <w:sz w:val="20"/>
        </w:rPr>
        <w:t xml:space="preserve"> </w:t>
      </w:r>
      <w:hyperlink r:id="rId83" w:history="1">
        <w:r w:rsidR="00C92827">
          <w:rPr>
            <w:rStyle w:val="Hyperlink"/>
            <w:rFonts w:asciiTheme="minorHAnsi" w:eastAsiaTheme="minorEastAsia" w:hAnsiTheme="minorHAnsi" w:cstheme="minorBidi"/>
            <w:sz w:val="20"/>
          </w:rPr>
          <w:t>to</w:t>
        </w:r>
      </w:hyperlink>
      <w:r w:rsidR="00C92827">
        <w:rPr>
          <w:rStyle w:val="Hyperlink"/>
          <w:rFonts w:asciiTheme="minorHAnsi" w:eastAsiaTheme="minorEastAsia" w:hAnsiTheme="minorHAnsi" w:cstheme="minorBidi"/>
          <w:sz w:val="20"/>
        </w:rPr>
        <w:t xml:space="preserve"> be released</w:t>
      </w:r>
      <w:r w:rsidRPr="00BC4456">
        <w:rPr>
          <w:rFonts w:asciiTheme="minorHAnsi" w:eastAsiaTheme="minorEastAsia" w:hAnsiTheme="minorHAnsi" w:cstheme="minorBidi"/>
          <w:color w:val="000000" w:themeColor="text1"/>
          <w:sz w:val="20"/>
        </w:rPr>
        <w:t xml:space="preserve"> </w:t>
      </w:r>
      <w:r>
        <w:rPr>
          <w:rFonts w:asciiTheme="minorHAnsi" w:eastAsiaTheme="minorEastAsia" w:hAnsiTheme="minorHAnsi" w:cstheme="minorBidi"/>
          <w:color w:val="000000" w:themeColor="text1"/>
          <w:sz w:val="20"/>
        </w:rPr>
        <w:t xml:space="preserve">Photos may be taken with a camera, an electronic tablet (i.e. iPad), or a cell phone. </w:t>
      </w:r>
    </w:p>
    <w:p w14:paraId="47778E9E" w14:textId="77777777" w:rsidR="00247D3C" w:rsidRDefault="00247D3C" w:rsidP="00247D3C">
      <w:pPr>
        <w:tabs>
          <w:tab w:val="left" w:pos="720"/>
          <w:tab w:val="left" w:pos="1170"/>
        </w:tabs>
        <w:rPr>
          <w:rFonts w:asciiTheme="minorHAnsi" w:eastAsiaTheme="minorEastAsia" w:hAnsiTheme="minorHAnsi" w:cstheme="minorBidi"/>
          <w:color w:val="000000" w:themeColor="text1"/>
          <w:sz w:val="20"/>
        </w:rPr>
      </w:pPr>
    </w:p>
    <w:p w14:paraId="50A72E78" w14:textId="77777777" w:rsidR="00247D3C" w:rsidRDefault="00247D3C" w:rsidP="00247D3C">
      <w:pPr>
        <w:tabs>
          <w:tab w:val="left" w:pos="720"/>
          <w:tab w:val="left" w:pos="1170"/>
        </w:tabs>
        <w:rPr>
          <w:rFonts w:asciiTheme="minorHAnsi" w:eastAsiaTheme="minorEastAsia" w:hAnsiTheme="minorHAnsi" w:cstheme="minorBidi"/>
          <w:color w:val="000000" w:themeColor="text1"/>
          <w:sz w:val="20"/>
        </w:rPr>
      </w:pPr>
      <w:r>
        <w:rPr>
          <w:rFonts w:asciiTheme="minorHAnsi" w:eastAsiaTheme="minorEastAsia" w:hAnsiTheme="minorHAnsi" w:cstheme="minorBidi"/>
          <w:b/>
          <w:bCs/>
          <w:color w:val="000000" w:themeColor="text1"/>
          <w:sz w:val="20"/>
        </w:rPr>
        <w:t xml:space="preserve">ALL </w:t>
      </w:r>
      <w:r>
        <w:rPr>
          <w:rFonts w:asciiTheme="minorHAnsi" w:eastAsiaTheme="minorEastAsia" w:hAnsiTheme="minorHAnsi" w:cstheme="minorBidi"/>
          <w:color w:val="000000" w:themeColor="text1"/>
          <w:sz w:val="20"/>
        </w:rPr>
        <w:t>photos must be accompanied by details of the camera settings that include:</w:t>
      </w:r>
    </w:p>
    <w:p w14:paraId="38AEA116" w14:textId="77777777" w:rsidR="00247D3C" w:rsidRDefault="00247D3C" w:rsidP="00F35AD1">
      <w:pPr>
        <w:numPr>
          <w:ilvl w:val="0"/>
          <w:numId w:val="66"/>
        </w:numPr>
        <w:tabs>
          <w:tab w:val="left" w:pos="720"/>
          <w:tab w:val="left" w:pos="1170"/>
        </w:tabs>
        <w:snapToGrid w:val="0"/>
        <w:rPr>
          <w:rFonts w:asciiTheme="minorHAnsi" w:eastAsiaTheme="minorEastAsia" w:hAnsiTheme="minorHAnsi" w:cstheme="minorBidi"/>
          <w:color w:val="000000" w:themeColor="text1"/>
        </w:rPr>
      </w:pPr>
      <w:r>
        <w:rPr>
          <w:rFonts w:asciiTheme="minorHAnsi" w:eastAsiaTheme="minorEastAsia" w:hAnsiTheme="minorHAnsi" w:cstheme="minorBidi"/>
          <w:color w:val="000000" w:themeColor="text1"/>
          <w:sz w:val="20"/>
        </w:rPr>
        <w:t xml:space="preserve">Camera/device </w:t>
      </w:r>
      <w:proofErr w:type="gramStart"/>
      <w:r>
        <w:rPr>
          <w:rFonts w:asciiTheme="minorHAnsi" w:eastAsiaTheme="minorEastAsia" w:hAnsiTheme="minorHAnsi" w:cstheme="minorBidi"/>
          <w:color w:val="000000" w:themeColor="text1"/>
          <w:sz w:val="20"/>
        </w:rPr>
        <w:t>used</w:t>
      </w:r>
      <w:proofErr w:type="gramEnd"/>
    </w:p>
    <w:p w14:paraId="1E66ADA0" w14:textId="77777777" w:rsidR="00247D3C" w:rsidRDefault="00247D3C" w:rsidP="00F35AD1">
      <w:pPr>
        <w:numPr>
          <w:ilvl w:val="0"/>
          <w:numId w:val="66"/>
        </w:numPr>
        <w:tabs>
          <w:tab w:val="left" w:pos="720"/>
          <w:tab w:val="left" w:pos="1170"/>
        </w:tabs>
        <w:snapToGrid w:val="0"/>
        <w:rPr>
          <w:rFonts w:asciiTheme="minorHAnsi" w:eastAsiaTheme="minorEastAsia" w:hAnsiTheme="minorHAnsi" w:cstheme="minorBidi"/>
          <w:color w:val="000000" w:themeColor="text1"/>
        </w:rPr>
      </w:pPr>
      <w:r>
        <w:rPr>
          <w:rFonts w:asciiTheme="minorHAnsi" w:eastAsiaTheme="minorEastAsia" w:hAnsiTheme="minorHAnsi" w:cstheme="minorBidi"/>
          <w:color w:val="000000" w:themeColor="text1"/>
          <w:sz w:val="20"/>
        </w:rPr>
        <w:t>Aperture (F-stop)</w:t>
      </w:r>
    </w:p>
    <w:p w14:paraId="641F846D" w14:textId="77777777" w:rsidR="00247D3C" w:rsidRDefault="00247D3C" w:rsidP="00F35AD1">
      <w:pPr>
        <w:numPr>
          <w:ilvl w:val="0"/>
          <w:numId w:val="66"/>
        </w:numPr>
        <w:tabs>
          <w:tab w:val="left" w:pos="720"/>
          <w:tab w:val="left" w:pos="1170"/>
        </w:tabs>
        <w:snapToGrid w:val="0"/>
        <w:rPr>
          <w:rFonts w:asciiTheme="minorHAnsi" w:eastAsiaTheme="minorEastAsia" w:hAnsiTheme="minorHAnsi" w:cstheme="minorBidi"/>
          <w:color w:val="000000" w:themeColor="text1"/>
        </w:rPr>
      </w:pPr>
      <w:r>
        <w:rPr>
          <w:rFonts w:asciiTheme="minorHAnsi" w:eastAsiaTheme="minorEastAsia" w:hAnsiTheme="minorHAnsi" w:cstheme="minorBidi"/>
          <w:color w:val="000000" w:themeColor="text1"/>
          <w:sz w:val="20"/>
        </w:rPr>
        <w:t>Exposure time (shutter speed)</w:t>
      </w:r>
    </w:p>
    <w:p w14:paraId="2828375F" w14:textId="77777777" w:rsidR="00247D3C" w:rsidRDefault="00247D3C" w:rsidP="00F35AD1">
      <w:pPr>
        <w:numPr>
          <w:ilvl w:val="0"/>
          <w:numId w:val="66"/>
        </w:numPr>
        <w:tabs>
          <w:tab w:val="left" w:pos="720"/>
          <w:tab w:val="left" w:pos="1170"/>
        </w:tabs>
        <w:snapToGrid w:val="0"/>
        <w:rPr>
          <w:rFonts w:asciiTheme="minorHAnsi" w:eastAsiaTheme="minorEastAsia" w:hAnsiTheme="minorHAnsi" w:cstheme="minorBidi"/>
          <w:color w:val="000000" w:themeColor="text1"/>
        </w:rPr>
      </w:pPr>
      <w:r>
        <w:rPr>
          <w:rFonts w:asciiTheme="minorHAnsi" w:eastAsiaTheme="minorEastAsia" w:hAnsiTheme="minorHAnsi" w:cstheme="minorBidi"/>
          <w:color w:val="000000" w:themeColor="text1"/>
          <w:sz w:val="20"/>
        </w:rPr>
        <w:t>ISO (film/sensor sensitivity)</w:t>
      </w:r>
    </w:p>
    <w:p w14:paraId="29E0EEF6" w14:textId="77777777" w:rsidR="00247D3C" w:rsidRDefault="00247D3C" w:rsidP="00F35AD1">
      <w:pPr>
        <w:numPr>
          <w:ilvl w:val="0"/>
          <w:numId w:val="66"/>
        </w:numPr>
        <w:tabs>
          <w:tab w:val="left" w:pos="720"/>
          <w:tab w:val="left" w:pos="1170"/>
        </w:tabs>
        <w:snapToGrid w:val="0"/>
        <w:rPr>
          <w:rFonts w:asciiTheme="minorHAnsi" w:eastAsiaTheme="minorEastAsia" w:hAnsiTheme="minorHAnsi" w:cstheme="minorBidi"/>
          <w:color w:val="000000" w:themeColor="text1"/>
        </w:rPr>
      </w:pPr>
      <w:r>
        <w:rPr>
          <w:rFonts w:asciiTheme="minorHAnsi" w:eastAsiaTheme="minorEastAsia" w:hAnsiTheme="minorHAnsi" w:cstheme="minorBidi"/>
          <w:color w:val="000000" w:themeColor="text1"/>
          <w:sz w:val="20"/>
        </w:rPr>
        <w:t>Lighting used (flash, artificial, sunlight, other)</w:t>
      </w:r>
    </w:p>
    <w:p w14:paraId="353C16BB" w14:textId="77777777" w:rsidR="00247D3C" w:rsidRDefault="00247D3C" w:rsidP="00F35AD1">
      <w:pPr>
        <w:numPr>
          <w:ilvl w:val="0"/>
          <w:numId w:val="66"/>
        </w:numPr>
        <w:tabs>
          <w:tab w:val="left" w:pos="720"/>
          <w:tab w:val="left" w:pos="1170"/>
        </w:tabs>
        <w:snapToGrid w:val="0"/>
        <w:rPr>
          <w:rFonts w:asciiTheme="minorHAnsi" w:eastAsiaTheme="minorEastAsia" w:hAnsiTheme="minorHAnsi" w:cstheme="minorBidi"/>
          <w:color w:val="000000" w:themeColor="text1"/>
        </w:rPr>
      </w:pPr>
      <w:r>
        <w:rPr>
          <w:rFonts w:asciiTheme="minorHAnsi" w:eastAsiaTheme="minorEastAsia" w:hAnsiTheme="minorHAnsi" w:cstheme="minorBidi"/>
          <w:color w:val="000000" w:themeColor="text1"/>
          <w:sz w:val="20"/>
        </w:rPr>
        <w:t>Lens Filters (Ultra-Violet, Polarizing, etc.) if used.</w:t>
      </w:r>
    </w:p>
    <w:p w14:paraId="5D40C2B9" w14:textId="77777777" w:rsidR="00247D3C" w:rsidRDefault="00247D3C" w:rsidP="00247D3C">
      <w:pPr>
        <w:tabs>
          <w:tab w:val="left" w:pos="720"/>
          <w:tab w:val="left" w:pos="1170"/>
        </w:tabs>
        <w:rPr>
          <w:rFonts w:asciiTheme="minorHAnsi" w:eastAsiaTheme="minorEastAsia" w:hAnsiTheme="minorHAnsi" w:cstheme="minorBidi"/>
          <w:color w:val="000000" w:themeColor="text1"/>
          <w:sz w:val="20"/>
        </w:rPr>
      </w:pPr>
    </w:p>
    <w:p w14:paraId="187B154A" w14:textId="77777777" w:rsidR="00247D3C" w:rsidRDefault="00247D3C" w:rsidP="00247D3C">
      <w:pPr>
        <w:tabs>
          <w:tab w:val="left" w:pos="720"/>
          <w:tab w:val="left" w:pos="1170"/>
        </w:tabs>
        <w:rPr>
          <w:rFonts w:asciiTheme="minorHAnsi" w:eastAsiaTheme="minorEastAsia" w:hAnsiTheme="minorHAnsi" w:cstheme="minorBidi"/>
          <w:color w:val="000000" w:themeColor="text1"/>
        </w:rPr>
      </w:pPr>
      <w:r>
        <w:rPr>
          <w:rFonts w:asciiTheme="minorHAnsi" w:eastAsiaTheme="minorEastAsia" w:hAnsiTheme="minorHAnsi" w:cstheme="minorBidi"/>
          <w:color w:val="000000" w:themeColor="text1"/>
          <w:sz w:val="20"/>
        </w:rPr>
        <w:t>Additional details required for Photo Editing ONLY:</w:t>
      </w:r>
    </w:p>
    <w:p w14:paraId="44EC88CE" w14:textId="77777777" w:rsidR="00247D3C" w:rsidRDefault="00247D3C" w:rsidP="00F35AD1">
      <w:pPr>
        <w:pStyle w:val="NoSpacing"/>
        <w:numPr>
          <w:ilvl w:val="0"/>
          <w:numId w:val="66"/>
        </w:numPr>
        <w:spacing w:before="0" w:beforeAutospacing="0" w:after="0" w:afterAutospacing="0"/>
        <w:rPr>
          <w:rFonts w:asciiTheme="minorHAnsi" w:eastAsiaTheme="minorEastAsia" w:hAnsiTheme="minorHAnsi" w:cstheme="minorBidi"/>
          <w:color w:val="000000" w:themeColor="text1"/>
        </w:rPr>
      </w:pPr>
      <w:r>
        <w:rPr>
          <w:rFonts w:asciiTheme="minorHAnsi" w:eastAsiaTheme="minorEastAsia" w:hAnsiTheme="minorHAnsi" w:cstheme="minorBidi"/>
          <w:color w:val="000000" w:themeColor="text1"/>
          <w:sz w:val="20"/>
          <w:szCs w:val="20"/>
        </w:rPr>
        <w:t>Photo editing software/application used (required for ALL edits and retouches except for cropping)</w:t>
      </w:r>
    </w:p>
    <w:p w14:paraId="41492745" w14:textId="77777777" w:rsidR="00247D3C" w:rsidRDefault="00247D3C" w:rsidP="00F35AD1">
      <w:pPr>
        <w:pStyle w:val="NoSpacing"/>
        <w:numPr>
          <w:ilvl w:val="0"/>
          <w:numId w:val="66"/>
        </w:numPr>
        <w:spacing w:before="0" w:beforeAutospacing="0" w:after="0" w:afterAutospacing="0"/>
        <w:rPr>
          <w:rFonts w:asciiTheme="minorHAnsi" w:eastAsiaTheme="minorEastAsia" w:hAnsiTheme="minorHAnsi" w:cstheme="minorBidi"/>
          <w:color w:val="000000" w:themeColor="text1"/>
        </w:rPr>
      </w:pPr>
      <w:r>
        <w:rPr>
          <w:rFonts w:asciiTheme="minorHAnsi" w:eastAsiaTheme="minorEastAsia" w:hAnsiTheme="minorHAnsi" w:cstheme="minorBidi"/>
          <w:color w:val="000000" w:themeColor="text1"/>
          <w:sz w:val="20"/>
          <w:szCs w:val="20"/>
        </w:rPr>
        <w:t>Filters used (lens filters and or digital/software filters</w:t>
      </w:r>
    </w:p>
    <w:p w14:paraId="2E745324" w14:textId="77777777" w:rsidR="00247D3C" w:rsidRDefault="00247D3C" w:rsidP="00247D3C">
      <w:pPr>
        <w:pStyle w:val="NoSpacing"/>
        <w:spacing w:before="0" w:beforeAutospacing="0" w:after="0" w:afterAutospacing="0"/>
        <w:rPr>
          <w:rFonts w:asciiTheme="minorHAnsi" w:eastAsiaTheme="minorEastAsia" w:hAnsiTheme="minorHAnsi" w:cstheme="minorBidi"/>
          <w:color w:val="000000" w:themeColor="text1"/>
        </w:rPr>
      </w:pPr>
      <w:r>
        <w:rPr>
          <w:rFonts w:asciiTheme="minorHAnsi" w:eastAsiaTheme="minorEastAsia" w:hAnsiTheme="minorHAnsi" w:cstheme="minorBidi"/>
          <w:color w:val="000000" w:themeColor="text1"/>
          <w:sz w:val="20"/>
          <w:szCs w:val="20"/>
        </w:rPr>
        <w:t xml:space="preserve">Members are allowed to shoot on a camera’s automatic </w:t>
      </w:r>
      <w:proofErr w:type="gramStart"/>
      <w:r>
        <w:rPr>
          <w:rFonts w:asciiTheme="minorHAnsi" w:eastAsiaTheme="minorEastAsia" w:hAnsiTheme="minorHAnsi" w:cstheme="minorBidi"/>
          <w:color w:val="000000" w:themeColor="text1"/>
          <w:sz w:val="20"/>
          <w:szCs w:val="20"/>
        </w:rPr>
        <w:t>setting, but</w:t>
      </w:r>
      <w:proofErr w:type="gramEnd"/>
      <w:r>
        <w:rPr>
          <w:rFonts w:asciiTheme="minorHAnsi" w:eastAsiaTheme="minorEastAsia" w:hAnsiTheme="minorHAnsi" w:cstheme="minorBidi"/>
          <w:color w:val="000000" w:themeColor="text1"/>
          <w:sz w:val="20"/>
          <w:szCs w:val="20"/>
        </w:rPr>
        <w:t xml:space="preserve"> should be able to find the metadata information on the photo to discuss the information above.</w:t>
      </w:r>
    </w:p>
    <w:p w14:paraId="3FA65416" w14:textId="77777777" w:rsidR="00247D3C" w:rsidRDefault="00247D3C" w:rsidP="00247D3C">
      <w:pPr>
        <w:rPr>
          <w:rFonts w:asciiTheme="minorHAnsi" w:eastAsiaTheme="minorEastAsia" w:hAnsiTheme="minorHAnsi" w:cstheme="minorBidi"/>
          <w:color w:val="000000" w:themeColor="text1"/>
          <w:sz w:val="20"/>
        </w:rPr>
      </w:pPr>
    </w:p>
    <w:p w14:paraId="6AF498D2" w14:textId="77777777" w:rsidR="00247D3C" w:rsidRDefault="00247D3C" w:rsidP="00247D3C">
      <w:pPr>
        <w:rPr>
          <w:rFonts w:asciiTheme="minorHAnsi" w:eastAsiaTheme="minorEastAsia" w:hAnsiTheme="minorHAnsi" w:cstheme="minorBidi"/>
          <w:color w:val="000000" w:themeColor="text1"/>
          <w:sz w:val="20"/>
        </w:rPr>
      </w:pPr>
      <w:r>
        <w:rPr>
          <w:rFonts w:asciiTheme="minorHAnsi" w:eastAsiaTheme="minorEastAsia" w:hAnsiTheme="minorHAnsi" w:cstheme="minorBidi"/>
          <w:color w:val="000000" w:themeColor="text1"/>
          <w:sz w:val="20"/>
        </w:rPr>
        <w:t>The exhibition size requirements for all photographs will be:</w:t>
      </w:r>
    </w:p>
    <w:p w14:paraId="44979F68" w14:textId="77777777" w:rsidR="00247D3C" w:rsidRDefault="00247D3C" w:rsidP="00F35AD1">
      <w:pPr>
        <w:pStyle w:val="ListParagraph"/>
        <w:numPr>
          <w:ilvl w:val="0"/>
          <w:numId w:val="67"/>
        </w:numPr>
        <w:snapToGrid w:val="0"/>
        <w:rPr>
          <w:rFonts w:asciiTheme="minorHAnsi" w:eastAsiaTheme="minorEastAsia" w:hAnsiTheme="minorHAnsi" w:cstheme="minorBidi"/>
          <w:color w:val="000000" w:themeColor="text1"/>
          <w:sz w:val="20"/>
        </w:rPr>
      </w:pPr>
      <w:r>
        <w:rPr>
          <w:rFonts w:asciiTheme="minorHAnsi" w:eastAsiaTheme="minorEastAsia" w:hAnsiTheme="minorHAnsi" w:cstheme="minorBidi"/>
          <w:color w:val="000000" w:themeColor="text1"/>
          <w:sz w:val="20"/>
        </w:rPr>
        <w:t>Minimum image size: 5” x 7”</w:t>
      </w:r>
    </w:p>
    <w:p w14:paraId="07CB4103" w14:textId="77777777" w:rsidR="00247D3C" w:rsidRDefault="00247D3C" w:rsidP="00F35AD1">
      <w:pPr>
        <w:pStyle w:val="ListParagraph"/>
        <w:numPr>
          <w:ilvl w:val="0"/>
          <w:numId w:val="67"/>
        </w:numPr>
        <w:snapToGrid w:val="0"/>
        <w:rPr>
          <w:rFonts w:asciiTheme="minorHAnsi" w:eastAsiaTheme="minorEastAsia" w:hAnsiTheme="minorHAnsi" w:cstheme="minorBidi"/>
          <w:color w:val="000000" w:themeColor="text1"/>
          <w:sz w:val="20"/>
        </w:rPr>
      </w:pPr>
      <w:r>
        <w:rPr>
          <w:rFonts w:asciiTheme="minorHAnsi" w:eastAsiaTheme="minorEastAsia" w:hAnsiTheme="minorHAnsi" w:cstheme="minorBidi"/>
          <w:color w:val="000000" w:themeColor="text1"/>
          <w:sz w:val="20"/>
        </w:rPr>
        <w:t>Maximum image size: 8” x 10”</w:t>
      </w:r>
    </w:p>
    <w:p w14:paraId="1B89B69B" w14:textId="77777777" w:rsidR="00247D3C" w:rsidRDefault="00247D3C" w:rsidP="00F35AD1">
      <w:pPr>
        <w:pStyle w:val="ListParagraph"/>
        <w:numPr>
          <w:ilvl w:val="0"/>
          <w:numId w:val="67"/>
        </w:numPr>
        <w:snapToGrid w:val="0"/>
        <w:rPr>
          <w:rFonts w:asciiTheme="minorHAnsi" w:eastAsiaTheme="minorEastAsia" w:hAnsiTheme="minorHAnsi" w:cstheme="minorBidi"/>
          <w:color w:val="000000" w:themeColor="text1"/>
          <w:sz w:val="20"/>
        </w:rPr>
      </w:pPr>
      <w:r>
        <w:rPr>
          <w:rFonts w:asciiTheme="minorHAnsi" w:eastAsiaTheme="minorEastAsia" w:hAnsiTheme="minorHAnsi" w:cstheme="minorBidi"/>
          <w:color w:val="000000" w:themeColor="text1"/>
          <w:sz w:val="20"/>
        </w:rPr>
        <w:t xml:space="preserve">Maximum exhibit size (including frame): 18” x </w:t>
      </w:r>
      <w:proofErr w:type="gramStart"/>
      <w:r>
        <w:rPr>
          <w:rFonts w:asciiTheme="minorHAnsi" w:eastAsiaTheme="minorEastAsia" w:hAnsiTheme="minorHAnsi" w:cstheme="minorBidi"/>
          <w:color w:val="000000" w:themeColor="text1"/>
          <w:sz w:val="20"/>
        </w:rPr>
        <w:t>20</w:t>
      </w:r>
      <w:proofErr w:type="gramEnd"/>
      <w:r>
        <w:rPr>
          <w:rFonts w:asciiTheme="minorHAnsi" w:eastAsiaTheme="minorEastAsia" w:hAnsiTheme="minorHAnsi" w:cstheme="minorBidi"/>
          <w:color w:val="000000" w:themeColor="text1"/>
          <w:sz w:val="20"/>
        </w:rPr>
        <w:t>”</w:t>
      </w:r>
    </w:p>
    <w:p w14:paraId="0D2F19B9" w14:textId="77777777" w:rsidR="00247D3C" w:rsidRDefault="00247D3C" w:rsidP="00247D3C">
      <w:pPr>
        <w:rPr>
          <w:rFonts w:asciiTheme="minorHAnsi" w:eastAsiaTheme="minorEastAsia" w:hAnsiTheme="minorHAnsi" w:cstheme="minorBidi"/>
          <w:color w:val="000000" w:themeColor="text1"/>
          <w:szCs w:val="24"/>
        </w:rPr>
      </w:pPr>
    </w:p>
    <w:p w14:paraId="62FA97A3" w14:textId="77777777" w:rsidR="00247D3C" w:rsidRDefault="00247D3C" w:rsidP="00247D3C">
      <w:pPr>
        <w:rPr>
          <w:rFonts w:asciiTheme="minorHAnsi" w:eastAsiaTheme="minorEastAsia" w:hAnsiTheme="minorHAnsi" w:cstheme="minorBidi"/>
          <w:color w:val="000000" w:themeColor="text1"/>
          <w:sz w:val="20"/>
        </w:rPr>
      </w:pPr>
      <w:r>
        <w:rPr>
          <w:rFonts w:asciiTheme="minorHAnsi" w:eastAsiaTheme="minorEastAsia" w:hAnsiTheme="minorHAnsi" w:cstheme="minorBidi"/>
          <w:color w:val="000000" w:themeColor="text1"/>
          <w:sz w:val="20"/>
        </w:rPr>
        <w:t xml:space="preserve">All exhibitors must include unframed (taped to the back of the framed exhibit or attached to the project booklet) </w:t>
      </w:r>
      <w:r>
        <w:rPr>
          <w:rStyle w:val="Strong"/>
          <w:rFonts w:asciiTheme="minorHAnsi" w:eastAsiaTheme="minorEastAsia" w:hAnsiTheme="minorHAnsi" w:cstheme="minorBidi"/>
          <w:color w:val="000000" w:themeColor="text1"/>
          <w:sz w:val="20"/>
        </w:rPr>
        <w:t>original or</w:t>
      </w:r>
      <w:r>
        <w:rPr>
          <w:rFonts w:asciiTheme="minorHAnsi" w:eastAsiaTheme="minorEastAsia" w:hAnsiTheme="minorHAnsi" w:cstheme="minorBidi"/>
          <w:color w:val="000000" w:themeColor="text1"/>
          <w:sz w:val="20"/>
        </w:rPr>
        <w:t xml:space="preserve"> </w:t>
      </w:r>
      <w:r>
        <w:rPr>
          <w:rFonts w:asciiTheme="minorHAnsi" w:eastAsiaTheme="minorEastAsia" w:hAnsiTheme="minorHAnsi" w:cstheme="minorBidi"/>
          <w:b/>
          <w:bCs/>
          <w:color w:val="000000" w:themeColor="text1"/>
          <w:sz w:val="20"/>
        </w:rPr>
        <w:t>un-edited</w:t>
      </w:r>
      <w:r>
        <w:rPr>
          <w:rFonts w:asciiTheme="minorHAnsi" w:eastAsiaTheme="minorEastAsia" w:hAnsiTheme="minorHAnsi" w:cstheme="minorBidi"/>
          <w:color w:val="000000" w:themeColor="text1"/>
          <w:sz w:val="20"/>
        </w:rPr>
        <w:t xml:space="preserve"> versions of either the same subject or the examples of the same technique that the framed image represents. This will assist the judge in understanding the choices made by the photographer to build the exhibited composition. </w:t>
      </w:r>
    </w:p>
    <w:p w14:paraId="4298225B" w14:textId="77777777" w:rsidR="00247D3C" w:rsidRDefault="00247D3C" w:rsidP="00247D3C">
      <w:pPr>
        <w:rPr>
          <w:rFonts w:asciiTheme="minorHAnsi" w:eastAsiaTheme="minorEastAsia" w:hAnsiTheme="minorHAnsi" w:cstheme="minorBidi"/>
          <w:color w:val="000000" w:themeColor="text1"/>
          <w:sz w:val="20"/>
        </w:rPr>
      </w:pPr>
    </w:p>
    <w:p w14:paraId="616AC43D" w14:textId="77777777" w:rsidR="00247D3C" w:rsidRDefault="00247D3C" w:rsidP="00247D3C">
      <w:pPr>
        <w:rPr>
          <w:rFonts w:asciiTheme="minorHAnsi" w:eastAsiaTheme="minorEastAsia" w:hAnsiTheme="minorHAnsi" w:cstheme="minorBidi"/>
          <w:color w:val="000000" w:themeColor="text1"/>
          <w:sz w:val="20"/>
        </w:rPr>
      </w:pPr>
      <w:r>
        <w:rPr>
          <w:rFonts w:asciiTheme="minorHAnsi" w:eastAsiaTheme="minorEastAsia" w:hAnsiTheme="minorHAnsi" w:cstheme="minorBidi"/>
          <w:b/>
          <w:bCs/>
          <w:color w:val="000000" w:themeColor="text1"/>
          <w:sz w:val="20"/>
        </w:rPr>
        <w:t>NOTE:</w:t>
      </w:r>
      <w:r>
        <w:rPr>
          <w:rFonts w:asciiTheme="minorHAnsi" w:eastAsiaTheme="minorEastAsia" w:hAnsiTheme="minorHAnsi" w:cstheme="minorBidi"/>
          <w:color w:val="000000" w:themeColor="text1"/>
          <w:sz w:val="20"/>
        </w:rPr>
        <w:t xml:space="preserve"> Images taken with devices that apply an automatic filter will not be eligible for award. </w:t>
      </w:r>
    </w:p>
    <w:p w14:paraId="57F7476D" w14:textId="77777777" w:rsidR="00247D3C" w:rsidRDefault="00247D3C" w:rsidP="00247D3C">
      <w:pPr>
        <w:rPr>
          <w:rFonts w:asciiTheme="minorHAnsi" w:eastAsiaTheme="minorEastAsia" w:hAnsiTheme="minorHAnsi" w:cstheme="minorBidi"/>
          <w:b/>
          <w:bCs/>
          <w:sz w:val="20"/>
        </w:rPr>
      </w:pPr>
    </w:p>
    <w:p w14:paraId="447C16AF" w14:textId="77777777" w:rsidR="00247D3C" w:rsidRDefault="00247D3C" w:rsidP="00247D3C">
      <w:pPr>
        <w:rPr>
          <w:rFonts w:asciiTheme="minorHAnsi" w:eastAsiaTheme="minorEastAsia" w:hAnsiTheme="minorHAnsi" w:cstheme="minorBidi"/>
          <w:b/>
          <w:bCs/>
          <w:sz w:val="20"/>
        </w:rPr>
      </w:pPr>
      <w:r>
        <w:rPr>
          <w:rFonts w:asciiTheme="minorHAnsi" w:eastAsiaTheme="minorEastAsia" w:hAnsiTheme="minorHAnsi" w:cstheme="minorBidi"/>
          <w:b/>
          <w:bCs/>
          <w:sz w:val="20"/>
        </w:rPr>
        <w:t xml:space="preserve">Photography 1 </w:t>
      </w:r>
      <w:r>
        <w:rPr>
          <w:rFonts w:asciiTheme="minorHAnsi" w:eastAsiaTheme="minorEastAsia" w:hAnsiTheme="minorHAnsi" w:cstheme="minorBidi"/>
          <w:sz w:val="20"/>
        </w:rPr>
        <w:t>(SF 50268)</w:t>
      </w:r>
      <w:r>
        <w:rPr>
          <w:rFonts w:asciiTheme="minorHAnsi" w:eastAsiaTheme="minorEastAsia" w:hAnsiTheme="minorHAnsi" w:cstheme="minorBidi"/>
          <w:b/>
          <w:bCs/>
          <w:sz w:val="20"/>
        </w:rPr>
        <w:t xml:space="preserve"> </w:t>
      </w:r>
    </w:p>
    <w:p w14:paraId="677F1B9A" w14:textId="77777777" w:rsidR="00247D3C" w:rsidRDefault="00247D3C" w:rsidP="00247D3C">
      <w:pPr>
        <w:widowControl/>
        <w:rPr>
          <w:rFonts w:asciiTheme="minorHAnsi" w:eastAsiaTheme="minorEastAsia" w:hAnsiTheme="minorHAnsi" w:cstheme="minorBidi"/>
          <w:sz w:val="20"/>
        </w:rPr>
      </w:pPr>
      <w:r>
        <w:rPr>
          <w:rFonts w:asciiTheme="minorHAnsi" w:eastAsiaTheme="minorEastAsia" w:hAnsiTheme="minorHAnsi" w:cstheme="minorBidi"/>
          <w:sz w:val="20"/>
        </w:rPr>
        <w:t>Exhibit one framed photo which demonstrates your understanding of a technique you learned from your Photography 1 project manual. No photo editing is allowed in this class except cropping and red eye removal. Be prepared to show the page in the manual of the technique you are demonstrating.</w:t>
      </w:r>
    </w:p>
    <w:p w14:paraId="1252CF98" w14:textId="77777777" w:rsidR="00247D3C" w:rsidRDefault="00247D3C" w:rsidP="00247D3C">
      <w:pPr>
        <w:rPr>
          <w:rFonts w:asciiTheme="minorHAnsi" w:eastAsiaTheme="minorEastAsia" w:hAnsiTheme="minorHAnsi" w:cstheme="minorBidi"/>
          <w:b/>
          <w:bCs/>
          <w:sz w:val="20"/>
        </w:rPr>
      </w:pPr>
    </w:p>
    <w:p w14:paraId="6F4B5863" w14:textId="77777777" w:rsidR="00C22F8A" w:rsidRDefault="00C22F8A" w:rsidP="00247D3C">
      <w:pPr>
        <w:rPr>
          <w:rFonts w:asciiTheme="minorHAnsi" w:eastAsiaTheme="minorEastAsia" w:hAnsiTheme="minorHAnsi" w:cstheme="minorBidi"/>
          <w:b/>
          <w:bCs/>
          <w:sz w:val="20"/>
        </w:rPr>
      </w:pPr>
    </w:p>
    <w:p w14:paraId="3B992CE5" w14:textId="77777777" w:rsidR="00C22F8A" w:rsidRDefault="00C22F8A" w:rsidP="00247D3C">
      <w:pPr>
        <w:rPr>
          <w:rFonts w:asciiTheme="minorHAnsi" w:eastAsiaTheme="minorEastAsia" w:hAnsiTheme="minorHAnsi" w:cstheme="minorBidi"/>
          <w:b/>
          <w:bCs/>
          <w:sz w:val="20"/>
        </w:rPr>
      </w:pPr>
    </w:p>
    <w:p w14:paraId="2F74D98A" w14:textId="77777777" w:rsidR="00C22F8A" w:rsidRDefault="00C22F8A" w:rsidP="00247D3C">
      <w:pPr>
        <w:rPr>
          <w:rFonts w:asciiTheme="minorHAnsi" w:eastAsiaTheme="minorEastAsia" w:hAnsiTheme="minorHAnsi" w:cstheme="minorBidi"/>
          <w:b/>
          <w:bCs/>
          <w:sz w:val="20"/>
        </w:rPr>
      </w:pPr>
    </w:p>
    <w:p w14:paraId="5A1EFF03" w14:textId="77777777" w:rsidR="00C22F8A" w:rsidRDefault="00C22F8A" w:rsidP="00247D3C">
      <w:pPr>
        <w:rPr>
          <w:rFonts w:asciiTheme="minorHAnsi" w:eastAsiaTheme="minorEastAsia" w:hAnsiTheme="minorHAnsi" w:cstheme="minorBidi"/>
          <w:b/>
          <w:bCs/>
          <w:sz w:val="20"/>
        </w:rPr>
      </w:pPr>
    </w:p>
    <w:p w14:paraId="7F70239E" w14:textId="77777777" w:rsidR="007625A4" w:rsidRDefault="007625A4" w:rsidP="00247D3C">
      <w:pPr>
        <w:widowControl/>
        <w:rPr>
          <w:rFonts w:asciiTheme="minorHAnsi" w:eastAsiaTheme="minorEastAsia" w:hAnsiTheme="minorHAnsi" w:cstheme="minorBidi"/>
          <w:b/>
          <w:bCs/>
          <w:sz w:val="20"/>
        </w:rPr>
      </w:pPr>
    </w:p>
    <w:p w14:paraId="0DF2BC3C" w14:textId="5A22ADBD" w:rsidR="00247D3C" w:rsidRDefault="00247D3C" w:rsidP="00247D3C">
      <w:pPr>
        <w:widowControl/>
        <w:rPr>
          <w:rFonts w:asciiTheme="minorHAnsi" w:eastAsiaTheme="minorEastAsia" w:hAnsiTheme="minorHAnsi" w:cstheme="minorBidi"/>
          <w:b/>
          <w:bCs/>
          <w:sz w:val="20"/>
        </w:rPr>
      </w:pPr>
      <w:r>
        <w:rPr>
          <w:rFonts w:asciiTheme="minorHAnsi" w:eastAsiaTheme="minorEastAsia" w:hAnsiTheme="minorHAnsi" w:cstheme="minorBidi"/>
          <w:b/>
          <w:bCs/>
          <w:sz w:val="20"/>
        </w:rPr>
        <w:t xml:space="preserve">Photography 2 </w:t>
      </w:r>
      <w:r>
        <w:rPr>
          <w:rFonts w:asciiTheme="minorHAnsi" w:eastAsiaTheme="minorEastAsia" w:hAnsiTheme="minorHAnsi" w:cstheme="minorBidi"/>
          <w:sz w:val="20"/>
        </w:rPr>
        <w:t>(SF 50269)</w:t>
      </w:r>
      <w:r>
        <w:rPr>
          <w:rFonts w:asciiTheme="minorHAnsi" w:eastAsiaTheme="minorEastAsia" w:hAnsiTheme="minorHAnsi" w:cstheme="minorBidi"/>
          <w:b/>
          <w:bCs/>
          <w:sz w:val="20"/>
        </w:rPr>
        <w:t xml:space="preserve"> </w:t>
      </w:r>
    </w:p>
    <w:p w14:paraId="342BFE3F" w14:textId="77777777" w:rsidR="00247D3C" w:rsidRDefault="00247D3C" w:rsidP="00247D3C">
      <w:pPr>
        <w:widowControl/>
        <w:rPr>
          <w:rFonts w:asciiTheme="minorHAnsi" w:eastAsiaTheme="minorEastAsia" w:hAnsiTheme="minorHAnsi" w:cstheme="minorBidi"/>
          <w:color w:val="000000" w:themeColor="text1"/>
          <w:sz w:val="20"/>
        </w:rPr>
      </w:pPr>
      <w:r>
        <w:rPr>
          <w:rFonts w:asciiTheme="minorHAnsi" w:eastAsiaTheme="minorEastAsia" w:hAnsiTheme="minorHAnsi" w:cstheme="minorBidi"/>
          <w:color w:val="000000" w:themeColor="text1"/>
          <w:sz w:val="20"/>
        </w:rPr>
        <w:lastRenderedPageBreak/>
        <w:t>Exhibit one of the options listed below:</w:t>
      </w:r>
    </w:p>
    <w:p w14:paraId="16C5966C" w14:textId="77777777" w:rsidR="00247D3C" w:rsidRDefault="00247D3C" w:rsidP="00F35AD1">
      <w:pPr>
        <w:widowControl/>
        <w:numPr>
          <w:ilvl w:val="0"/>
          <w:numId w:val="68"/>
        </w:numPr>
        <w:snapToGrid w:val="0"/>
        <w:spacing w:after="160" w:line="256" w:lineRule="auto"/>
        <w:rPr>
          <w:rFonts w:asciiTheme="minorHAnsi" w:eastAsiaTheme="minorEastAsia" w:hAnsiTheme="minorHAnsi" w:cstheme="minorBidi"/>
          <w:color w:val="000000" w:themeColor="text1"/>
          <w:sz w:val="20"/>
        </w:rPr>
      </w:pPr>
      <w:r w:rsidRPr="00BC4456">
        <w:rPr>
          <w:rFonts w:asciiTheme="minorHAnsi" w:eastAsiaTheme="minorEastAsia" w:hAnsiTheme="minorHAnsi" w:cstheme="minorBidi"/>
          <w:color w:val="000000" w:themeColor="text1"/>
          <w:sz w:val="20"/>
          <w:u w:val="single"/>
        </w:rPr>
        <w:t>Exhibit one framed 8” x 10” close-up photograph using the skills learned on pages 58-61</w:t>
      </w:r>
      <w:r>
        <w:rPr>
          <w:rFonts w:asciiTheme="minorHAnsi" w:eastAsiaTheme="minorEastAsia" w:hAnsiTheme="minorHAnsi" w:cstheme="minorBidi"/>
          <w:color w:val="000000" w:themeColor="text1"/>
          <w:sz w:val="20"/>
        </w:rPr>
        <w:t xml:space="preserve">(section: Bits and Pieces) of the project manual titled Level 2 </w:t>
      </w:r>
      <w:r>
        <w:rPr>
          <w:rFonts w:asciiTheme="minorHAnsi" w:eastAsiaTheme="minorEastAsia" w:hAnsiTheme="minorHAnsi" w:cstheme="minorBidi"/>
          <w:i/>
          <w:iCs/>
          <w:color w:val="000000" w:themeColor="text1"/>
          <w:sz w:val="20"/>
        </w:rPr>
        <w:t xml:space="preserve">Next Level Photography. </w:t>
      </w:r>
      <w:r>
        <w:rPr>
          <w:rFonts w:asciiTheme="minorHAnsi" w:eastAsiaTheme="minorEastAsia" w:hAnsiTheme="minorHAnsi" w:cstheme="minorBidi"/>
          <w:color w:val="000000" w:themeColor="text1"/>
          <w:sz w:val="20"/>
        </w:rPr>
        <w:t xml:space="preserve"> No photo editing is allowed in this class except cropping and red eye removal. </w:t>
      </w:r>
      <w:r w:rsidRPr="00BC4456">
        <w:rPr>
          <w:rFonts w:asciiTheme="minorHAnsi" w:eastAsiaTheme="minorEastAsia" w:hAnsiTheme="minorHAnsi" w:cstheme="minorBidi"/>
          <w:color w:val="000000" w:themeColor="text1"/>
          <w:sz w:val="20"/>
          <w:u w:val="single"/>
        </w:rPr>
        <w:t>Be prepared to show the page in the manual of the technique you are demonstrating.</w:t>
      </w:r>
      <w:r>
        <w:rPr>
          <w:rFonts w:asciiTheme="minorHAnsi" w:eastAsiaTheme="minorEastAsia" w:hAnsiTheme="minorHAnsi" w:cstheme="minorBidi"/>
          <w:color w:val="000000" w:themeColor="text1"/>
          <w:sz w:val="20"/>
        </w:rPr>
        <w:t xml:space="preserve"> </w:t>
      </w:r>
      <w:r>
        <w:rPr>
          <w:rFonts w:asciiTheme="minorHAnsi" w:eastAsiaTheme="minorEastAsia" w:hAnsiTheme="minorHAnsi" w:cstheme="minorBidi"/>
          <w:b/>
          <w:bCs/>
          <w:color w:val="000000" w:themeColor="text1"/>
          <w:sz w:val="20"/>
        </w:rPr>
        <w:t>OR</w:t>
      </w:r>
    </w:p>
    <w:p w14:paraId="3528776A" w14:textId="77777777" w:rsidR="00247D3C" w:rsidRDefault="00247D3C" w:rsidP="00F35AD1">
      <w:pPr>
        <w:widowControl/>
        <w:numPr>
          <w:ilvl w:val="0"/>
          <w:numId w:val="68"/>
        </w:numPr>
        <w:snapToGrid w:val="0"/>
        <w:spacing w:after="160" w:line="256" w:lineRule="auto"/>
        <w:rPr>
          <w:rFonts w:asciiTheme="minorHAnsi" w:eastAsiaTheme="minorEastAsia" w:hAnsiTheme="minorHAnsi" w:cstheme="minorBidi"/>
          <w:color w:val="000000" w:themeColor="text1"/>
          <w:sz w:val="20"/>
        </w:rPr>
      </w:pPr>
      <w:r w:rsidRPr="00BC4456">
        <w:rPr>
          <w:rFonts w:asciiTheme="minorHAnsi" w:eastAsiaTheme="minorEastAsia" w:hAnsiTheme="minorHAnsi" w:cstheme="minorBidi"/>
          <w:color w:val="000000" w:themeColor="text1"/>
          <w:sz w:val="20"/>
          <w:u w:val="single"/>
        </w:rPr>
        <w:t>Exhibit one framed 8” x 24” or smaller panorama photograph using the skills learned on pages 62-65</w:t>
      </w:r>
      <w:r>
        <w:rPr>
          <w:rFonts w:asciiTheme="minorHAnsi" w:eastAsiaTheme="minorEastAsia" w:hAnsiTheme="minorHAnsi" w:cstheme="minorBidi"/>
          <w:color w:val="000000" w:themeColor="text1"/>
          <w:sz w:val="20"/>
        </w:rPr>
        <w:t xml:space="preserve">(section: Panorama) of the project manual titled Level 2 </w:t>
      </w:r>
      <w:r>
        <w:rPr>
          <w:rFonts w:asciiTheme="minorHAnsi" w:eastAsiaTheme="minorEastAsia" w:hAnsiTheme="minorHAnsi" w:cstheme="minorBidi"/>
          <w:i/>
          <w:iCs/>
          <w:color w:val="000000" w:themeColor="text1"/>
          <w:sz w:val="20"/>
        </w:rPr>
        <w:t xml:space="preserve">Next Level Photography. </w:t>
      </w:r>
      <w:r>
        <w:rPr>
          <w:rFonts w:asciiTheme="minorHAnsi" w:eastAsiaTheme="minorEastAsia" w:hAnsiTheme="minorHAnsi" w:cstheme="minorBidi"/>
          <w:color w:val="000000" w:themeColor="text1"/>
          <w:sz w:val="20"/>
        </w:rPr>
        <w:t xml:space="preserve"> No photo editing is allowed in this class except cropping and red eye removal. </w:t>
      </w:r>
      <w:r w:rsidRPr="00BC4456">
        <w:rPr>
          <w:rFonts w:asciiTheme="minorHAnsi" w:eastAsiaTheme="minorEastAsia" w:hAnsiTheme="minorHAnsi" w:cstheme="minorBidi"/>
          <w:color w:val="000000" w:themeColor="text1"/>
          <w:sz w:val="20"/>
          <w:u w:val="single"/>
        </w:rPr>
        <w:t>Be prepared to show the page in the manual of the technique you are demonstrating.</w:t>
      </w:r>
    </w:p>
    <w:p w14:paraId="6C79F09A" w14:textId="77777777" w:rsidR="00247D3C" w:rsidRDefault="00247D3C" w:rsidP="00F35AD1">
      <w:pPr>
        <w:widowControl/>
        <w:numPr>
          <w:ilvl w:val="0"/>
          <w:numId w:val="68"/>
        </w:numPr>
        <w:snapToGrid w:val="0"/>
        <w:spacing w:after="160" w:line="256" w:lineRule="auto"/>
        <w:rPr>
          <w:rFonts w:asciiTheme="minorHAnsi" w:eastAsiaTheme="minorEastAsia" w:hAnsiTheme="minorHAnsi" w:cstheme="minorBidi"/>
          <w:color w:val="000000" w:themeColor="text1"/>
          <w:sz w:val="20"/>
        </w:rPr>
      </w:pPr>
      <w:r>
        <w:rPr>
          <w:rFonts w:asciiTheme="minorHAnsi" w:eastAsiaTheme="minorEastAsia" w:hAnsiTheme="minorHAnsi" w:cstheme="minorBidi"/>
          <w:color w:val="000000" w:themeColor="text1"/>
          <w:sz w:val="20"/>
        </w:rPr>
        <w:t>Exhibit one framed 8” x 10” photo which demonstrates your understanding of a technique you learned from your Photography 2 project manual. No photo editing is allowed in this class except cropping and red eye removal. Be prepared to show the page in the manual of the technique you are demonstrating.</w:t>
      </w:r>
    </w:p>
    <w:p w14:paraId="1D102EA5" w14:textId="77777777" w:rsidR="00247D3C" w:rsidRDefault="00247D3C" w:rsidP="00247D3C">
      <w:pPr>
        <w:rPr>
          <w:rFonts w:asciiTheme="minorHAnsi" w:eastAsiaTheme="minorEastAsia" w:hAnsiTheme="minorHAnsi" w:cstheme="minorBidi"/>
          <w:b/>
          <w:bCs/>
          <w:sz w:val="20"/>
        </w:rPr>
      </w:pPr>
      <w:r>
        <w:rPr>
          <w:rFonts w:asciiTheme="minorHAnsi" w:eastAsiaTheme="minorEastAsia" w:hAnsiTheme="minorHAnsi" w:cstheme="minorBidi"/>
          <w:b/>
          <w:bCs/>
          <w:sz w:val="20"/>
        </w:rPr>
        <w:t xml:space="preserve">Photography 3 </w:t>
      </w:r>
      <w:r>
        <w:rPr>
          <w:rFonts w:asciiTheme="minorHAnsi" w:eastAsiaTheme="minorEastAsia" w:hAnsiTheme="minorHAnsi" w:cstheme="minorBidi"/>
          <w:sz w:val="20"/>
        </w:rPr>
        <w:t>(SF 50270)</w:t>
      </w:r>
      <w:r>
        <w:rPr>
          <w:rFonts w:asciiTheme="minorHAnsi" w:eastAsiaTheme="minorEastAsia" w:hAnsiTheme="minorHAnsi" w:cstheme="minorBidi"/>
          <w:b/>
          <w:bCs/>
          <w:sz w:val="20"/>
        </w:rPr>
        <w:t xml:space="preserve"> </w:t>
      </w:r>
    </w:p>
    <w:p w14:paraId="10DA3C99" w14:textId="77777777" w:rsidR="00247D3C" w:rsidRDefault="00247D3C" w:rsidP="00247D3C">
      <w:pPr>
        <w:rPr>
          <w:rFonts w:asciiTheme="minorHAnsi" w:eastAsiaTheme="minorEastAsia" w:hAnsiTheme="minorHAnsi" w:cstheme="minorBidi"/>
          <w:sz w:val="20"/>
        </w:rPr>
      </w:pPr>
      <w:r>
        <w:rPr>
          <w:rFonts w:asciiTheme="minorHAnsi" w:eastAsiaTheme="minorEastAsia" w:hAnsiTheme="minorHAnsi" w:cstheme="minorBidi"/>
          <w:sz w:val="20"/>
        </w:rPr>
        <w:t>Exhibit one of the options listed below:</w:t>
      </w:r>
    </w:p>
    <w:p w14:paraId="1F536617" w14:textId="77777777" w:rsidR="00247D3C" w:rsidRDefault="00247D3C" w:rsidP="00F35AD1">
      <w:pPr>
        <w:numPr>
          <w:ilvl w:val="0"/>
          <w:numId w:val="69"/>
        </w:numPr>
        <w:snapToGrid w:val="0"/>
        <w:rPr>
          <w:rFonts w:asciiTheme="minorHAnsi" w:eastAsiaTheme="minorEastAsia" w:hAnsiTheme="minorHAnsi" w:cstheme="minorBidi"/>
          <w:sz w:val="20"/>
        </w:rPr>
      </w:pPr>
      <w:r>
        <w:rPr>
          <w:rFonts w:asciiTheme="minorHAnsi" w:eastAsiaTheme="minorEastAsia" w:hAnsiTheme="minorHAnsi" w:cstheme="minorBidi"/>
          <w:sz w:val="20"/>
        </w:rPr>
        <w:t xml:space="preserve">Exhibit one framed 8” x 10” still-life photo that demonstrates good composition, including color, form, texture, </w:t>
      </w:r>
      <w:proofErr w:type="gramStart"/>
      <w:r>
        <w:rPr>
          <w:rFonts w:asciiTheme="minorHAnsi" w:eastAsiaTheme="minorEastAsia" w:hAnsiTheme="minorHAnsi" w:cstheme="minorBidi"/>
          <w:sz w:val="20"/>
        </w:rPr>
        <w:t>lighting</w:t>
      </w:r>
      <w:proofErr w:type="gramEnd"/>
      <w:r>
        <w:rPr>
          <w:rFonts w:asciiTheme="minorHAnsi" w:eastAsiaTheme="minorEastAsia" w:hAnsiTheme="minorHAnsi" w:cstheme="minorBidi"/>
          <w:sz w:val="20"/>
        </w:rPr>
        <w:t xml:space="preserve"> and depth of field. No photo editing is allowed in this class except cropping and red eye removal. </w:t>
      </w:r>
      <w:r w:rsidRPr="00BC4456">
        <w:rPr>
          <w:rFonts w:asciiTheme="minorHAnsi" w:eastAsiaTheme="minorEastAsia" w:hAnsiTheme="minorHAnsi" w:cstheme="minorBidi"/>
          <w:sz w:val="20"/>
          <w:u w:val="single"/>
        </w:rPr>
        <w:t>Be prepared to show the page in the manual of the technique you are demonstrating.</w:t>
      </w:r>
      <w:r>
        <w:rPr>
          <w:rFonts w:asciiTheme="minorHAnsi" w:eastAsiaTheme="minorEastAsia" w:hAnsiTheme="minorHAnsi" w:cstheme="minorBidi"/>
          <w:sz w:val="20"/>
        </w:rPr>
        <w:t xml:space="preserve"> </w:t>
      </w:r>
      <w:r>
        <w:rPr>
          <w:rFonts w:asciiTheme="minorHAnsi" w:eastAsiaTheme="minorEastAsia" w:hAnsiTheme="minorHAnsi" w:cstheme="minorBidi"/>
          <w:b/>
          <w:bCs/>
          <w:sz w:val="20"/>
        </w:rPr>
        <w:t>OR</w:t>
      </w:r>
    </w:p>
    <w:p w14:paraId="5D805626" w14:textId="77777777" w:rsidR="00247D3C" w:rsidRDefault="00247D3C" w:rsidP="00F35AD1">
      <w:pPr>
        <w:numPr>
          <w:ilvl w:val="0"/>
          <w:numId w:val="69"/>
        </w:numPr>
        <w:snapToGrid w:val="0"/>
        <w:rPr>
          <w:rFonts w:asciiTheme="minorHAnsi" w:eastAsiaTheme="minorEastAsia" w:hAnsiTheme="minorHAnsi" w:cstheme="minorBidi"/>
          <w:sz w:val="20"/>
        </w:rPr>
      </w:pPr>
      <w:r>
        <w:rPr>
          <w:rFonts w:asciiTheme="minorHAnsi" w:eastAsiaTheme="minorEastAsia" w:hAnsiTheme="minorHAnsi" w:cstheme="minorBidi"/>
          <w:sz w:val="20"/>
        </w:rPr>
        <w:t>Exhibit one framed 8” x 10” photo which demonstrates your understanding of a technique you learned from your Photography 3 project manual. No photo editing is allowed in this class except cropping and red eye removal. Be prepared to show the page in the manual of the technique you are demonstrating.</w:t>
      </w:r>
    </w:p>
    <w:p w14:paraId="1F75C8D2" w14:textId="77777777" w:rsidR="00247D3C" w:rsidRDefault="00247D3C" w:rsidP="00247D3C">
      <w:pPr>
        <w:tabs>
          <w:tab w:val="left" w:pos="720"/>
          <w:tab w:val="left" w:pos="1170"/>
        </w:tabs>
        <w:rPr>
          <w:rFonts w:asciiTheme="minorHAnsi" w:eastAsiaTheme="minorEastAsia" w:hAnsiTheme="minorHAnsi" w:cstheme="minorBidi"/>
          <w:sz w:val="20"/>
        </w:rPr>
      </w:pPr>
    </w:p>
    <w:p w14:paraId="04A5F20A" w14:textId="77777777" w:rsidR="00247D3C" w:rsidRDefault="00247D3C" w:rsidP="00247D3C">
      <w:pPr>
        <w:tabs>
          <w:tab w:val="left" w:pos="720"/>
          <w:tab w:val="left" w:pos="1170"/>
        </w:tabs>
        <w:rPr>
          <w:rFonts w:asciiTheme="minorHAnsi" w:eastAsiaTheme="minorEastAsia" w:hAnsiTheme="minorHAnsi" w:cstheme="minorBidi"/>
          <w:b/>
          <w:bCs/>
          <w:sz w:val="20"/>
        </w:rPr>
      </w:pPr>
      <w:r>
        <w:rPr>
          <w:rFonts w:asciiTheme="minorHAnsi" w:eastAsiaTheme="minorEastAsia" w:hAnsiTheme="minorHAnsi" w:cstheme="minorBidi"/>
          <w:b/>
          <w:bCs/>
          <w:sz w:val="20"/>
        </w:rPr>
        <w:t>Photo Editing</w:t>
      </w:r>
      <w:r>
        <w:rPr>
          <w:rFonts w:asciiTheme="minorHAnsi" w:eastAsiaTheme="minorEastAsia" w:hAnsiTheme="minorHAnsi" w:cstheme="minorBidi"/>
          <w:sz w:val="20"/>
        </w:rPr>
        <w:t xml:space="preserve"> (SF 50271)</w:t>
      </w:r>
      <w:r>
        <w:rPr>
          <w:rFonts w:asciiTheme="minorHAnsi" w:eastAsiaTheme="minorEastAsia" w:hAnsiTheme="minorHAnsi" w:cstheme="minorBidi"/>
          <w:b/>
          <w:bCs/>
          <w:sz w:val="20"/>
        </w:rPr>
        <w:t xml:space="preserve"> </w:t>
      </w:r>
    </w:p>
    <w:p w14:paraId="6D4323A0" w14:textId="77777777" w:rsidR="00247D3C" w:rsidRDefault="00247D3C" w:rsidP="00247D3C">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b/>
          <w:bCs/>
          <w:sz w:val="20"/>
        </w:rPr>
        <w:t>Open to members in Photography 1, Photography 2, and Photography 3.</w:t>
      </w:r>
      <w:r>
        <w:rPr>
          <w:rFonts w:asciiTheme="minorHAnsi" w:eastAsiaTheme="minorEastAsia" w:hAnsiTheme="minorHAnsi" w:cstheme="minorBidi"/>
          <w:sz w:val="20"/>
        </w:rPr>
        <w:t xml:space="preserve"> </w:t>
      </w:r>
    </w:p>
    <w:p w14:paraId="43BAA198" w14:textId="77777777" w:rsidR="00247D3C" w:rsidRDefault="00247D3C" w:rsidP="00247D3C">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sz w:val="20"/>
        </w:rPr>
        <w:t xml:space="preserve">Exhibit one framed 8” x 10” photo that has been altered using digital photo-editing techniques (beyond cropping and red-eye reduction). Include a print of the original photo(s), taped to the back of the photo frame. Photos in which an automatic filter was applied at the time the photograph was taken will not be eligible for </w:t>
      </w:r>
      <w:proofErr w:type="gramStart"/>
      <w:r>
        <w:rPr>
          <w:rFonts w:asciiTheme="minorHAnsi" w:eastAsiaTheme="minorEastAsia" w:hAnsiTheme="minorHAnsi" w:cstheme="minorBidi"/>
          <w:sz w:val="20"/>
        </w:rPr>
        <w:t>award</w:t>
      </w:r>
      <w:proofErr w:type="gramEnd"/>
      <w:r>
        <w:rPr>
          <w:rFonts w:asciiTheme="minorHAnsi" w:eastAsiaTheme="minorEastAsia" w:hAnsiTheme="minorHAnsi" w:cstheme="minorBidi"/>
          <w:sz w:val="20"/>
        </w:rPr>
        <w:t>.</w:t>
      </w:r>
    </w:p>
    <w:p w14:paraId="69D6106B" w14:textId="77777777" w:rsidR="00247D3C" w:rsidRDefault="00247D3C" w:rsidP="00247D3C">
      <w:pPr>
        <w:tabs>
          <w:tab w:val="left" w:pos="720"/>
          <w:tab w:val="left" w:pos="1170"/>
        </w:tabs>
        <w:rPr>
          <w:rFonts w:asciiTheme="minorHAnsi" w:eastAsiaTheme="minorEastAsia" w:hAnsiTheme="minorHAnsi" w:cstheme="minorBidi"/>
          <w:sz w:val="20"/>
        </w:rPr>
      </w:pPr>
    </w:p>
    <w:p w14:paraId="5440CEA8" w14:textId="77777777" w:rsidR="00247D3C" w:rsidRDefault="00247D3C" w:rsidP="00247D3C">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b/>
          <w:bCs/>
          <w:sz w:val="20"/>
        </w:rPr>
        <w:t>Photography</w:t>
      </w:r>
      <w:r>
        <w:rPr>
          <w:rFonts w:asciiTheme="minorHAnsi" w:eastAsiaTheme="minorEastAsia" w:hAnsiTheme="minorHAnsi" w:cstheme="minorBidi"/>
          <w:sz w:val="20"/>
        </w:rPr>
        <w:t xml:space="preserve"> </w:t>
      </w:r>
      <w:r>
        <w:rPr>
          <w:rFonts w:asciiTheme="minorHAnsi" w:eastAsiaTheme="minorEastAsia" w:hAnsiTheme="minorHAnsi" w:cstheme="minorBidi"/>
          <w:b/>
          <w:bCs/>
          <w:sz w:val="20"/>
        </w:rPr>
        <w:t>Ready4Life Challenge</w:t>
      </w:r>
    </w:p>
    <w:p w14:paraId="5544F18D" w14:textId="77777777" w:rsidR="00247D3C" w:rsidRDefault="00247D3C" w:rsidP="00247D3C">
      <w:pPr>
        <w:tabs>
          <w:tab w:val="left" w:pos="720"/>
          <w:tab w:val="left" w:pos="1170"/>
        </w:tabs>
        <w:rPr>
          <w:rFonts w:asciiTheme="minorHAnsi" w:eastAsiaTheme="minorEastAsia" w:hAnsiTheme="minorHAnsi" w:cstheme="minorBidi"/>
          <w:color w:val="2F5496"/>
          <w:sz w:val="18"/>
          <w:szCs w:val="18"/>
        </w:rPr>
      </w:pPr>
      <w:r>
        <w:rPr>
          <w:rFonts w:asciiTheme="minorHAnsi" w:eastAsiaTheme="minorEastAsia" w:hAnsiTheme="minorHAnsi" w:cstheme="minorBidi"/>
          <w:i/>
          <w:iCs/>
          <w:sz w:val="20"/>
        </w:rPr>
        <w:t>For Ready4Life Career &amp; Entrepreneurship Exploration exhibit opportunities for this project area, visit the Ready4Life section of this document.</w:t>
      </w:r>
    </w:p>
    <w:p w14:paraId="7350940A" w14:textId="4A6A792A" w:rsidR="00385EFF" w:rsidRPr="00D84DC3" w:rsidRDefault="00385EFF" w:rsidP="00CA15F8">
      <w:pPr>
        <w:rPr>
          <w:rFonts w:ascii="Calibri" w:hAnsi="Calibri" w:cs="Calibri"/>
          <w:b/>
          <w:bCs/>
          <w:sz w:val="20"/>
          <w:highlight w:val="yellow"/>
        </w:rPr>
      </w:pPr>
    </w:p>
    <w:p w14:paraId="4374E395" w14:textId="23F582B3" w:rsidR="00CA15F8" w:rsidRPr="003C7208" w:rsidRDefault="00CA15F8" w:rsidP="00CA15F8">
      <w:pPr>
        <w:rPr>
          <w:rFonts w:ascii="Calibri" w:hAnsi="Calibri" w:cs="Calibri"/>
          <w:bCs/>
          <w:sz w:val="20"/>
        </w:rPr>
      </w:pPr>
      <w:r w:rsidRPr="003C7208">
        <w:rPr>
          <w:rFonts w:ascii="Calibri" w:hAnsi="Calibri" w:cs="Calibri"/>
          <w:b/>
          <w:bCs/>
          <w:sz w:val="36"/>
          <w:szCs w:val="22"/>
        </w:rPr>
        <w:t>PLANTS &amp; SOILS</w:t>
      </w:r>
    </w:p>
    <w:p w14:paraId="17F18757" w14:textId="77777777" w:rsidR="00247D3C" w:rsidRDefault="00247D3C" w:rsidP="00247D3C">
      <w:pPr>
        <w:rPr>
          <w:rFonts w:asciiTheme="minorHAnsi" w:eastAsiaTheme="minorEastAsia" w:hAnsiTheme="minorHAnsi" w:cstheme="minorBidi"/>
          <w:snapToGrid/>
          <w:sz w:val="20"/>
        </w:rPr>
      </w:pPr>
      <w:r w:rsidRPr="00062E2B">
        <w:rPr>
          <w:rFonts w:asciiTheme="minorHAnsi" w:eastAsiaTheme="minorEastAsia" w:hAnsiTheme="minorHAnsi" w:cstheme="minorBidi"/>
          <w:sz w:val="20"/>
        </w:rPr>
        <w:t>Each county may submit 3 entries total from 50280, 50281a, 50281b, 50281c.</w:t>
      </w:r>
    </w:p>
    <w:p w14:paraId="27E1E23C" w14:textId="77777777" w:rsidR="00247D3C" w:rsidRDefault="00247D3C" w:rsidP="00247D3C">
      <w:pPr>
        <w:rPr>
          <w:rFonts w:asciiTheme="minorHAnsi" w:eastAsiaTheme="minorEastAsia" w:hAnsiTheme="minorHAnsi" w:cstheme="minorBidi"/>
          <w:b/>
          <w:bCs/>
          <w:sz w:val="20"/>
        </w:rPr>
      </w:pPr>
    </w:p>
    <w:p w14:paraId="1FB0E92C" w14:textId="77777777" w:rsidR="00247D3C" w:rsidRDefault="00247D3C" w:rsidP="00247D3C">
      <w:pPr>
        <w:rPr>
          <w:rFonts w:asciiTheme="minorHAnsi" w:eastAsiaTheme="minorEastAsia" w:hAnsiTheme="minorHAnsi" w:cstheme="minorBidi"/>
          <w:sz w:val="20"/>
        </w:rPr>
      </w:pPr>
      <w:r>
        <w:rPr>
          <w:rFonts w:asciiTheme="minorHAnsi" w:eastAsiaTheme="minorEastAsia" w:hAnsiTheme="minorHAnsi" w:cstheme="minorBidi"/>
          <w:b/>
          <w:bCs/>
          <w:sz w:val="20"/>
        </w:rPr>
        <w:t xml:space="preserve">Cover Crops </w:t>
      </w:r>
      <w:r>
        <w:rPr>
          <w:rFonts w:asciiTheme="minorHAnsi" w:eastAsiaTheme="minorEastAsia" w:hAnsiTheme="minorHAnsi" w:cstheme="minorBidi"/>
          <w:sz w:val="20"/>
        </w:rPr>
        <w:t>(SF 50280)</w:t>
      </w:r>
    </w:p>
    <w:p w14:paraId="60EDFA80" w14:textId="77777777" w:rsidR="00247D3C" w:rsidRDefault="00247D3C" w:rsidP="00247D3C">
      <w:pPr>
        <w:rPr>
          <w:rFonts w:asciiTheme="minorHAnsi" w:eastAsiaTheme="minorEastAsia" w:hAnsiTheme="minorHAnsi" w:cstheme="minorBidi"/>
          <w:b/>
          <w:bCs/>
          <w:sz w:val="20"/>
        </w:rPr>
      </w:pPr>
      <w:r>
        <w:rPr>
          <w:rFonts w:asciiTheme="minorHAnsi" w:eastAsiaTheme="minorEastAsia" w:hAnsiTheme="minorHAnsi" w:cstheme="minorBidi"/>
          <w:sz w:val="20"/>
        </w:rPr>
        <w:t xml:space="preserve">Exhibit an experimental or educational activity related to one experience from your project; </w:t>
      </w:r>
      <w:r>
        <w:rPr>
          <w:rFonts w:asciiTheme="minorHAnsi" w:eastAsiaTheme="minorEastAsia" w:hAnsiTheme="minorHAnsi" w:cstheme="minorBidi"/>
          <w:b/>
          <w:bCs/>
          <w:sz w:val="20"/>
        </w:rPr>
        <w:t>OR</w:t>
      </w:r>
      <w:r>
        <w:rPr>
          <w:rFonts w:asciiTheme="minorHAnsi" w:eastAsiaTheme="minorEastAsia" w:hAnsiTheme="minorHAnsi" w:cstheme="minorBidi"/>
          <w:sz w:val="20"/>
        </w:rPr>
        <w:t xml:space="preserve"> prepare a display focusing on any activity related to the cover crops project. This could be related, but not </w:t>
      </w:r>
      <w:proofErr w:type="gramStart"/>
      <w:r>
        <w:rPr>
          <w:rFonts w:asciiTheme="minorHAnsi" w:eastAsiaTheme="minorEastAsia" w:hAnsiTheme="minorHAnsi" w:cstheme="minorBidi"/>
          <w:sz w:val="20"/>
        </w:rPr>
        <w:t>limited,</w:t>
      </w:r>
      <w:proofErr w:type="gramEnd"/>
      <w:r>
        <w:rPr>
          <w:rFonts w:asciiTheme="minorHAnsi" w:eastAsiaTheme="minorEastAsia" w:hAnsiTheme="minorHAnsi" w:cstheme="minorBidi"/>
          <w:sz w:val="20"/>
        </w:rPr>
        <w:t xml:space="preserve"> to plant growth &amp; development, cover crop benefits, land management, sustainability, or other topics of interest to the member related to cover crops. A cover crop might include any plant that is sown in between primary production crops for the benefit of overall farm health rather than crop yield (examples: pennycress, clover, radish, annual ryegrass, etc.). The exhibit may include, but isn’t limited to, original works, objects, demonstrations, digital presentations, programs, websites, games, apps, performances, or posters which you have made. Choose whatever method best shows what you’ve learned. You must furnish any equipment you need for your exhibit. Internet service will not be provided for the exhibit. All exhibits must include something visual, such as a printed copy of a digital presentation, which will remain on display during the exhibition. Electronic equipment will only be used during your personal judging time and will not remain on display during the entire exhibit period. </w:t>
      </w:r>
    </w:p>
    <w:p w14:paraId="0A12E4E0" w14:textId="77777777" w:rsidR="00247D3C" w:rsidRPr="00062E2B" w:rsidRDefault="00247D3C" w:rsidP="00247D3C">
      <w:pPr>
        <w:rPr>
          <w:rFonts w:asciiTheme="minorHAnsi" w:eastAsiaTheme="minorEastAsia" w:hAnsiTheme="minorHAnsi" w:cstheme="minorBidi"/>
          <w:sz w:val="20"/>
        </w:rPr>
      </w:pPr>
      <w:r w:rsidRPr="00062E2B">
        <w:rPr>
          <w:rFonts w:asciiTheme="minorHAnsi" w:eastAsiaTheme="minorEastAsia" w:hAnsiTheme="minorHAnsi" w:cstheme="minorBidi"/>
          <w:b/>
          <w:bCs/>
          <w:sz w:val="20"/>
        </w:rPr>
        <w:t xml:space="preserve">Plants &amp; Soils 1 </w:t>
      </w:r>
      <w:r w:rsidRPr="00062E2B">
        <w:rPr>
          <w:rFonts w:asciiTheme="minorHAnsi" w:eastAsiaTheme="minorEastAsia" w:hAnsiTheme="minorHAnsi" w:cstheme="minorBidi"/>
          <w:sz w:val="20"/>
        </w:rPr>
        <w:t>(SF 50281a)</w:t>
      </w:r>
    </w:p>
    <w:p w14:paraId="5045D47A" w14:textId="5498DCF5" w:rsidR="00247D3C" w:rsidRPr="0063272A" w:rsidRDefault="00247D3C" w:rsidP="0063272A">
      <w:pPr>
        <w:pStyle w:val="xmsonormal"/>
        <w:shd w:val="clear" w:color="auto" w:fill="FFFFFF" w:themeFill="background1"/>
        <w:rPr>
          <w:color w:val="000000" w:themeColor="text1"/>
          <w:sz w:val="20"/>
          <w:szCs w:val="20"/>
        </w:rPr>
      </w:pPr>
      <w:r w:rsidRPr="00062E2B">
        <w:rPr>
          <w:rStyle w:val="contentpasted0"/>
          <w:color w:val="000000" w:themeColor="text1"/>
          <w:sz w:val="20"/>
          <w:szCs w:val="20"/>
        </w:rPr>
        <w:t>Prepare a 36” X 48” display or a poster no larger than 18” X 24” that illustrates an activity from the project manual. The display should demonstrate an understanding of environmental and internal factors that affect plant growth and the function and characteristics of soil. Include your project journal that documents activity recordkeeping requirements, answers activity questions, and details personal thoughts and ideas in response to each activity. </w:t>
      </w:r>
    </w:p>
    <w:p w14:paraId="21F53FB6" w14:textId="77777777" w:rsidR="00247D3C" w:rsidRPr="00062E2B" w:rsidRDefault="00247D3C" w:rsidP="00247D3C">
      <w:pPr>
        <w:rPr>
          <w:rFonts w:asciiTheme="minorHAnsi" w:eastAsiaTheme="minorEastAsia" w:hAnsiTheme="minorHAnsi" w:cstheme="minorBidi"/>
          <w:sz w:val="20"/>
        </w:rPr>
      </w:pPr>
      <w:r w:rsidRPr="00062E2B">
        <w:rPr>
          <w:rFonts w:asciiTheme="minorHAnsi" w:eastAsiaTheme="minorEastAsia" w:hAnsiTheme="minorHAnsi" w:cstheme="minorBidi"/>
          <w:b/>
          <w:bCs/>
          <w:sz w:val="20"/>
        </w:rPr>
        <w:t xml:space="preserve">Plants &amp; Soils 2 </w:t>
      </w:r>
      <w:r w:rsidRPr="00062E2B">
        <w:rPr>
          <w:rFonts w:asciiTheme="minorHAnsi" w:eastAsiaTheme="minorEastAsia" w:hAnsiTheme="minorHAnsi" w:cstheme="minorBidi"/>
          <w:sz w:val="20"/>
        </w:rPr>
        <w:t>(SF 50281b)</w:t>
      </w:r>
    </w:p>
    <w:p w14:paraId="5899F877" w14:textId="77777777" w:rsidR="00247D3C" w:rsidRDefault="00247D3C" w:rsidP="00247D3C">
      <w:pPr>
        <w:pStyle w:val="xmsonormal"/>
        <w:shd w:val="clear" w:color="auto" w:fill="FFFFFF" w:themeFill="background1"/>
        <w:rPr>
          <w:color w:val="000000"/>
        </w:rPr>
      </w:pPr>
      <w:r w:rsidRPr="00062E2B">
        <w:rPr>
          <w:rStyle w:val="contentpasted0"/>
          <w:color w:val="000000"/>
          <w:sz w:val="20"/>
          <w:szCs w:val="20"/>
        </w:rPr>
        <w:t>Prepare a 36” X 48” display or a poster no larger than 18” X2 4” that illustrates an activity from the project manual. The display should demonstrate an understanding of the composition of plants, the functions of individual plant parts, plant life cycles, and the many ways plants reproduce. </w:t>
      </w:r>
      <w:r w:rsidRPr="00062E2B">
        <w:rPr>
          <w:rStyle w:val="contentpasted2"/>
          <w:color w:val="000000"/>
          <w:sz w:val="20"/>
          <w:szCs w:val="20"/>
          <w:shd w:val="clear" w:color="auto" w:fill="FFFFFF"/>
        </w:rPr>
        <w:t>Include your project journal that documents activity recordkeeping requirements, answers activity questions, and details personal thoughts and ideas in response to each activity.</w:t>
      </w:r>
      <w:r>
        <w:rPr>
          <w:rStyle w:val="contentpasted2"/>
          <w:color w:val="000000"/>
          <w:sz w:val="20"/>
          <w:szCs w:val="20"/>
          <w:shd w:val="clear" w:color="auto" w:fill="FFFFFF"/>
        </w:rPr>
        <w:t>  </w:t>
      </w:r>
    </w:p>
    <w:p w14:paraId="45A32098" w14:textId="77777777" w:rsidR="00062E2B" w:rsidRDefault="00062E2B" w:rsidP="00247D3C">
      <w:pPr>
        <w:rPr>
          <w:rFonts w:asciiTheme="minorHAnsi" w:eastAsiaTheme="minorEastAsia" w:hAnsiTheme="minorHAnsi" w:cstheme="minorBidi"/>
          <w:b/>
          <w:bCs/>
          <w:sz w:val="20"/>
          <w:highlight w:val="yellow"/>
        </w:rPr>
      </w:pPr>
    </w:p>
    <w:p w14:paraId="4A38D78B" w14:textId="7747EA71" w:rsidR="00247D3C" w:rsidRPr="00062E2B" w:rsidRDefault="00247D3C" w:rsidP="00247D3C">
      <w:pPr>
        <w:rPr>
          <w:rFonts w:asciiTheme="minorHAnsi" w:eastAsiaTheme="minorEastAsia" w:hAnsiTheme="minorHAnsi" w:cstheme="minorBidi"/>
          <w:sz w:val="20"/>
        </w:rPr>
      </w:pPr>
      <w:r w:rsidRPr="00062E2B">
        <w:rPr>
          <w:rFonts w:asciiTheme="minorHAnsi" w:eastAsiaTheme="minorEastAsia" w:hAnsiTheme="minorHAnsi" w:cstheme="minorBidi"/>
          <w:b/>
          <w:bCs/>
          <w:sz w:val="20"/>
        </w:rPr>
        <w:t xml:space="preserve">Plants &amp; Soils 3 </w:t>
      </w:r>
      <w:r w:rsidRPr="00062E2B">
        <w:rPr>
          <w:rFonts w:asciiTheme="minorHAnsi" w:eastAsiaTheme="minorEastAsia" w:hAnsiTheme="minorHAnsi" w:cstheme="minorBidi"/>
          <w:sz w:val="20"/>
        </w:rPr>
        <w:t>(SF 50281c)</w:t>
      </w:r>
    </w:p>
    <w:p w14:paraId="01B1D601" w14:textId="77777777" w:rsidR="00247D3C" w:rsidRDefault="00247D3C" w:rsidP="00247D3C">
      <w:pPr>
        <w:pStyle w:val="xmsonormal"/>
        <w:shd w:val="clear" w:color="auto" w:fill="FFFFFF" w:themeFill="background1"/>
        <w:rPr>
          <w:color w:val="000000"/>
        </w:rPr>
      </w:pPr>
      <w:r w:rsidRPr="00062E2B">
        <w:rPr>
          <w:rStyle w:val="contentpasted0"/>
          <w:color w:val="000000"/>
          <w:sz w:val="20"/>
          <w:szCs w:val="20"/>
        </w:rPr>
        <w:t xml:space="preserve">Prepare a 36” X 48” display or a poster no larger than 18” X 24” that illustrates an activity from the project manual. The display should demonstrate an understanding of the relationship between soil and other cycles found in nature. Displays should also provide an example of a leadership or service-learning experience focused on environmental stewardship. </w:t>
      </w:r>
      <w:r w:rsidRPr="00062E2B">
        <w:rPr>
          <w:rStyle w:val="contentpasted0"/>
          <w:color w:val="000000"/>
          <w:sz w:val="20"/>
          <w:szCs w:val="20"/>
          <w:shd w:val="clear" w:color="auto" w:fill="FFFFFF"/>
        </w:rPr>
        <w:t>Include your project journal that documents activity recordkeeping requirements, answers activity questions, and details personal thoughts and ideas in response to each activity.</w:t>
      </w:r>
      <w:r>
        <w:rPr>
          <w:rStyle w:val="contentpasted0"/>
          <w:color w:val="000000"/>
          <w:sz w:val="20"/>
          <w:szCs w:val="20"/>
          <w:shd w:val="clear" w:color="auto" w:fill="FFFFFF"/>
        </w:rPr>
        <w:t>  </w:t>
      </w:r>
    </w:p>
    <w:p w14:paraId="1E6B840F" w14:textId="77777777" w:rsidR="00247D3C" w:rsidRDefault="00247D3C" w:rsidP="00247D3C">
      <w:pPr>
        <w:pStyle w:val="xmsonormal"/>
        <w:shd w:val="clear" w:color="auto" w:fill="FFFFFF" w:themeFill="background1"/>
        <w:rPr>
          <w:rFonts w:asciiTheme="minorHAnsi" w:eastAsiaTheme="minorEastAsia" w:hAnsiTheme="minorHAnsi" w:cstheme="minorBidi"/>
          <w:sz w:val="20"/>
          <w:szCs w:val="20"/>
        </w:rPr>
      </w:pPr>
    </w:p>
    <w:p w14:paraId="1DB606ED" w14:textId="77777777" w:rsidR="00247D3C" w:rsidRDefault="00247D3C" w:rsidP="00247D3C">
      <w:pPr>
        <w:tabs>
          <w:tab w:val="left" w:pos="720"/>
          <w:tab w:val="left" w:pos="1170"/>
        </w:tabs>
        <w:rPr>
          <w:rFonts w:asciiTheme="minorHAnsi" w:eastAsiaTheme="minorEastAsia" w:hAnsiTheme="minorHAnsi" w:cstheme="minorBidi"/>
          <w:sz w:val="20"/>
          <w:highlight w:val="green"/>
        </w:rPr>
      </w:pPr>
      <w:r>
        <w:rPr>
          <w:rFonts w:asciiTheme="minorHAnsi" w:eastAsiaTheme="minorEastAsia" w:hAnsiTheme="minorHAnsi" w:cstheme="minorBidi"/>
          <w:b/>
          <w:bCs/>
          <w:sz w:val="20"/>
        </w:rPr>
        <w:t>Plants &amp; Soils</w:t>
      </w:r>
      <w:r>
        <w:rPr>
          <w:rFonts w:asciiTheme="minorHAnsi" w:eastAsiaTheme="minorEastAsia" w:hAnsiTheme="minorHAnsi" w:cstheme="minorBidi"/>
          <w:sz w:val="20"/>
        </w:rPr>
        <w:t xml:space="preserve"> </w:t>
      </w:r>
      <w:r>
        <w:rPr>
          <w:rFonts w:asciiTheme="minorHAnsi" w:eastAsiaTheme="minorEastAsia" w:hAnsiTheme="minorHAnsi" w:cstheme="minorBidi"/>
          <w:b/>
          <w:bCs/>
          <w:sz w:val="20"/>
        </w:rPr>
        <w:t xml:space="preserve">Ready4Life Challenge </w:t>
      </w:r>
    </w:p>
    <w:p w14:paraId="6B34638C" w14:textId="77777777" w:rsidR="00247D3C" w:rsidRDefault="00247D3C" w:rsidP="00247D3C">
      <w:pPr>
        <w:tabs>
          <w:tab w:val="left" w:pos="720"/>
          <w:tab w:val="left" w:pos="1170"/>
        </w:tabs>
        <w:rPr>
          <w:rFonts w:asciiTheme="minorHAnsi" w:eastAsiaTheme="minorEastAsia" w:hAnsiTheme="minorHAnsi" w:cstheme="minorBidi"/>
          <w:color w:val="2F5496"/>
          <w:sz w:val="18"/>
          <w:szCs w:val="18"/>
        </w:rPr>
      </w:pPr>
      <w:r>
        <w:rPr>
          <w:rFonts w:asciiTheme="minorHAnsi" w:eastAsiaTheme="minorEastAsia" w:hAnsiTheme="minorHAnsi" w:cstheme="minorBidi"/>
          <w:i/>
          <w:iCs/>
          <w:sz w:val="20"/>
        </w:rPr>
        <w:t>For Ready4Life Career &amp; Entrepreneurship Exploration exhibit opportunities for this project area, visit the Ready4Life section of this document.</w:t>
      </w:r>
    </w:p>
    <w:p w14:paraId="18606DC5" w14:textId="77777777" w:rsidR="001E592D" w:rsidRPr="00E837E2" w:rsidRDefault="001E592D" w:rsidP="000C7D24">
      <w:pPr>
        <w:tabs>
          <w:tab w:val="left" w:pos="720"/>
        </w:tabs>
        <w:rPr>
          <w:rFonts w:ascii="Calibri" w:hAnsi="Calibri"/>
          <w:b/>
          <w:bCs/>
          <w:szCs w:val="24"/>
        </w:rPr>
      </w:pPr>
    </w:p>
    <w:p w14:paraId="04BB560D" w14:textId="3A2D07E3" w:rsidR="00435955" w:rsidRDefault="00435955" w:rsidP="000C7D24">
      <w:pPr>
        <w:tabs>
          <w:tab w:val="left" w:pos="720"/>
        </w:tabs>
        <w:rPr>
          <w:rFonts w:ascii="Calibri" w:hAnsi="Calibri"/>
          <w:b/>
          <w:bCs/>
          <w:sz w:val="36"/>
        </w:rPr>
      </w:pPr>
      <w:r w:rsidRPr="00435838">
        <w:rPr>
          <w:rFonts w:ascii="Calibri" w:hAnsi="Calibri"/>
          <w:b/>
          <w:bCs/>
          <w:sz w:val="36"/>
        </w:rPr>
        <w:t>POULTRY</w:t>
      </w:r>
    </w:p>
    <w:p w14:paraId="6F3592E0" w14:textId="6F12AE9C" w:rsidR="00A74AD8" w:rsidRDefault="00A74AD8" w:rsidP="000C7D24">
      <w:pPr>
        <w:tabs>
          <w:tab w:val="left" w:pos="720"/>
        </w:tabs>
        <w:rPr>
          <w:rFonts w:ascii="Calibri" w:hAnsi="Calibri"/>
          <w:bCs/>
          <w:sz w:val="20"/>
        </w:rPr>
      </w:pPr>
      <w:r>
        <w:rPr>
          <w:rFonts w:ascii="Calibri" w:hAnsi="Calibri"/>
          <w:b/>
          <w:bCs/>
          <w:sz w:val="20"/>
        </w:rPr>
        <w:t xml:space="preserve">Check in: </w:t>
      </w:r>
      <w:r w:rsidR="00A26149">
        <w:rPr>
          <w:rFonts w:ascii="Calibri" w:hAnsi="Calibri"/>
          <w:bCs/>
          <w:sz w:val="20"/>
        </w:rPr>
        <w:t xml:space="preserve">is between 12:00 pm – 4:00 pm on </w:t>
      </w:r>
      <w:proofErr w:type="gramStart"/>
      <w:r w:rsidR="00A26149">
        <w:rPr>
          <w:rFonts w:ascii="Calibri" w:hAnsi="Calibri"/>
          <w:bCs/>
          <w:sz w:val="20"/>
        </w:rPr>
        <w:t>Thursday</w:t>
      </w:r>
      <w:proofErr w:type="gramEnd"/>
    </w:p>
    <w:p w14:paraId="3AC17ADA" w14:textId="0B41A97A" w:rsidR="00A26149" w:rsidRPr="00A26149" w:rsidRDefault="00A26149" w:rsidP="000C7D24">
      <w:pPr>
        <w:tabs>
          <w:tab w:val="left" w:pos="720"/>
        </w:tabs>
        <w:rPr>
          <w:rFonts w:ascii="Calibri" w:hAnsi="Calibri"/>
          <w:bCs/>
          <w:sz w:val="20"/>
        </w:rPr>
      </w:pPr>
      <w:r>
        <w:rPr>
          <w:rFonts w:ascii="Calibri" w:hAnsi="Calibri"/>
          <w:b/>
          <w:bCs/>
          <w:sz w:val="20"/>
        </w:rPr>
        <w:t xml:space="preserve">Poultry Show </w:t>
      </w:r>
      <w:r>
        <w:rPr>
          <w:rFonts w:ascii="Calibri" w:hAnsi="Calibri"/>
          <w:bCs/>
          <w:sz w:val="20"/>
        </w:rPr>
        <w:t>to be judged on Friday. Beginning with eggs at 8:00 am</w:t>
      </w:r>
    </w:p>
    <w:p w14:paraId="4997019B" w14:textId="77777777" w:rsidR="009C7457" w:rsidRPr="00A74AD8" w:rsidRDefault="009C7457" w:rsidP="000C7D24">
      <w:pPr>
        <w:rPr>
          <w:rFonts w:ascii="Calibri" w:hAnsi="Calibri"/>
          <w:b/>
          <w:bCs/>
          <w:color w:val="FF0000"/>
          <w:sz w:val="20"/>
        </w:rPr>
      </w:pPr>
    </w:p>
    <w:p w14:paraId="412581B5" w14:textId="77777777" w:rsidR="00D3739F" w:rsidRDefault="00D3739F" w:rsidP="00D3739F">
      <w:pPr>
        <w:tabs>
          <w:tab w:val="left" w:pos="720"/>
          <w:tab w:val="left" w:pos="1170"/>
        </w:tabs>
        <w:rPr>
          <w:rFonts w:ascii="Calibri" w:hAnsi="Calibri" w:cs="Calibri"/>
          <w:b/>
          <w:sz w:val="20"/>
        </w:rPr>
      </w:pPr>
      <w:r w:rsidRPr="00A26149">
        <w:rPr>
          <w:rFonts w:ascii="Calibri" w:hAnsi="Calibri" w:cs="Calibri"/>
          <w:b/>
          <w:sz w:val="20"/>
        </w:rPr>
        <w:t>RULES</w:t>
      </w:r>
    </w:p>
    <w:p w14:paraId="15CE8D88" w14:textId="77777777" w:rsidR="00B514CA" w:rsidRPr="00062E2B" w:rsidRDefault="00B514CA" w:rsidP="00B514CA">
      <w:pPr>
        <w:spacing w:before="100" w:beforeAutospacing="1" w:after="100" w:afterAutospacing="1"/>
        <w:rPr>
          <w:rFonts w:ascii="Calibri" w:hAnsi="Calibri" w:cs="Calibri"/>
          <w:b/>
          <w:color w:val="000000"/>
          <w:sz w:val="20"/>
        </w:rPr>
      </w:pPr>
      <w:r w:rsidRPr="00062E2B">
        <w:rPr>
          <w:rFonts w:ascii="Calibri" w:hAnsi="Calibri" w:cs="Calibri"/>
          <w:b/>
          <w:color w:val="000000"/>
          <w:sz w:val="20"/>
        </w:rPr>
        <w:t>Fees: All exhibitors must process stall requests from Junior Fair</w:t>
      </w:r>
    </w:p>
    <w:p w14:paraId="03B6C5CA" w14:textId="77777777" w:rsidR="00B514CA" w:rsidRPr="00A26149" w:rsidRDefault="00B514CA" w:rsidP="00D3739F">
      <w:pPr>
        <w:tabs>
          <w:tab w:val="left" w:pos="720"/>
          <w:tab w:val="left" w:pos="1170"/>
        </w:tabs>
        <w:rPr>
          <w:rFonts w:ascii="Calibri" w:hAnsi="Calibri" w:cs="Calibri"/>
          <w:b/>
          <w:sz w:val="20"/>
        </w:rPr>
      </w:pPr>
    </w:p>
    <w:p w14:paraId="56EDD3E5" w14:textId="683C4512" w:rsidR="00D3739F" w:rsidRPr="00062E2B" w:rsidRDefault="00D3739F" w:rsidP="00F35AD1">
      <w:pPr>
        <w:pStyle w:val="NormalWeb"/>
        <w:numPr>
          <w:ilvl w:val="0"/>
          <w:numId w:val="10"/>
        </w:numPr>
        <w:spacing w:before="0" w:beforeAutospacing="0" w:after="0" w:afterAutospacing="0"/>
        <w:rPr>
          <w:rFonts w:ascii="Calibri" w:hAnsi="Calibri" w:cs="Calibri"/>
          <w:color w:val="FF0000"/>
          <w:sz w:val="20"/>
          <w:szCs w:val="20"/>
        </w:rPr>
      </w:pPr>
      <w:r w:rsidRPr="00062E2B">
        <w:rPr>
          <w:rFonts w:ascii="Calibri" w:hAnsi="Calibri" w:cs="Calibri"/>
          <w:sz w:val="20"/>
          <w:szCs w:val="20"/>
        </w:rPr>
        <w:t xml:space="preserve">Read all General Rules for 4-H Show </w:t>
      </w:r>
    </w:p>
    <w:p w14:paraId="7CE6DB8B" w14:textId="531CD1F4" w:rsidR="00D3739F" w:rsidRPr="00062E2B" w:rsidRDefault="00A26149" w:rsidP="00F35AD1">
      <w:pPr>
        <w:pStyle w:val="NormalWeb"/>
        <w:numPr>
          <w:ilvl w:val="0"/>
          <w:numId w:val="10"/>
        </w:numPr>
        <w:spacing w:before="0" w:beforeAutospacing="0" w:after="0" w:afterAutospacing="0"/>
        <w:rPr>
          <w:rFonts w:ascii="Calibri" w:hAnsi="Calibri" w:cs="Calibri"/>
          <w:sz w:val="20"/>
          <w:szCs w:val="20"/>
        </w:rPr>
      </w:pPr>
      <w:r w:rsidRPr="00062E2B">
        <w:rPr>
          <w:rFonts w:ascii="Calibri" w:hAnsi="Calibri" w:cs="Calibri"/>
          <w:sz w:val="20"/>
          <w:szCs w:val="20"/>
        </w:rPr>
        <w:t>Show Rules:</w:t>
      </w:r>
      <w:r w:rsidR="00D3739F" w:rsidRPr="00062E2B">
        <w:rPr>
          <w:rFonts w:ascii="Calibri" w:hAnsi="Calibri" w:cs="Calibri"/>
          <w:sz w:val="20"/>
          <w:szCs w:val="20"/>
        </w:rPr>
        <w:t xml:space="preserve"> </w:t>
      </w:r>
    </w:p>
    <w:p w14:paraId="08C58CF0" w14:textId="7D16A59F" w:rsidR="0073500A" w:rsidRPr="00062E2B" w:rsidRDefault="00A26149" w:rsidP="00F35AD1">
      <w:pPr>
        <w:pStyle w:val="Normal1"/>
        <w:numPr>
          <w:ilvl w:val="0"/>
          <w:numId w:val="16"/>
        </w:numPr>
        <w:spacing w:line="240" w:lineRule="auto"/>
        <w:contextualSpacing/>
        <w:rPr>
          <w:rFonts w:ascii="Calibri" w:hAnsi="Calibri" w:cs="Calibri"/>
          <w:color w:val="auto"/>
          <w:sz w:val="20"/>
          <w:szCs w:val="20"/>
        </w:rPr>
      </w:pPr>
      <w:r w:rsidRPr="00062E2B">
        <w:rPr>
          <w:rFonts w:ascii="Calibri" w:hAnsi="Calibri" w:cs="Calibri"/>
          <w:color w:val="auto"/>
          <w:sz w:val="20"/>
          <w:szCs w:val="20"/>
        </w:rPr>
        <w:t>An exhibitor may show in any of the divisions.</w:t>
      </w:r>
    </w:p>
    <w:p w14:paraId="5ABAAE1B" w14:textId="6AE93101" w:rsidR="0073500A" w:rsidRPr="00A26149" w:rsidRDefault="00A26149" w:rsidP="00F35AD1">
      <w:pPr>
        <w:pStyle w:val="Normal1"/>
        <w:numPr>
          <w:ilvl w:val="0"/>
          <w:numId w:val="16"/>
        </w:numPr>
        <w:spacing w:line="240" w:lineRule="auto"/>
        <w:contextualSpacing/>
        <w:rPr>
          <w:rFonts w:ascii="Calibri" w:hAnsi="Calibri" w:cs="Calibri"/>
          <w:color w:val="auto"/>
          <w:sz w:val="20"/>
          <w:szCs w:val="20"/>
        </w:rPr>
      </w:pPr>
      <w:r w:rsidRPr="00062E2B">
        <w:rPr>
          <w:rFonts w:ascii="Calibri" w:hAnsi="Calibri" w:cs="Calibri"/>
          <w:color w:val="auto"/>
          <w:sz w:val="20"/>
          <w:szCs w:val="20"/>
        </w:rPr>
        <w:t>Exhibitors</w:t>
      </w:r>
      <w:r>
        <w:rPr>
          <w:rFonts w:ascii="Calibri" w:hAnsi="Calibri" w:cs="Calibri"/>
          <w:color w:val="auto"/>
          <w:sz w:val="20"/>
          <w:szCs w:val="20"/>
        </w:rPr>
        <w:t xml:space="preserve"> must be present to show birds and eggs.  If you are not present, your entry will not be judged.</w:t>
      </w:r>
    </w:p>
    <w:p w14:paraId="141C2AE3" w14:textId="6B32BCD8" w:rsidR="0073500A" w:rsidRPr="00A26149" w:rsidRDefault="00A26149" w:rsidP="00F35AD1">
      <w:pPr>
        <w:pStyle w:val="Normal1"/>
        <w:numPr>
          <w:ilvl w:val="0"/>
          <w:numId w:val="16"/>
        </w:numPr>
        <w:spacing w:line="240" w:lineRule="auto"/>
        <w:contextualSpacing/>
        <w:rPr>
          <w:rFonts w:ascii="Calibri" w:hAnsi="Calibri" w:cs="Calibri"/>
          <w:color w:val="auto"/>
          <w:sz w:val="20"/>
          <w:szCs w:val="20"/>
        </w:rPr>
      </w:pPr>
      <w:r>
        <w:rPr>
          <w:rFonts w:ascii="Calibri" w:hAnsi="Calibri" w:cs="Calibri"/>
          <w:color w:val="auto"/>
          <w:sz w:val="20"/>
          <w:szCs w:val="20"/>
        </w:rPr>
        <w:t xml:space="preserve">Eggs: </w:t>
      </w:r>
      <w:proofErr w:type="spellStart"/>
      <w:proofErr w:type="gramStart"/>
      <w:r>
        <w:rPr>
          <w:rFonts w:ascii="Calibri" w:hAnsi="Calibri" w:cs="Calibri"/>
          <w:color w:val="auto"/>
          <w:sz w:val="20"/>
          <w:szCs w:val="20"/>
        </w:rPr>
        <w:t>Exhibitor’s</w:t>
      </w:r>
      <w:proofErr w:type="spellEnd"/>
      <w:proofErr w:type="gramEnd"/>
      <w:r>
        <w:rPr>
          <w:rFonts w:ascii="Calibri" w:hAnsi="Calibri" w:cs="Calibri"/>
          <w:color w:val="auto"/>
          <w:sz w:val="20"/>
          <w:szCs w:val="20"/>
        </w:rPr>
        <w:t xml:space="preserve"> are allowed to enter one dozen eggs per color variety.  </w:t>
      </w:r>
      <w:proofErr w:type="gramStart"/>
      <w:r>
        <w:rPr>
          <w:rFonts w:ascii="Calibri" w:hAnsi="Calibri" w:cs="Calibri"/>
          <w:color w:val="auto"/>
          <w:sz w:val="20"/>
          <w:szCs w:val="20"/>
        </w:rPr>
        <w:t>Exh</w:t>
      </w:r>
      <w:r w:rsidR="00B24F61">
        <w:rPr>
          <w:rFonts w:ascii="Calibri" w:hAnsi="Calibri" w:cs="Calibri"/>
          <w:color w:val="auto"/>
          <w:sz w:val="20"/>
          <w:szCs w:val="20"/>
        </w:rPr>
        <w:t>i</w:t>
      </w:r>
      <w:r>
        <w:rPr>
          <w:rFonts w:ascii="Calibri" w:hAnsi="Calibri" w:cs="Calibri"/>
          <w:color w:val="auto"/>
          <w:sz w:val="20"/>
          <w:szCs w:val="20"/>
        </w:rPr>
        <w:t>b</w:t>
      </w:r>
      <w:r w:rsidR="00B24F61">
        <w:rPr>
          <w:rFonts w:ascii="Calibri" w:hAnsi="Calibri" w:cs="Calibri"/>
          <w:color w:val="auto"/>
          <w:sz w:val="20"/>
          <w:szCs w:val="20"/>
        </w:rPr>
        <w:t>i</w:t>
      </w:r>
      <w:r>
        <w:rPr>
          <w:rFonts w:ascii="Calibri" w:hAnsi="Calibri" w:cs="Calibri"/>
          <w:color w:val="auto"/>
          <w:sz w:val="20"/>
          <w:szCs w:val="20"/>
        </w:rPr>
        <w:t>tor’s</w:t>
      </w:r>
      <w:proofErr w:type="gramEnd"/>
      <w:r>
        <w:rPr>
          <w:rFonts w:ascii="Calibri" w:hAnsi="Calibri" w:cs="Calibri"/>
          <w:color w:val="auto"/>
          <w:sz w:val="20"/>
          <w:szCs w:val="20"/>
        </w:rPr>
        <w:t xml:space="preserve"> name must be on the egg carton.  No refrigeration of eggs.  Point side down in carton and must be clean.  More details under class description. </w:t>
      </w:r>
    </w:p>
    <w:p w14:paraId="71735542" w14:textId="5461D4DA" w:rsidR="0073500A" w:rsidRPr="00A74AD8" w:rsidRDefault="00A26149" w:rsidP="00F35AD1">
      <w:pPr>
        <w:pStyle w:val="Normal1"/>
        <w:numPr>
          <w:ilvl w:val="0"/>
          <w:numId w:val="16"/>
        </w:numPr>
        <w:spacing w:line="240" w:lineRule="auto"/>
        <w:contextualSpacing/>
        <w:rPr>
          <w:rFonts w:ascii="Calibri" w:hAnsi="Calibri" w:cs="Calibri"/>
          <w:color w:val="FF0000"/>
          <w:sz w:val="20"/>
          <w:szCs w:val="20"/>
        </w:rPr>
      </w:pPr>
      <w:r>
        <w:rPr>
          <w:rFonts w:ascii="Calibri" w:hAnsi="Calibri" w:cs="Calibri"/>
          <w:color w:val="auto"/>
          <w:sz w:val="20"/>
          <w:szCs w:val="20"/>
        </w:rPr>
        <w:t>Maximum of two entries in each individual poultry class and one entry in the pair/trio class allowed.</w:t>
      </w:r>
    </w:p>
    <w:p w14:paraId="42208416" w14:textId="556F6154" w:rsidR="0073500A" w:rsidRDefault="00A26149" w:rsidP="00F35AD1">
      <w:pPr>
        <w:pStyle w:val="Normal1"/>
        <w:numPr>
          <w:ilvl w:val="0"/>
          <w:numId w:val="16"/>
        </w:numPr>
        <w:spacing w:line="240" w:lineRule="auto"/>
        <w:contextualSpacing/>
        <w:rPr>
          <w:rFonts w:ascii="Calibri" w:hAnsi="Calibri" w:cs="Calibri"/>
          <w:color w:val="auto"/>
          <w:sz w:val="20"/>
          <w:szCs w:val="20"/>
        </w:rPr>
      </w:pPr>
      <w:r w:rsidRPr="00A26149">
        <w:rPr>
          <w:rFonts w:ascii="Calibri" w:hAnsi="Calibri" w:cs="Calibri"/>
          <w:color w:val="auto"/>
          <w:sz w:val="20"/>
          <w:szCs w:val="20"/>
        </w:rPr>
        <w:t>Birds shown in individual classes may compose a part of a pair or trio exhibit.</w:t>
      </w:r>
    </w:p>
    <w:p w14:paraId="2CF5A4F7" w14:textId="1AA77544" w:rsidR="00A26149" w:rsidRDefault="00A26149" w:rsidP="00F35AD1">
      <w:pPr>
        <w:pStyle w:val="Normal1"/>
        <w:numPr>
          <w:ilvl w:val="0"/>
          <w:numId w:val="16"/>
        </w:numPr>
        <w:spacing w:line="240" w:lineRule="auto"/>
        <w:contextualSpacing/>
        <w:rPr>
          <w:rFonts w:ascii="Calibri" w:hAnsi="Calibri" w:cs="Calibri"/>
          <w:color w:val="auto"/>
          <w:sz w:val="20"/>
          <w:szCs w:val="20"/>
        </w:rPr>
      </w:pPr>
      <w:r>
        <w:rPr>
          <w:rFonts w:ascii="Calibri" w:hAnsi="Calibri" w:cs="Calibri"/>
          <w:color w:val="auto"/>
          <w:sz w:val="20"/>
          <w:szCs w:val="20"/>
        </w:rPr>
        <w:t xml:space="preserve">All pair classes will consist of 1 female and 1 </w:t>
      </w:r>
      <w:r w:rsidR="00062E2B">
        <w:rPr>
          <w:rFonts w:ascii="Calibri" w:hAnsi="Calibri" w:cs="Calibri"/>
          <w:color w:val="auto"/>
          <w:sz w:val="20"/>
          <w:szCs w:val="20"/>
        </w:rPr>
        <w:t>male and</w:t>
      </w:r>
      <w:r>
        <w:rPr>
          <w:rFonts w:ascii="Calibri" w:hAnsi="Calibri" w:cs="Calibri"/>
          <w:color w:val="auto"/>
          <w:sz w:val="20"/>
          <w:szCs w:val="20"/>
        </w:rPr>
        <w:t xml:space="preserve"> must be of the same breed and color.</w:t>
      </w:r>
    </w:p>
    <w:p w14:paraId="088BEADD" w14:textId="0FD7B5FF" w:rsidR="00A26149" w:rsidRPr="00A26149" w:rsidRDefault="00A26149" w:rsidP="00F35AD1">
      <w:pPr>
        <w:pStyle w:val="Normal1"/>
        <w:numPr>
          <w:ilvl w:val="0"/>
          <w:numId w:val="16"/>
        </w:numPr>
        <w:spacing w:line="240" w:lineRule="auto"/>
        <w:contextualSpacing/>
        <w:rPr>
          <w:rFonts w:ascii="Calibri" w:hAnsi="Calibri" w:cs="Calibri"/>
          <w:color w:val="auto"/>
          <w:sz w:val="20"/>
          <w:szCs w:val="20"/>
        </w:rPr>
      </w:pPr>
      <w:r>
        <w:rPr>
          <w:rFonts w:ascii="Calibri" w:hAnsi="Calibri" w:cs="Calibri"/>
          <w:color w:val="auto"/>
          <w:sz w:val="20"/>
          <w:szCs w:val="20"/>
        </w:rPr>
        <w:t>Only the Meat Production classes (broilers or turkeys) show as trios. 3 females or 3 males.</w:t>
      </w:r>
    </w:p>
    <w:p w14:paraId="6C821CDD" w14:textId="2B547F7F" w:rsidR="005603CE" w:rsidRPr="00820CF2" w:rsidRDefault="005603CE" w:rsidP="00F35AD1">
      <w:pPr>
        <w:pStyle w:val="Normal1"/>
        <w:numPr>
          <w:ilvl w:val="0"/>
          <w:numId w:val="10"/>
        </w:numPr>
        <w:spacing w:line="240" w:lineRule="auto"/>
        <w:contextualSpacing/>
        <w:rPr>
          <w:rFonts w:ascii="Calibri" w:hAnsi="Calibri" w:cs="Calibri"/>
          <w:color w:val="auto"/>
          <w:sz w:val="20"/>
          <w:szCs w:val="20"/>
        </w:rPr>
      </w:pPr>
      <w:r w:rsidRPr="00820CF2">
        <w:rPr>
          <w:rFonts w:ascii="Calibri" w:hAnsi="Calibri" w:cs="Calibri"/>
          <w:color w:val="auto"/>
          <w:sz w:val="20"/>
          <w:szCs w:val="20"/>
        </w:rPr>
        <w:t>Age Limitations:</w:t>
      </w:r>
    </w:p>
    <w:p w14:paraId="63ABEE7F" w14:textId="39DF1065" w:rsidR="005603CE" w:rsidRPr="00820CF2" w:rsidRDefault="00B24F61" w:rsidP="00F35AD1">
      <w:pPr>
        <w:pStyle w:val="Normal1"/>
        <w:numPr>
          <w:ilvl w:val="0"/>
          <w:numId w:val="17"/>
        </w:numPr>
        <w:spacing w:line="240" w:lineRule="auto"/>
        <w:contextualSpacing/>
        <w:rPr>
          <w:rFonts w:ascii="Calibri" w:hAnsi="Calibri" w:cs="Calibri"/>
          <w:color w:val="auto"/>
          <w:sz w:val="20"/>
          <w:szCs w:val="20"/>
        </w:rPr>
      </w:pPr>
      <w:r>
        <w:rPr>
          <w:rFonts w:ascii="Calibri" w:hAnsi="Calibri" w:cs="Calibri"/>
          <w:color w:val="auto"/>
          <w:sz w:val="20"/>
          <w:szCs w:val="20"/>
        </w:rPr>
        <w:t>Young birds (P</w:t>
      </w:r>
      <w:r w:rsidR="00820CF2">
        <w:rPr>
          <w:rFonts w:ascii="Calibri" w:hAnsi="Calibri" w:cs="Calibri"/>
          <w:color w:val="auto"/>
          <w:sz w:val="20"/>
          <w:szCs w:val="20"/>
        </w:rPr>
        <w:t>ullets/Cockerels) – Hatched after September 1</w:t>
      </w:r>
      <w:r w:rsidR="00820CF2" w:rsidRPr="00820CF2">
        <w:rPr>
          <w:rFonts w:ascii="Calibri" w:hAnsi="Calibri" w:cs="Calibri"/>
          <w:color w:val="auto"/>
          <w:sz w:val="20"/>
          <w:szCs w:val="20"/>
          <w:vertAlign w:val="superscript"/>
        </w:rPr>
        <w:t>st</w:t>
      </w:r>
      <w:r w:rsidR="00820CF2">
        <w:rPr>
          <w:rFonts w:ascii="Calibri" w:hAnsi="Calibri" w:cs="Calibri"/>
          <w:color w:val="auto"/>
          <w:sz w:val="20"/>
          <w:szCs w:val="20"/>
        </w:rPr>
        <w:t xml:space="preserve"> of previous year.  Owned/Cared for by May 1</w:t>
      </w:r>
      <w:r w:rsidR="00820CF2" w:rsidRPr="00820CF2">
        <w:rPr>
          <w:rFonts w:ascii="Calibri" w:hAnsi="Calibri" w:cs="Calibri"/>
          <w:color w:val="auto"/>
          <w:sz w:val="20"/>
          <w:szCs w:val="20"/>
          <w:vertAlign w:val="superscript"/>
        </w:rPr>
        <w:t>st</w:t>
      </w:r>
      <w:r w:rsidR="00820CF2">
        <w:rPr>
          <w:rFonts w:ascii="Calibri" w:hAnsi="Calibri" w:cs="Calibri"/>
          <w:color w:val="auto"/>
          <w:sz w:val="20"/>
          <w:szCs w:val="20"/>
        </w:rPr>
        <w:t xml:space="preserve"> of current year.</w:t>
      </w:r>
    </w:p>
    <w:p w14:paraId="1FE61547" w14:textId="1ED0C770" w:rsidR="005603CE" w:rsidRPr="00820CF2" w:rsidRDefault="00820CF2" w:rsidP="00F35AD1">
      <w:pPr>
        <w:pStyle w:val="Normal1"/>
        <w:numPr>
          <w:ilvl w:val="0"/>
          <w:numId w:val="17"/>
        </w:numPr>
        <w:spacing w:line="240" w:lineRule="auto"/>
        <w:contextualSpacing/>
        <w:rPr>
          <w:rFonts w:ascii="Calibri" w:hAnsi="Calibri" w:cs="Calibri"/>
          <w:color w:val="auto"/>
          <w:sz w:val="20"/>
          <w:szCs w:val="20"/>
        </w:rPr>
      </w:pPr>
      <w:r>
        <w:rPr>
          <w:rFonts w:ascii="Calibri" w:hAnsi="Calibri" w:cs="Calibri"/>
          <w:color w:val="auto"/>
          <w:sz w:val="20"/>
          <w:szCs w:val="20"/>
        </w:rPr>
        <w:t>Aged birds (Hens/Roosters) – Hatched prior to September 1</w:t>
      </w:r>
      <w:r w:rsidRPr="00820CF2">
        <w:rPr>
          <w:rFonts w:ascii="Calibri" w:hAnsi="Calibri" w:cs="Calibri"/>
          <w:color w:val="auto"/>
          <w:sz w:val="20"/>
          <w:szCs w:val="20"/>
          <w:vertAlign w:val="superscript"/>
        </w:rPr>
        <w:t>st</w:t>
      </w:r>
      <w:r>
        <w:rPr>
          <w:rFonts w:ascii="Calibri" w:hAnsi="Calibri" w:cs="Calibri"/>
          <w:color w:val="auto"/>
          <w:sz w:val="20"/>
          <w:szCs w:val="20"/>
        </w:rPr>
        <w:t xml:space="preserve"> of previous year.  Owned/Cared for by May 1</w:t>
      </w:r>
      <w:r w:rsidRPr="00820CF2">
        <w:rPr>
          <w:rFonts w:ascii="Calibri" w:hAnsi="Calibri" w:cs="Calibri"/>
          <w:color w:val="auto"/>
          <w:sz w:val="20"/>
          <w:szCs w:val="20"/>
          <w:vertAlign w:val="superscript"/>
        </w:rPr>
        <w:t>st</w:t>
      </w:r>
      <w:r>
        <w:rPr>
          <w:rFonts w:ascii="Calibri" w:hAnsi="Calibri" w:cs="Calibri"/>
          <w:color w:val="auto"/>
          <w:sz w:val="20"/>
          <w:szCs w:val="20"/>
        </w:rPr>
        <w:t xml:space="preserve"> of current year.</w:t>
      </w:r>
    </w:p>
    <w:p w14:paraId="515027D1" w14:textId="77777777" w:rsidR="00C22F8A" w:rsidRDefault="00C22F8A" w:rsidP="00C22F8A">
      <w:pPr>
        <w:pStyle w:val="Normal1"/>
        <w:spacing w:line="240" w:lineRule="auto"/>
        <w:ind w:left="720"/>
        <w:contextualSpacing/>
        <w:rPr>
          <w:rFonts w:ascii="Calibri" w:hAnsi="Calibri" w:cs="Calibri"/>
          <w:color w:val="auto"/>
          <w:sz w:val="20"/>
          <w:szCs w:val="20"/>
        </w:rPr>
      </w:pPr>
    </w:p>
    <w:p w14:paraId="5DEAA66B" w14:textId="77777777" w:rsidR="007625A4" w:rsidRDefault="007625A4" w:rsidP="007625A4">
      <w:pPr>
        <w:pStyle w:val="Normal1"/>
        <w:spacing w:line="240" w:lineRule="auto"/>
        <w:ind w:left="720"/>
        <w:contextualSpacing/>
        <w:rPr>
          <w:rFonts w:ascii="Calibri" w:hAnsi="Calibri" w:cs="Calibri"/>
          <w:color w:val="auto"/>
          <w:sz w:val="20"/>
          <w:szCs w:val="20"/>
        </w:rPr>
      </w:pPr>
    </w:p>
    <w:p w14:paraId="71A0F808" w14:textId="0C135D30" w:rsidR="005603CE" w:rsidRDefault="00820CF2" w:rsidP="00F35AD1">
      <w:pPr>
        <w:pStyle w:val="Normal1"/>
        <w:numPr>
          <w:ilvl w:val="0"/>
          <w:numId w:val="10"/>
        </w:numPr>
        <w:spacing w:line="240" w:lineRule="auto"/>
        <w:contextualSpacing/>
        <w:rPr>
          <w:rFonts w:ascii="Calibri" w:hAnsi="Calibri" w:cs="Calibri"/>
          <w:color w:val="auto"/>
          <w:sz w:val="20"/>
          <w:szCs w:val="20"/>
        </w:rPr>
      </w:pPr>
      <w:r>
        <w:rPr>
          <w:rFonts w:ascii="Calibri" w:hAnsi="Calibri" w:cs="Calibri"/>
          <w:color w:val="auto"/>
          <w:sz w:val="20"/>
          <w:szCs w:val="20"/>
        </w:rPr>
        <w:t>Check-in:</w:t>
      </w:r>
    </w:p>
    <w:p w14:paraId="12969335" w14:textId="1CC415E6" w:rsidR="00820CF2" w:rsidRDefault="00820CF2" w:rsidP="00F35AD1">
      <w:pPr>
        <w:pStyle w:val="Normal1"/>
        <w:numPr>
          <w:ilvl w:val="0"/>
          <w:numId w:val="20"/>
        </w:numPr>
        <w:spacing w:line="240" w:lineRule="auto"/>
        <w:contextualSpacing/>
        <w:rPr>
          <w:rFonts w:ascii="Calibri" w:hAnsi="Calibri" w:cs="Calibri"/>
          <w:color w:val="auto"/>
          <w:sz w:val="20"/>
          <w:szCs w:val="20"/>
        </w:rPr>
      </w:pPr>
      <w:r>
        <w:rPr>
          <w:rFonts w:ascii="Calibri" w:hAnsi="Calibri" w:cs="Calibri"/>
          <w:color w:val="auto"/>
          <w:sz w:val="20"/>
          <w:szCs w:val="20"/>
        </w:rPr>
        <w:lastRenderedPageBreak/>
        <w:t>Al</w:t>
      </w:r>
      <w:r w:rsidR="00710BCB">
        <w:rPr>
          <w:rFonts w:ascii="Calibri" w:hAnsi="Calibri" w:cs="Calibri"/>
          <w:color w:val="auto"/>
          <w:sz w:val="20"/>
          <w:szCs w:val="20"/>
        </w:rPr>
        <w:t xml:space="preserve">l birds over 3 months old </w:t>
      </w:r>
      <w:r w:rsidR="00710BCB" w:rsidRPr="00710BCB">
        <w:rPr>
          <w:rFonts w:ascii="Calibri" w:hAnsi="Calibri" w:cs="Calibri"/>
          <w:b/>
          <w:color w:val="auto"/>
          <w:sz w:val="20"/>
          <w:szCs w:val="20"/>
        </w:rPr>
        <w:t>MUST</w:t>
      </w:r>
      <w:r>
        <w:rPr>
          <w:rFonts w:ascii="Calibri" w:hAnsi="Calibri" w:cs="Calibri"/>
          <w:color w:val="auto"/>
          <w:sz w:val="20"/>
          <w:szCs w:val="20"/>
        </w:rPr>
        <w:t xml:space="preserve"> have a negative Pullorum-Typhoid test within 90 days prior to the fair.  Proof of </w:t>
      </w:r>
      <w:proofErr w:type="gramStart"/>
      <w:r>
        <w:rPr>
          <w:rFonts w:ascii="Calibri" w:hAnsi="Calibri" w:cs="Calibri"/>
          <w:color w:val="auto"/>
          <w:sz w:val="20"/>
          <w:szCs w:val="20"/>
        </w:rPr>
        <w:t>test</w:t>
      </w:r>
      <w:proofErr w:type="gramEnd"/>
      <w:r>
        <w:rPr>
          <w:rFonts w:ascii="Calibri" w:hAnsi="Calibri" w:cs="Calibri"/>
          <w:color w:val="auto"/>
          <w:sz w:val="20"/>
          <w:szCs w:val="20"/>
        </w:rPr>
        <w:t xml:space="preserve"> must be provided on check-in day.  Pigeons and Quail are exempt from this test.</w:t>
      </w:r>
    </w:p>
    <w:p w14:paraId="0BD63C3D" w14:textId="48AF81C7" w:rsidR="00820CF2" w:rsidRDefault="00820CF2" w:rsidP="00F35AD1">
      <w:pPr>
        <w:pStyle w:val="Normal1"/>
        <w:numPr>
          <w:ilvl w:val="0"/>
          <w:numId w:val="20"/>
        </w:numPr>
        <w:spacing w:line="240" w:lineRule="auto"/>
        <w:contextualSpacing/>
        <w:rPr>
          <w:rFonts w:ascii="Calibri" w:hAnsi="Calibri" w:cs="Calibri"/>
          <w:color w:val="auto"/>
          <w:sz w:val="20"/>
          <w:szCs w:val="20"/>
        </w:rPr>
      </w:pPr>
      <w:r>
        <w:rPr>
          <w:rFonts w:ascii="Calibri" w:hAnsi="Calibri" w:cs="Calibri"/>
          <w:color w:val="auto"/>
          <w:sz w:val="20"/>
          <w:szCs w:val="20"/>
        </w:rPr>
        <w:t>Birds under 3 months require a Hatching Pullorum Clean Certificate from the hatchery.</w:t>
      </w:r>
    </w:p>
    <w:p w14:paraId="10127CFF" w14:textId="67545B95" w:rsidR="00820CF2" w:rsidRDefault="00820CF2" w:rsidP="00F35AD1">
      <w:pPr>
        <w:pStyle w:val="Normal1"/>
        <w:numPr>
          <w:ilvl w:val="0"/>
          <w:numId w:val="20"/>
        </w:numPr>
        <w:spacing w:line="240" w:lineRule="auto"/>
        <w:contextualSpacing/>
        <w:rPr>
          <w:rFonts w:ascii="Calibri" w:hAnsi="Calibri" w:cs="Calibri"/>
          <w:color w:val="auto"/>
          <w:sz w:val="20"/>
          <w:szCs w:val="20"/>
        </w:rPr>
      </w:pPr>
      <w:r>
        <w:rPr>
          <w:rFonts w:ascii="Calibri" w:hAnsi="Calibri" w:cs="Calibri"/>
          <w:color w:val="auto"/>
          <w:sz w:val="20"/>
          <w:szCs w:val="20"/>
        </w:rPr>
        <w:t>Exhibitors must place birds in their assigned pens.</w:t>
      </w:r>
    </w:p>
    <w:p w14:paraId="2A4A42BD" w14:textId="50FFD067" w:rsidR="00820CF2" w:rsidRPr="00820CF2" w:rsidRDefault="00820CF2" w:rsidP="00F35AD1">
      <w:pPr>
        <w:pStyle w:val="Normal1"/>
        <w:numPr>
          <w:ilvl w:val="0"/>
          <w:numId w:val="20"/>
        </w:numPr>
        <w:spacing w:line="240" w:lineRule="auto"/>
        <w:contextualSpacing/>
        <w:rPr>
          <w:rFonts w:ascii="Calibri" w:hAnsi="Calibri" w:cs="Calibri"/>
          <w:color w:val="auto"/>
          <w:sz w:val="20"/>
          <w:szCs w:val="20"/>
        </w:rPr>
      </w:pPr>
      <w:r>
        <w:rPr>
          <w:rFonts w:ascii="Calibri" w:hAnsi="Calibri" w:cs="Calibri"/>
          <w:color w:val="auto"/>
          <w:sz w:val="20"/>
          <w:szCs w:val="20"/>
        </w:rPr>
        <w:t xml:space="preserve">Water cups, feeders and shavings will be provided.  You are responsible for feeding, </w:t>
      </w:r>
      <w:proofErr w:type="gramStart"/>
      <w:r>
        <w:rPr>
          <w:rFonts w:ascii="Calibri" w:hAnsi="Calibri" w:cs="Calibri"/>
          <w:color w:val="auto"/>
          <w:sz w:val="20"/>
          <w:szCs w:val="20"/>
        </w:rPr>
        <w:t>watering</w:t>
      </w:r>
      <w:proofErr w:type="gramEnd"/>
      <w:r>
        <w:rPr>
          <w:rFonts w:ascii="Calibri" w:hAnsi="Calibri" w:cs="Calibri"/>
          <w:color w:val="auto"/>
          <w:sz w:val="20"/>
          <w:szCs w:val="20"/>
        </w:rPr>
        <w:t xml:space="preserve"> and checking on your birds twice a day and must supply your own feed.</w:t>
      </w:r>
    </w:p>
    <w:p w14:paraId="719E8938" w14:textId="58558B22" w:rsidR="005603CE" w:rsidRDefault="00820CF2" w:rsidP="00F35AD1">
      <w:pPr>
        <w:pStyle w:val="Normal1"/>
        <w:numPr>
          <w:ilvl w:val="0"/>
          <w:numId w:val="10"/>
        </w:numPr>
        <w:spacing w:line="240" w:lineRule="auto"/>
        <w:contextualSpacing/>
        <w:rPr>
          <w:rFonts w:ascii="Calibri" w:hAnsi="Calibri" w:cs="Calibri"/>
          <w:color w:val="auto"/>
          <w:sz w:val="20"/>
          <w:szCs w:val="20"/>
        </w:rPr>
      </w:pPr>
      <w:r>
        <w:rPr>
          <w:rFonts w:ascii="Calibri" w:hAnsi="Calibri" w:cs="Calibri"/>
          <w:color w:val="auto"/>
          <w:sz w:val="20"/>
          <w:szCs w:val="20"/>
        </w:rPr>
        <w:t>Final Fair Day</w:t>
      </w:r>
    </w:p>
    <w:p w14:paraId="08E6E33B" w14:textId="66E38F78" w:rsidR="00820CF2" w:rsidRDefault="00820CF2" w:rsidP="00F35AD1">
      <w:pPr>
        <w:pStyle w:val="Normal1"/>
        <w:numPr>
          <w:ilvl w:val="0"/>
          <w:numId w:val="21"/>
        </w:numPr>
        <w:spacing w:line="240" w:lineRule="auto"/>
        <w:contextualSpacing/>
        <w:rPr>
          <w:rFonts w:ascii="Calibri" w:hAnsi="Calibri" w:cs="Calibri"/>
          <w:color w:val="auto"/>
          <w:sz w:val="20"/>
          <w:szCs w:val="20"/>
        </w:rPr>
      </w:pPr>
      <w:r>
        <w:rPr>
          <w:rFonts w:ascii="Calibri" w:hAnsi="Calibri" w:cs="Calibri"/>
          <w:color w:val="auto"/>
          <w:sz w:val="20"/>
          <w:szCs w:val="20"/>
        </w:rPr>
        <w:t>Exhibitors are responsible for the cleaning of their bird’s pens before they can be released.</w:t>
      </w:r>
    </w:p>
    <w:p w14:paraId="4303EC79" w14:textId="739B01A1" w:rsidR="00820CF2" w:rsidRDefault="00820CF2" w:rsidP="00F35AD1">
      <w:pPr>
        <w:pStyle w:val="Normal1"/>
        <w:numPr>
          <w:ilvl w:val="0"/>
          <w:numId w:val="21"/>
        </w:numPr>
        <w:spacing w:line="240" w:lineRule="auto"/>
        <w:contextualSpacing/>
        <w:rPr>
          <w:rFonts w:ascii="Calibri" w:hAnsi="Calibri" w:cs="Calibri"/>
          <w:color w:val="auto"/>
          <w:sz w:val="20"/>
          <w:szCs w:val="20"/>
        </w:rPr>
      </w:pPr>
      <w:r>
        <w:rPr>
          <w:rFonts w:ascii="Calibri" w:hAnsi="Calibri" w:cs="Calibri"/>
          <w:color w:val="auto"/>
          <w:sz w:val="20"/>
          <w:szCs w:val="20"/>
        </w:rPr>
        <w:t>Birds may not be removed until aft</w:t>
      </w:r>
      <w:r w:rsidR="00710BCB">
        <w:rPr>
          <w:rFonts w:ascii="Calibri" w:hAnsi="Calibri" w:cs="Calibri"/>
          <w:color w:val="auto"/>
          <w:sz w:val="20"/>
          <w:szCs w:val="20"/>
        </w:rPr>
        <w:t>er 4 pm, and no later than 6:</w:t>
      </w:r>
      <w:r>
        <w:rPr>
          <w:rFonts w:ascii="Calibri" w:hAnsi="Calibri" w:cs="Calibri"/>
          <w:color w:val="auto"/>
          <w:sz w:val="20"/>
          <w:szCs w:val="20"/>
        </w:rPr>
        <w:t>00 pm, on the Final Sunday of the Fair.</w:t>
      </w:r>
    </w:p>
    <w:p w14:paraId="22EC2E5E" w14:textId="33EEF440" w:rsidR="00820CF2" w:rsidRPr="00820CF2" w:rsidRDefault="00820CF2" w:rsidP="00F35AD1">
      <w:pPr>
        <w:pStyle w:val="Normal1"/>
        <w:numPr>
          <w:ilvl w:val="0"/>
          <w:numId w:val="21"/>
        </w:numPr>
        <w:spacing w:line="240" w:lineRule="auto"/>
        <w:contextualSpacing/>
        <w:rPr>
          <w:rFonts w:ascii="Calibri" w:hAnsi="Calibri" w:cs="Calibri"/>
          <w:color w:val="auto"/>
          <w:sz w:val="20"/>
          <w:szCs w:val="20"/>
        </w:rPr>
      </w:pPr>
      <w:r>
        <w:rPr>
          <w:rFonts w:ascii="Calibri" w:hAnsi="Calibri" w:cs="Calibri"/>
          <w:color w:val="auto"/>
          <w:sz w:val="20"/>
          <w:szCs w:val="20"/>
        </w:rPr>
        <w:t>Fowl removed from pens, or from the fairgrounds, before release time will forfeit all premiums in the department and will relinquish any trophies or other honor received.</w:t>
      </w:r>
    </w:p>
    <w:p w14:paraId="32983AD9" w14:textId="2C137B5F" w:rsidR="005603CE" w:rsidRPr="00904689" w:rsidRDefault="00904689" w:rsidP="00F35AD1">
      <w:pPr>
        <w:pStyle w:val="Normal1"/>
        <w:numPr>
          <w:ilvl w:val="0"/>
          <w:numId w:val="10"/>
        </w:numPr>
        <w:spacing w:line="240" w:lineRule="auto"/>
        <w:contextualSpacing/>
        <w:rPr>
          <w:rFonts w:ascii="Calibri" w:hAnsi="Calibri" w:cs="Calibri"/>
          <w:color w:val="auto"/>
          <w:sz w:val="20"/>
          <w:szCs w:val="20"/>
        </w:rPr>
      </w:pPr>
      <w:r>
        <w:rPr>
          <w:rFonts w:ascii="Calibri" w:hAnsi="Calibri" w:cs="Calibri"/>
          <w:color w:val="auto"/>
          <w:sz w:val="20"/>
          <w:szCs w:val="20"/>
        </w:rPr>
        <w:t>All dates, times and classes are subject to change or cancellation.</w:t>
      </w:r>
    </w:p>
    <w:p w14:paraId="2D984872" w14:textId="77777777" w:rsidR="007B1F25" w:rsidRPr="001E592D" w:rsidRDefault="007B1F25" w:rsidP="0052653F">
      <w:pPr>
        <w:rPr>
          <w:rFonts w:ascii="Calibri" w:hAnsi="Calibri" w:cs="Calibri"/>
          <w:b/>
          <w:sz w:val="20"/>
          <w:u w:val="single"/>
        </w:rPr>
      </w:pPr>
    </w:p>
    <w:p w14:paraId="1A66F8E2" w14:textId="04F17853" w:rsidR="0052653F" w:rsidRDefault="0052653F" w:rsidP="0052653F">
      <w:pPr>
        <w:rPr>
          <w:rFonts w:ascii="Calibri" w:hAnsi="Calibri" w:cs="Calibri"/>
          <w:b/>
          <w:szCs w:val="24"/>
          <w:u w:val="single"/>
        </w:rPr>
      </w:pPr>
      <w:r w:rsidRPr="00904689">
        <w:rPr>
          <w:rFonts w:ascii="Calibri" w:hAnsi="Calibri" w:cs="Calibri"/>
          <w:b/>
          <w:szCs w:val="24"/>
          <w:u w:val="single"/>
        </w:rPr>
        <w:t>Eggs</w:t>
      </w:r>
      <w:r w:rsidR="00904689">
        <w:rPr>
          <w:rFonts w:ascii="Calibri" w:hAnsi="Calibri" w:cs="Calibri"/>
          <w:b/>
          <w:szCs w:val="24"/>
          <w:u w:val="single"/>
        </w:rPr>
        <w:t>:</w:t>
      </w:r>
    </w:p>
    <w:p w14:paraId="402688C2" w14:textId="5E3FAD99" w:rsidR="00904689" w:rsidRDefault="00904689" w:rsidP="0052653F">
      <w:pPr>
        <w:rPr>
          <w:rFonts w:ascii="Calibri" w:hAnsi="Calibri" w:cs="Calibri"/>
          <w:sz w:val="20"/>
        </w:rPr>
      </w:pPr>
      <w:r>
        <w:rPr>
          <w:rFonts w:ascii="Calibri" w:hAnsi="Calibri" w:cs="Calibri"/>
          <w:sz w:val="20"/>
        </w:rPr>
        <w:t xml:space="preserve">Eggs are to be brought to the Poultry Barn on show day by 7:45 am and will be disposed of after the show.  A dozen eggs may be from chickens or waterfowl, but must be the same variety, size, </w:t>
      </w:r>
      <w:proofErr w:type="gramStart"/>
      <w:r>
        <w:rPr>
          <w:rFonts w:ascii="Calibri" w:hAnsi="Calibri" w:cs="Calibri"/>
          <w:sz w:val="20"/>
        </w:rPr>
        <w:t>shape</w:t>
      </w:r>
      <w:proofErr w:type="gramEnd"/>
      <w:r>
        <w:rPr>
          <w:rFonts w:ascii="Calibri" w:hAnsi="Calibri" w:cs="Calibri"/>
          <w:sz w:val="20"/>
        </w:rPr>
        <w:t xml:space="preserve"> and color for that dozen.</w:t>
      </w:r>
    </w:p>
    <w:p w14:paraId="4BF3B374" w14:textId="77777777" w:rsidR="0024039B" w:rsidRPr="00904689" w:rsidRDefault="0024039B" w:rsidP="0052653F">
      <w:pPr>
        <w:rPr>
          <w:rFonts w:ascii="Calibri" w:hAnsi="Calibri" w:cs="Calibri"/>
          <w:sz w:val="20"/>
        </w:rPr>
      </w:pPr>
    </w:p>
    <w:p w14:paraId="1EC1DBC2" w14:textId="451DA225" w:rsidR="0052653F" w:rsidRPr="00904689" w:rsidRDefault="00904689" w:rsidP="0052653F">
      <w:pPr>
        <w:rPr>
          <w:rFonts w:ascii="Calibri" w:hAnsi="Calibri" w:cs="Calibri"/>
          <w:b/>
          <w:sz w:val="20"/>
          <w:u w:val="single"/>
        </w:rPr>
      </w:pPr>
      <w:r>
        <w:rPr>
          <w:rFonts w:ascii="Calibri" w:hAnsi="Calibri" w:cs="Calibri"/>
          <w:b/>
          <w:sz w:val="20"/>
          <w:u w:val="single"/>
        </w:rPr>
        <w:t>Classes:</w:t>
      </w:r>
    </w:p>
    <w:p w14:paraId="651513F9" w14:textId="5DAB0D07" w:rsidR="0052653F" w:rsidRPr="00904689" w:rsidRDefault="0052653F" w:rsidP="0052653F">
      <w:pPr>
        <w:rPr>
          <w:rFonts w:ascii="Calibri" w:hAnsi="Calibri" w:cs="Calibri"/>
          <w:sz w:val="20"/>
        </w:rPr>
      </w:pPr>
      <w:r w:rsidRPr="00904689">
        <w:rPr>
          <w:rFonts w:ascii="Calibri" w:hAnsi="Calibri" w:cs="Calibri"/>
          <w:b/>
          <w:sz w:val="20"/>
        </w:rPr>
        <w:t xml:space="preserve">4-H </w:t>
      </w:r>
      <w:r w:rsidR="0019154D">
        <w:rPr>
          <w:rFonts w:ascii="Calibri" w:hAnsi="Calibri" w:cs="Calibri"/>
          <w:b/>
          <w:sz w:val="20"/>
        </w:rPr>
        <w:t>57</w:t>
      </w:r>
      <w:r w:rsidR="00C6254D" w:rsidRPr="00904689">
        <w:rPr>
          <w:rFonts w:ascii="Calibri" w:hAnsi="Calibri" w:cs="Calibri"/>
          <w:b/>
          <w:sz w:val="20"/>
        </w:rPr>
        <w:t>0</w:t>
      </w:r>
      <w:r w:rsidR="00025CA3" w:rsidRPr="00904689">
        <w:rPr>
          <w:rFonts w:ascii="Calibri" w:hAnsi="Calibri" w:cs="Calibri"/>
          <w:b/>
          <w:sz w:val="20"/>
        </w:rPr>
        <w:t xml:space="preserve"> </w:t>
      </w:r>
      <w:proofErr w:type="gramStart"/>
      <w:r w:rsidR="00025CA3" w:rsidRPr="00904689">
        <w:rPr>
          <w:rFonts w:ascii="Calibri" w:hAnsi="Calibri" w:cs="Calibri"/>
          <w:sz w:val="20"/>
        </w:rPr>
        <w:t>Dozen</w:t>
      </w:r>
      <w:proofErr w:type="gramEnd"/>
      <w:r w:rsidR="00025CA3" w:rsidRPr="00904689">
        <w:rPr>
          <w:rFonts w:ascii="Calibri" w:hAnsi="Calibri" w:cs="Calibri"/>
          <w:sz w:val="20"/>
        </w:rPr>
        <w:t xml:space="preserve"> of White Eggs</w:t>
      </w:r>
    </w:p>
    <w:p w14:paraId="62AE9866" w14:textId="2CFBAA5B" w:rsidR="00025CA3" w:rsidRPr="00904689" w:rsidRDefault="00C6254D" w:rsidP="0052653F">
      <w:pPr>
        <w:rPr>
          <w:rFonts w:ascii="Calibri" w:hAnsi="Calibri" w:cs="Calibri"/>
          <w:sz w:val="20"/>
        </w:rPr>
      </w:pPr>
      <w:r w:rsidRPr="00904689">
        <w:rPr>
          <w:rFonts w:ascii="Calibri" w:hAnsi="Calibri" w:cs="Calibri"/>
          <w:b/>
          <w:sz w:val="20"/>
        </w:rPr>
        <w:t xml:space="preserve">4-H </w:t>
      </w:r>
      <w:r w:rsidR="0019154D">
        <w:rPr>
          <w:rFonts w:ascii="Calibri" w:hAnsi="Calibri" w:cs="Calibri"/>
          <w:b/>
          <w:sz w:val="20"/>
        </w:rPr>
        <w:t>571</w:t>
      </w:r>
      <w:r w:rsidR="00025CA3" w:rsidRPr="00904689">
        <w:rPr>
          <w:rFonts w:ascii="Calibri" w:hAnsi="Calibri" w:cs="Calibri"/>
          <w:sz w:val="20"/>
        </w:rPr>
        <w:t xml:space="preserve"> </w:t>
      </w:r>
      <w:proofErr w:type="gramStart"/>
      <w:r w:rsidR="00025CA3" w:rsidRPr="00904689">
        <w:rPr>
          <w:rFonts w:ascii="Calibri" w:hAnsi="Calibri" w:cs="Calibri"/>
          <w:sz w:val="20"/>
        </w:rPr>
        <w:t>Dozen</w:t>
      </w:r>
      <w:proofErr w:type="gramEnd"/>
      <w:r w:rsidR="00025CA3" w:rsidRPr="00904689">
        <w:rPr>
          <w:rFonts w:ascii="Calibri" w:hAnsi="Calibri" w:cs="Calibri"/>
          <w:sz w:val="20"/>
        </w:rPr>
        <w:t xml:space="preserve"> of Brown Eggs</w:t>
      </w:r>
    </w:p>
    <w:p w14:paraId="12876AB1" w14:textId="232E987F" w:rsidR="00025CA3" w:rsidRPr="00904689" w:rsidRDefault="00C6254D" w:rsidP="0052653F">
      <w:pPr>
        <w:rPr>
          <w:rFonts w:ascii="Calibri" w:hAnsi="Calibri" w:cs="Calibri"/>
          <w:sz w:val="20"/>
        </w:rPr>
      </w:pPr>
      <w:r w:rsidRPr="00904689">
        <w:rPr>
          <w:rFonts w:ascii="Calibri" w:hAnsi="Calibri" w:cs="Calibri"/>
          <w:b/>
          <w:sz w:val="20"/>
        </w:rPr>
        <w:t xml:space="preserve">4-H </w:t>
      </w:r>
      <w:r w:rsidR="0019154D">
        <w:rPr>
          <w:rFonts w:ascii="Calibri" w:hAnsi="Calibri" w:cs="Calibri"/>
          <w:b/>
          <w:sz w:val="20"/>
        </w:rPr>
        <w:t>57</w:t>
      </w:r>
      <w:r w:rsidRPr="00904689">
        <w:rPr>
          <w:rFonts w:ascii="Calibri" w:hAnsi="Calibri" w:cs="Calibri"/>
          <w:b/>
          <w:sz w:val="20"/>
        </w:rPr>
        <w:t>2</w:t>
      </w:r>
      <w:r w:rsidR="00025CA3" w:rsidRPr="00904689">
        <w:rPr>
          <w:rFonts w:ascii="Calibri" w:hAnsi="Calibri" w:cs="Calibri"/>
          <w:sz w:val="20"/>
        </w:rPr>
        <w:t xml:space="preserve"> </w:t>
      </w:r>
      <w:proofErr w:type="gramStart"/>
      <w:r w:rsidR="00025CA3" w:rsidRPr="00904689">
        <w:rPr>
          <w:rFonts w:ascii="Calibri" w:hAnsi="Calibri" w:cs="Calibri"/>
          <w:sz w:val="20"/>
        </w:rPr>
        <w:t>Dozen</w:t>
      </w:r>
      <w:proofErr w:type="gramEnd"/>
      <w:r w:rsidR="00025CA3" w:rsidRPr="00904689">
        <w:rPr>
          <w:rFonts w:ascii="Calibri" w:hAnsi="Calibri" w:cs="Calibri"/>
          <w:sz w:val="20"/>
        </w:rPr>
        <w:t xml:space="preserve"> of Colored Eggs</w:t>
      </w:r>
    </w:p>
    <w:p w14:paraId="17418271" w14:textId="77777777" w:rsidR="001E592D" w:rsidRPr="00E837E2" w:rsidRDefault="001E592D" w:rsidP="0052653F">
      <w:pPr>
        <w:rPr>
          <w:rFonts w:ascii="Calibri" w:hAnsi="Calibri" w:cs="Calibri"/>
          <w:b/>
          <w:sz w:val="16"/>
          <w:szCs w:val="16"/>
          <w:u w:val="single"/>
        </w:rPr>
      </w:pPr>
    </w:p>
    <w:p w14:paraId="5D8606E6" w14:textId="70C43824" w:rsidR="00025CA3" w:rsidRPr="00710BCB" w:rsidRDefault="00025CA3" w:rsidP="0052653F">
      <w:pPr>
        <w:rPr>
          <w:rFonts w:ascii="Calibri" w:hAnsi="Calibri" w:cs="Calibri"/>
          <w:b/>
          <w:sz w:val="20"/>
          <w:u w:val="single"/>
        </w:rPr>
      </w:pPr>
      <w:r w:rsidRPr="00904689">
        <w:rPr>
          <w:rFonts w:ascii="Calibri" w:hAnsi="Calibri" w:cs="Calibri"/>
          <w:b/>
          <w:sz w:val="20"/>
          <w:u w:val="single"/>
        </w:rPr>
        <w:t>Meat Production</w:t>
      </w:r>
      <w:r w:rsidR="00904689">
        <w:rPr>
          <w:rFonts w:ascii="Calibri" w:hAnsi="Calibri" w:cs="Calibri"/>
          <w:b/>
          <w:sz w:val="20"/>
          <w:u w:val="single"/>
        </w:rPr>
        <w:t>:</w:t>
      </w:r>
    </w:p>
    <w:p w14:paraId="14B27338" w14:textId="12D7D464" w:rsidR="00025CA3" w:rsidRPr="00904689" w:rsidRDefault="00025CA3" w:rsidP="0052653F">
      <w:pPr>
        <w:rPr>
          <w:rFonts w:ascii="Calibri" w:hAnsi="Calibri" w:cs="Calibri"/>
          <w:sz w:val="20"/>
        </w:rPr>
      </w:pPr>
      <w:r w:rsidRPr="00904689">
        <w:rPr>
          <w:rFonts w:ascii="Calibri" w:hAnsi="Calibri" w:cs="Calibri"/>
          <w:sz w:val="20"/>
          <w:u w:val="single"/>
        </w:rPr>
        <w:t>Meat Turkeys</w:t>
      </w:r>
      <w:r w:rsidR="00904689" w:rsidRPr="00904689">
        <w:rPr>
          <w:rFonts w:ascii="Calibri" w:hAnsi="Calibri" w:cs="Calibri"/>
          <w:sz w:val="20"/>
        </w:rPr>
        <w:t>-</w:t>
      </w:r>
      <w:r w:rsidR="00904689">
        <w:rPr>
          <w:rFonts w:ascii="Calibri" w:hAnsi="Calibri" w:cs="Calibri"/>
          <w:sz w:val="20"/>
        </w:rPr>
        <w:t xml:space="preserve"> (</w:t>
      </w:r>
      <w:proofErr w:type="spellStart"/>
      <w:proofErr w:type="gramStart"/>
      <w:r w:rsidR="00904689">
        <w:rPr>
          <w:rFonts w:ascii="Calibri" w:hAnsi="Calibri" w:cs="Calibri"/>
          <w:sz w:val="20"/>
        </w:rPr>
        <w:t>ie</w:t>
      </w:r>
      <w:proofErr w:type="spellEnd"/>
      <w:r w:rsidR="00904689">
        <w:rPr>
          <w:rFonts w:ascii="Calibri" w:hAnsi="Calibri" w:cs="Calibri"/>
          <w:sz w:val="20"/>
        </w:rPr>
        <w:t>.-</w:t>
      </w:r>
      <w:proofErr w:type="gramEnd"/>
      <w:r w:rsidR="00904689">
        <w:rPr>
          <w:rFonts w:ascii="Calibri" w:hAnsi="Calibri" w:cs="Calibri"/>
          <w:sz w:val="20"/>
        </w:rPr>
        <w:t xml:space="preserve"> Broad</w:t>
      </w:r>
      <w:r w:rsidR="00FF604D" w:rsidRPr="00A74AD8">
        <w:rPr>
          <w:rFonts w:ascii="Calibri" w:hAnsi="Calibri" w:cs="Calibri"/>
          <w:color w:val="FF0000"/>
          <w:sz w:val="20"/>
        </w:rPr>
        <w:tab/>
      </w:r>
      <w:r w:rsidR="00FF604D" w:rsidRPr="00A74AD8">
        <w:rPr>
          <w:rFonts w:ascii="Calibri" w:hAnsi="Calibri" w:cs="Calibri"/>
          <w:color w:val="FF0000"/>
          <w:sz w:val="20"/>
        </w:rPr>
        <w:tab/>
      </w:r>
      <w:r w:rsidR="00904689" w:rsidRPr="00904689">
        <w:rPr>
          <w:rFonts w:ascii="Calibri" w:hAnsi="Calibri" w:cs="Calibri"/>
          <w:sz w:val="20"/>
          <w:u w:val="single"/>
        </w:rPr>
        <w:t xml:space="preserve">Chicken </w:t>
      </w:r>
      <w:r w:rsidR="00FF604D" w:rsidRPr="00904689">
        <w:rPr>
          <w:rFonts w:ascii="Calibri" w:hAnsi="Calibri" w:cs="Calibri"/>
          <w:sz w:val="20"/>
          <w:u w:val="single"/>
        </w:rPr>
        <w:t>Fryers</w:t>
      </w:r>
      <w:r w:rsidR="00FF604D" w:rsidRPr="00904689">
        <w:rPr>
          <w:rFonts w:ascii="Calibri" w:hAnsi="Calibri" w:cs="Calibri"/>
          <w:sz w:val="20"/>
        </w:rPr>
        <w:tab/>
      </w:r>
      <w:r w:rsidR="00FF604D" w:rsidRPr="00904689">
        <w:rPr>
          <w:rFonts w:ascii="Calibri" w:hAnsi="Calibri" w:cs="Calibri"/>
          <w:sz w:val="20"/>
        </w:rPr>
        <w:tab/>
      </w:r>
      <w:r w:rsidR="00904689">
        <w:rPr>
          <w:rFonts w:ascii="Calibri" w:hAnsi="Calibri" w:cs="Calibri"/>
          <w:sz w:val="20"/>
        </w:rPr>
        <w:tab/>
      </w:r>
      <w:r w:rsidR="00904689" w:rsidRPr="00904689">
        <w:rPr>
          <w:rFonts w:ascii="Calibri" w:hAnsi="Calibri" w:cs="Calibri"/>
          <w:sz w:val="20"/>
          <w:u w:val="single"/>
        </w:rPr>
        <w:t xml:space="preserve">Chicken </w:t>
      </w:r>
      <w:r w:rsidR="00FF604D" w:rsidRPr="00904689">
        <w:rPr>
          <w:rFonts w:ascii="Calibri" w:hAnsi="Calibri" w:cs="Calibri"/>
          <w:sz w:val="20"/>
          <w:u w:val="single"/>
        </w:rPr>
        <w:t>Roasters</w:t>
      </w:r>
    </w:p>
    <w:p w14:paraId="06664FC5" w14:textId="6038C7F5" w:rsidR="00904689" w:rsidRPr="00904689" w:rsidRDefault="00904689" w:rsidP="0052653F">
      <w:pPr>
        <w:rPr>
          <w:rFonts w:ascii="Calibri" w:hAnsi="Calibri" w:cs="Calibri"/>
          <w:sz w:val="20"/>
        </w:rPr>
      </w:pPr>
      <w:r w:rsidRPr="00904689">
        <w:rPr>
          <w:rFonts w:ascii="Calibri" w:hAnsi="Calibri" w:cs="Calibri"/>
          <w:sz w:val="20"/>
        </w:rPr>
        <w:t>Breasted White or Bronze)</w:t>
      </w:r>
      <w:r>
        <w:rPr>
          <w:rFonts w:ascii="Calibri" w:hAnsi="Calibri" w:cs="Calibri"/>
          <w:sz w:val="20"/>
        </w:rPr>
        <w:tab/>
      </w:r>
      <w:r>
        <w:rPr>
          <w:rFonts w:ascii="Calibri" w:hAnsi="Calibri" w:cs="Calibri"/>
          <w:sz w:val="20"/>
        </w:rPr>
        <w:tab/>
      </w:r>
      <w:r w:rsidRPr="00904689">
        <w:rPr>
          <w:rFonts w:ascii="Calibri" w:hAnsi="Calibri" w:cs="Calibri"/>
          <w:sz w:val="20"/>
        </w:rPr>
        <w:t>Under 4 Pounds</w:t>
      </w:r>
      <w:r>
        <w:rPr>
          <w:rFonts w:ascii="Calibri" w:hAnsi="Calibri" w:cs="Calibri"/>
          <w:sz w:val="20"/>
        </w:rPr>
        <w:tab/>
      </w:r>
      <w:r>
        <w:rPr>
          <w:rFonts w:ascii="Calibri" w:hAnsi="Calibri" w:cs="Calibri"/>
          <w:sz w:val="20"/>
        </w:rPr>
        <w:tab/>
      </w:r>
      <w:r>
        <w:rPr>
          <w:rFonts w:ascii="Calibri" w:hAnsi="Calibri" w:cs="Calibri"/>
          <w:sz w:val="20"/>
        </w:rPr>
        <w:tab/>
        <w:t>Over 4 Pounds</w:t>
      </w:r>
    </w:p>
    <w:p w14:paraId="1DD0D516" w14:textId="7101236F" w:rsidR="00025CA3" w:rsidRPr="00904689" w:rsidRDefault="00025CA3" w:rsidP="0052653F">
      <w:pPr>
        <w:rPr>
          <w:rFonts w:ascii="Calibri" w:hAnsi="Calibri" w:cs="Calibri"/>
          <w:sz w:val="20"/>
        </w:rPr>
      </w:pPr>
      <w:r w:rsidRPr="00904689">
        <w:rPr>
          <w:rFonts w:ascii="Calibri" w:hAnsi="Calibri" w:cs="Calibri"/>
          <w:b/>
          <w:sz w:val="20"/>
        </w:rPr>
        <w:t xml:space="preserve">4-H </w:t>
      </w:r>
      <w:r w:rsidR="0019154D">
        <w:rPr>
          <w:rFonts w:ascii="Calibri" w:hAnsi="Calibri" w:cs="Calibri"/>
          <w:b/>
          <w:sz w:val="20"/>
        </w:rPr>
        <w:t>573</w:t>
      </w:r>
      <w:r w:rsidRPr="00904689">
        <w:rPr>
          <w:rFonts w:ascii="Calibri" w:hAnsi="Calibri" w:cs="Calibri"/>
          <w:b/>
          <w:sz w:val="20"/>
        </w:rPr>
        <w:t xml:space="preserve"> </w:t>
      </w:r>
      <w:r w:rsidRPr="00904689">
        <w:rPr>
          <w:rFonts w:ascii="Calibri" w:hAnsi="Calibri" w:cs="Calibri"/>
          <w:sz w:val="20"/>
        </w:rPr>
        <w:t>Jake</w:t>
      </w:r>
      <w:r w:rsidR="00FF604D" w:rsidRPr="00904689">
        <w:rPr>
          <w:rFonts w:ascii="Calibri" w:hAnsi="Calibri" w:cs="Calibri"/>
          <w:sz w:val="20"/>
        </w:rPr>
        <w:tab/>
      </w:r>
      <w:r w:rsidR="00FF604D" w:rsidRPr="00904689">
        <w:rPr>
          <w:rFonts w:ascii="Calibri" w:hAnsi="Calibri" w:cs="Calibri"/>
          <w:sz w:val="20"/>
        </w:rPr>
        <w:tab/>
      </w:r>
      <w:r w:rsidR="00904689">
        <w:rPr>
          <w:rFonts w:ascii="Calibri" w:hAnsi="Calibri" w:cs="Calibri"/>
          <w:sz w:val="20"/>
        </w:rPr>
        <w:tab/>
      </w:r>
      <w:r w:rsidR="00FF604D" w:rsidRPr="00904689">
        <w:rPr>
          <w:rFonts w:ascii="Calibri" w:hAnsi="Calibri" w:cs="Calibri"/>
          <w:b/>
          <w:sz w:val="20"/>
        </w:rPr>
        <w:t xml:space="preserve">4-H </w:t>
      </w:r>
      <w:r w:rsidR="0019154D">
        <w:rPr>
          <w:rFonts w:ascii="Calibri" w:hAnsi="Calibri" w:cs="Calibri"/>
          <w:b/>
          <w:sz w:val="20"/>
        </w:rPr>
        <w:t>57</w:t>
      </w:r>
      <w:r w:rsidR="00D14352">
        <w:rPr>
          <w:rFonts w:ascii="Calibri" w:hAnsi="Calibri" w:cs="Calibri"/>
          <w:b/>
          <w:sz w:val="20"/>
        </w:rPr>
        <w:t>6</w:t>
      </w:r>
      <w:r w:rsidR="00FF604D" w:rsidRPr="00904689">
        <w:rPr>
          <w:rFonts w:ascii="Calibri" w:hAnsi="Calibri" w:cs="Calibri"/>
          <w:b/>
          <w:sz w:val="20"/>
        </w:rPr>
        <w:t xml:space="preserve"> </w:t>
      </w:r>
      <w:r w:rsidR="00904689">
        <w:rPr>
          <w:rFonts w:ascii="Calibri" w:hAnsi="Calibri" w:cs="Calibri"/>
          <w:sz w:val="20"/>
        </w:rPr>
        <w:t>Cockerel</w:t>
      </w:r>
      <w:r w:rsidR="00904689">
        <w:rPr>
          <w:rFonts w:ascii="Calibri" w:hAnsi="Calibri" w:cs="Calibri"/>
          <w:sz w:val="20"/>
        </w:rPr>
        <w:tab/>
      </w:r>
      <w:r w:rsidR="00904689">
        <w:rPr>
          <w:rFonts w:ascii="Calibri" w:hAnsi="Calibri" w:cs="Calibri"/>
          <w:sz w:val="20"/>
        </w:rPr>
        <w:tab/>
      </w:r>
      <w:r w:rsidR="00FF604D" w:rsidRPr="00904689">
        <w:rPr>
          <w:rFonts w:ascii="Calibri" w:hAnsi="Calibri" w:cs="Calibri"/>
          <w:sz w:val="20"/>
        </w:rPr>
        <w:tab/>
      </w:r>
      <w:r w:rsidR="00FF604D" w:rsidRPr="00904689">
        <w:rPr>
          <w:rFonts w:ascii="Calibri" w:hAnsi="Calibri" w:cs="Calibri"/>
          <w:b/>
          <w:sz w:val="20"/>
        </w:rPr>
        <w:t xml:space="preserve">4-H </w:t>
      </w:r>
      <w:r w:rsidR="0019154D">
        <w:rPr>
          <w:rFonts w:ascii="Calibri" w:hAnsi="Calibri" w:cs="Calibri"/>
          <w:b/>
          <w:sz w:val="20"/>
        </w:rPr>
        <w:t>579</w:t>
      </w:r>
      <w:r w:rsidR="00FF604D" w:rsidRPr="00904689">
        <w:rPr>
          <w:rFonts w:ascii="Calibri" w:hAnsi="Calibri" w:cs="Calibri"/>
          <w:b/>
          <w:sz w:val="20"/>
        </w:rPr>
        <w:t xml:space="preserve"> </w:t>
      </w:r>
      <w:r w:rsidR="00FF604D" w:rsidRPr="00904689">
        <w:rPr>
          <w:rFonts w:ascii="Calibri" w:hAnsi="Calibri" w:cs="Calibri"/>
          <w:sz w:val="20"/>
        </w:rPr>
        <w:t>Cockerel</w:t>
      </w:r>
    </w:p>
    <w:p w14:paraId="7494D633" w14:textId="47D75508" w:rsidR="00025CA3" w:rsidRPr="00904689" w:rsidRDefault="004765A7" w:rsidP="0052653F">
      <w:pPr>
        <w:rPr>
          <w:rFonts w:ascii="Calibri" w:hAnsi="Calibri" w:cs="Calibri"/>
          <w:sz w:val="20"/>
        </w:rPr>
      </w:pPr>
      <w:r w:rsidRPr="00904689">
        <w:rPr>
          <w:rFonts w:ascii="Calibri" w:hAnsi="Calibri" w:cs="Calibri"/>
          <w:b/>
          <w:sz w:val="20"/>
        </w:rPr>
        <w:t xml:space="preserve">4-H </w:t>
      </w:r>
      <w:r w:rsidR="0019154D">
        <w:rPr>
          <w:rFonts w:ascii="Calibri" w:hAnsi="Calibri" w:cs="Calibri"/>
          <w:b/>
          <w:sz w:val="20"/>
        </w:rPr>
        <w:t>57</w:t>
      </w:r>
      <w:r w:rsidR="00D14352">
        <w:rPr>
          <w:rFonts w:ascii="Calibri" w:hAnsi="Calibri" w:cs="Calibri"/>
          <w:b/>
          <w:sz w:val="20"/>
        </w:rPr>
        <w:t>4</w:t>
      </w:r>
      <w:r w:rsidR="00025CA3" w:rsidRPr="00904689">
        <w:rPr>
          <w:rFonts w:ascii="Calibri" w:hAnsi="Calibri" w:cs="Calibri"/>
          <w:b/>
          <w:sz w:val="20"/>
        </w:rPr>
        <w:t xml:space="preserve"> </w:t>
      </w:r>
      <w:r w:rsidR="00025CA3" w:rsidRPr="00904689">
        <w:rPr>
          <w:rFonts w:ascii="Calibri" w:hAnsi="Calibri" w:cs="Calibri"/>
          <w:sz w:val="20"/>
        </w:rPr>
        <w:t>Jenny</w:t>
      </w:r>
      <w:r w:rsidR="00FF604D" w:rsidRPr="00904689">
        <w:rPr>
          <w:rFonts w:ascii="Calibri" w:hAnsi="Calibri" w:cs="Calibri"/>
          <w:sz w:val="20"/>
        </w:rPr>
        <w:tab/>
      </w:r>
      <w:r w:rsidR="00FF604D" w:rsidRPr="00904689">
        <w:rPr>
          <w:rFonts w:ascii="Calibri" w:hAnsi="Calibri" w:cs="Calibri"/>
          <w:sz w:val="20"/>
        </w:rPr>
        <w:tab/>
      </w:r>
      <w:r w:rsidR="00904689">
        <w:rPr>
          <w:rFonts w:ascii="Calibri" w:hAnsi="Calibri" w:cs="Calibri"/>
          <w:sz w:val="20"/>
        </w:rPr>
        <w:tab/>
      </w:r>
      <w:r w:rsidR="00FF604D" w:rsidRPr="00904689">
        <w:rPr>
          <w:rFonts w:ascii="Calibri" w:hAnsi="Calibri" w:cs="Calibri"/>
          <w:b/>
          <w:sz w:val="20"/>
        </w:rPr>
        <w:t xml:space="preserve">4-H </w:t>
      </w:r>
      <w:r w:rsidR="0019154D">
        <w:rPr>
          <w:rFonts w:ascii="Calibri" w:hAnsi="Calibri" w:cs="Calibri"/>
          <w:b/>
          <w:sz w:val="20"/>
        </w:rPr>
        <w:t>57</w:t>
      </w:r>
      <w:r w:rsidR="00D14352">
        <w:rPr>
          <w:rFonts w:ascii="Calibri" w:hAnsi="Calibri" w:cs="Calibri"/>
          <w:b/>
          <w:sz w:val="20"/>
        </w:rPr>
        <w:t>7</w:t>
      </w:r>
      <w:r w:rsidR="00FF604D" w:rsidRPr="00904689">
        <w:rPr>
          <w:rFonts w:ascii="Calibri" w:hAnsi="Calibri" w:cs="Calibri"/>
          <w:b/>
          <w:sz w:val="20"/>
        </w:rPr>
        <w:t xml:space="preserve"> </w:t>
      </w:r>
      <w:r w:rsidR="00904689">
        <w:rPr>
          <w:rFonts w:ascii="Calibri" w:hAnsi="Calibri" w:cs="Calibri"/>
          <w:sz w:val="20"/>
        </w:rPr>
        <w:t>Pullet</w:t>
      </w:r>
      <w:r w:rsidR="00904689">
        <w:rPr>
          <w:rFonts w:ascii="Calibri" w:hAnsi="Calibri" w:cs="Calibri"/>
          <w:sz w:val="20"/>
        </w:rPr>
        <w:tab/>
      </w:r>
      <w:r w:rsidR="00904689">
        <w:rPr>
          <w:rFonts w:ascii="Calibri" w:hAnsi="Calibri" w:cs="Calibri"/>
          <w:sz w:val="20"/>
        </w:rPr>
        <w:tab/>
      </w:r>
      <w:r w:rsidR="00FF604D" w:rsidRPr="00904689">
        <w:rPr>
          <w:rFonts w:ascii="Calibri" w:hAnsi="Calibri" w:cs="Calibri"/>
          <w:sz w:val="20"/>
        </w:rPr>
        <w:tab/>
      </w:r>
      <w:r w:rsidR="00FF604D" w:rsidRPr="00904689">
        <w:rPr>
          <w:rFonts w:ascii="Calibri" w:hAnsi="Calibri" w:cs="Calibri"/>
          <w:b/>
          <w:sz w:val="20"/>
        </w:rPr>
        <w:t xml:space="preserve">4-H </w:t>
      </w:r>
      <w:r w:rsidR="0019154D">
        <w:rPr>
          <w:rFonts w:ascii="Calibri" w:hAnsi="Calibri" w:cs="Calibri"/>
          <w:b/>
          <w:sz w:val="20"/>
        </w:rPr>
        <w:t>580</w:t>
      </w:r>
      <w:r w:rsidR="00FF604D" w:rsidRPr="00904689">
        <w:rPr>
          <w:rFonts w:ascii="Calibri" w:hAnsi="Calibri" w:cs="Calibri"/>
          <w:b/>
          <w:sz w:val="20"/>
        </w:rPr>
        <w:t xml:space="preserve"> </w:t>
      </w:r>
      <w:r w:rsidR="00FF604D" w:rsidRPr="00904689">
        <w:rPr>
          <w:rFonts w:ascii="Calibri" w:hAnsi="Calibri" w:cs="Calibri"/>
          <w:sz w:val="20"/>
        </w:rPr>
        <w:t>Pullet</w:t>
      </w:r>
    </w:p>
    <w:p w14:paraId="01BBFE75" w14:textId="784FED33" w:rsidR="00025CA3" w:rsidRPr="00904689" w:rsidRDefault="004765A7" w:rsidP="0052653F">
      <w:pPr>
        <w:rPr>
          <w:rFonts w:ascii="Calibri" w:hAnsi="Calibri" w:cs="Calibri"/>
          <w:sz w:val="20"/>
        </w:rPr>
      </w:pPr>
      <w:r w:rsidRPr="00904689">
        <w:rPr>
          <w:rFonts w:ascii="Calibri" w:hAnsi="Calibri" w:cs="Calibri"/>
          <w:b/>
          <w:sz w:val="20"/>
        </w:rPr>
        <w:t xml:space="preserve">4-H </w:t>
      </w:r>
      <w:r w:rsidR="0019154D">
        <w:rPr>
          <w:rFonts w:ascii="Calibri" w:hAnsi="Calibri" w:cs="Calibri"/>
          <w:b/>
          <w:sz w:val="20"/>
        </w:rPr>
        <w:t>57</w:t>
      </w:r>
      <w:r w:rsidR="00D14352">
        <w:rPr>
          <w:rFonts w:ascii="Calibri" w:hAnsi="Calibri" w:cs="Calibri"/>
          <w:b/>
          <w:sz w:val="20"/>
        </w:rPr>
        <w:t>5</w:t>
      </w:r>
      <w:r w:rsidR="00025CA3" w:rsidRPr="00904689">
        <w:rPr>
          <w:rFonts w:ascii="Calibri" w:hAnsi="Calibri" w:cs="Calibri"/>
          <w:b/>
          <w:sz w:val="20"/>
        </w:rPr>
        <w:t xml:space="preserve"> </w:t>
      </w:r>
      <w:r w:rsidR="00025CA3" w:rsidRPr="00904689">
        <w:rPr>
          <w:rFonts w:ascii="Calibri" w:hAnsi="Calibri" w:cs="Calibri"/>
          <w:sz w:val="20"/>
        </w:rPr>
        <w:t>Trio</w:t>
      </w:r>
      <w:r w:rsidR="00FF604D" w:rsidRPr="00904689">
        <w:rPr>
          <w:rFonts w:ascii="Calibri" w:hAnsi="Calibri" w:cs="Calibri"/>
          <w:sz w:val="20"/>
        </w:rPr>
        <w:tab/>
      </w:r>
      <w:r w:rsidR="00FF604D" w:rsidRPr="00904689">
        <w:rPr>
          <w:rFonts w:ascii="Calibri" w:hAnsi="Calibri" w:cs="Calibri"/>
          <w:sz w:val="20"/>
        </w:rPr>
        <w:tab/>
      </w:r>
      <w:r w:rsidR="00904689">
        <w:rPr>
          <w:rFonts w:ascii="Calibri" w:hAnsi="Calibri" w:cs="Calibri"/>
          <w:sz w:val="20"/>
        </w:rPr>
        <w:tab/>
      </w:r>
      <w:r w:rsidR="00FF604D" w:rsidRPr="00904689">
        <w:rPr>
          <w:rFonts w:ascii="Calibri" w:hAnsi="Calibri" w:cs="Calibri"/>
          <w:b/>
          <w:sz w:val="20"/>
        </w:rPr>
        <w:t xml:space="preserve">4-H </w:t>
      </w:r>
      <w:r w:rsidR="0019154D">
        <w:rPr>
          <w:rFonts w:ascii="Calibri" w:hAnsi="Calibri" w:cs="Calibri"/>
          <w:b/>
          <w:sz w:val="20"/>
        </w:rPr>
        <w:t>57</w:t>
      </w:r>
      <w:r w:rsidR="00D14352">
        <w:rPr>
          <w:rFonts w:ascii="Calibri" w:hAnsi="Calibri" w:cs="Calibri"/>
          <w:b/>
          <w:sz w:val="20"/>
        </w:rPr>
        <w:t>8</w:t>
      </w:r>
      <w:r w:rsidR="00FF604D" w:rsidRPr="00904689">
        <w:rPr>
          <w:rFonts w:ascii="Calibri" w:hAnsi="Calibri" w:cs="Calibri"/>
          <w:b/>
          <w:sz w:val="20"/>
        </w:rPr>
        <w:t xml:space="preserve"> </w:t>
      </w:r>
      <w:r w:rsidR="00904689">
        <w:rPr>
          <w:rFonts w:ascii="Calibri" w:hAnsi="Calibri" w:cs="Calibri"/>
          <w:sz w:val="20"/>
        </w:rPr>
        <w:t>Trio</w:t>
      </w:r>
      <w:r w:rsidR="00904689">
        <w:rPr>
          <w:rFonts w:ascii="Calibri" w:hAnsi="Calibri" w:cs="Calibri"/>
          <w:sz w:val="20"/>
        </w:rPr>
        <w:tab/>
      </w:r>
      <w:r w:rsidR="00904689">
        <w:rPr>
          <w:rFonts w:ascii="Calibri" w:hAnsi="Calibri" w:cs="Calibri"/>
          <w:sz w:val="20"/>
        </w:rPr>
        <w:tab/>
      </w:r>
      <w:r w:rsidR="00FF604D" w:rsidRPr="00904689">
        <w:rPr>
          <w:rFonts w:ascii="Calibri" w:hAnsi="Calibri" w:cs="Calibri"/>
          <w:sz w:val="20"/>
        </w:rPr>
        <w:tab/>
      </w:r>
      <w:r w:rsidR="00FF604D" w:rsidRPr="00904689">
        <w:rPr>
          <w:rFonts w:ascii="Calibri" w:hAnsi="Calibri" w:cs="Calibri"/>
          <w:b/>
          <w:sz w:val="20"/>
        </w:rPr>
        <w:t xml:space="preserve">4-H </w:t>
      </w:r>
      <w:r w:rsidR="0019154D">
        <w:rPr>
          <w:rFonts w:ascii="Calibri" w:hAnsi="Calibri" w:cs="Calibri"/>
          <w:b/>
          <w:sz w:val="20"/>
        </w:rPr>
        <w:t>581</w:t>
      </w:r>
      <w:r w:rsidR="00FF604D" w:rsidRPr="00904689">
        <w:rPr>
          <w:rFonts w:ascii="Calibri" w:hAnsi="Calibri" w:cs="Calibri"/>
          <w:b/>
          <w:sz w:val="20"/>
        </w:rPr>
        <w:t xml:space="preserve"> </w:t>
      </w:r>
      <w:r w:rsidR="00FF604D" w:rsidRPr="00904689">
        <w:rPr>
          <w:rFonts w:ascii="Calibri" w:hAnsi="Calibri" w:cs="Calibri"/>
          <w:sz w:val="20"/>
        </w:rPr>
        <w:t>Trio</w:t>
      </w:r>
    </w:p>
    <w:p w14:paraId="0F41BB62" w14:textId="6D06277A" w:rsidR="00406311" w:rsidRPr="001E592D" w:rsidRDefault="00406311" w:rsidP="0052653F">
      <w:pPr>
        <w:rPr>
          <w:rFonts w:ascii="Calibri" w:hAnsi="Calibri" w:cs="Calibri"/>
          <w:b/>
          <w:color w:val="FF0000"/>
          <w:sz w:val="20"/>
          <w:u w:val="single"/>
        </w:rPr>
      </w:pPr>
    </w:p>
    <w:p w14:paraId="617215F7" w14:textId="7486A56C" w:rsidR="005959B9" w:rsidRPr="005959B9" w:rsidRDefault="005959B9" w:rsidP="005959B9">
      <w:pPr>
        <w:rPr>
          <w:rFonts w:ascii="Calibri" w:hAnsi="Calibri" w:cs="Calibri"/>
          <w:sz w:val="20"/>
        </w:rPr>
      </w:pPr>
      <w:r w:rsidRPr="005959B9">
        <w:rPr>
          <w:rFonts w:ascii="Calibri" w:hAnsi="Calibri" w:cs="Calibri"/>
          <w:b/>
          <w:sz w:val="20"/>
          <w:u w:val="single"/>
        </w:rPr>
        <w:t>Bantam:</w:t>
      </w:r>
      <w:r w:rsidRPr="005959B9">
        <w:rPr>
          <w:rFonts w:ascii="Calibri" w:hAnsi="Calibri" w:cs="Calibri"/>
          <w:b/>
          <w:sz w:val="20"/>
        </w:rPr>
        <w:t xml:space="preserve"> </w:t>
      </w:r>
      <w:r w:rsidRPr="005959B9">
        <w:rPr>
          <w:rFonts w:ascii="Calibri" w:hAnsi="Calibri" w:cs="Calibri"/>
          <w:sz w:val="20"/>
        </w:rPr>
        <w:t>(Small Birds)</w:t>
      </w:r>
    </w:p>
    <w:p w14:paraId="4AD69090" w14:textId="3C11C5A8" w:rsidR="005959B9" w:rsidRPr="005959B9" w:rsidRDefault="005959B9" w:rsidP="005959B9">
      <w:pPr>
        <w:rPr>
          <w:rFonts w:ascii="Calibri" w:hAnsi="Calibri" w:cs="Calibri"/>
          <w:sz w:val="20"/>
        </w:rPr>
      </w:pPr>
      <w:r w:rsidRPr="005959B9">
        <w:rPr>
          <w:rFonts w:ascii="Calibri" w:hAnsi="Calibri" w:cs="Calibri"/>
          <w:sz w:val="20"/>
          <w:u w:val="single"/>
        </w:rPr>
        <w:t xml:space="preserve">Feather Legged </w:t>
      </w:r>
      <w:r w:rsidRPr="005959B9">
        <w:rPr>
          <w:rFonts w:ascii="Calibri" w:hAnsi="Calibri" w:cs="Calibri"/>
          <w:sz w:val="20"/>
        </w:rPr>
        <w:t>- Young</w:t>
      </w:r>
      <w:r w:rsidRPr="005959B9">
        <w:rPr>
          <w:rFonts w:ascii="Calibri" w:hAnsi="Calibri" w:cs="Calibri"/>
          <w:sz w:val="20"/>
        </w:rPr>
        <w:tab/>
      </w:r>
      <w:r w:rsidRPr="005959B9">
        <w:rPr>
          <w:rFonts w:ascii="Calibri" w:hAnsi="Calibri" w:cs="Calibri"/>
          <w:sz w:val="20"/>
        </w:rPr>
        <w:tab/>
      </w:r>
      <w:r w:rsidRPr="005959B9">
        <w:rPr>
          <w:rFonts w:ascii="Calibri" w:hAnsi="Calibri" w:cs="Calibri"/>
          <w:sz w:val="20"/>
        </w:rPr>
        <w:tab/>
      </w:r>
      <w:r w:rsidRPr="005959B9">
        <w:rPr>
          <w:rFonts w:ascii="Calibri" w:hAnsi="Calibri" w:cs="Calibri"/>
          <w:sz w:val="20"/>
        </w:rPr>
        <w:tab/>
      </w:r>
      <w:r w:rsidRPr="005959B9">
        <w:rPr>
          <w:rFonts w:ascii="Calibri" w:hAnsi="Calibri" w:cs="Calibri"/>
          <w:sz w:val="20"/>
          <w:u w:val="single"/>
        </w:rPr>
        <w:t>Feather Legged</w:t>
      </w:r>
      <w:r>
        <w:rPr>
          <w:rFonts w:ascii="Calibri" w:hAnsi="Calibri" w:cs="Calibri"/>
          <w:sz w:val="20"/>
        </w:rPr>
        <w:t xml:space="preserve"> - Aged</w:t>
      </w:r>
    </w:p>
    <w:p w14:paraId="2474C6B2" w14:textId="0133DC73" w:rsidR="005959B9" w:rsidRPr="005959B9" w:rsidRDefault="005959B9" w:rsidP="005959B9">
      <w:pPr>
        <w:rPr>
          <w:rFonts w:ascii="Calibri" w:hAnsi="Calibri" w:cs="Calibri"/>
          <w:sz w:val="20"/>
        </w:rPr>
      </w:pPr>
      <w:r w:rsidRPr="005959B9">
        <w:rPr>
          <w:rFonts w:ascii="Calibri" w:hAnsi="Calibri" w:cs="Calibri"/>
          <w:b/>
          <w:sz w:val="20"/>
        </w:rPr>
        <w:t xml:space="preserve">4-H </w:t>
      </w:r>
      <w:r w:rsidR="0019154D">
        <w:rPr>
          <w:rFonts w:ascii="Calibri" w:hAnsi="Calibri" w:cs="Calibri"/>
          <w:b/>
          <w:sz w:val="20"/>
        </w:rPr>
        <w:t>582</w:t>
      </w:r>
      <w:r w:rsidRPr="005959B9">
        <w:rPr>
          <w:rFonts w:ascii="Calibri" w:hAnsi="Calibri" w:cs="Calibri"/>
          <w:b/>
          <w:sz w:val="20"/>
        </w:rPr>
        <w:t xml:space="preserve"> </w:t>
      </w:r>
      <w:r w:rsidRPr="005959B9">
        <w:rPr>
          <w:rFonts w:ascii="Calibri" w:hAnsi="Calibri" w:cs="Calibri"/>
          <w:sz w:val="20"/>
        </w:rPr>
        <w:t>Cockerel</w:t>
      </w:r>
      <w:r w:rsidRPr="005959B9">
        <w:rPr>
          <w:rFonts w:ascii="Calibri" w:hAnsi="Calibri" w:cs="Calibri"/>
          <w:sz w:val="20"/>
        </w:rPr>
        <w:tab/>
      </w:r>
      <w:r w:rsidRPr="005959B9">
        <w:rPr>
          <w:rFonts w:ascii="Calibri" w:hAnsi="Calibri" w:cs="Calibri"/>
          <w:sz w:val="20"/>
        </w:rPr>
        <w:tab/>
      </w:r>
      <w:r w:rsidRPr="005959B9">
        <w:rPr>
          <w:rFonts w:ascii="Calibri" w:hAnsi="Calibri" w:cs="Calibri"/>
          <w:sz w:val="20"/>
        </w:rPr>
        <w:tab/>
      </w:r>
      <w:r w:rsidRPr="005959B9">
        <w:rPr>
          <w:rFonts w:ascii="Calibri" w:hAnsi="Calibri" w:cs="Calibri"/>
          <w:sz w:val="20"/>
        </w:rPr>
        <w:tab/>
      </w:r>
      <w:r w:rsidRPr="005959B9">
        <w:rPr>
          <w:rFonts w:ascii="Calibri" w:hAnsi="Calibri" w:cs="Calibri"/>
          <w:sz w:val="20"/>
        </w:rPr>
        <w:tab/>
      </w:r>
      <w:r w:rsidRPr="005959B9">
        <w:rPr>
          <w:rFonts w:ascii="Calibri" w:hAnsi="Calibri" w:cs="Calibri"/>
          <w:b/>
          <w:sz w:val="20"/>
        </w:rPr>
        <w:t xml:space="preserve">4-H </w:t>
      </w:r>
      <w:r w:rsidR="0019154D">
        <w:rPr>
          <w:rFonts w:ascii="Calibri" w:hAnsi="Calibri" w:cs="Calibri"/>
          <w:b/>
          <w:sz w:val="20"/>
        </w:rPr>
        <w:t>585</w:t>
      </w:r>
      <w:r w:rsidRPr="005959B9">
        <w:rPr>
          <w:rFonts w:ascii="Calibri" w:hAnsi="Calibri" w:cs="Calibri"/>
          <w:b/>
          <w:sz w:val="20"/>
        </w:rPr>
        <w:t xml:space="preserve"> </w:t>
      </w:r>
      <w:r w:rsidRPr="005959B9">
        <w:rPr>
          <w:rFonts w:ascii="Calibri" w:hAnsi="Calibri" w:cs="Calibri"/>
          <w:sz w:val="20"/>
        </w:rPr>
        <w:t>Rooster</w:t>
      </w:r>
    </w:p>
    <w:p w14:paraId="2EF76119" w14:textId="6BF6E427" w:rsidR="005959B9" w:rsidRPr="005959B9" w:rsidRDefault="005959B9" w:rsidP="005959B9">
      <w:pPr>
        <w:rPr>
          <w:rFonts w:ascii="Calibri" w:hAnsi="Calibri" w:cs="Calibri"/>
          <w:sz w:val="20"/>
        </w:rPr>
      </w:pPr>
      <w:r w:rsidRPr="005959B9">
        <w:rPr>
          <w:rFonts w:ascii="Calibri" w:hAnsi="Calibri" w:cs="Calibri"/>
          <w:b/>
          <w:sz w:val="20"/>
        </w:rPr>
        <w:t xml:space="preserve">4-H </w:t>
      </w:r>
      <w:r w:rsidR="0019154D">
        <w:rPr>
          <w:rFonts w:ascii="Calibri" w:hAnsi="Calibri" w:cs="Calibri"/>
          <w:b/>
          <w:sz w:val="20"/>
        </w:rPr>
        <w:t>583</w:t>
      </w:r>
      <w:r w:rsidRPr="005959B9">
        <w:rPr>
          <w:rFonts w:ascii="Calibri" w:hAnsi="Calibri" w:cs="Calibri"/>
          <w:b/>
          <w:sz w:val="20"/>
        </w:rPr>
        <w:t xml:space="preserve"> </w:t>
      </w:r>
      <w:r w:rsidRPr="005959B9">
        <w:rPr>
          <w:rFonts w:ascii="Calibri" w:hAnsi="Calibri" w:cs="Calibri"/>
          <w:sz w:val="20"/>
        </w:rPr>
        <w:t>Pullet</w:t>
      </w:r>
      <w:r w:rsidRPr="005959B9">
        <w:rPr>
          <w:rFonts w:ascii="Calibri" w:hAnsi="Calibri" w:cs="Calibri"/>
          <w:sz w:val="20"/>
        </w:rPr>
        <w:tab/>
      </w:r>
      <w:r w:rsidRPr="005959B9">
        <w:rPr>
          <w:rFonts w:ascii="Calibri" w:hAnsi="Calibri" w:cs="Calibri"/>
          <w:sz w:val="20"/>
        </w:rPr>
        <w:tab/>
      </w:r>
      <w:r w:rsidRPr="005959B9">
        <w:rPr>
          <w:rFonts w:ascii="Calibri" w:hAnsi="Calibri" w:cs="Calibri"/>
          <w:sz w:val="20"/>
        </w:rPr>
        <w:tab/>
      </w:r>
      <w:r w:rsidRPr="005959B9">
        <w:rPr>
          <w:rFonts w:ascii="Calibri" w:hAnsi="Calibri" w:cs="Calibri"/>
          <w:sz w:val="20"/>
        </w:rPr>
        <w:tab/>
      </w:r>
      <w:r w:rsidRPr="005959B9">
        <w:rPr>
          <w:rFonts w:ascii="Calibri" w:hAnsi="Calibri" w:cs="Calibri"/>
          <w:sz w:val="20"/>
        </w:rPr>
        <w:tab/>
      </w:r>
      <w:r w:rsidRPr="005959B9">
        <w:rPr>
          <w:rFonts w:ascii="Calibri" w:hAnsi="Calibri" w:cs="Calibri"/>
          <w:b/>
          <w:sz w:val="20"/>
        </w:rPr>
        <w:t xml:space="preserve">4-H </w:t>
      </w:r>
      <w:r w:rsidR="0019154D">
        <w:rPr>
          <w:rFonts w:ascii="Calibri" w:hAnsi="Calibri" w:cs="Calibri"/>
          <w:b/>
          <w:sz w:val="20"/>
        </w:rPr>
        <w:t>586</w:t>
      </w:r>
      <w:r w:rsidRPr="005959B9">
        <w:rPr>
          <w:rFonts w:ascii="Calibri" w:hAnsi="Calibri" w:cs="Calibri"/>
          <w:b/>
          <w:sz w:val="20"/>
        </w:rPr>
        <w:t xml:space="preserve"> </w:t>
      </w:r>
      <w:r w:rsidRPr="005959B9">
        <w:rPr>
          <w:rFonts w:ascii="Calibri" w:hAnsi="Calibri" w:cs="Calibri"/>
          <w:sz w:val="20"/>
        </w:rPr>
        <w:t>Hen</w:t>
      </w:r>
    </w:p>
    <w:p w14:paraId="6354CC07" w14:textId="4B1A8705" w:rsidR="005959B9" w:rsidRPr="005959B9" w:rsidRDefault="005959B9" w:rsidP="005959B9">
      <w:pPr>
        <w:rPr>
          <w:rFonts w:ascii="Calibri" w:hAnsi="Calibri" w:cs="Calibri"/>
          <w:sz w:val="20"/>
        </w:rPr>
      </w:pPr>
      <w:r w:rsidRPr="005959B9">
        <w:rPr>
          <w:rFonts w:ascii="Calibri" w:hAnsi="Calibri" w:cs="Calibri"/>
          <w:b/>
          <w:sz w:val="20"/>
        </w:rPr>
        <w:t xml:space="preserve">4-H </w:t>
      </w:r>
      <w:r w:rsidR="0019154D">
        <w:rPr>
          <w:rFonts w:ascii="Calibri" w:hAnsi="Calibri" w:cs="Calibri"/>
          <w:b/>
          <w:sz w:val="20"/>
        </w:rPr>
        <w:t>584</w:t>
      </w:r>
      <w:r w:rsidRPr="005959B9">
        <w:rPr>
          <w:rFonts w:ascii="Calibri" w:hAnsi="Calibri" w:cs="Calibri"/>
          <w:b/>
          <w:sz w:val="20"/>
        </w:rPr>
        <w:t xml:space="preserve"> </w:t>
      </w:r>
      <w:r w:rsidRPr="005959B9">
        <w:rPr>
          <w:rFonts w:ascii="Calibri" w:hAnsi="Calibri" w:cs="Calibri"/>
          <w:sz w:val="20"/>
        </w:rPr>
        <w:t>Pair</w:t>
      </w:r>
      <w:r w:rsidRPr="005959B9">
        <w:rPr>
          <w:rFonts w:ascii="Calibri" w:hAnsi="Calibri" w:cs="Calibri"/>
          <w:sz w:val="20"/>
        </w:rPr>
        <w:tab/>
      </w:r>
      <w:r w:rsidRPr="005959B9">
        <w:rPr>
          <w:rFonts w:ascii="Calibri" w:hAnsi="Calibri" w:cs="Calibri"/>
          <w:sz w:val="20"/>
        </w:rPr>
        <w:tab/>
      </w:r>
      <w:r w:rsidRPr="005959B9">
        <w:rPr>
          <w:rFonts w:ascii="Calibri" w:hAnsi="Calibri" w:cs="Calibri"/>
          <w:sz w:val="20"/>
        </w:rPr>
        <w:tab/>
      </w:r>
      <w:r w:rsidRPr="005959B9">
        <w:rPr>
          <w:rFonts w:ascii="Calibri" w:hAnsi="Calibri" w:cs="Calibri"/>
          <w:sz w:val="20"/>
        </w:rPr>
        <w:tab/>
      </w:r>
      <w:r w:rsidRPr="005959B9">
        <w:rPr>
          <w:rFonts w:ascii="Calibri" w:hAnsi="Calibri" w:cs="Calibri"/>
          <w:sz w:val="20"/>
        </w:rPr>
        <w:tab/>
      </w:r>
      <w:r w:rsidRPr="005959B9">
        <w:rPr>
          <w:rFonts w:ascii="Calibri" w:hAnsi="Calibri" w:cs="Calibri"/>
          <w:b/>
          <w:sz w:val="20"/>
        </w:rPr>
        <w:t xml:space="preserve">4-H </w:t>
      </w:r>
      <w:r w:rsidR="0019154D">
        <w:rPr>
          <w:rFonts w:ascii="Calibri" w:hAnsi="Calibri" w:cs="Calibri"/>
          <w:b/>
          <w:sz w:val="20"/>
        </w:rPr>
        <w:t>587</w:t>
      </w:r>
      <w:r w:rsidRPr="005959B9">
        <w:rPr>
          <w:rFonts w:ascii="Calibri" w:hAnsi="Calibri" w:cs="Calibri"/>
          <w:b/>
          <w:sz w:val="20"/>
        </w:rPr>
        <w:t xml:space="preserve"> </w:t>
      </w:r>
      <w:r w:rsidRPr="005959B9">
        <w:rPr>
          <w:rFonts w:ascii="Calibri" w:hAnsi="Calibri" w:cs="Calibri"/>
          <w:sz w:val="20"/>
        </w:rPr>
        <w:t>Pair</w:t>
      </w:r>
    </w:p>
    <w:p w14:paraId="35327ECC" w14:textId="596FFFB0" w:rsidR="005959B9" w:rsidRPr="001E592D" w:rsidRDefault="005959B9" w:rsidP="0052653F">
      <w:pPr>
        <w:rPr>
          <w:rFonts w:ascii="Calibri" w:hAnsi="Calibri" w:cs="Calibri"/>
          <w:b/>
          <w:color w:val="FF0000"/>
          <w:sz w:val="20"/>
          <w:u w:val="single"/>
        </w:rPr>
      </w:pPr>
    </w:p>
    <w:p w14:paraId="38E61AB4" w14:textId="71D8FA6F" w:rsidR="005959B9" w:rsidRPr="005959B9" w:rsidRDefault="005959B9" w:rsidP="005959B9">
      <w:pPr>
        <w:rPr>
          <w:rFonts w:ascii="Calibri" w:hAnsi="Calibri" w:cs="Calibri"/>
          <w:sz w:val="20"/>
        </w:rPr>
      </w:pPr>
      <w:r>
        <w:rPr>
          <w:rFonts w:ascii="Calibri" w:hAnsi="Calibri" w:cs="Calibri"/>
          <w:sz w:val="20"/>
          <w:u w:val="single"/>
        </w:rPr>
        <w:t>Clean</w:t>
      </w:r>
      <w:r w:rsidRPr="005959B9">
        <w:rPr>
          <w:rFonts w:ascii="Calibri" w:hAnsi="Calibri" w:cs="Calibri"/>
          <w:sz w:val="20"/>
          <w:u w:val="single"/>
        </w:rPr>
        <w:t xml:space="preserve"> Legged </w:t>
      </w:r>
      <w:r w:rsidRPr="005959B9">
        <w:rPr>
          <w:rFonts w:ascii="Calibri" w:hAnsi="Calibri" w:cs="Calibri"/>
          <w:sz w:val="20"/>
        </w:rPr>
        <w:t>- Young</w:t>
      </w:r>
      <w:r w:rsidRPr="005959B9">
        <w:rPr>
          <w:rFonts w:ascii="Calibri" w:hAnsi="Calibri" w:cs="Calibri"/>
          <w:sz w:val="20"/>
        </w:rPr>
        <w:tab/>
      </w:r>
      <w:r w:rsidRPr="005959B9">
        <w:rPr>
          <w:rFonts w:ascii="Calibri" w:hAnsi="Calibri" w:cs="Calibri"/>
          <w:sz w:val="20"/>
        </w:rPr>
        <w:tab/>
      </w:r>
      <w:r w:rsidRPr="005959B9">
        <w:rPr>
          <w:rFonts w:ascii="Calibri" w:hAnsi="Calibri" w:cs="Calibri"/>
          <w:sz w:val="20"/>
        </w:rPr>
        <w:tab/>
      </w:r>
      <w:r w:rsidRPr="005959B9">
        <w:rPr>
          <w:rFonts w:ascii="Calibri" w:hAnsi="Calibri" w:cs="Calibri"/>
          <w:sz w:val="20"/>
        </w:rPr>
        <w:tab/>
      </w:r>
      <w:r w:rsidRPr="005959B9">
        <w:rPr>
          <w:rFonts w:ascii="Calibri" w:hAnsi="Calibri" w:cs="Calibri"/>
          <w:sz w:val="20"/>
          <w:u w:val="single"/>
        </w:rPr>
        <w:t>Clean Legged</w:t>
      </w:r>
      <w:r>
        <w:rPr>
          <w:rFonts w:ascii="Calibri" w:hAnsi="Calibri" w:cs="Calibri"/>
          <w:sz w:val="20"/>
        </w:rPr>
        <w:t xml:space="preserve"> - Aged</w:t>
      </w:r>
    </w:p>
    <w:p w14:paraId="6E9B405B" w14:textId="2F7B86C8" w:rsidR="005959B9" w:rsidRPr="005959B9" w:rsidRDefault="005959B9" w:rsidP="005959B9">
      <w:pPr>
        <w:rPr>
          <w:rFonts w:ascii="Calibri" w:hAnsi="Calibri" w:cs="Calibri"/>
          <w:sz w:val="20"/>
        </w:rPr>
      </w:pPr>
      <w:r w:rsidRPr="005959B9">
        <w:rPr>
          <w:rFonts w:ascii="Calibri" w:hAnsi="Calibri" w:cs="Calibri"/>
          <w:b/>
          <w:sz w:val="20"/>
        </w:rPr>
        <w:t xml:space="preserve">4-H </w:t>
      </w:r>
      <w:r w:rsidR="0019154D">
        <w:rPr>
          <w:rFonts w:ascii="Calibri" w:hAnsi="Calibri" w:cs="Calibri"/>
          <w:b/>
          <w:sz w:val="20"/>
        </w:rPr>
        <w:t>588</w:t>
      </w:r>
      <w:r w:rsidRPr="005959B9">
        <w:rPr>
          <w:rFonts w:ascii="Calibri" w:hAnsi="Calibri" w:cs="Calibri"/>
          <w:b/>
          <w:sz w:val="20"/>
        </w:rPr>
        <w:t xml:space="preserve"> </w:t>
      </w:r>
      <w:r w:rsidRPr="005959B9">
        <w:rPr>
          <w:rFonts w:ascii="Calibri" w:hAnsi="Calibri" w:cs="Calibri"/>
          <w:sz w:val="20"/>
        </w:rPr>
        <w:t>Cockerel</w:t>
      </w:r>
      <w:r w:rsidRPr="005959B9">
        <w:rPr>
          <w:rFonts w:ascii="Calibri" w:hAnsi="Calibri" w:cs="Calibri"/>
          <w:sz w:val="20"/>
        </w:rPr>
        <w:tab/>
      </w:r>
      <w:r w:rsidRPr="005959B9">
        <w:rPr>
          <w:rFonts w:ascii="Calibri" w:hAnsi="Calibri" w:cs="Calibri"/>
          <w:sz w:val="20"/>
        </w:rPr>
        <w:tab/>
      </w:r>
      <w:r w:rsidR="0019154D">
        <w:rPr>
          <w:rFonts w:ascii="Calibri" w:hAnsi="Calibri" w:cs="Calibri"/>
          <w:sz w:val="20"/>
        </w:rPr>
        <w:tab/>
      </w:r>
      <w:r w:rsidRPr="005959B9">
        <w:rPr>
          <w:rFonts w:ascii="Calibri" w:hAnsi="Calibri" w:cs="Calibri"/>
          <w:sz w:val="20"/>
        </w:rPr>
        <w:tab/>
      </w:r>
      <w:r w:rsidRPr="005959B9">
        <w:rPr>
          <w:rFonts w:ascii="Calibri" w:hAnsi="Calibri" w:cs="Calibri"/>
          <w:sz w:val="20"/>
        </w:rPr>
        <w:tab/>
      </w:r>
      <w:r w:rsidRPr="005959B9">
        <w:rPr>
          <w:rFonts w:ascii="Calibri" w:hAnsi="Calibri" w:cs="Calibri"/>
          <w:b/>
          <w:sz w:val="20"/>
        </w:rPr>
        <w:t xml:space="preserve">4-H </w:t>
      </w:r>
      <w:r w:rsidR="0019154D">
        <w:rPr>
          <w:rFonts w:ascii="Calibri" w:hAnsi="Calibri" w:cs="Calibri"/>
          <w:b/>
          <w:sz w:val="20"/>
        </w:rPr>
        <w:t>591</w:t>
      </w:r>
      <w:r w:rsidRPr="005959B9">
        <w:rPr>
          <w:rFonts w:ascii="Calibri" w:hAnsi="Calibri" w:cs="Calibri"/>
          <w:b/>
          <w:sz w:val="20"/>
        </w:rPr>
        <w:t xml:space="preserve"> </w:t>
      </w:r>
      <w:r w:rsidRPr="005959B9">
        <w:rPr>
          <w:rFonts w:ascii="Calibri" w:hAnsi="Calibri" w:cs="Calibri"/>
          <w:sz w:val="20"/>
        </w:rPr>
        <w:t>Rooster</w:t>
      </w:r>
    </w:p>
    <w:p w14:paraId="5500E283" w14:textId="5093E816" w:rsidR="005959B9" w:rsidRPr="005959B9" w:rsidRDefault="005959B9" w:rsidP="005959B9">
      <w:pPr>
        <w:rPr>
          <w:rFonts w:ascii="Calibri" w:hAnsi="Calibri" w:cs="Calibri"/>
          <w:sz w:val="20"/>
        </w:rPr>
      </w:pPr>
      <w:r w:rsidRPr="005959B9">
        <w:rPr>
          <w:rFonts w:ascii="Calibri" w:hAnsi="Calibri" w:cs="Calibri"/>
          <w:b/>
          <w:sz w:val="20"/>
        </w:rPr>
        <w:t xml:space="preserve">4-H </w:t>
      </w:r>
      <w:r w:rsidR="0019154D">
        <w:rPr>
          <w:rFonts w:ascii="Calibri" w:hAnsi="Calibri" w:cs="Calibri"/>
          <w:b/>
          <w:sz w:val="20"/>
        </w:rPr>
        <w:t>589</w:t>
      </w:r>
      <w:r w:rsidRPr="005959B9">
        <w:rPr>
          <w:rFonts w:ascii="Calibri" w:hAnsi="Calibri" w:cs="Calibri"/>
          <w:b/>
          <w:sz w:val="20"/>
        </w:rPr>
        <w:t xml:space="preserve"> </w:t>
      </w:r>
      <w:r w:rsidRPr="005959B9">
        <w:rPr>
          <w:rFonts w:ascii="Calibri" w:hAnsi="Calibri" w:cs="Calibri"/>
          <w:sz w:val="20"/>
        </w:rPr>
        <w:t>Pullet</w:t>
      </w:r>
      <w:r w:rsidRPr="005959B9">
        <w:rPr>
          <w:rFonts w:ascii="Calibri" w:hAnsi="Calibri" w:cs="Calibri"/>
          <w:sz w:val="20"/>
        </w:rPr>
        <w:tab/>
      </w:r>
      <w:r w:rsidRPr="005959B9">
        <w:rPr>
          <w:rFonts w:ascii="Calibri" w:hAnsi="Calibri" w:cs="Calibri"/>
          <w:sz w:val="20"/>
        </w:rPr>
        <w:tab/>
      </w:r>
      <w:r w:rsidRPr="005959B9">
        <w:rPr>
          <w:rFonts w:ascii="Calibri" w:hAnsi="Calibri" w:cs="Calibri"/>
          <w:sz w:val="20"/>
        </w:rPr>
        <w:tab/>
      </w:r>
      <w:r w:rsidRPr="005959B9">
        <w:rPr>
          <w:rFonts w:ascii="Calibri" w:hAnsi="Calibri" w:cs="Calibri"/>
          <w:sz w:val="20"/>
        </w:rPr>
        <w:tab/>
      </w:r>
      <w:r w:rsidRPr="005959B9">
        <w:rPr>
          <w:rFonts w:ascii="Calibri" w:hAnsi="Calibri" w:cs="Calibri"/>
          <w:sz w:val="20"/>
        </w:rPr>
        <w:tab/>
      </w:r>
      <w:r w:rsidR="00D14352">
        <w:rPr>
          <w:rFonts w:ascii="Calibri" w:hAnsi="Calibri" w:cs="Calibri"/>
          <w:b/>
          <w:sz w:val="20"/>
        </w:rPr>
        <w:t xml:space="preserve">4-H </w:t>
      </w:r>
      <w:r w:rsidR="0019154D">
        <w:rPr>
          <w:rFonts w:ascii="Calibri" w:hAnsi="Calibri" w:cs="Calibri"/>
          <w:b/>
          <w:sz w:val="20"/>
        </w:rPr>
        <w:t>592</w:t>
      </w:r>
      <w:r w:rsidRPr="005959B9">
        <w:rPr>
          <w:rFonts w:ascii="Calibri" w:hAnsi="Calibri" w:cs="Calibri"/>
          <w:b/>
          <w:sz w:val="20"/>
        </w:rPr>
        <w:t xml:space="preserve"> </w:t>
      </w:r>
      <w:r w:rsidRPr="005959B9">
        <w:rPr>
          <w:rFonts w:ascii="Calibri" w:hAnsi="Calibri" w:cs="Calibri"/>
          <w:sz w:val="20"/>
        </w:rPr>
        <w:t>Hen</w:t>
      </w:r>
    </w:p>
    <w:p w14:paraId="38B0ED1D" w14:textId="4A02DDF1" w:rsidR="005959B9" w:rsidRDefault="005959B9" w:rsidP="005959B9">
      <w:pPr>
        <w:rPr>
          <w:rFonts w:ascii="Calibri" w:hAnsi="Calibri" w:cs="Calibri"/>
          <w:b/>
          <w:color w:val="FF0000"/>
          <w:sz w:val="20"/>
          <w:u w:val="single"/>
        </w:rPr>
      </w:pPr>
      <w:r w:rsidRPr="005959B9">
        <w:rPr>
          <w:rFonts w:ascii="Calibri" w:hAnsi="Calibri" w:cs="Calibri"/>
          <w:b/>
          <w:sz w:val="20"/>
        </w:rPr>
        <w:t xml:space="preserve">4-H </w:t>
      </w:r>
      <w:r w:rsidR="0019154D">
        <w:rPr>
          <w:rFonts w:ascii="Calibri" w:hAnsi="Calibri" w:cs="Calibri"/>
          <w:b/>
          <w:sz w:val="20"/>
        </w:rPr>
        <w:t>590</w:t>
      </w:r>
      <w:r w:rsidRPr="005959B9">
        <w:rPr>
          <w:rFonts w:ascii="Calibri" w:hAnsi="Calibri" w:cs="Calibri"/>
          <w:b/>
          <w:sz w:val="20"/>
        </w:rPr>
        <w:t xml:space="preserve"> </w:t>
      </w:r>
      <w:r w:rsidRPr="005959B9">
        <w:rPr>
          <w:rFonts w:ascii="Calibri" w:hAnsi="Calibri" w:cs="Calibri"/>
          <w:sz w:val="20"/>
        </w:rPr>
        <w:t>Pair</w:t>
      </w:r>
      <w:r w:rsidRPr="005959B9">
        <w:rPr>
          <w:rFonts w:ascii="Calibri" w:hAnsi="Calibri" w:cs="Calibri"/>
          <w:sz w:val="20"/>
        </w:rPr>
        <w:tab/>
      </w:r>
      <w:r w:rsidRPr="005959B9">
        <w:rPr>
          <w:rFonts w:ascii="Calibri" w:hAnsi="Calibri" w:cs="Calibri"/>
          <w:sz w:val="20"/>
        </w:rPr>
        <w:tab/>
      </w:r>
      <w:r w:rsidRPr="005959B9">
        <w:rPr>
          <w:rFonts w:ascii="Calibri" w:hAnsi="Calibri" w:cs="Calibri"/>
          <w:sz w:val="20"/>
        </w:rPr>
        <w:tab/>
      </w:r>
      <w:r w:rsidRPr="005959B9">
        <w:rPr>
          <w:rFonts w:ascii="Calibri" w:hAnsi="Calibri" w:cs="Calibri"/>
          <w:sz w:val="20"/>
        </w:rPr>
        <w:tab/>
      </w:r>
      <w:r w:rsidRPr="005959B9">
        <w:rPr>
          <w:rFonts w:ascii="Calibri" w:hAnsi="Calibri" w:cs="Calibri"/>
          <w:sz w:val="20"/>
        </w:rPr>
        <w:tab/>
      </w:r>
      <w:r w:rsidR="00D14352">
        <w:rPr>
          <w:rFonts w:ascii="Calibri" w:hAnsi="Calibri" w:cs="Calibri"/>
          <w:b/>
          <w:sz w:val="20"/>
        </w:rPr>
        <w:t xml:space="preserve">4-H </w:t>
      </w:r>
      <w:r w:rsidR="0019154D">
        <w:rPr>
          <w:rFonts w:ascii="Calibri" w:hAnsi="Calibri" w:cs="Calibri"/>
          <w:b/>
          <w:sz w:val="20"/>
        </w:rPr>
        <w:t>593</w:t>
      </w:r>
      <w:r w:rsidRPr="005959B9">
        <w:rPr>
          <w:rFonts w:ascii="Calibri" w:hAnsi="Calibri" w:cs="Calibri"/>
          <w:b/>
          <w:sz w:val="20"/>
        </w:rPr>
        <w:t xml:space="preserve"> </w:t>
      </w:r>
      <w:r w:rsidRPr="005959B9">
        <w:rPr>
          <w:rFonts w:ascii="Calibri" w:hAnsi="Calibri" w:cs="Calibri"/>
          <w:sz w:val="20"/>
        </w:rPr>
        <w:t>Pair</w:t>
      </w:r>
    </w:p>
    <w:p w14:paraId="499B30AF" w14:textId="5A2B92FE" w:rsidR="005959B9" w:rsidRPr="001E592D" w:rsidRDefault="005959B9" w:rsidP="0052653F">
      <w:pPr>
        <w:rPr>
          <w:rFonts w:ascii="Calibri" w:hAnsi="Calibri" w:cs="Calibri"/>
          <w:b/>
          <w:color w:val="FF0000"/>
          <w:sz w:val="20"/>
          <w:u w:val="single"/>
        </w:rPr>
      </w:pPr>
    </w:p>
    <w:p w14:paraId="5F33A4F3" w14:textId="61A83D37" w:rsidR="00244411" w:rsidRDefault="005959B9" w:rsidP="0052653F">
      <w:pPr>
        <w:rPr>
          <w:rFonts w:ascii="Calibri" w:hAnsi="Calibri" w:cs="Calibri"/>
          <w:sz w:val="20"/>
        </w:rPr>
      </w:pPr>
      <w:r>
        <w:rPr>
          <w:rFonts w:ascii="Calibri" w:hAnsi="Calibri" w:cs="Calibri"/>
          <w:b/>
          <w:sz w:val="20"/>
          <w:u w:val="single"/>
        </w:rPr>
        <w:t>Standards</w:t>
      </w:r>
      <w:proofErr w:type="gramStart"/>
      <w:r>
        <w:rPr>
          <w:rFonts w:ascii="Calibri" w:hAnsi="Calibri" w:cs="Calibri"/>
          <w:b/>
          <w:sz w:val="20"/>
          <w:u w:val="single"/>
        </w:rPr>
        <w:t xml:space="preserve">:  </w:t>
      </w:r>
      <w:r>
        <w:rPr>
          <w:rFonts w:ascii="Calibri" w:hAnsi="Calibri" w:cs="Calibri"/>
          <w:sz w:val="20"/>
        </w:rPr>
        <w:t>(</w:t>
      </w:r>
      <w:proofErr w:type="gramEnd"/>
      <w:r>
        <w:rPr>
          <w:rFonts w:ascii="Calibri" w:hAnsi="Calibri" w:cs="Calibri"/>
          <w:sz w:val="20"/>
        </w:rPr>
        <w:t>Large Birds)</w:t>
      </w:r>
    </w:p>
    <w:p w14:paraId="0E41580D" w14:textId="2C443B82" w:rsidR="005959B9" w:rsidRPr="005959B9" w:rsidRDefault="005959B9" w:rsidP="0052653F">
      <w:pPr>
        <w:rPr>
          <w:rFonts w:ascii="Calibri" w:hAnsi="Calibri" w:cs="Calibri"/>
          <w:sz w:val="20"/>
        </w:rPr>
      </w:pPr>
      <w:r>
        <w:rPr>
          <w:rFonts w:ascii="Calibri" w:hAnsi="Calibri" w:cs="Calibri"/>
          <w:b/>
          <w:sz w:val="20"/>
        </w:rPr>
        <w:t>American –</w:t>
      </w:r>
      <w:r>
        <w:rPr>
          <w:rFonts w:ascii="Calibri" w:hAnsi="Calibri" w:cs="Calibri"/>
          <w:sz w:val="20"/>
        </w:rPr>
        <w:t>Plymouth Rock (all varieties), Dominque, Wyandotte (all varieties), Java, Rhode Island (all varieties), Buckeye, Chantecler, Jersey G</w:t>
      </w:r>
      <w:r w:rsidR="007D6933">
        <w:rPr>
          <w:rFonts w:ascii="Calibri" w:hAnsi="Calibri" w:cs="Calibri"/>
          <w:sz w:val="20"/>
        </w:rPr>
        <w:t>ia</w:t>
      </w:r>
      <w:r>
        <w:rPr>
          <w:rFonts w:ascii="Calibri" w:hAnsi="Calibri" w:cs="Calibri"/>
          <w:sz w:val="20"/>
        </w:rPr>
        <w:t xml:space="preserve">nt, </w:t>
      </w:r>
      <w:proofErr w:type="spellStart"/>
      <w:r>
        <w:rPr>
          <w:rFonts w:ascii="Calibri" w:hAnsi="Calibri" w:cs="Calibri"/>
          <w:sz w:val="20"/>
        </w:rPr>
        <w:t>Lamonas</w:t>
      </w:r>
      <w:proofErr w:type="spellEnd"/>
      <w:r>
        <w:rPr>
          <w:rFonts w:ascii="Calibri" w:hAnsi="Calibri" w:cs="Calibri"/>
          <w:sz w:val="20"/>
        </w:rPr>
        <w:t>, New Hampshire, D</w:t>
      </w:r>
      <w:r w:rsidR="007D6933">
        <w:rPr>
          <w:rFonts w:ascii="Calibri" w:hAnsi="Calibri" w:cs="Calibri"/>
          <w:sz w:val="20"/>
        </w:rPr>
        <w:t>ela</w:t>
      </w:r>
      <w:r>
        <w:rPr>
          <w:rFonts w:ascii="Calibri" w:hAnsi="Calibri" w:cs="Calibri"/>
          <w:sz w:val="20"/>
        </w:rPr>
        <w:t>ware, Holland</w:t>
      </w:r>
    </w:p>
    <w:p w14:paraId="58EA58FD" w14:textId="43B09431" w:rsidR="00244411" w:rsidRPr="001E592D" w:rsidRDefault="00244411" w:rsidP="0052653F">
      <w:pPr>
        <w:rPr>
          <w:rFonts w:ascii="Calibri" w:hAnsi="Calibri" w:cs="Calibri"/>
          <w:b/>
          <w:color w:val="FF0000"/>
          <w:sz w:val="20"/>
        </w:rPr>
      </w:pPr>
    </w:p>
    <w:p w14:paraId="2BDD112E" w14:textId="1E75A721" w:rsidR="00244411" w:rsidRPr="007D6933" w:rsidRDefault="00244411" w:rsidP="00244411">
      <w:pPr>
        <w:rPr>
          <w:rFonts w:ascii="Calibri" w:hAnsi="Calibri" w:cs="Calibri"/>
          <w:sz w:val="20"/>
        </w:rPr>
      </w:pPr>
      <w:r w:rsidRPr="007D6933">
        <w:rPr>
          <w:rFonts w:ascii="Calibri" w:hAnsi="Calibri" w:cs="Calibri"/>
          <w:sz w:val="20"/>
          <w:u w:val="single"/>
        </w:rPr>
        <w:t>Young Birds</w:t>
      </w:r>
      <w:r w:rsidRPr="007D6933">
        <w:rPr>
          <w:rFonts w:ascii="Calibri" w:hAnsi="Calibri" w:cs="Calibri"/>
          <w:sz w:val="20"/>
        </w:rPr>
        <w:tab/>
      </w:r>
      <w:r w:rsidRPr="007D6933">
        <w:rPr>
          <w:rFonts w:ascii="Calibri" w:hAnsi="Calibri" w:cs="Calibri"/>
          <w:sz w:val="20"/>
        </w:rPr>
        <w:tab/>
      </w:r>
      <w:r w:rsidRPr="007D6933">
        <w:rPr>
          <w:rFonts w:ascii="Calibri" w:hAnsi="Calibri" w:cs="Calibri"/>
          <w:sz w:val="20"/>
        </w:rPr>
        <w:tab/>
      </w:r>
      <w:r w:rsidRPr="007D6933">
        <w:rPr>
          <w:rFonts w:ascii="Calibri" w:hAnsi="Calibri" w:cs="Calibri"/>
          <w:sz w:val="20"/>
        </w:rPr>
        <w:tab/>
      </w:r>
      <w:r w:rsidRPr="007D6933">
        <w:rPr>
          <w:rFonts w:ascii="Calibri" w:hAnsi="Calibri" w:cs="Calibri"/>
          <w:sz w:val="20"/>
        </w:rPr>
        <w:tab/>
      </w:r>
      <w:r w:rsidRPr="007D6933">
        <w:rPr>
          <w:rFonts w:ascii="Calibri" w:hAnsi="Calibri" w:cs="Calibri"/>
          <w:sz w:val="20"/>
          <w:u w:val="single"/>
        </w:rPr>
        <w:t>Aged Birds</w:t>
      </w:r>
    </w:p>
    <w:p w14:paraId="5AE8D42C" w14:textId="2A31468A" w:rsidR="00244411" w:rsidRPr="007D6933" w:rsidRDefault="004765A7" w:rsidP="00244411">
      <w:pPr>
        <w:rPr>
          <w:rFonts w:ascii="Calibri" w:hAnsi="Calibri" w:cs="Calibri"/>
          <w:sz w:val="20"/>
        </w:rPr>
      </w:pPr>
      <w:r w:rsidRPr="007D6933">
        <w:rPr>
          <w:rFonts w:ascii="Calibri" w:hAnsi="Calibri" w:cs="Calibri"/>
          <w:b/>
          <w:sz w:val="20"/>
        </w:rPr>
        <w:t xml:space="preserve">4-H </w:t>
      </w:r>
      <w:r w:rsidR="00691802">
        <w:rPr>
          <w:rFonts w:ascii="Calibri" w:hAnsi="Calibri" w:cs="Calibri"/>
          <w:b/>
          <w:sz w:val="20"/>
        </w:rPr>
        <w:t>594</w:t>
      </w:r>
      <w:r w:rsidR="00244411" w:rsidRPr="007D6933">
        <w:rPr>
          <w:rFonts w:ascii="Calibri" w:hAnsi="Calibri" w:cs="Calibri"/>
          <w:b/>
          <w:sz w:val="20"/>
        </w:rPr>
        <w:t xml:space="preserve"> </w:t>
      </w:r>
      <w:r w:rsidR="00244411" w:rsidRPr="007D6933">
        <w:rPr>
          <w:rFonts w:ascii="Calibri" w:hAnsi="Calibri" w:cs="Calibri"/>
          <w:sz w:val="20"/>
        </w:rPr>
        <w:t>Cockerel</w:t>
      </w:r>
      <w:r w:rsidR="00244411" w:rsidRPr="007D6933">
        <w:rPr>
          <w:rFonts w:ascii="Calibri" w:hAnsi="Calibri" w:cs="Calibri"/>
          <w:sz w:val="20"/>
        </w:rPr>
        <w:tab/>
      </w:r>
      <w:r w:rsidR="00244411" w:rsidRPr="007D6933">
        <w:rPr>
          <w:rFonts w:ascii="Calibri" w:hAnsi="Calibri" w:cs="Calibri"/>
          <w:sz w:val="20"/>
        </w:rPr>
        <w:tab/>
      </w:r>
      <w:r w:rsidR="00244411" w:rsidRPr="007D6933">
        <w:rPr>
          <w:rFonts w:ascii="Calibri" w:hAnsi="Calibri" w:cs="Calibri"/>
          <w:sz w:val="20"/>
        </w:rPr>
        <w:tab/>
      </w:r>
      <w:r w:rsidR="00244411" w:rsidRPr="007D6933">
        <w:rPr>
          <w:rFonts w:ascii="Calibri" w:hAnsi="Calibri" w:cs="Calibri"/>
          <w:sz w:val="20"/>
        </w:rPr>
        <w:tab/>
      </w:r>
      <w:r w:rsidR="00244411" w:rsidRPr="007D6933">
        <w:rPr>
          <w:rFonts w:ascii="Calibri" w:hAnsi="Calibri" w:cs="Calibri"/>
          <w:sz w:val="20"/>
        </w:rPr>
        <w:tab/>
      </w:r>
      <w:r w:rsidRPr="007D6933">
        <w:rPr>
          <w:rFonts w:ascii="Calibri" w:hAnsi="Calibri" w:cs="Calibri"/>
          <w:b/>
          <w:sz w:val="20"/>
        </w:rPr>
        <w:t xml:space="preserve">4-H </w:t>
      </w:r>
      <w:r w:rsidR="00691802">
        <w:rPr>
          <w:rFonts w:ascii="Calibri" w:hAnsi="Calibri" w:cs="Calibri"/>
          <w:b/>
          <w:sz w:val="20"/>
        </w:rPr>
        <w:t>597</w:t>
      </w:r>
      <w:r w:rsidR="00244411" w:rsidRPr="007D6933">
        <w:rPr>
          <w:rFonts w:ascii="Calibri" w:hAnsi="Calibri" w:cs="Calibri"/>
          <w:b/>
          <w:sz w:val="20"/>
        </w:rPr>
        <w:t xml:space="preserve"> </w:t>
      </w:r>
      <w:r w:rsidR="00244411" w:rsidRPr="007D6933">
        <w:rPr>
          <w:rFonts w:ascii="Calibri" w:hAnsi="Calibri" w:cs="Calibri"/>
          <w:sz w:val="20"/>
        </w:rPr>
        <w:t>Rooster</w:t>
      </w:r>
    </w:p>
    <w:p w14:paraId="31207A3F" w14:textId="6BB67477" w:rsidR="00244411" w:rsidRPr="007D6933" w:rsidRDefault="004765A7" w:rsidP="00244411">
      <w:pPr>
        <w:rPr>
          <w:rFonts w:ascii="Calibri" w:hAnsi="Calibri" w:cs="Calibri"/>
          <w:sz w:val="20"/>
        </w:rPr>
      </w:pPr>
      <w:r w:rsidRPr="007D6933">
        <w:rPr>
          <w:rFonts w:ascii="Calibri" w:hAnsi="Calibri" w:cs="Calibri"/>
          <w:b/>
          <w:sz w:val="20"/>
        </w:rPr>
        <w:t xml:space="preserve">4-H </w:t>
      </w:r>
      <w:r w:rsidR="00691802">
        <w:rPr>
          <w:rFonts w:ascii="Calibri" w:hAnsi="Calibri" w:cs="Calibri"/>
          <w:b/>
          <w:sz w:val="20"/>
        </w:rPr>
        <w:t>595</w:t>
      </w:r>
      <w:r w:rsidR="00244411" w:rsidRPr="007D6933">
        <w:rPr>
          <w:rFonts w:ascii="Calibri" w:hAnsi="Calibri" w:cs="Calibri"/>
          <w:b/>
          <w:sz w:val="20"/>
        </w:rPr>
        <w:t xml:space="preserve"> </w:t>
      </w:r>
      <w:r w:rsidR="00244411" w:rsidRPr="007D6933">
        <w:rPr>
          <w:rFonts w:ascii="Calibri" w:hAnsi="Calibri" w:cs="Calibri"/>
          <w:sz w:val="20"/>
        </w:rPr>
        <w:t>Pullet</w:t>
      </w:r>
      <w:r w:rsidR="00244411" w:rsidRPr="007D6933">
        <w:rPr>
          <w:rFonts w:ascii="Calibri" w:hAnsi="Calibri" w:cs="Calibri"/>
          <w:sz w:val="20"/>
        </w:rPr>
        <w:tab/>
      </w:r>
      <w:r w:rsidR="00244411" w:rsidRPr="007D6933">
        <w:rPr>
          <w:rFonts w:ascii="Calibri" w:hAnsi="Calibri" w:cs="Calibri"/>
          <w:sz w:val="20"/>
        </w:rPr>
        <w:tab/>
      </w:r>
      <w:r w:rsidR="00244411" w:rsidRPr="007D6933">
        <w:rPr>
          <w:rFonts w:ascii="Calibri" w:hAnsi="Calibri" w:cs="Calibri"/>
          <w:sz w:val="20"/>
        </w:rPr>
        <w:tab/>
      </w:r>
      <w:r w:rsidR="00244411" w:rsidRPr="007D6933">
        <w:rPr>
          <w:rFonts w:ascii="Calibri" w:hAnsi="Calibri" w:cs="Calibri"/>
          <w:sz w:val="20"/>
        </w:rPr>
        <w:tab/>
      </w:r>
      <w:r w:rsidR="00244411" w:rsidRPr="007D6933">
        <w:rPr>
          <w:rFonts w:ascii="Calibri" w:hAnsi="Calibri" w:cs="Calibri"/>
          <w:sz w:val="20"/>
        </w:rPr>
        <w:tab/>
      </w:r>
      <w:r w:rsidRPr="007D6933">
        <w:rPr>
          <w:rFonts w:ascii="Calibri" w:hAnsi="Calibri" w:cs="Calibri"/>
          <w:b/>
          <w:sz w:val="20"/>
        </w:rPr>
        <w:t xml:space="preserve">4-H </w:t>
      </w:r>
      <w:r w:rsidR="00691802">
        <w:rPr>
          <w:rFonts w:ascii="Calibri" w:hAnsi="Calibri" w:cs="Calibri"/>
          <w:b/>
          <w:sz w:val="20"/>
        </w:rPr>
        <w:t>598</w:t>
      </w:r>
      <w:r w:rsidR="00244411" w:rsidRPr="007D6933">
        <w:rPr>
          <w:rFonts w:ascii="Calibri" w:hAnsi="Calibri" w:cs="Calibri"/>
          <w:b/>
          <w:sz w:val="20"/>
        </w:rPr>
        <w:t xml:space="preserve"> </w:t>
      </w:r>
      <w:r w:rsidR="00244411" w:rsidRPr="007D6933">
        <w:rPr>
          <w:rFonts w:ascii="Calibri" w:hAnsi="Calibri" w:cs="Calibri"/>
          <w:sz w:val="20"/>
        </w:rPr>
        <w:t>Hen</w:t>
      </w:r>
    </w:p>
    <w:p w14:paraId="3084C533" w14:textId="631D89DB" w:rsidR="007D6933" w:rsidRPr="001E592D" w:rsidRDefault="004765A7" w:rsidP="00406311">
      <w:pPr>
        <w:rPr>
          <w:rFonts w:ascii="Calibri" w:hAnsi="Calibri" w:cs="Calibri"/>
          <w:sz w:val="20"/>
        </w:rPr>
      </w:pPr>
      <w:r w:rsidRPr="007D6933">
        <w:rPr>
          <w:rFonts w:ascii="Calibri" w:hAnsi="Calibri" w:cs="Calibri"/>
          <w:b/>
          <w:sz w:val="20"/>
        </w:rPr>
        <w:t xml:space="preserve">4-H </w:t>
      </w:r>
      <w:r w:rsidR="00691802">
        <w:rPr>
          <w:rFonts w:ascii="Calibri" w:hAnsi="Calibri" w:cs="Calibri"/>
          <w:b/>
          <w:sz w:val="20"/>
        </w:rPr>
        <w:t>596</w:t>
      </w:r>
      <w:r w:rsidR="00244411" w:rsidRPr="007D6933">
        <w:rPr>
          <w:rFonts w:ascii="Calibri" w:hAnsi="Calibri" w:cs="Calibri"/>
          <w:b/>
          <w:sz w:val="20"/>
        </w:rPr>
        <w:t xml:space="preserve"> </w:t>
      </w:r>
      <w:r w:rsidR="00244411" w:rsidRPr="007D6933">
        <w:rPr>
          <w:rFonts w:ascii="Calibri" w:hAnsi="Calibri" w:cs="Calibri"/>
          <w:sz w:val="20"/>
        </w:rPr>
        <w:t>Pair</w:t>
      </w:r>
      <w:r w:rsidR="00244411" w:rsidRPr="007D6933">
        <w:rPr>
          <w:rFonts w:ascii="Calibri" w:hAnsi="Calibri" w:cs="Calibri"/>
          <w:sz w:val="20"/>
        </w:rPr>
        <w:tab/>
      </w:r>
      <w:r w:rsidR="00244411" w:rsidRPr="007D6933">
        <w:rPr>
          <w:rFonts w:ascii="Calibri" w:hAnsi="Calibri" w:cs="Calibri"/>
          <w:sz w:val="20"/>
        </w:rPr>
        <w:tab/>
      </w:r>
      <w:r w:rsidR="00244411" w:rsidRPr="007D6933">
        <w:rPr>
          <w:rFonts w:ascii="Calibri" w:hAnsi="Calibri" w:cs="Calibri"/>
          <w:sz w:val="20"/>
        </w:rPr>
        <w:tab/>
      </w:r>
      <w:r w:rsidR="00244411" w:rsidRPr="007D6933">
        <w:rPr>
          <w:rFonts w:ascii="Calibri" w:hAnsi="Calibri" w:cs="Calibri"/>
          <w:sz w:val="20"/>
        </w:rPr>
        <w:tab/>
      </w:r>
      <w:r w:rsidR="00244411" w:rsidRPr="007D6933">
        <w:rPr>
          <w:rFonts w:ascii="Calibri" w:hAnsi="Calibri" w:cs="Calibri"/>
          <w:sz w:val="20"/>
        </w:rPr>
        <w:tab/>
      </w:r>
      <w:r w:rsidRPr="007D6933">
        <w:rPr>
          <w:rFonts w:ascii="Calibri" w:hAnsi="Calibri" w:cs="Calibri"/>
          <w:b/>
          <w:sz w:val="20"/>
        </w:rPr>
        <w:t xml:space="preserve">4-H </w:t>
      </w:r>
      <w:r w:rsidR="00691802">
        <w:rPr>
          <w:rFonts w:ascii="Calibri" w:hAnsi="Calibri" w:cs="Calibri"/>
          <w:b/>
          <w:sz w:val="20"/>
        </w:rPr>
        <w:t>599</w:t>
      </w:r>
      <w:r w:rsidR="00244411" w:rsidRPr="007D6933">
        <w:rPr>
          <w:rFonts w:ascii="Calibri" w:hAnsi="Calibri" w:cs="Calibri"/>
          <w:b/>
          <w:sz w:val="20"/>
        </w:rPr>
        <w:t xml:space="preserve"> </w:t>
      </w:r>
      <w:r w:rsidR="00244411" w:rsidRPr="007D6933">
        <w:rPr>
          <w:rFonts w:ascii="Calibri" w:hAnsi="Calibri" w:cs="Calibri"/>
          <w:sz w:val="20"/>
        </w:rPr>
        <w:t>Pair</w:t>
      </w:r>
    </w:p>
    <w:p w14:paraId="0BC3732C" w14:textId="0D5BEA0A" w:rsidR="007D6933" w:rsidRDefault="007D6933" w:rsidP="00406311">
      <w:pPr>
        <w:rPr>
          <w:rFonts w:ascii="Calibri" w:hAnsi="Calibri" w:cs="Calibri"/>
          <w:sz w:val="20"/>
        </w:rPr>
      </w:pPr>
      <w:r>
        <w:rPr>
          <w:rFonts w:ascii="Calibri" w:hAnsi="Calibri" w:cs="Calibri"/>
          <w:b/>
          <w:sz w:val="20"/>
        </w:rPr>
        <w:t xml:space="preserve">English – </w:t>
      </w:r>
      <w:r>
        <w:rPr>
          <w:rFonts w:ascii="Calibri" w:hAnsi="Calibri" w:cs="Calibri"/>
          <w:sz w:val="20"/>
        </w:rPr>
        <w:t>Dorking, Recap, Cornish, Orpington, Sussex, Australorp</w:t>
      </w:r>
    </w:p>
    <w:p w14:paraId="51A76BCC" w14:textId="27D90110" w:rsidR="007D6933" w:rsidRPr="007D6933" w:rsidRDefault="007D6933" w:rsidP="007D6933">
      <w:pPr>
        <w:rPr>
          <w:rFonts w:ascii="Calibri" w:hAnsi="Calibri" w:cs="Calibri"/>
          <w:sz w:val="20"/>
        </w:rPr>
      </w:pPr>
      <w:r w:rsidRPr="007D6933">
        <w:rPr>
          <w:rFonts w:ascii="Calibri" w:hAnsi="Calibri" w:cs="Calibri"/>
          <w:sz w:val="20"/>
          <w:u w:val="single"/>
        </w:rPr>
        <w:lastRenderedPageBreak/>
        <w:t>Young Birds</w:t>
      </w:r>
      <w:r w:rsidRPr="007D6933">
        <w:rPr>
          <w:rFonts w:ascii="Calibri" w:hAnsi="Calibri" w:cs="Calibri"/>
          <w:sz w:val="20"/>
        </w:rPr>
        <w:tab/>
      </w:r>
      <w:r w:rsidRPr="007D6933">
        <w:rPr>
          <w:rFonts w:ascii="Calibri" w:hAnsi="Calibri" w:cs="Calibri"/>
          <w:sz w:val="20"/>
        </w:rPr>
        <w:tab/>
      </w:r>
      <w:r w:rsidRPr="007D6933">
        <w:rPr>
          <w:rFonts w:ascii="Calibri" w:hAnsi="Calibri" w:cs="Calibri"/>
          <w:sz w:val="20"/>
        </w:rPr>
        <w:tab/>
      </w:r>
      <w:r w:rsidRPr="007D6933">
        <w:rPr>
          <w:rFonts w:ascii="Calibri" w:hAnsi="Calibri" w:cs="Calibri"/>
          <w:sz w:val="20"/>
        </w:rPr>
        <w:tab/>
      </w:r>
      <w:r w:rsidRPr="007D6933">
        <w:rPr>
          <w:rFonts w:ascii="Calibri" w:hAnsi="Calibri" w:cs="Calibri"/>
          <w:sz w:val="20"/>
        </w:rPr>
        <w:tab/>
      </w:r>
      <w:r w:rsidRPr="007D6933">
        <w:rPr>
          <w:rFonts w:ascii="Calibri" w:hAnsi="Calibri" w:cs="Calibri"/>
          <w:sz w:val="20"/>
          <w:u w:val="single"/>
        </w:rPr>
        <w:t>Aged Birds</w:t>
      </w:r>
    </w:p>
    <w:p w14:paraId="1EDF470E" w14:textId="589CF7F2" w:rsidR="007D6933" w:rsidRPr="007D6933" w:rsidRDefault="007D6933" w:rsidP="007D6933">
      <w:pPr>
        <w:rPr>
          <w:rFonts w:ascii="Calibri" w:hAnsi="Calibri" w:cs="Calibri"/>
          <w:sz w:val="20"/>
        </w:rPr>
      </w:pPr>
      <w:r w:rsidRPr="007D6933">
        <w:rPr>
          <w:rFonts w:ascii="Calibri" w:hAnsi="Calibri" w:cs="Calibri"/>
          <w:b/>
          <w:sz w:val="20"/>
        </w:rPr>
        <w:t xml:space="preserve">4-H </w:t>
      </w:r>
      <w:r w:rsidR="00691802">
        <w:rPr>
          <w:rFonts w:ascii="Calibri" w:hAnsi="Calibri" w:cs="Calibri"/>
          <w:b/>
          <w:sz w:val="20"/>
        </w:rPr>
        <w:t>600</w:t>
      </w:r>
      <w:r w:rsidRPr="007D6933">
        <w:rPr>
          <w:rFonts w:ascii="Calibri" w:hAnsi="Calibri" w:cs="Calibri"/>
          <w:b/>
          <w:sz w:val="20"/>
        </w:rPr>
        <w:t xml:space="preserve"> </w:t>
      </w:r>
      <w:r w:rsidRPr="007D6933">
        <w:rPr>
          <w:rFonts w:ascii="Calibri" w:hAnsi="Calibri" w:cs="Calibri"/>
          <w:sz w:val="20"/>
        </w:rPr>
        <w:t>Cockerel</w:t>
      </w:r>
      <w:r w:rsidRPr="007D6933">
        <w:rPr>
          <w:rFonts w:ascii="Calibri" w:hAnsi="Calibri" w:cs="Calibri"/>
          <w:sz w:val="20"/>
        </w:rPr>
        <w:tab/>
      </w:r>
      <w:r w:rsidRPr="007D6933">
        <w:rPr>
          <w:rFonts w:ascii="Calibri" w:hAnsi="Calibri" w:cs="Calibri"/>
          <w:sz w:val="20"/>
        </w:rPr>
        <w:tab/>
      </w:r>
      <w:r w:rsidRPr="007D6933">
        <w:rPr>
          <w:rFonts w:ascii="Calibri" w:hAnsi="Calibri" w:cs="Calibri"/>
          <w:sz w:val="20"/>
        </w:rPr>
        <w:tab/>
      </w:r>
      <w:r w:rsidRPr="007D6933">
        <w:rPr>
          <w:rFonts w:ascii="Calibri" w:hAnsi="Calibri" w:cs="Calibri"/>
          <w:sz w:val="20"/>
        </w:rPr>
        <w:tab/>
      </w:r>
      <w:r w:rsidRPr="007D6933">
        <w:rPr>
          <w:rFonts w:ascii="Calibri" w:hAnsi="Calibri" w:cs="Calibri"/>
          <w:sz w:val="20"/>
        </w:rPr>
        <w:tab/>
      </w:r>
      <w:r w:rsidRPr="007D6933">
        <w:rPr>
          <w:rFonts w:ascii="Calibri" w:hAnsi="Calibri" w:cs="Calibri"/>
          <w:b/>
          <w:sz w:val="20"/>
        </w:rPr>
        <w:t xml:space="preserve">4-H </w:t>
      </w:r>
      <w:r w:rsidR="00691802">
        <w:rPr>
          <w:rFonts w:ascii="Calibri" w:hAnsi="Calibri" w:cs="Calibri"/>
          <w:b/>
          <w:sz w:val="20"/>
        </w:rPr>
        <w:t>603</w:t>
      </w:r>
      <w:r w:rsidRPr="007D6933">
        <w:rPr>
          <w:rFonts w:ascii="Calibri" w:hAnsi="Calibri" w:cs="Calibri"/>
          <w:sz w:val="20"/>
        </w:rPr>
        <w:t>Rooster</w:t>
      </w:r>
    </w:p>
    <w:p w14:paraId="76B5A4AC" w14:textId="7EA354B2" w:rsidR="007D6933" w:rsidRPr="007D6933" w:rsidRDefault="007D6933" w:rsidP="007D6933">
      <w:pPr>
        <w:rPr>
          <w:rFonts w:ascii="Calibri" w:hAnsi="Calibri" w:cs="Calibri"/>
          <w:sz w:val="20"/>
        </w:rPr>
      </w:pPr>
      <w:r w:rsidRPr="007D6933">
        <w:rPr>
          <w:rFonts w:ascii="Calibri" w:hAnsi="Calibri" w:cs="Calibri"/>
          <w:b/>
          <w:sz w:val="20"/>
        </w:rPr>
        <w:t xml:space="preserve">4-H </w:t>
      </w:r>
      <w:r w:rsidR="00691802">
        <w:rPr>
          <w:rFonts w:ascii="Calibri" w:hAnsi="Calibri" w:cs="Calibri"/>
          <w:b/>
          <w:sz w:val="20"/>
        </w:rPr>
        <w:t>601</w:t>
      </w:r>
      <w:r w:rsidRPr="007D6933">
        <w:rPr>
          <w:rFonts w:ascii="Calibri" w:hAnsi="Calibri" w:cs="Calibri"/>
          <w:b/>
          <w:sz w:val="20"/>
        </w:rPr>
        <w:t xml:space="preserve"> </w:t>
      </w:r>
      <w:r w:rsidRPr="007D6933">
        <w:rPr>
          <w:rFonts w:ascii="Calibri" w:hAnsi="Calibri" w:cs="Calibri"/>
          <w:sz w:val="20"/>
        </w:rPr>
        <w:t>Pullet</w:t>
      </w:r>
      <w:r w:rsidRPr="007D6933">
        <w:rPr>
          <w:rFonts w:ascii="Calibri" w:hAnsi="Calibri" w:cs="Calibri"/>
          <w:sz w:val="20"/>
        </w:rPr>
        <w:tab/>
      </w:r>
      <w:r w:rsidRPr="007D6933">
        <w:rPr>
          <w:rFonts w:ascii="Calibri" w:hAnsi="Calibri" w:cs="Calibri"/>
          <w:sz w:val="20"/>
        </w:rPr>
        <w:tab/>
      </w:r>
      <w:r w:rsidRPr="007D6933">
        <w:rPr>
          <w:rFonts w:ascii="Calibri" w:hAnsi="Calibri" w:cs="Calibri"/>
          <w:sz w:val="20"/>
        </w:rPr>
        <w:tab/>
      </w:r>
      <w:r w:rsidRPr="007D6933">
        <w:rPr>
          <w:rFonts w:ascii="Calibri" w:hAnsi="Calibri" w:cs="Calibri"/>
          <w:sz w:val="20"/>
        </w:rPr>
        <w:tab/>
      </w:r>
      <w:r w:rsidRPr="007D6933">
        <w:rPr>
          <w:rFonts w:ascii="Calibri" w:hAnsi="Calibri" w:cs="Calibri"/>
          <w:sz w:val="20"/>
        </w:rPr>
        <w:tab/>
      </w:r>
      <w:r w:rsidRPr="007D6933">
        <w:rPr>
          <w:rFonts w:ascii="Calibri" w:hAnsi="Calibri" w:cs="Calibri"/>
          <w:b/>
          <w:sz w:val="20"/>
        </w:rPr>
        <w:t xml:space="preserve">4-H </w:t>
      </w:r>
      <w:r w:rsidR="00691802">
        <w:rPr>
          <w:rFonts w:ascii="Calibri" w:hAnsi="Calibri" w:cs="Calibri"/>
          <w:b/>
          <w:sz w:val="20"/>
        </w:rPr>
        <w:t>604</w:t>
      </w:r>
      <w:r w:rsidRPr="007D6933">
        <w:rPr>
          <w:rFonts w:ascii="Calibri" w:hAnsi="Calibri" w:cs="Calibri"/>
          <w:b/>
          <w:sz w:val="20"/>
        </w:rPr>
        <w:t xml:space="preserve"> </w:t>
      </w:r>
      <w:r w:rsidRPr="007D6933">
        <w:rPr>
          <w:rFonts w:ascii="Calibri" w:hAnsi="Calibri" w:cs="Calibri"/>
          <w:sz w:val="20"/>
        </w:rPr>
        <w:t>Hen</w:t>
      </w:r>
    </w:p>
    <w:p w14:paraId="77CF57EC" w14:textId="428A7D7A" w:rsidR="007D6933" w:rsidRPr="007D6933" w:rsidRDefault="007D6933" w:rsidP="007D6933">
      <w:pPr>
        <w:rPr>
          <w:rFonts w:ascii="Calibri" w:hAnsi="Calibri" w:cs="Calibri"/>
          <w:sz w:val="20"/>
        </w:rPr>
      </w:pPr>
      <w:r w:rsidRPr="007D6933">
        <w:rPr>
          <w:rFonts w:ascii="Calibri" w:hAnsi="Calibri" w:cs="Calibri"/>
          <w:b/>
          <w:sz w:val="20"/>
        </w:rPr>
        <w:t xml:space="preserve">4-H </w:t>
      </w:r>
      <w:r w:rsidR="00691802">
        <w:rPr>
          <w:rFonts w:ascii="Calibri" w:hAnsi="Calibri" w:cs="Calibri"/>
          <w:b/>
          <w:sz w:val="20"/>
        </w:rPr>
        <w:t>602</w:t>
      </w:r>
      <w:r w:rsidRPr="007D6933">
        <w:rPr>
          <w:rFonts w:ascii="Calibri" w:hAnsi="Calibri" w:cs="Calibri"/>
          <w:b/>
          <w:sz w:val="20"/>
        </w:rPr>
        <w:t xml:space="preserve"> </w:t>
      </w:r>
      <w:r w:rsidRPr="007D6933">
        <w:rPr>
          <w:rFonts w:ascii="Calibri" w:hAnsi="Calibri" w:cs="Calibri"/>
          <w:sz w:val="20"/>
        </w:rPr>
        <w:t>Pair</w:t>
      </w:r>
      <w:r w:rsidRPr="007D6933">
        <w:rPr>
          <w:rFonts w:ascii="Calibri" w:hAnsi="Calibri" w:cs="Calibri"/>
          <w:sz w:val="20"/>
        </w:rPr>
        <w:tab/>
      </w:r>
      <w:r w:rsidRPr="007D6933">
        <w:rPr>
          <w:rFonts w:ascii="Calibri" w:hAnsi="Calibri" w:cs="Calibri"/>
          <w:sz w:val="20"/>
        </w:rPr>
        <w:tab/>
      </w:r>
      <w:r w:rsidRPr="007D6933">
        <w:rPr>
          <w:rFonts w:ascii="Calibri" w:hAnsi="Calibri" w:cs="Calibri"/>
          <w:sz w:val="20"/>
        </w:rPr>
        <w:tab/>
      </w:r>
      <w:r w:rsidRPr="007D6933">
        <w:rPr>
          <w:rFonts w:ascii="Calibri" w:hAnsi="Calibri" w:cs="Calibri"/>
          <w:sz w:val="20"/>
        </w:rPr>
        <w:tab/>
      </w:r>
      <w:r w:rsidRPr="007D6933">
        <w:rPr>
          <w:rFonts w:ascii="Calibri" w:hAnsi="Calibri" w:cs="Calibri"/>
          <w:sz w:val="20"/>
        </w:rPr>
        <w:tab/>
      </w:r>
      <w:r w:rsidRPr="007D6933">
        <w:rPr>
          <w:rFonts w:ascii="Calibri" w:hAnsi="Calibri" w:cs="Calibri"/>
          <w:b/>
          <w:sz w:val="20"/>
        </w:rPr>
        <w:t xml:space="preserve">4-H </w:t>
      </w:r>
      <w:r w:rsidR="00691802">
        <w:rPr>
          <w:rFonts w:ascii="Calibri" w:hAnsi="Calibri" w:cs="Calibri"/>
          <w:b/>
          <w:sz w:val="20"/>
        </w:rPr>
        <w:t>605</w:t>
      </w:r>
      <w:r w:rsidRPr="007D6933">
        <w:rPr>
          <w:rFonts w:ascii="Calibri" w:hAnsi="Calibri" w:cs="Calibri"/>
          <w:b/>
          <w:sz w:val="20"/>
        </w:rPr>
        <w:t xml:space="preserve"> </w:t>
      </w:r>
      <w:r w:rsidRPr="007D6933">
        <w:rPr>
          <w:rFonts w:ascii="Calibri" w:hAnsi="Calibri" w:cs="Calibri"/>
          <w:sz w:val="20"/>
        </w:rPr>
        <w:t>Pair</w:t>
      </w:r>
    </w:p>
    <w:p w14:paraId="37171B26" w14:textId="77777777" w:rsidR="00F50AAB" w:rsidRDefault="00F50AAB" w:rsidP="00406311">
      <w:pPr>
        <w:rPr>
          <w:rFonts w:ascii="Calibri" w:hAnsi="Calibri" w:cs="Calibri"/>
          <w:b/>
          <w:sz w:val="20"/>
          <w:u w:val="single"/>
        </w:rPr>
      </w:pPr>
    </w:p>
    <w:p w14:paraId="6B630A9B" w14:textId="13441CF2" w:rsidR="009D7681" w:rsidRDefault="009D7681" w:rsidP="00406311">
      <w:pPr>
        <w:rPr>
          <w:rFonts w:ascii="Calibri" w:hAnsi="Calibri" w:cs="Calibri"/>
          <w:sz w:val="20"/>
        </w:rPr>
      </w:pPr>
      <w:r w:rsidRPr="009D7681">
        <w:rPr>
          <w:rFonts w:ascii="Calibri" w:hAnsi="Calibri" w:cs="Calibri"/>
          <w:b/>
          <w:sz w:val="20"/>
          <w:u w:val="single"/>
        </w:rPr>
        <w:t xml:space="preserve">Asiatic </w:t>
      </w:r>
      <w:r>
        <w:rPr>
          <w:rFonts w:ascii="Calibri" w:hAnsi="Calibri" w:cs="Calibri"/>
          <w:b/>
          <w:sz w:val="20"/>
          <w:u w:val="single"/>
        </w:rPr>
        <w:t>–</w:t>
      </w:r>
      <w:r w:rsidRPr="009D7681">
        <w:rPr>
          <w:rFonts w:ascii="Calibri" w:hAnsi="Calibri" w:cs="Calibri"/>
          <w:b/>
          <w:sz w:val="20"/>
          <w:u w:val="single"/>
        </w:rPr>
        <w:t xml:space="preserve"> </w:t>
      </w:r>
      <w:r>
        <w:rPr>
          <w:rFonts w:ascii="Calibri" w:hAnsi="Calibri" w:cs="Calibri"/>
          <w:sz w:val="20"/>
        </w:rPr>
        <w:t>Cochin, Langshan, Brahma</w:t>
      </w:r>
    </w:p>
    <w:p w14:paraId="5E39172B" w14:textId="77777777" w:rsidR="009D7681" w:rsidRPr="009D7681" w:rsidRDefault="009D7681" w:rsidP="009D7681">
      <w:pPr>
        <w:rPr>
          <w:rFonts w:ascii="Calibri" w:hAnsi="Calibri" w:cs="Calibri"/>
          <w:sz w:val="20"/>
        </w:rPr>
      </w:pPr>
      <w:r w:rsidRPr="009D7681">
        <w:rPr>
          <w:rFonts w:ascii="Calibri" w:hAnsi="Calibri" w:cs="Calibri"/>
          <w:sz w:val="20"/>
          <w:u w:val="single"/>
        </w:rPr>
        <w:t>Young Birds</w:t>
      </w:r>
      <w:r w:rsidRPr="009D7681">
        <w:rPr>
          <w:rFonts w:ascii="Calibri" w:hAnsi="Calibri" w:cs="Calibri"/>
          <w:sz w:val="20"/>
        </w:rPr>
        <w:tab/>
      </w:r>
      <w:r w:rsidRPr="009D7681">
        <w:rPr>
          <w:rFonts w:ascii="Calibri" w:hAnsi="Calibri" w:cs="Calibri"/>
          <w:sz w:val="20"/>
        </w:rPr>
        <w:tab/>
      </w:r>
      <w:r w:rsidRPr="009D7681">
        <w:rPr>
          <w:rFonts w:ascii="Calibri" w:hAnsi="Calibri" w:cs="Calibri"/>
          <w:sz w:val="20"/>
        </w:rPr>
        <w:tab/>
      </w:r>
      <w:r w:rsidRPr="009D7681">
        <w:rPr>
          <w:rFonts w:ascii="Calibri" w:hAnsi="Calibri" w:cs="Calibri"/>
          <w:sz w:val="20"/>
        </w:rPr>
        <w:tab/>
      </w:r>
      <w:r w:rsidRPr="009D7681">
        <w:rPr>
          <w:rFonts w:ascii="Calibri" w:hAnsi="Calibri" w:cs="Calibri"/>
          <w:sz w:val="20"/>
        </w:rPr>
        <w:tab/>
      </w:r>
      <w:r w:rsidRPr="009D7681">
        <w:rPr>
          <w:rFonts w:ascii="Calibri" w:hAnsi="Calibri" w:cs="Calibri"/>
          <w:sz w:val="20"/>
          <w:u w:val="single"/>
        </w:rPr>
        <w:t>Aged Birds</w:t>
      </w:r>
    </w:p>
    <w:p w14:paraId="4F3AA8EF" w14:textId="3FDF1D70" w:rsidR="009D7681" w:rsidRPr="009D7681" w:rsidRDefault="009D7681" w:rsidP="009D7681">
      <w:pPr>
        <w:rPr>
          <w:rFonts w:ascii="Calibri" w:hAnsi="Calibri" w:cs="Calibri"/>
          <w:sz w:val="20"/>
        </w:rPr>
      </w:pPr>
      <w:r w:rsidRPr="009D7681">
        <w:rPr>
          <w:rFonts w:ascii="Calibri" w:hAnsi="Calibri" w:cs="Calibri"/>
          <w:b/>
          <w:sz w:val="20"/>
        </w:rPr>
        <w:t xml:space="preserve">4-H </w:t>
      </w:r>
      <w:r w:rsidR="00691802">
        <w:rPr>
          <w:rFonts w:ascii="Calibri" w:hAnsi="Calibri" w:cs="Calibri"/>
          <w:b/>
          <w:sz w:val="20"/>
        </w:rPr>
        <w:t>606</w:t>
      </w:r>
      <w:r w:rsidRPr="009D7681">
        <w:rPr>
          <w:rFonts w:ascii="Calibri" w:hAnsi="Calibri" w:cs="Calibri"/>
          <w:b/>
          <w:sz w:val="20"/>
        </w:rPr>
        <w:t xml:space="preserve"> </w:t>
      </w:r>
      <w:r w:rsidRPr="009D7681">
        <w:rPr>
          <w:rFonts w:ascii="Calibri" w:hAnsi="Calibri" w:cs="Calibri"/>
          <w:sz w:val="20"/>
        </w:rPr>
        <w:t>Cockerel</w:t>
      </w:r>
      <w:r w:rsidRPr="009D7681">
        <w:rPr>
          <w:rFonts w:ascii="Calibri" w:hAnsi="Calibri" w:cs="Calibri"/>
          <w:sz w:val="20"/>
        </w:rPr>
        <w:tab/>
      </w:r>
      <w:r w:rsidRPr="009D7681">
        <w:rPr>
          <w:rFonts w:ascii="Calibri" w:hAnsi="Calibri" w:cs="Calibri"/>
          <w:sz w:val="20"/>
        </w:rPr>
        <w:tab/>
      </w:r>
      <w:r w:rsidRPr="009D7681">
        <w:rPr>
          <w:rFonts w:ascii="Calibri" w:hAnsi="Calibri" w:cs="Calibri"/>
          <w:sz w:val="20"/>
        </w:rPr>
        <w:tab/>
      </w:r>
      <w:r w:rsidRPr="009D7681">
        <w:rPr>
          <w:rFonts w:ascii="Calibri" w:hAnsi="Calibri" w:cs="Calibri"/>
          <w:sz w:val="20"/>
        </w:rPr>
        <w:tab/>
      </w:r>
      <w:r w:rsidRPr="009D7681">
        <w:rPr>
          <w:rFonts w:ascii="Calibri" w:hAnsi="Calibri" w:cs="Calibri"/>
          <w:sz w:val="20"/>
        </w:rPr>
        <w:tab/>
      </w:r>
      <w:r w:rsidRPr="009D7681">
        <w:rPr>
          <w:rFonts w:ascii="Calibri" w:hAnsi="Calibri" w:cs="Calibri"/>
          <w:b/>
          <w:sz w:val="20"/>
        </w:rPr>
        <w:t xml:space="preserve">4-H </w:t>
      </w:r>
      <w:r w:rsidR="00691802">
        <w:rPr>
          <w:rFonts w:ascii="Calibri" w:hAnsi="Calibri" w:cs="Calibri"/>
          <w:b/>
          <w:sz w:val="20"/>
        </w:rPr>
        <w:t>609</w:t>
      </w:r>
      <w:r w:rsidRPr="009D7681">
        <w:rPr>
          <w:rFonts w:ascii="Calibri" w:hAnsi="Calibri" w:cs="Calibri"/>
          <w:b/>
          <w:sz w:val="20"/>
        </w:rPr>
        <w:t xml:space="preserve"> </w:t>
      </w:r>
      <w:r w:rsidRPr="009D7681">
        <w:rPr>
          <w:rFonts w:ascii="Calibri" w:hAnsi="Calibri" w:cs="Calibri"/>
          <w:sz w:val="20"/>
        </w:rPr>
        <w:t>Rooster</w:t>
      </w:r>
    </w:p>
    <w:p w14:paraId="186FAA46" w14:textId="6C8841AC" w:rsidR="009D7681" w:rsidRPr="009D7681" w:rsidRDefault="009D7681" w:rsidP="009D7681">
      <w:pPr>
        <w:rPr>
          <w:rFonts w:ascii="Calibri" w:hAnsi="Calibri" w:cs="Calibri"/>
          <w:sz w:val="20"/>
        </w:rPr>
      </w:pPr>
      <w:r w:rsidRPr="009D7681">
        <w:rPr>
          <w:rFonts w:ascii="Calibri" w:hAnsi="Calibri" w:cs="Calibri"/>
          <w:b/>
          <w:sz w:val="20"/>
        </w:rPr>
        <w:t xml:space="preserve">4-H </w:t>
      </w:r>
      <w:r w:rsidR="00691802">
        <w:rPr>
          <w:rFonts w:ascii="Calibri" w:hAnsi="Calibri" w:cs="Calibri"/>
          <w:b/>
          <w:sz w:val="20"/>
        </w:rPr>
        <w:t>607</w:t>
      </w:r>
      <w:r w:rsidRPr="009D7681">
        <w:rPr>
          <w:rFonts w:ascii="Calibri" w:hAnsi="Calibri" w:cs="Calibri"/>
          <w:b/>
          <w:sz w:val="20"/>
        </w:rPr>
        <w:t xml:space="preserve"> </w:t>
      </w:r>
      <w:r w:rsidRPr="009D7681">
        <w:rPr>
          <w:rFonts w:ascii="Calibri" w:hAnsi="Calibri" w:cs="Calibri"/>
          <w:sz w:val="20"/>
        </w:rPr>
        <w:t>Pullet</w:t>
      </w:r>
      <w:r w:rsidRPr="009D7681">
        <w:rPr>
          <w:rFonts w:ascii="Calibri" w:hAnsi="Calibri" w:cs="Calibri"/>
          <w:sz w:val="20"/>
        </w:rPr>
        <w:tab/>
      </w:r>
      <w:r w:rsidRPr="009D7681">
        <w:rPr>
          <w:rFonts w:ascii="Calibri" w:hAnsi="Calibri" w:cs="Calibri"/>
          <w:sz w:val="20"/>
        </w:rPr>
        <w:tab/>
      </w:r>
      <w:r w:rsidRPr="009D7681">
        <w:rPr>
          <w:rFonts w:ascii="Calibri" w:hAnsi="Calibri" w:cs="Calibri"/>
          <w:sz w:val="20"/>
        </w:rPr>
        <w:tab/>
      </w:r>
      <w:r w:rsidRPr="009D7681">
        <w:rPr>
          <w:rFonts w:ascii="Calibri" w:hAnsi="Calibri" w:cs="Calibri"/>
          <w:sz w:val="20"/>
        </w:rPr>
        <w:tab/>
      </w:r>
      <w:r w:rsidRPr="009D7681">
        <w:rPr>
          <w:rFonts w:ascii="Calibri" w:hAnsi="Calibri" w:cs="Calibri"/>
          <w:sz w:val="20"/>
        </w:rPr>
        <w:tab/>
      </w:r>
      <w:r w:rsidRPr="009D7681">
        <w:rPr>
          <w:rFonts w:ascii="Calibri" w:hAnsi="Calibri" w:cs="Calibri"/>
          <w:b/>
          <w:sz w:val="20"/>
        </w:rPr>
        <w:t xml:space="preserve">4-H </w:t>
      </w:r>
      <w:r w:rsidR="00691802">
        <w:rPr>
          <w:rFonts w:ascii="Calibri" w:hAnsi="Calibri" w:cs="Calibri"/>
          <w:b/>
          <w:sz w:val="20"/>
        </w:rPr>
        <w:t>610</w:t>
      </w:r>
      <w:r w:rsidRPr="009D7681">
        <w:rPr>
          <w:rFonts w:ascii="Calibri" w:hAnsi="Calibri" w:cs="Calibri"/>
          <w:b/>
          <w:sz w:val="20"/>
        </w:rPr>
        <w:t xml:space="preserve"> </w:t>
      </w:r>
      <w:r w:rsidRPr="009D7681">
        <w:rPr>
          <w:rFonts w:ascii="Calibri" w:hAnsi="Calibri" w:cs="Calibri"/>
          <w:sz w:val="20"/>
        </w:rPr>
        <w:t>Hen</w:t>
      </w:r>
    </w:p>
    <w:p w14:paraId="0EE403EB" w14:textId="5DE7FBBB" w:rsidR="009D7681" w:rsidRPr="009D7681" w:rsidRDefault="009D7681" w:rsidP="009D7681">
      <w:pPr>
        <w:rPr>
          <w:rFonts w:ascii="Calibri" w:hAnsi="Calibri" w:cs="Calibri"/>
          <w:sz w:val="20"/>
        </w:rPr>
      </w:pPr>
      <w:r w:rsidRPr="009D7681">
        <w:rPr>
          <w:rFonts w:ascii="Calibri" w:hAnsi="Calibri" w:cs="Calibri"/>
          <w:b/>
          <w:sz w:val="20"/>
        </w:rPr>
        <w:t xml:space="preserve">4-H </w:t>
      </w:r>
      <w:r w:rsidR="00691802">
        <w:rPr>
          <w:rFonts w:ascii="Calibri" w:hAnsi="Calibri" w:cs="Calibri"/>
          <w:b/>
          <w:sz w:val="20"/>
        </w:rPr>
        <w:t>608</w:t>
      </w:r>
      <w:r w:rsidRPr="009D7681">
        <w:rPr>
          <w:rFonts w:ascii="Calibri" w:hAnsi="Calibri" w:cs="Calibri"/>
          <w:b/>
          <w:sz w:val="20"/>
        </w:rPr>
        <w:t xml:space="preserve"> </w:t>
      </w:r>
      <w:r w:rsidRPr="009D7681">
        <w:rPr>
          <w:rFonts w:ascii="Calibri" w:hAnsi="Calibri" w:cs="Calibri"/>
          <w:sz w:val="20"/>
        </w:rPr>
        <w:t>Pair</w:t>
      </w:r>
      <w:r w:rsidRPr="009D7681">
        <w:rPr>
          <w:rFonts w:ascii="Calibri" w:hAnsi="Calibri" w:cs="Calibri"/>
          <w:sz w:val="20"/>
        </w:rPr>
        <w:tab/>
      </w:r>
      <w:r w:rsidRPr="009D7681">
        <w:rPr>
          <w:rFonts w:ascii="Calibri" w:hAnsi="Calibri" w:cs="Calibri"/>
          <w:sz w:val="20"/>
        </w:rPr>
        <w:tab/>
      </w:r>
      <w:r w:rsidRPr="009D7681">
        <w:rPr>
          <w:rFonts w:ascii="Calibri" w:hAnsi="Calibri" w:cs="Calibri"/>
          <w:sz w:val="20"/>
        </w:rPr>
        <w:tab/>
      </w:r>
      <w:r w:rsidRPr="009D7681">
        <w:rPr>
          <w:rFonts w:ascii="Calibri" w:hAnsi="Calibri" w:cs="Calibri"/>
          <w:sz w:val="20"/>
        </w:rPr>
        <w:tab/>
      </w:r>
      <w:r w:rsidRPr="009D7681">
        <w:rPr>
          <w:rFonts w:ascii="Calibri" w:hAnsi="Calibri" w:cs="Calibri"/>
          <w:sz w:val="20"/>
        </w:rPr>
        <w:tab/>
      </w:r>
      <w:r w:rsidRPr="009D7681">
        <w:rPr>
          <w:rFonts w:ascii="Calibri" w:hAnsi="Calibri" w:cs="Calibri"/>
          <w:b/>
          <w:sz w:val="20"/>
        </w:rPr>
        <w:t xml:space="preserve">4-H </w:t>
      </w:r>
      <w:r w:rsidR="00691802">
        <w:rPr>
          <w:rFonts w:ascii="Calibri" w:hAnsi="Calibri" w:cs="Calibri"/>
          <w:b/>
          <w:sz w:val="20"/>
        </w:rPr>
        <w:t>611</w:t>
      </w:r>
      <w:r w:rsidRPr="009D7681">
        <w:rPr>
          <w:rFonts w:ascii="Calibri" w:hAnsi="Calibri" w:cs="Calibri"/>
          <w:b/>
          <w:sz w:val="20"/>
        </w:rPr>
        <w:t xml:space="preserve"> </w:t>
      </w:r>
      <w:r w:rsidRPr="009D7681">
        <w:rPr>
          <w:rFonts w:ascii="Calibri" w:hAnsi="Calibri" w:cs="Calibri"/>
          <w:sz w:val="20"/>
        </w:rPr>
        <w:t>Pair</w:t>
      </w:r>
    </w:p>
    <w:p w14:paraId="30BC862C" w14:textId="77777777" w:rsidR="007B1F25" w:rsidRDefault="007B1F25" w:rsidP="00406311">
      <w:pPr>
        <w:rPr>
          <w:rFonts w:ascii="Calibri" w:hAnsi="Calibri" w:cs="Calibri"/>
          <w:b/>
          <w:sz w:val="20"/>
          <w:u w:val="single"/>
        </w:rPr>
      </w:pPr>
    </w:p>
    <w:p w14:paraId="229D1851" w14:textId="2788D7FC" w:rsidR="00F902A7" w:rsidRPr="00F902A7" w:rsidRDefault="00F902A7" w:rsidP="00406311">
      <w:pPr>
        <w:rPr>
          <w:rFonts w:ascii="Calibri" w:hAnsi="Calibri" w:cs="Calibri"/>
          <w:sz w:val="20"/>
        </w:rPr>
      </w:pPr>
      <w:r w:rsidRPr="00F902A7">
        <w:rPr>
          <w:rFonts w:ascii="Calibri" w:hAnsi="Calibri" w:cs="Calibri"/>
          <w:b/>
          <w:sz w:val="20"/>
          <w:u w:val="single"/>
        </w:rPr>
        <w:t>Mediterranean</w:t>
      </w:r>
      <w:r>
        <w:rPr>
          <w:rFonts w:ascii="Calibri" w:hAnsi="Calibri" w:cs="Calibri"/>
          <w:sz w:val="20"/>
        </w:rPr>
        <w:t xml:space="preserve"> – Leghorn, Minorca, Spanish Andalusian, Ancona, Buttercup, </w:t>
      </w:r>
      <w:proofErr w:type="spellStart"/>
      <w:r>
        <w:rPr>
          <w:rFonts w:ascii="Calibri" w:hAnsi="Calibri" w:cs="Calibri"/>
          <w:sz w:val="20"/>
        </w:rPr>
        <w:t>Catalana</w:t>
      </w:r>
      <w:proofErr w:type="spellEnd"/>
    </w:p>
    <w:p w14:paraId="177278E5" w14:textId="77777777" w:rsidR="00F902A7" w:rsidRPr="009D7681" w:rsidRDefault="00F902A7" w:rsidP="00F902A7">
      <w:pPr>
        <w:rPr>
          <w:rFonts w:ascii="Calibri" w:hAnsi="Calibri" w:cs="Calibri"/>
          <w:sz w:val="20"/>
        </w:rPr>
      </w:pPr>
      <w:r w:rsidRPr="009D7681">
        <w:rPr>
          <w:rFonts w:ascii="Calibri" w:hAnsi="Calibri" w:cs="Calibri"/>
          <w:sz w:val="20"/>
          <w:u w:val="single"/>
        </w:rPr>
        <w:t>Young Birds</w:t>
      </w:r>
      <w:r w:rsidRPr="009D7681">
        <w:rPr>
          <w:rFonts w:ascii="Calibri" w:hAnsi="Calibri" w:cs="Calibri"/>
          <w:sz w:val="20"/>
        </w:rPr>
        <w:tab/>
      </w:r>
      <w:r w:rsidRPr="009D7681">
        <w:rPr>
          <w:rFonts w:ascii="Calibri" w:hAnsi="Calibri" w:cs="Calibri"/>
          <w:sz w:val="20"/>
        </w:rPr>
        <w:tab/>
      </w:r>
      <w:r w:rsidRPr="009D7681">
        <w:rPr>
          <w:rFonts w:ascii="Calibri" w:hAnsi="Calibri" w:cs="Calibri"/>
          <w:sz w:val="20"/>
        </w:rPr>
        <w:tab/>
      </w:r>
      <w:r w:rsidRPr="009D7681">
        <w:rPr>
          <w:rFonts w:ascii="Calibri" w:hAnsi="Calibri" w:cs="Calibri"/>
          <w:sz w:val="20"/>
        </w:rPr>
        <w:tab/>
      </w:r>
      <w:r w:rsidRPr="009D7681">
        <w:rPr>
          <w:rFonts w:ascii="Calibri" w:hAnsi="Calibri" w:cs="Calibri"/>
          <w:sz w:val="20"/>
        </w:rPr>
        <w:tab/>
      </w:r>
      <w:r w:rsidRPr="009D7681">
        <w:rPr>
          <w:rFonts w:ascii="Calibri" w:hAnsi="Calibri" w:cs="Calibri"/>
          <w:sz w:val="20"/>
          <w:u w:val="single"/>
        </w:rPr>
        <w:t>Aged Birds</w:t>
      </w:r>
    </w:p>
    <w:p w14:paraId="1D94B88B" w14:textId="0B7E46FA" w:rsidR="00F902A7" w:rsidRPr="009D7681" w:rsidRDefault="00F902A7" w:rsidP="00F902A7">
      <w:pPr>
        <w:rPr>
          <w:rFonts w:ascii="Calibri" w:hAnsi="Calibri" w:cs="Calibri"/>
          <w:sz w:val="20"/>
        </w:rPr>
      </w:pPr>
      <w:r w:rsidRPr="009D7681">
        <w:rPr>
          <w:rFonts w:ascii="Calibri" w:hAnsi="Calibri" w:cs="Calibri"/>
          <w:b/>
          <w:sz w:val="20"/>
        </w:rPr>
        <w:t xml:space="preserve">4-H </w:t>
      </w:r>
      <w:r w:rsidR="00923AA1">
        <w:rPr>
          <w:rFonts w:ascii="Calibri" w:hAnsi="Calibri" w:cs="Calibri"/>
          <w:b/>
          <w:sz w:val="20"/>
        </w:rPr>
        <w:t>612</w:t>
      </w:r>
      <w:r w:rsidRPr="009D7681">
        <w:rPr>
          <w:rFonts w:ascii="Calibri" w:hAnsi="Calibri" w:cs="Calibri"/>
          <w:b/>
          <w:sz w:val="20"/>
        </w:rPr>
        <w:t xml:space="preserve"> </w:t>
      </w:r>
      <w:r w:rsidRPr="009D7681">
        <w:rPr>
          <w:rFonts w:ascii="Calibri" w:hAnsi="Calibri" w:cs="Calibri"/>
          <w:sz w:val="20"/>
        </w:rPr>
        <w:t>Cockerel</w:t>
      </w:r>
      <w:r w:rsidRPr="009D7681">
        <w:rPr>
          <w:rFonts w:ascii="Calibri" w:hAnsi="Calibri" w:cs="Calibri"/>
          <w:sz w:val="20"/>
        </w:rPr>
        <w:tab/>
      </w:r>
      <w:r w:rsidRPr="009D7681">
        <w:rPr>
          <w:rFonts w:ascii="Calibri" w:hAnsi="Calibri" w:cs="Calibri"/>
          <w:sz w:val="20"/>
        </w:rPr>
        <w:tab/>
      </w:r>
      <w:r w:rsidRPr="009D7681">
        <w:rPr>
          <w:rFonts w:ascii="Calibri" w:hAnsi="Calibri" w:cs="Calibri"/>
          <w:sz w:val="20"/>
        </w:rPr>
        <w:tab/>
      </w:r>
      <w:r w:rsidRPr="009D7681">
        <w:rPr>
          <w:rFonts w:ascii="Calibri" w:hAnsi="Calibri" w:cs="Calibri"/>
          <w:sz w:val="20"/>
        </w:rPr>
        <w:tab/>
      </w:r>
      <w:r w:rsidRPr="009D7681">
        <w:rPr>
          <w:rFonts w:ascii="Calibri" w:hAnsi="Calibri" w:cs="Calibri"/>
          <w:sz w:val="20"/>
        </w:rPr>
        <w:tab/>
      </w:r>
      <w:r w:rsidRPr="009D7681">
        <w:rPr>
          <w:rFonts w:ascii="Calibri" w:hAnsi="Calibri" w:cs="Calibri"/>
          <w:b/>
          <w:sz w:val="20"/>
        </w:rPr>
        <w:t xml:space="preserve">4-H </w:t>
      </w:r>
      <w:r w:rsidR="00923AA1">
        <w:rPr>
          <w:rFonts w:ascii="Calibri" w:hAnsi="Calibri" w:cs="Calibri"/>
          <w:b/>
          <w:sz w:val="20"/>
        </w:rPr>
        <w:t>615</w:t>
      </w:r>
      <w:r w:rsidRPr="009D7681">
        <w:rPr>
          <w:rFonts w:ascii="Calibri" w:hAnsi="Calibri" w:cs="Calibri"/>
          <w:b/>
          <w:sz w:val="20"/>
        </w:rPr>
        <w:t xml:space="preserve"> </w:t>
      </w:r>
      <w:r w:rsidRPr="009D7681">
        <w:rPr>
          <w:rFonts w:ascii="Calibri" w:hAnsi="Calibri" w:cs="Calibri"/>
          <w:sz w:val="20"/>
        </w:rPr>
        <w:t>Rooster</w:t>
      </w:r>
    </w:p>
    <w:p w14:paraId="6D786DAE" w14:textId="32E6B741" w:rsidR="00F902A7" w:rsidRPr="009D7681" w:rsidRDefault="00F902A7" w:rsidP="00F902A7">
      <w:pPr>
        <w:rPr>
          <w:rFonts w:ascii="Calibri" w:hAnsi="Calibri" w:cs="Calibri"/>
          <w:sz w:val="20"/>
        </w:rPr>
      </w:pPr>
      <w:r w:rsidRPr="009D7681">
        <w:rPr>
          <w:rFonts w:ascii="Calibri" w:hAnsi="Calibri" w:cs="Calibri"/>
          <w:b/>
          <w:sz w:val="20"/>
        </w:rPr>
        <w:t xml:space="preserve">4-H </w:t>
      </w:r>
      <w:r w:rsidR="00923AA1">
        <w:rPr>
          <w:rFonts w:ascii="Calibri" w:hAnsi="Calibri" w:cs="Calibri"/>
          <w:b/>
          <w:sz w:val="20"/>
        </w:rPr>
        <w:t>613</w:t>
      </w:r>
      <w:r w:rsidRPr="009D7681">
        <w:rPr>
          <w:rFonts w:ascii="Calibri" w:hAnsi="Calibri" w:cs="Calibri"/>
          <w:b/>
          <w:sz w:val="20"/>
        </w:rPr>
        <w:t xml:space="preserve"> </w:t>
      </w:r>
      <w:r w:rsidRPr="009D7681">
        <w:rPr>
          <w:rFonts w:ascii="Calibri" w:hAnsi="Calibri" w:cs="Calibri"/>
          <w:sz w:val="20"/>
        </w:rPr>
        <w:t>Pullet</w:t>
      </w:r>
      <w:r w:rsidRPr="009D7681">
        <w:rPr>
          <w:rFonts w:ascii="Calibri" w:hAnsi="Calibri" w:cs="Calibri"/>
          <w:sz w:val="20"/>
        </w:rPr>
        <w:tab/>
      </w:r>
      <w:r w:rsidRPr="009D7681">
        <w:rPr>
          <w:rFonts w:ascii="Calibri" w:hAnsi="Calibri" w:cs="Calibri"/>
          <w:sz w:val="20"/>
        </w:rPr>
        <w:tab/>
      </w:r>
      <w:r w:rsidRPr="009D7681">
        <w:rPr>
          <w:rFonts w:ascii="Calibri" w:hAnsi="Calibri" w:cs="Calibri"/>
          <w:sz w:val="20"/>
        </w:rPr>
        <w:tab/>
      </w:r>
      <w:r w:rsidRPr="009D7681">
        <w:rPr>
          <w:rFonts w:ascii="Calibri" w:hAnsi="Calibri" w:cs="Calibri"/>
          <w:sz w:val="20"/>
        </w:rPr>
        <w:tab/>
      </w:r>
      <w:r w:rsidRPr="009D7681">
        <w:rPr>
          <w:rFonts w:ascii="Calibri" w:hAnsi="Calibri" w:cs="Calibri"/>
          <w:sz w:val="20"/>
        </w:rPr>
        <w:tab/>
      </w:r>
      <w:r w:rsidRPr="009D7681">
        <w:rPr>
          <w:rFonts w:ascii="Calibri" w:hAnsi="Calibri" w:cs="Calibri"/>
          <w:b/>
          <w:sz w:val="20"/>
        </w:rPr>
        <w:t xml:space="preserve">4-H </w:t>
      </w:r>
      <w:r w:rsidR="00923AA1">
        <w:rPr>
          <w:rFonts w:ascii="Calibri" w:hAnsi="Calibri" w:cs="Calibri"/>
          <w:b/>
          <w:sz w:val="20"/>
        </w:rPr>
        <w:t>616</w:t>
      </w:r>
      <w:r w:rsidRPr="009D7681">
        <w:rPr>
          <w:rFonts w:ascii="Calibri" w:hAnsi="Calibri" w:cs="Calibri"/>
          <w:b/>
          <w:sz w:val="20"/>
        </w:rPr>
        <w:t xml:space="preserve"> </w:t>
      </w:r>
      <w:r w:rsidRPr="009D7681">
        <w:rPr>
          <w:rFonts w:ascii="Calibri" w:hAnsi="Calibri" w:cs="Calibri"/>
          <w:sz w:val="20"/>
        </w:rPr>
        <w:t>Hen</w:t>
      </w:r>
    </w:p>
    <w:p w14:paraId="06B9EDCB" w14:textId="780C170D" w:rsidR="00F902A7" w:rsidRPr="00A74AD8" w:rsidRDefault="00F902A7" w:rsidP="00F902A7">
      <w:pPr>
        <w:rPr>
          <w:rFonts w:ascii="Calibri" w:hAnsi="Calibri" w:cs="Calibri"/>
          <w:b/>
          <w:color w:val="FF0000"/>
          <w:sz w:val="20"/>
          <w:u w:val="single"/>
        </w:rPr>
      </w:pPr>
      <w:r w:rsidRPr="009D7681">
        <w:rPr>
          <w:rFonts w:ascii="Calibri" w:hAnsi="Calibri" w:cs="Calibri"/>
          <w:b/>
          <w:sz w:val="20"/>
        </w:rPr>
        <w:t xml:space="preserve">4-H </w:t>
      </w:r>
      <w:r w:rsidR="00923AA1">
        <w:rPr>
          <w:rFonts w:ascii="Calibri" w:hAnsi="Calibri" w:cs="Calibri"/>
          <w:b/>
          <w:sz w:val="20"/>
        </w:rPr>
        <w:t>614</w:t>
      </w:r>
      <w:r w:rsidRPr="009D7681">
        <w:rPr>
          <w:rFonts w:ascii="Calibri" w:hAnsi="Calibri" w:cs="Calibri"/>
          <w:b/>
          <w:sz w:val="20"/>
        </w:rPr>
        <w:t xml:space="preserve"> </w:t>
      </w:r>
      <w:r w:rsidRPr="009D7681">
        <w:rPr>
          <w:rFonts w:ascii="Calibri" w:hAnsi="Calibri" w:cs="Calibri"/>
          <w:sz w:val="20"/>
        </w:rPr>
        <w:t>Pair</w:t>
      </w:r>
      <w:r w:rsidRPr="009D7681">
        <w:rPr>
          <w:rFonts w:ascii="Calibri" w:hAnsi="Calibri" w:cs="Calibri"/>
          <w:sz w:val="20"/>
        </w:rPr>
        <w:tab/>
      </w:r>
      <w:r w:rsidRPr="009D7681">
        <w:rPr>
          <w:rFonts w:ascii="Calibri" w:hAnsi="Calibri" w:cs="Calibri"/>
          <w:sz w:val="20"/>
        </w:rPr>
        <w:tab/>
      </w:r>
      <w:r w:rsidRPr="009D7681">
        <w:rPr>
          <w:rFonts w:ascii="Calibri" w:hAnsi="Calibri" w:cs="Calibri"/>
          <w:sz w:val="20"/>
        </w:rPr>
        <w:tab/>
      </w:r>
      <w:r w:rsidRPr="009D7681">
        <w:rPr>
          <w:rFonts w:ascii="Calibri" w:hAnsi="Calibri" w:cs="Calibri"/>
          <w:sz w:val="20"/>
        </w:rPr>
        <w:tab/>
      </w:r>
      <w:r w:rsidRPr="009D7681">
        <w:rPr>
          <w:rFonts w:ascii="Calibri" w:hAnsi="Calibri" w:cs="Calibri"/>
          <w:sz w:val="20"/>
        </w:rPr>
        <w:tab/>
      </w:r>
      <w:r w:rsidRPr="009D7681">
        <w:rPr>
          <w:rFonts w:ascii="Calibri" w:hAnsi="Calibri" w:cs="Calibri"/>
          <w:b/>
          <w:sz w:val="20"/>
        </w:rPr>
        <w:t xml:space="preserve">4-H </w:t>
      </w:r>
      <w:r w:rsidR="00923AA1">
        <w:rPr>
          <w:rFonts w:ascii="Calibri" w:hAnsi="Calibri" w:cs="Calibri"/>
          <w:b/>
          <w:sz w:val="20"/>
        </w:rPr>
        <w:t>617</w:t>
      </w:r>
      <w:r w:rsidRPr="009D7681">
        <w:rPr>
          <w:rFonts w:ascii="Calibri" w:hAnsi="Calibri" w:cs="Calibri"/>
          <w:b/>
          <w:sz w:val="20"/>
        </w:rPr>
        <w:t xml:space="preserve"> </w:t>
      </w:r>
      <w:r w:rsidRPr="009D7681">
        <w:rPr>
          <w:rFonts w:ascii="Calibri" w:hAnsi="Calibri" w:cs="Calibri"/>
          <w:sz w:val="20"/>
        </w:rPr>
        <w:t>Pair</w:t>
      </w:r>
    </w:p>
    <w:p w14:paraId="4116FDD2" w14:textId="77777777" w:rsidR="001E592D" w:rsidRDefault="001E592D" w:rsidP="00244411">
      <w:pPr>
        <w:rPr>
          <w:rFonts w:ascii="Calibri" w:hAnsi="Calibri" w:cs="Calibri"/>
          <w:b/>
          <w:sz w:val="20"/>
          <w:u w:val="single"/>
        </w:rPr>
      </w:pPr>
    </w:p>
    <w:p w14:paraId="344D486D" w14:textId="037F2E11" w:rsidR="00244411" w:rsidRPr="00A74AD8" w:rsidRDefault="00C7730B" w:rsidP="00244411">
      <w:pPr>
        <w:rPr>
          <w:rFonts w:ascii="Calibri" w:hAnsi="Calibri" w:cs="Calibri"/>
          <w:color w:val="FF0000"/>
          <w:sz w:val="20"/>
        </w:rPr>
      </w:pPr>
      <w:r>
        <w:rPr>
          <w:rFonts w:ascii="Calibri" w:hAnsi="Calibri" w:cs="Calibri"/>
          <w:b/>
          <w:sz w:val="20"/>
          <w:u w:val="single"/>
        </w:rPr>
        <w:t>AOV Continental</w:t>
      </w:r>
      <w:r w:rsidRPr="000A634D">
        <w:rPr>
          <w:rFonts w:ascii="Calibri" w:hAnsi="Calibri" w:cs="Calibri"/>
          <w:b/>
          <w:sz w:val="20"/>
        </w:rPr>
        <w:t xml:space="preserve"> –</w:t>
      </w:r>
      <w:r w:rsidR="00244411" w:rsidRPr="00C7730B">
        <w:rPr>
          <w:rFonts w:ascii="Calibri" w:hAnsi="Calibri" w:cs="Calibri"/>
          <w:b/>
          <w:sz w:val="20"/>
        </w:rPr>
        <w:t xml:space="preserve"> </w:t>
      </w:r>
      <w:proofErr w:type="spellStart"/>
      <w:r w:rsidRPr="000A634D">
        <w:rPr>
          <w:rFonts w:ascii="Calibri" w:hAnsi="Calibri" w:cs="Calibri"/>
          <w:sz w:val="20"/>
        </w:rPr>
        <w:t>Faverolle</w:t>
      </w:r>
      <w:proofErr w:type="spellEnd"/>
      <w:r w:rsidRPr="000A634D">
        <w:rPr>
          <w:rFonts w:ascii="Calibri" w:hAnsi="Calibri" w:cs="Calibri"/>
          <w:sz w:val="20"/>
        </w:rPr>
        <w:t xml:space="preserve">, Hamburg, La Fleche, Campine, </w:t>
      </w:r>
      <w:proofErr w:type="spellStart"/>
      <w:r w:rsidRPr="000A634D">
        <w:rPr>
          <w:rFonts w:ascii="Calibri" w:hAnsi="Calibri" w:cs="Calibri"/>
          <w:sz w:val="20"/>
        </w:rPr>
        <w:t>Lakenvelder</w:t>
      </w:r>
      <w:proofErr w:type="spellEnd"/>
      <w:r w:rsidRPr="000A634D">
        <w:rPr>
          <w:rFonts w:ascii="Calibri" w:hAnsi="Calibri" w:cs="Calibri"/>
          <w:sz w:val="20"/>
        </w:rPr>
        <w:t xml:space="preserve">, </w:t>
      </w:r>
      <w:r w:rsidR="00710BCB">
        <w:rPr>
          <w:rFonts w:ascii="Calibri" w:hAnsi="Calibri" w:cs="Calibri"/>
          <w:sz w:val="20"/>
        </w:rPr>
        <w:t>Polish, Ho</w:t>
      </w:r>
      <w:r w:rsidR="009776FD" w:rsidRPr="000A634D">
        <w:rPr>
          <w:rFonts w:ascii="Calibri" w:hAnsi="Calibri" w:cs="Calibri"/>
          <w:sz w:val="20"/>
        </w:rPr>
        <w:t xml:space="preserve">udan, Crevecoeur, </w:t>
      </w:r>
      <w:proofErr w:type="spellStart"/>
      <w:r w:rsidR="009776FD" w:rsidRPr="000A634D">
        <w:rPr>
          <w:rFonts w:ascii="Calibri" w:hAnsi="Calibri" w:cs="Calibri"/>
          <w:sz w:val="20"/>
        </w:rPr>
        <w:t>Welsummer</w:t>
      </w:r>
      <w:proofErr w:type="spellEnd"/>
      <w:r w:rsidR="009776FD" w:rsidRPr="000A634D">
        <w:rPr>
          <w:rFonts w:ascii="Calibri" w:hAnsi="Calibri" w:cs="Calibri"/>
          <w:sz w:val="20"/>
        </w:rPr>
        <w:t xml:space="preserve">, </w:t>
      </w:r>
      <w:proofErr w:type="spellStart"/>
      <w:r w:rsidR="009776FD" w:rsidRPr="000A634D">
        <w:rPr>
          <w:rFonts w:ascii="Calibri" w:hAnsi="Calibri" w:cs="Calibri"/>
          <w:sz w:val="20"/>
        </w:rPr>
        <w:t>Barnvelder</w:t>
      </w:r>
      <w:proofErr w:type="spellEnd"/>
      <w:r w:rsidR="009776FD" w:rsidRPr="000A634D">
        <w:rPr>
          <w:rFonts w:ascii="Calibri" w:hAnsi="Calibri" w:cs="Calibri"/>
          <w:sz w:val="20"/>
        </w:rPr>
        <w:t xml:space="preserve">, Phoenix, Sumatra, Frizzle, Araucana, </w:t>
      </w:r>
      <w:proofErr w:type="spellStart"/>
      <w:r w:rsidR="009776FD" w:rsidRPr="000A634D">
        <w:rPr>
          <w:rFonts w:ascii="Calibri" w:hAnsi="Calibri" w:cs="Calibri"/>
          <w:sz w:val="20"/>
        </w:rPr>
        <w:t>Ameraucana</w:t>
      </w:r>
      <w:proofErr w:type="spellEnd"/>
    </w:p>
    <w:p w14:paraId="40ED464E" w14:textId="77777777" w:rsidR="000A634D" w:rsidRPr="009D7681" w:rsidRDefault="000A634D" w:rsidP="000A634D">
      <w:pPr>
        <w:rPr>
          <w:rFonts w:ascii="Calibri" w:hAnsi="Calibri" w:cs="Calibri"/>
          <w:sz w:val="20"/>
        </w:rPr>
      </w:pPr>
      <w:r w:rsidRPr="009D7681">
        <w:rPr>
          <w:rFonts w:ascii="Calibri" w:hAnsi="Calibri" w:cs="Calibri"/>
          <w:sz w:val="20"/>
          <w:u w:val="single"/>
        </w:rPr>
        <w:t>Young Birds</w:t>
      </w:r>
      <w:r w:rsidRPr="009D7681">
        <w:rPr>
          <w:rFonts w:ascii="Calibri" w:hAnsi="Calibri" w:cs="Calibri"/>
          <w:sz w:val="20"/>
        </w:rPr>
        <w:tab/>
      </w:r>
      <w:r w:rsidRPr="009D7681">
        <w:rPr>
          <w:rFonts w:ascii="Calibri" w:hAnsi="Calibri" w:cs="Calibri"/>
          <w:sz w:val="20"/>
        </w:rPr>
        <w:tab/>
      </w:r>
      <w:r w:rsidRPr="009D7681">
        <w:rPr>
          <w:rFonts w:ascii="Calibri" w:hAnsi="Calibri" w:cs="Calibri"/>
          <w:sz w:val="20"/>
        </w:rPr>
        <w:tab/>
      </w:r>
      <w:r w:rsidRPr="009D7681">
        <w:rPr>
          <w:rFonts w:ascii="Calibri" w:hAnsi="Calibri" w:cs="Calibri"/>
          <w:sz w:val="20"/>
        </w:rPr>
        <w:tab/>
      </w:r>
      <w:r w:rsidRPr="009D7681">
        <w:rPr>
          <w:rFonts w:ascii="Calibri" w:hAnsi="Calibri" w:cs="Calibri"/>
          <w:sz w:val="20"/>
        </w:rPr>
        <w:tab/>
      </w:r>
      <w:r w:rsidRPr="009D7681">
        <w:rPr>
          <w:rFonts w:ascii="Calibri" w:hAnsi="Calibri" w:cs="Calibri"/>
          <w:sz w:val="20"/>
          <w:u w:val="single"/>
        </w:rPr>
        <w:t>Aged Birds</w:t>
      </w:r>
    </w:p>
    <w:p w14:paraId="69AF0223" w14:textId="4EDD0D54" w:rsidR="000A634D" w:rsidRPr="009D7681" w:rsidRDefault="000A634D" w:rsidP="000A634D">
      <w:pPr>
        <w:rPr>
          <w:rFonts w:ascii="Calibri" w:hAnsi="Calibri" w:cs="Calibri"/>
          <w:sz w:val="20"/>
        </w:rPr>
      </w:pPr>
      <w:r w:rsidRPr="009D7681">
        <w:rPr>
          <w:rFonts w:ascii="Calibri" w:hAnsi="Calibri" w:cs="Calibri"/>
          <w:b/>
          <w:sz w:val="20"/>
        </w:rPr>
        <w:t xml:space="preserve">4-H </w:t>
      </w:r>
      <w:r w:rsidR="00923AA1">
        <w:rPr>
          <w:rFonts w:ascii="Calibri" w:hAnsi="Calibri" w:cs="Calibri"/>
          <w:b/>
          <w:sz w:val="20"/>
        </w:rPr>
        <w:t>618</w:t>
      </w:r>
      <w:r w:rsidRPr="009D7681">
        <w:rPr>
          <w:rFonts w:ascii="Calibri" w:hAnsi="Calibri" w:cs="Calibri"/>
          <w:b/>
          <w:sz w:val="20"/>
        </w:rPr>
        <w:t xml:space="preserve"> </w:t>
      </w:r>
      <w:r w:rsidRPr="009D7681">
        <w:rPr>
          <w:rFonts w:ascii="Calibri" w:hAnsi="Calibri" w:cs="Calibri"/>
          <w:sz w:val="20"/>
        </w:rPr>
        <w:t>Cockerel</w:t>
      </w:r>
      <w:r w:rsidRPr="009D7681">
        <w:rPr>
          <w:rFonts w:ascii="Calibri" w:hAnsi="Calibri" w:cs="Calibri"/>
          <w:sz w:val="20"/>
        </w:rPr>
        <w:tab/>
      </w:r>
      <w:r w:rsidRPr="009D7681">
        <w:rPr>
          <w:rFonts w:ascii="Calibri" w:hAnsi="Calibri" w:cs="Calibri"/>
          <w:sz w:val="20"/>
        </w:rPr>
        <w:tab/>
      </w:r>
      <w:r w:rsidRPr="009D7681">
        <w:rPr>
          <w:rFonts w:ascii="Calibri" w:hAnsi="Calibri" w:cs="Calibri"/>
          <w:sz w:val="20"/>
        </w:rPr>
        <w:tab/>
      </w:r>
      <w:r w:rsidRPr="009D7681">
        <w:rPr>
          <w:rFonts w:ascii="Calibri" w:hAnsi="Calibri" w:cs="Calibri"/>
          <w:sz w:val="20"/>
        </w:rPr>
        <w:tab/>
      </w:r>
      <w:r w:rsidRPr="009D7681">
        <w:rPr>
          <w:rFonts w:ascii="Calibri" w:hAnsi="Calibri" w:cs="Calibri"/>
          <w:sz w:val="20"/>
        </w:rPr>
        <w:tab/>
      </w:r>
      <w:r w:rsidRPr="009D7681">
        <w:rPr>
          <w:rFonts w:ascii="Calibri" w:hAnsi="Calibri" w:cs="Calibri"/>
          <w:b/>
          <w:sz w:val="20"/>
        </w:rPr>
        <w:t xml:space="preserve">4-H </w:t>
      </w:r>
      <w:r w:rsidR="00923AA1">
        <w:rPr>
          <w:rFonts w:ascii="Calibri" w:hAnsi="Calibri" w:cs="Calibri"/>
          <w:b/>
          <w:sz w:val="20"/>
        </w:rPr>
        <w:t>621</w:t>
      </w:r>
      <w:r w:rsidRPr="009D7681">
        <w:rPr>
          <w:rFonts w:ascii="Calibri" w:hAnsi="Calibri" w:cs="Calibri"/>
          <w:b/>
          <w:sz w:val="20"/>
        </w:rPr>
        <w:t xml:space="preserve"> </w:t>
      </w:r>
      <w:r w:rsidRPr="009D7681">
        <w:rPr>
          <w:rFonts w:ascii="Calibri" w:hAnsi="Calibri" w:cs="Calibri"/>
          <w:sz w:val="20"/>
        </w:rPr>
        <w:t>Rooster</w:t>
      </w:r>
    </w:p>
    <w:p w14:paraId="79F1F6D1" w14:textId="443E2764" w:rsidR="000A634D" w:rsidRPr="009D7681" w:rsidRDefault="000A634D" w:rsidP="000A634D">
      <w:pPr>
        <w:rPr>
          <w:rFonts w:ascii="Calibri" w:hAnsi="Calibri" w:cs="Calibri"/>
          <w:sz w:val="20"/>
        </w:rPr>
      </w:pPr>
      <w:r w:rsidRPr="009D7681">
        <w:rPr>
          <w:rFonts w:ascii="Calibri" w:hAnsi="Calibri" w:cs="Calibri"/>
          <w:b/>
          <w:sz w:val="20"/>
        </w:rPr>
        <w:t xml:space="preserve">4-H </w:t>
      </w:r>
      <w:r w:rsidR="00923AA1">
        <w:rPr>
          <w:rFonts w:ascii="Calibri" w:hAnsi="Calibri" w:cs="Calibri"/>
          <w:b/>
          <w:sz w:val="20"/>
        </w:rPr>
        <w:t>619</w:t>
      </w:r>
      <w:r w:rsidRPr="009D7681">
        <w:rPr>
          <w:rFonts w:ascii="Calibri" w:hAnsi="Calibri" w:cs="Calibri"/>
          <w:b/>
          <w:sz w:val="20"/>
        </w:rPr>
        <w:t xml:space="preserve"> </w:t>
      </w:r>
      <w:r w:rsidRPr="009D7681">
        <w:rPr>
          <w:rFonts w:ascii="Calibri" w:hAnsi="Calibri" w:cs="Calibri"/>
          <w:sz w:val="20"/>
        </w:rPr>
        <w:t>Pullet</w:t>
      </w:r>
      <w:r w:rsidRPr="009D7681">
        <w:rPr>
          <w:rFonts w:ascii="Calibri" w:hAnsi="Calibri" w:cs="Calibri"/>
          <w:sz w:val="20"/>
        </w:rPr>
        <w:tab/>
      </w:r>
      <w:r w:rsidRPr="009D7681">
        <w:rPr>
          <w:rFonts w:ascii="Calibri" w:hAnsi="Calibri" w:cs="Calibri"/>
          <w:sz w:val="20"/>
        </w:rPr>
        <w:tab/>
      </w:r>
      <w:r w:rsidRPr="009D7681">
        <w:rPr>
          <w:rFonts w:ascii="Calibri" w:hAnsi="Calibri" w:cs="Calibri"/>
          <w:sz w:val="20"/>
        </w:rPr>
        <w:tab/>
      </w:r>
      <w:r w:rsidRPr="009D7681">
        <w:rPr>
          <w:rFonts w:ascii="Calibri" w:hAnsi="Calibri" w:cs="Calibri"/>
          <w:sz w:val="20"/>
        </w:rPr>
        <w:tab/>
      </w:r>
      <w:r w:rsidRPr="009D7681">
        <w:rPr>
          <w:rFonts w:ascii="Calibri" w:hAnsi="Calibri" w:cs="Calibri"/>
          <w:sz w:val="20"/>
        </w:rPr>
        <w:tab/>
      </w:r>
      <w:r w:rsidRPr="009D7681">
        <w:rPr>
          <w:rFonts w:ascii="Calibri" w:hAnsi="Calibri" w:cs="Calibri"/>
          <w:b/>
          <w:sz w:val="20"/>
        </w:rPr>
        <w:t xml:space="preserve">4-H </w:t>
      </w:r>
      <w:r w:rsidR="00923AA1">
        <w:rPr>
          <w:rFonts w:ascii="Calibri" w:hAnsi="Calibri" w:cs="Calibri"/>
          <w:b/>
          <w:sz w:val="20"/>
        </w:rPr>
        <w:t>622</w:t>
      </w:r>
      <w:r w:rsidRPr="009D7681">
        <w:rPr>
          <w:rFonts w:ascii="Calibri" w:hAnsi="Calibri" w:cs="Calibri"/>
          <w:b/>
          <w:sz w:val="20"/>
        </w:rPr>
        <w:t xml:space="preserve"> </w:t>
      </w:r>
      <w:r w:rsidRPr="009D7681">
        <w:rPr>
          <w:rFonts w:ascii="Calibri" w:hAnsi="Calibri" w:cs="Calibri"/>
          <w:sz w:val="20"/>
        </w:rPr>
        <w:t>Hen</w:t>
      </w:r>
    </w:p>
    <w:p w14:paraId="711C5F0C" w14:textId="09799BE2" w:rsidR="00244411" w:rsidRDefault="000A634D" w:rsidP="000A634D">
      <w:pPr>
        <w:rPr>
          <w:rFonts w:ascii="Calibri" w:hAnsi="Calibri" w:cs="Calibri"/>
          <w:sz w:val="20"/>
        </w:rPr>
      </w:pPr>
      <w:r w:rsidRPr="009D7681">
        <w:rPr>
          <w:rFonts w:ascii="Calibri" w:hAnsi="Calibri" w:cs="Calibri"/>
          <w:b/>
          <w:sz w:val="20"/>
        </w:rPr>
        <w:t xml:space="preserve">4-H </w:t>
      </w:r>
      <w:r w:rsidR="00923AA1">
        <w:rPr>
          <w:rFonts w:ascii="Calibri" w:hAnsi="Calibri" w:cs="Calibri"/>
          <w:b/>
          <w:sz w:val="20"/>
        </w:rPr>
        <w:t>620</w:t>
      </w:r>
      <w:r w:rsidRPr="009D7681">
        <w:rPr>
          <w:rFonts w:ascii="Calibri" w:hAnsi="Calibri" w:cs="Calibri"/>
          <w:b/>
          <w:sz w:val="20"/>
        </w:rPr>
        <w:t xml:space="preserve"> </w:t>
      </w:r>
      <w:r w:rsidRPr="009D7681">
        <w:rPr>
          <w:rFonts w:ascii="Calibri" w:hAnsi="Calibri" w:cs="Calibri"/>
          <w:sz w:val="20"/>
        </w:rPr>
        <w:t>Pair</w:t>
      </w:r>
      <w:r w:rsidRPr="009D7681">
        <w:rPr>
          <w:rFonts w:ascii="Calibri" w:hAnsi="Calibri" w:cs="Calibri"/>
          <w:sz w:val="20"/>
        </w:rPr>
        <w:tab/>
      </w:r>
      <w:r w:rsidRPr="009D7681">
        <w:rPr>
          <w:rFonts w:ascii="Calibri" w:hAnsi="Calibri" w:cs="Calibri"/>
          <w:sz w:val="20"/>
        </w:rPr>
        <w:tab/>
      </w:r>
      <w:r w:rsidRPr="009D7681">
        <w:rPr>
          <w:rFonts w:ascii="Calibri" w:hAnsi="Calibri" w:cs="Calibri"/>
          <w:sz w:val="20"/>
        </w:rPr>
        <w:tab/>
      </w:r>
      <w:r w:rsidRPr="009D7681">
        <w:rPr>
          <w:rFonts w:ascii="Calibri" w:hAnsi="Calibri" w:cs="Calibri"/>
          <w:sz w:val="20"/>
        </w:rPr>
        <w:tab/>
      </w:r>
      <w:r w:rsidRPr="009D7681">
        <w:rPr>
          <w:rFonts w:ascii="Calibri" w:hAnsi="Calibri" w:cs="Calibri"/>
          <w:sz w:val="20"/>
        </w:rPr>
        <w:tab/>
      </w:r>
      <w:r w:rsidRPr="009D7681">
        <w:rPr>
          <w:rFonts w:ascii="Calibri" w:hAnsi="Calibri" w:cs="Calibri"/>
          <w:b/>
          <w:sz w:val="20"/>
        </w:rPr>
        <w:t xml:space="preserve">4-H </w:t>
      </w:r>
      <w:r w:rsidR="00923AA1">
        <w:rPr>
          <w:rFonts w:ascii="Calibri" w:hAnsi="Calibri" w:cs="Calibri"/>
          <w:b/>
          <w:sz w:val="20"/>
        </w:rPr>
        <w:t>623</w:t>
      </w:r>
      <w:r w:rsidRPr="009D7681">
        <w:rPr>
          <w:rFonts w:ascii="Calibri" w:hAnsi="Calibri" w:cs="Calibri"/>
          <w:b/>
          <w:sz w:val="20"/>
        </w:rPr>
        <w:t xml:space="preserve"> </w:t>
      </w:r>
      <w:r w:rsidRPr="009D7681">
        <w:rPr>
          <w:rFonts w:ascii="Calibri" w:hAnsi="Calibri" w:cs="Calibri"/>
          <w:sz w:val="20"/>
        </w:rPr>
        <w:t>Pair</w:t>
      </w:r>
    </w:p>
    <w:p w14:paraId="14612610" w14:textId="7D00EF7E" w:rsidR="00537D70" w:rsidRPr="001E592D" w:rsidRDefault="00537D70" w:rsidP="00244411">
      <w:pPr>
        <w:rPr>
          <w:rFonts w:ascii="Calibri" w:hAnsi="Calibri" w:cs="Calibri"/>
          <w:b/>
          <w:color w:val="FF0000"/>
          <w:sz w:val="20"/>
          <w:u w:val="single"/>
        </w:rPr>
      </w:pPr>
    </w:p>
    <w:p w14:paraId="25384A71" w14:textId="6254A543" w:rsidR="004A5F21" w:rsidRDefault="009569E9" w:rsidP="00244411">
      <w:pPr>
        <w:rPr>
          <w:rFonts w:ascii="Calibri" w:hAnsi="Calibri" w:cs="Calibri"/>
          <w:sz w:val="20"/>
        </w:rPr>
      </w:pPr>
      <w:r>
        <w:rPr>
          <w:rFonts w:ascii="Calibri" w:hAnsi="Calibri" w:cs="Calibri"/>
          <w:b/>
          <w:sz w:val="20"/>
          <w:u w:val="single"/>
        </w:rPr>
        <w:t>AOV Standard</w:t>
      </w:r>
      <w:r w:rsidR="004A5F21" w:rsidRPr="009569E9">
        <w:rPr>
          <w:rFonts w:ascii="Calibri" w:hAnsi="Calibri" w:cs="Calibri"/>
          <w:b/>
          <w:sz w:val="20"/>
        </w:rPr>
        <w:t xml:space="preserve"> – </w:t>
      </w:r>
      <w:r>
        <w:rPr>
          <w:rFonts w:ascii="Calibri" w:hAnsi="Calibri" w:cs="Calibri"/>
          <w:sz w:val="20"/>
        </w:rPr>
        <w:t xml:space="preserve">Egg Production Birds (Black Star, Red Comet, Cinnamon </w:t>
      </w:r>
      <w:proofErr w:type="gramStart"/>
      <w:r>
        <w:rPr>
          <w:rFonts w:ascii="Calibri" w:hAnsi="Calibri" w:cs="Calibri"/>
          <w:sz w:val="20"/>
        </w:rPr>
        <w:t>Queen</w:t>
      </w:r>
      <w:proofErr w:type="gramEnd"/>
      <w:r>
        <w:rPr>
          <w:rFonts w:ascii="Calibri" w:hAnsi="Calibri" w:cs="Calibri"/>
          <w:sz w:val="20"/>
        </w:rPr>
        <w:t xml:space="preserve"> or unknown breeding) Barnyard Mix; Any Crossbred (not recognized by APA)</w:t>
      </w:r>
    </w:p>
    <w:p w14:paraId="234689C5" w14:textId="77777777" w:rsidR="009569E9" w:rsidRPr="009D7681" w:rsidRDefault="009569E9" w:rsidP="009569E9">
      <w:pPr>
        <w:rPr>
          <w:rFonts w:ascii="Calibri" w:hAnsi="Calibri" w:cs="Calibri"/>
          <w:sz w:val="20"/>
        </w:rPr>
      </w:pPr>
      <w:r w:rsidRPr="009D7681">
        <w:rPr>
          <w:rFonts w:ascii="Calibri" w:hAnsi="Calibri" w:cs="Calibri"/>
          <w:sz w:val="20"/>
          <w:u w:val="single"/>
        </w:rPr>
        <w:t>Young Birds</w:t>
      </w:r>
      <w:r w:rsidRPr="009D7681">
        <w:rPr>
          <w:rFonts w:ascii="Calibri" w:hAnsi="Calibri" w:cs="Calibri"/>
          <w:sz w:val="20"/>
        </w:rPr>
        <w:tab/>
      </w:r>
      <w:r w:rsidRPr="009D7681">
        <w:rPr>
          <w:rFonts w:ascii="Calibri" w:hAnsi="Calibri" w:cs="Calibri"/>
          <w:sz w:val="20"/>
        </w:rPr>
        <w:tab/>
      </w:r>
      <w:r w:rsidRPr="009D7681">
        <w:rPr>
          <w:rFonts w:ascii="Calibri" w:hAnsi="Calibri" w:cs="Calibri"/>
          <w:sz w:val="20"/>
        </w:rPr>
        <w:tab/>
      </w:r>
      <w:r w:rsidRPr="009D7681">
        <w:rPr>
          <w:rFonts w:ascii="Calibri" w:hAnsi="Calibri" w:cs="Calibri"/>
          <w:sz w:val="20"/>
        </w:rPr>
        <w:tab/>
      </w:r>
      <w:r w:rsidRPr="009D7681">
        <w:rPr>
          <w:rFonts w:ascii="Calibri" w:hAnsi="Calibri" w:cs="Calibri"/>
          <w:sz w:val="20"/>
        </w:rPr>
        <w:tab/>
      </w:r>
      <w:r w:rsidRPr="009D7681">
        <w:rPr>
          <w:rFonts w:ascii="Calibri" w:hAnsi="Calibri" w:cs="Calibri"/>
          <w:sz w:val="20"/>
          <w:u w:val="single"/>
        </w:rPr>
        <w:t>Aged Birds</w:t>
      </w:r>
    </w:p>
    <w:p w14:paraId="6420192A" w14:textId="67B51BE2" w:rsidR="009569E9" w:rsidRPr="009D7681" w:rsidRDefault="009569E9" w:rsidP="009569E9">
      <w:pPr>
        <w:rPr>
          <w:rFonts w:ascii="Calibri" w:hAnsi="Calibri" w:cs="Calibri"/>
          <w:sz w:val="20"/>
        </w:rPr>
      </w:pPr>
      <w:r w:rsidRPr="009D7681">
        <w:rPr>
          <w:rFonts w:ascii="Calibri" w:hAnsi="Calibri" w:cs="Calibri"/>
          <w:b/>
          <w:sz w:val="20"/>
        </w:rPr>
        <w:t xml:space="preserve">4-H </w:t>
      </w:r>
      <w:r w:rsidR="00923AA1">
        <w:rPr>
          <w:rFonts w:ascii="Calibri" w:hAnsi="Calibri" w:cs="Calibri"/>
          <w:b/>
          <w:sz w:val="20"/>
        </w:rPr>
        <w:t>624</w:t>
      </w:r>
      <w:r w:rsidRPr="009D7681">
        <w:rPr>
          <w:rFonts w:ascii="Calibri" w:hAnsi="Calibri" w:cs="Calibri"/>
          <w:b/>
          <w:sz w:val="20"/>
        </w:rPr>
        <w:t xml:space="preserve"> </w:t>
      </w:r>
      <w:r w:rsidRPr="009D7681">
        <w:rPr>
          <w:rFonts w:ascii="Calibri" w:hAnsi="Calibri" w:cs="Calibri"/>
          <w:sz w:val="20"/>
        </w:rPr>
        <w:t>Cockerel</w:t>
      </w:r>
      <w:r w:rsidRPr="009D7681">
        <w:rPr>
          <w:rFonts w:ascii="Calibri" w:hAnsi="Calibri" w:cs="Calibri"/>
          <w:sz w:val="20"/>
        </w:rPr>
        <w:tab/>
      </w:r>
      <w:r w:rsidRPr="009D7681">
        <w:rPr>
          <w:rFonts w:ascii="Calibri" w:hAnsi="Calibri" w:cs="Calibri"/>
          <w:sz w:val="20"/>
        </w:rPr>
        <w:tab/>
      </w:r>
      <w:r w:rsidRPr="009D7681">
        <w:rPr>
          <w:rFonts w:ascii="Calibri" w:hAnsi="Calibri" w:cs="Calibri"/>
          <w:sz w:val="20"/>
        </w:rPr>
        <w:tab/>
      </w:r>
      <w:r w:rsidRPr="009D7681">
        <w:rPr>
          <w:rFonts w:ascii="Calibri" w:hAnsi="Calibri" w:cs="Calibri"/>
          <w:sz w:val="20"/>
        </w:rPr>
        <w:tab/>
      </w:r>
      <w:r w:rsidRPr="009D7681">
        <w:rPr>
          <w:rFonts w:ascii="Calibri" w:hAnsi="Calibri" w:cs="Calibri"/>
          <w:sz w:val="20"/>
        </w:rPr>
        <w:tab/>
      </w:r>
      <w:r w:rsidRPr="009D7681">
        <w:rPr>
          <w:rFonts w:ascii="Calibri" w:hAnsi="Calibri" w:cs="Calibri"/>
          <w:b/>
          <w:sz w:val="20"/>
        </w:rPr>
        <w:t xml:space="preserve">4-H </w:t>
      </w:r>
      <w:r w:rsidR="00923AA1">
        <w:rPr>
          <w:rFonts w:ascii="Calibri" w:hAnsi="Calibri" w:cs="Calibri"/>
          <w:b/>
          <w:sz w:val="20"/>
        </w:rPr>
        <w:t>627</w:t>
      </w:r>
      <w:r w:rsidRPr="009D7681">
        <w:rPr>
          <w:rFonts w:ascii="Calibri" w:hAnsi="Calibri" w:cs="Calibri"/>
          <w:b/>
          <w:sz w:val="20"/>
        </w:rPr>
        <w:t xml:space="preserve"> </w:t>
      </w:r>
      <w:r w:rsidRPr="009D7681">
        <w:rPr>
          <w:rFonts w:ascii="Calibri" w:hAnsi="Calibri" w:cs="Calibri"/>
          <w:sz w:val="20"/>
        </w:rPr>
        <w:t>Rooster</w:t>
      </w:r>
    </w:p>
    <w:p w14:paraId="3E724EDA" w14:textId="171DD3DF" w:rsidR="009569E9" w:rsidRPr="009D7681" w:rsidRDefault="009569E9" w:rsidP="009569E9">
      <w:pPr>
        <w:rPr>
          <w:rFonts w:ascii="Calibri" w:hAnsi="Calibri" w:cs="Calibri"/>
          <w:sz w:val="20"/>
        </w:rPr>
      </w:pPr>
      <w:r w:rsidRPr="009D7681">
        <w:rPr>
          <w:rFonts w:ascii="Calibri" w:hAnsi="Calibri" w:cs="Calibri"/>
          <w:b/>
          <w:sz w:val="20"/>
        </w:rPr>
        <w:t xml:space="preserve">4-H </w:t>
      </w:r>
      <w:r w:rsidR="00923AA1">
        <w:rPr>
          <w:rFonts w:ascii="Calibri" w:hAnsi="Calibri" w:cs="Calibri"/>
          <w:b/>
          <w:sz w:val="20"/>
        </w:rPr>
        <w:t>625</w:t>
      </w:r>
      <w:r w:rsidRPr="009D7681">
        <w:rPr>
          <w:rFonts w:ascii="Calibri" w:hAnsi="Calibri" w:cs="Calibri"/>
          <w:b/>
          <w:sz w:val="20"/>
        </w:rPr>
        <w:t xml:space="preserve"> </w:t>
      </w:r>
      <w:r w:rsidRPr="009D7681">
        <w:rPr>
          <w:rFonts w:ascii="Calibri" w:hAnsi="Calibri" w:cs="Calibri"/>
          <w:sz w:val="20"/>
        </w:rPr>
        <w:t>Pullet</w:t>
      </w:r>
      <w:r w:rsidRPr="009D7681">
        <w:rPr>
          <w:rFonts w:ascii="Calibri" w:hAnsi="Calibri" w:cs="Calibri"/>
          <w:sz w:val="20"/>
        </w:rPr>
        <w:tab/>
      </w:r>
      <w:r w:rsidRPr="009D7681">
        <w:rPr>
          <w:rFonts w:ascii="Calibri" w:hAnsi="Calibri" w:cs="Calibri"/>
          <w:sz w:val="20"/>
        </w:rPr>
        <w:tab/>
      </w:r>
      <w:r w:rsidRPr="009D7681">
        <w:rPr>
          <w:rFonts w:ascii="Calibri" w:hAnsi="Calibri" w:cs="Calibri"/>
          <w:sz w:val="20"/>
        </w:rPr>
        <w:tab/>
      </w:r>
      <w:r w:rsidRPr="009D7681">
        <w:rPr>
          <w:rFonts w:ascii="Calibri" w:hAnsi="Calibri" w:cs="Calibri"/>
          <w:sz w:val="20"/>
        </w:rPr>
        <w:tab/>
      </w:r>
      <w:r w:rsidRPr="009D7681">
        <w:rPr>
          <w:rFonts w:ascii="Calibri" w:hAnsi="Calibri" w:cs="Calibri"/>
          <w:sz w:val="20"/>
        </w:rPr>
        <w:tab/>
      </w:r>
      <w:r w:rsidRPr="009D7681">
        <w:rPr>
          <w:rFonts w:ascii="Calibri" w:hAnsi="Calibri" w:cs="Calibri"/>
          <w:b/>
          <w:sz w:val="20"/>
        </w:rPr>
        <w:t xml:space="preserve">4-H </w:t>
      </w:r>
      <w:r w:rsidR="00923AA1">
        <w:rPr>
          <w:rFonts w:ascii="Calibri" w:hAnsi="Calibri" w:cs="Calibri"/>
          <w:b/>
          <w:sz w:val="20"/>
        </w:rPr>
        <w:t>628</w:t>
      </w:r>
      <w:r w:rsidRPr="009D7681">
        <w:rPr>
          <w:rFonts w:ascii="Calibri" w:hAnsi="Calibri" w:cs="Calibri"/>
          <w:b/>
          <w:sz w:val="20"/>
        </w:rPr>
        <w:t xml:space="preserve"> </w:t>
      </w:r>
      <w:r w:rsidRPr="009D7681">
        <w:rPr>
          <w:rFonts w:ascii="Calibri" w:hAnsi="Calibri" w:cs="Calibri"/>
          <w:sz w:val="20"/>
        </w:rPr>
        <w:t>Hen</w:t>
      </w:r>
    </w:p>
    <w:p w14:paraId="4247DEEE" w14:textId="54DE3948" w:rsidR="009569E9" w:rsidRDefault="009569E9" w:rsidP="009569E9">
      <w:pPr>
        <w:rPr>
          <w:rFonts w:ascii="Calibri" w:hAnsi="Calibri" w:cs="Calibri"/>
          <w:sz w:val="20"/>
        </w:rPr>
      </w:pPr>
      <w:r w:rsidRPr="009D7681">
        <w:rPr>
          <w:rFonts w:ascii="Calibri" w:hAnsi="Calibri" w:cs="Calibri"/>
          <w:b/>
          <w:sz w:val="20"/>
        </w:rPr>
        <w:t xml:space="preserve">4-H </w:t>
      </w:r>
      <w:r w:rsidR="00923AA1">
        <w:rPr>
          <w:rFonts w:ascii="Calibri" w:hAnsi="Calibri" w:cs="Calibri"/>
          <w:b/>
          <w:sz w:val="20"/>
        </w:rPr>
        <w:t>626</w:t>
      </w:r>
      <w:r w:rsidRPr="009D7681">
        <w:rPr>
          <w:rFonts w:ascii="Calibri" w:hAnsi="Calibri" w:cs="Calibri"/>
          <w:b/>
          <w:sz w:val="20"/>
        </w:rPr>
        <w:t xml:space="preserve"> </w:t>
      </w:r>
      <w:r w:rsidRPr="009D7681">
        <w:rPr>
          <w:rFonts w:ascii="Calibri" w:hAnsi="Calibri" w:cs="Calibri"/>
          <w:sz w:val="20"/>
        </w:rPr>
        <w:t>Pair</w:t>
      </w:r>
      <w:r w:rsidRPr="009D7681">
        <w:rPr>
          <w:rFonts w:ascii="Calibri" w:hAnsi="Calibri" w:cs="Calibri"/>
          <w:sz w:val="20"/>
        </w:rPr>
        <w:tab/>
      </w:r>
      <w:r w:rsidRPr="009D7681">
        <w:rPr>
          <w:rFonts w:ascii="Calibri" w:hAnsi="Calibri" w:cs="Calibri"/>
          <w:sz w:val="20"/>
        </w:rPr>
        <w:tab/>
      </w:r>
      <w:r w:rsidRPr="009D7681">
        <w:rPr>
          <w:rFonts w:ascii="Calibri" w:hAnsi="Calibri" w:cs="Calibri"/>
          <w:sz w:val="20"/>
        </w:rPr>
        <w:tab/>
      </w:r>
      <w:r w:rsidRPr="009D7681">
        <w:rPr>
          <w:rFonts w:ascii="Calibri" w:hAnsi="Calibri" w:cs="Calibri"/>
          <w:sz w:val="20"/>
        </w:rPr>
        <w:tab/>
      </w:r>
      <w:r w:rsidRPr="009D7681">
        <w:rPr>
          <w:rFonts w:ascii="Calibri" w:hAnsi="Calibri" w:cs="Calibri"/>
          <w:sz w:val="20"/>
        </w:rPr>
        <w:tab/>
      </w:r>
      <w:r w:rsidRPr="009D7681">
        <w:rPr>
          <w:rFonts w:ascii="Calibri" w:hAnsi="Calibri" w:cs="Calibri"/>
          <w:b/>
          <w:sz w:val="20"/>
        </w:rPr>
        <w:t xml:space="preserve">4-H </w:t>
      </w:r>
      <w:r w:rsidR="00923AA1">
        <w:rPr>
          <w:rFonts w:ascii="Calibri" w:hAnsi="Calibri" w:cs="Calibri"/>
          <w:b/>
          <w:sz w:val="20"/>
        </w:rPr>
        <w:t>629</w:t>
      </w:r>
      <w:r w:rsidRPr="009D7681">
        <w:rPr>
          <w:rFonts w:ascii="Calibri" w:hAnsi="Calibri" w:cs="Calibri"/>
          <w:b/>
          <w:sz w:val="20"/>
        </w:rPr>
        <w:t xml:space="preserve"> </w:t>
      </w:r>
      <w:r w:rsidRPr="009D7681">
        <w:rPr>
          <w:rFonts w:ascii="Calibri" w:hAnsi="Calibri" w:cs="Calibri"/>
          <w:sz w:val="20"/>
        </w:rPr>
        <w:t>Pair</w:t>
      </w:r>
    </w:p>
    <w:p w14:paraId="79302620" w14:textId="77777777" w:rsidR="009569E9" w:rsidRPr="001E592D" w:rsidRDefault="009569E9" w:rsidP="00244411">
      <w:pPr>
        <w:rPr>
          <w:rFonts w:ascii="Calibri" w:hAnsi="Calibri" w:cs="Calibri"/>
          <w:sz w:val="20"/>
        </w:rPr>
      </w:pPr>
    </w:p>
    <w:p w14:paraId="71601A77" w14:textId="05C9D7F9" w:rsidR="004A5F21" w:rsidRPr="00A74AD8" w:rsidRDefault="009569E9" w:rsidP="00244411">
      <w:pPr>
        <w:rPr>
          <w:rFonts w:ascii="Calibri" w:hAnsi="Calibri" w:cs="Calibri"/>
          <w:color w:val="FF0000"/>
          <w:sz w:val="20"/>
        </w:rPr>
      </w:pPr>
      <w:r>
        <w:rPr>
          <w:rFonts w:ascii="Calibri" w:hAnsi="Calibri" w:cs="Calibri"/>
          <w:b/>
          <w:sz w:val="20"/>
          <w:u w:val="single"/>
        </w:rPr>
        <w:t>All Other Fowl:</w:t>
      </w:r>
    </w:p>
    <w:p w14:paraId="505B9E9B" w14:textId="1EC75C8F" w:rsidR="009D5712" w:rsidRPr="00A74AD8" w:rsidRDefault="009D5712" w:rsidP="004A5F21">
      <w:pPr>
        <w:rPr>
          <w:rFonts w:ascii="Calibri" w:hAnsi="Calibri" w:cs="Calibri"/>
          <w:b/>
          <w:color w:val="FF0000"/>
          <w:sz w:val="20"/>
          <w:u w:val="single"/>
        </w:rPr>
      </w:pPr>
      <w:r w:rsidRPr="009569E9">
        <w:rPr>
          <w:rFonts w:ascii="Calibri" w:hAnsi="Calibri" w:cs="Calibri"/>
          <w:b/>
          <w:sz w:val="20"/>
          <w:u w:val="single"/>
        </w:rPr>
        <w:t>Ducks</w:t>
      </w:r>
    </w:p>
    <w:p w14:paraId="2DD8CDA5" w14:textId="77777777" w:rsidR="009D5712" w:rsidRPr="009569E9" w:rsidRDefault="009D5712" w:rsidP="009D5712">
      <w:pPr>
        <w:rPr>
          <w:rFonts w:ascii="Calibri" w:hAnsi="Calibri" w:cs="Calibri"/>
          <w:sz w:val="20"/>
        </w:rPr>
      </w:pPr>
      <w:r w:rsidRPr="009569E9">
        <w:rPr>
          <w:rFonts w:ascii="Calibri" w:hAnsi="Calibri" w:cs="Calibri"/>
          <w:sz w:val="20"/>
          <w:u w:val="single"/>
        </w:rPr>
        <w:t>Young Birds</w:t>
      </w:r>
      <w:r w:rsidRPr="009569E9">
        <w:rPr>
          <w:rFonts w:ascii="Calibri" w:hAnsi="Calibri" w:cs="Calibri"/>
          <w:sz w:val="20"/>
        </w:rPr>
        <w:tab/>
      </w:r>
      <w:r w:rsidRPr="009569E9">
        <w:rPr>
          <w:rFonts w:ascii="Calibri" w:hAnsi="Calibri" w:cs="Calibri"/>
          <w:sz w:val="20"/>
        </w:rPr>
        <w:tab/>
      </w:r>
      <w:r w:rsidRPr="009569E9">
        <w:rPr>
          <w:rFonts w:ascii="Calibri" w:hAnsi="Calibri" w:cs="Calibri"/>
          <w:sz w:val="20"/>
        </w:rPr>
        <w:tab/>
      </w:r>
      <w:r w:rsidRPr="009569E9">
        <w:rPr>
          <w:rFonts w:ascii="Calibri" w:hAnsi="Calibri" w:cs="Calibri"/>
          <w:sz w:val="20"/>
        </w:rPr>
        <w:tab/>
      </w:r>
      <w:r w:rsidRPr="009569E9">
        <w:rPr>
          <w:rFonts w:ascii="Calibri" w:hAnsi="Calibri" w:cs="Calibri"/>
          <w:sz w:val="20"/>
        </w:rPr>
        <w:tab/>
      </w:r>
      <w:r w:rsidRPr="009569E9">
        <w:rPr>
          <w:rFonts w:ascii="Calibri" w:hAnsi="Calibri" w:cs="Calibri"/>
          <w:sz w:val="20"/>
          <w:u w:val="single"/>
        </w:rPr>
        <w:t>Aged Birds</w:t>
      </w:r>
    </w:p>
    <w:p w14:paraId="7155FA58" w14:textId="027326B8" w:rsidR="009D5712" w:rsidRPr="009569E9" w:rsidRDefault="004765A7" w:rsidP="009D5712">
      <w:pPr>
        <w:rPr>
          <w:rFonts w:ascii="Calibri" w:hAnsi="Calibri" w:cs="Calibri"/>
          <w:sz w:val="20"/>
        </w:rPr>
      </w:pPr>
      <w:r w:rsidRPr="009569E9">
        <w:rPr>
          <w:rFonts w:ascii="Calibri" w:hAnsi="Calibri" w:cs="Calibri"/>
          <w:b/>
          <w:sz w:val="20"/>
        </w:rPr>
        <w:t xml:space="preserve">4-H </w:t>
      </w:r>
      <w:r w:rsidR="00201358">
        <w:rPr>
          <w:rFonts w:ascii="Calibri" w:hAnsi="Calibri" w:cs="Calibri"/>
          <w:b/>
          <w:sz w:val="20"/>
        </w:rPr>
        <w:t>630</w:t>
      </w:r>
      <w:r w:rsidR="009D5712" w:rsidRPr="009569E9">
        <w:rPr>
          <w:rFonts w:ascii="Calibri" w:hAnsi="Calibri" w:cs="Calibri"/>
          <w:b/>
          <w:sz w:val="20"/>
        </w:rPr>
        <w:t xml:space="preserve"> </w:t>
      </w:r>
      <w:r w:rsidR="009D5712" w:rsidRPr="009569E9">
        <w:rPr>
          <w:rFonts w:ascii="Calibri" w:hAnsi="Calibri" w:cs="Calibri"/>
          <w:sz w:val="20"/>
        </w:rPr>
        <w:t xml:space="preserve">Young </w:t>
      </w:r>
      <w:r w:rsidR="00767D9D">
        <w:rPr>
          <w:rFonts w:ascii="Calibri" w:hAnsi="Calibri" w:cs="Calibri"/>
          <w:sz w:val="20"/>
        </w:rPr>
        <w:t>Male</w:t>
      </w:r>
      <w:r w:rsidR="009D5712" w:rsidRPr="009569E9">
        <w:rPr>
          <w:rFonts w:ascii="Calibri" w:hAnsi="Calibri" w:cs="Calibri"/>
          <w:sz w:val="20"/>
        </w:rPr>
        <w:tab/>
      </w:r>
      <w:r w:rsidR="009D5712" w:rsidRPr="009569E9">
        <w:rPr>
          <w:rFonts w:ascii="Calibri" w:hAnsi="Calibri" w:cs="Calibri"/>
          <w:sz w:val="20"/>
        </w:rPr>
        <w:tab/>
      </w:r>
      <w:r w:rsidR="009D5712" w:rsidRPr="009569E9">
        <w:rPr>
          <w:rFonts w:ascii="Calibri" w:hAnsi="Calibri" w:cs="Calibri"/>
          <w:sz w:val="20"/>
        </w:rPr>
        <w:tab/>
      </w:r>
      <w:r w:rsidR="009D5712" w:rsidRPr="009569E9">
        <w:rPr>
          <w:rFonts w:ascii="Calibri" w:hAnsi="Calibri" w:cs="Calibri"/>
          <w:sz w:val="20"/>
        </w:rPr>
        <w:tab/>
      </w:r>
      <w:r w:rsidR="000264B8" w:rsidRPr="009569E9">
        <w:rPr>
          <w:rFonts w:ascii="Calibri" w:hAnsi="Calibri" w:cs="Calibri"/>
          <w:b/>
          <w:sz w:val="20"/>
        </w:rPr>
        <w:t xml:space="preserve">4-H </w:t>
      </w:r>
      <w:r w:rsidR="00201358">
        <w:rPr>
          <w:rFonts w:ascii="Calibri" w:hAnsi="Calibri" w:cs="Calibri"/>
          <w:b/>
          <w:sz w:val="20"/>
        </w:rPr>
        <w:t>633</w:t>
      </w:r>
      <w:r w:rsidR="009D5712" w:rsidRPr="009569E9">
        <w:rPr>
          <w:rFonts w:ascii="Calibri" w:hAnsi="Calibri" w:cs="Calibri"/>
          <w:b/>
          <w:sz w:val="20"/>
        </w:rPr>
        <w:t xml:space="preserve"> </w:t>
      </w:r>
      <w:r w:rsidR="00767D9D">
        <w:rPr>
          <w:rFonts w:ascii="Calibri" w:hAnsi="Calibri" w:cs="Calibri"/>
          <w:sz w:val="20"/>
        </w:rPr>
        <w:t>Aged Male</w:t>
      </w:r>
    </w:p>
    <w:p w14:paraId="0A720625" w14:textId="0DA06513" w:rsidR="009D5712" w:rsidRPr="009569E9" w:rsidRDefault="004765A7" w:rsidP="009D5712">
      <w:pPr>
        <w:rPr>
          <w:rFonts w:ascii="Calibri" w:hAnsi="Calibri" w:cs="Calibri"/>
          <w:sz w:val="20"/>
        </w:rPr>
      </w:pPr>
      <w:r w:rsidRPr="009569E9">
        <w:rPr>
          <w:rFonts w:ascii="Calibri" w:hAnsi="Calibri" w:cs="Calibri"/>
          <w:b/>
          <w:sz w:val="20"/>
        </w:rPr>
        <w:t xml:space="preserve">4-H </w:t>
      </w:r>
      <w:r w:rsidR="00201358">
        <w:rPr>
          <w:rFonts w:ascii="Calibri" w:hAnsi="Calibri" w:cs="Calibri"/>
          <w:b/>
          <w:sz w:val="20"/>
        </w:rPr>
        <w:t>631</w:t>
      </w:r>
      <w:r w:rsidR="009D5712" w:rsidRPr="009569E9">
        <w:rPr>
          <w:rFonts w:ascii="Calibri" w:hAnsi="Calibri" w:cs="Calibri"/>
          <w:b/>
          <w:sz w:val="20"/>
        </w:rPr>
        <w:t xml:space="preserve"> </w:t>
      </w:r>
      <w:r w:rsidR="009D5712" w:rsidRPr="009569E9">
        <w:rPr>
          <w:rFonts w:ascii="Calibri" w:hAnsi="Calibri" w:cs="Calibri"/>
          <w:sz w:val="20"/>
        </w:rPr>
        <w:t xml:space="preserve">Young </w:t>
      </w:r>
      <w:r w:rsidR="00767D9D">
        <w:rPr>
          <w:rFonts w:ascii="Calibri" w:hAnsi="Calibri" w:cs="Calibri"/>
          <w:sz w:val="20"/>
        </w:rPr>
        <w:t>Female</w:t>
      </w:r>
      <w:r w:rsidR="009D5712" w:rsidRPr="009569E9">
        <w:rPr>
          <w:rFonts w:ascii="Calibri" w:hAnsi="Calibri" w:cs="Calibri"/>
          <w:sz w:val="20"/>
        </w:rPr>
        <w:tab/>
      </w:r>
      <w:r w:rsidR="009D5712" w:rsidRPr="009569E9">
        <w:rPr>
          <w:rFonts w:ascii="Calibri" w:hAnsi="Calibri" w:cs="Calibri"/>
          <w:sz w:val="20"/>
        </w:rPr>
        <w:tab/>
      </w:r>
      <w:r w:rsidR="009D5712" w:rsidRPr="009569E9">
        <w:rPr>
          <w:rFonts w:ascii="Calibri" w:hAnsi="Calibri" w:cs="Calibri"/>
          <w:sz w:val="20"/>
        </w:rPr>
        <w:tab/>
      </w:r>
      <w:r w:rsidR="009D5712" w:rsidRPr="009569E9">
        <w:rPr>
          <w:rFonts w:ascii="Calibri" w:hAnsi="Calibri" w:cs="Calibri"/>
          <w:sz w:val="20"/>
        </w:rPr>
        <w:tab/>
      </w:r>
      <w:r w:rsidR="000264B8" w:rsidRPr="009569E9">
        <w:rPr>
          <w:rFonts w:ascii="Calibri" w:hAnsi="Calibri" w:cs="Calibri"/>
          <w:b/>
          <w:sz w:val="20"/>
        </w:rPr>
        <w:t xml:space="preserve">4-H </w:t>
      </w:r>
      <w:r w:rsidR="00201358">
        <w:rPr>
          <w:rFonts w:ascii="Calibri" w:hAnsi="Calibri" w:cs="Calibri"/>
          <w:b/>
          <w:sz w:val="20"/>
        </w:rPr>
        <w:t>634</w:t>
      </w:r>
      <w:r w:rsidR="009D5712" w:rsidRPr="009569E9">
        <w:rPr>
          <w:rFonts w:ascii="Calibri" w:hAnsi="Calibri" w:cs="Calibri"/>
          <w:b/>
          <w:sz w:val="20"/>
        </w:rPr>
        <w:t xml:space="preserve"> </w:t>
      </w:r>
      <w:r w:rsidR="00767D9D">
        <w:rPr>
          <w:rFonts w:ascii="Calibri" w:hAnsi="Calibri" w:cs="Calibri"/>
          <w:sz w:val="20"/>
        </w:rPr>
        <w:t>Aged Female</w:t>
      </w:r>
    </w:p>
    <w:p w14:paraId="53627CCD" w14:textId="1FEC1910" w:rsidR="009D5712" w:rsidRPr="00A74AD8" w:rsidRDefault="004765A7" w:rsidP="009D5712">
      <w:pPr>
        <w:rPr>
          <w:rFonts w:ascii="Calibri" w:hAnsi="Calibri" w:cs="Calibri"/>
          <w:color w:val="FF0000"/>
          <w:sz w:val="20"/>
        </w:rPr>
      </w:pPr>
      <w:r w:rsidRPr="009569E9">
        <w:rPr>
          <w:rFonts w:ascii="Calibri" w:hAnsi="Calibri" w:cs="Calibri"/>
          <w:b/>
          <w:sz w:val="20"/>
        </w:rPr>
        <w:t xml:space="preserve">4-H </w:t>
      </w:r>
      <w:r w:rsidR="00201358">
        <w:rPr>
          <w:rFonts w:ascii="Calibri" w:hAnsi="Calibri" w:cs="Calibri"/>
          <w:b/>
          <w:sz w:val="20"/>
        </w:rPr>
        <w:t>632</w:t>
      </w:r>
      <w:r w:rsidR="009D5712" w:rsidRPr="009569E9">
        <w:rPr>
          <w:rFonts w:ascii="Calibri" w:hAnsi="Calibri" w:cs="Calibri"/>
          <w:b/>
          <w:sz w:val="20"/>
        </w:rPr>
        <w:t xml:space="preserve"> </w:t>
      </w:r>
      <w:r w:rsidR="00767D9D" w:rsidRPr="00767D9D">
        <w:rPr>
          <w:rFonts w:ascii="Calibri" w:hAnsi="Calibri" w:cs="Calibri"/>
          <w:sz w:val="20"/>
        </w:rPr>
        <w:t>Young</w:t>
      </w:r>
      <w:r w:rsidR="00767D9D">
        <w:rPr>
          <w:rFonts w:ascii="Calibri" w:hAnsi="Calibri" w:cs="Calibri"/>
          <w:b/>
          <w:sz w:val="20"/>
        </w:rPr>
        <w:t xml:space="preserve"> </w:t>
      </w:r>
      <w:r w:rsidR="009D5712" w:rsidRPr="009569E9">
        <w:rPr>
          <w:rFonts w:ascii="Calibri" w:hAnsi="Calibri" w:cs="Calibri"/>
          <w:sz w:val="20"/>
        </w:rPr>
        <w:t>Pair</w:t>
      </w:r>
      <w:r w:rsidR="009D5712" w:rsidRPr="009569E9">
        <w:rPr>
          <w:rFonts w:ascii="Calibri" w:hAnsi="Calibri" w:cs="Calibri"/>
          <w:sz w:val="20"/>
        </w:rPr>
        <w:tab/>
      </w:r>
      <w:r w:rsidR="009D5712" w:rsidRPr="009569E9">
        <w:rPr>
          <w:rFonts w:ascii="Calibri" w:hAnsi="Calibri" w:cs="Calibri"/>
          <w:sz w:val="20"/>
        </w:rPr>
        <w:tab/>
      </w:r>
      <w:r w:rsidR="009D5712" w:rsidRPr="009569E9">
        <w:rPr>
          <w:rFonts w:ascii="Calibri" w:hAnsi="Calibri" w:cs="Calibri"/>
          <w:sz w:val="20"/>
        </w:rPr>
        <w:tab/>
      </w:r>
      <w:r w:rsidR="009D5712" w:rsidRPr="009569E9">
        <w:rPr>
          <w:rFonts w:ascii="Calibri" w:hAnsi="Calibri" w:cs="Calibri"/>
          <w:sz w:val="20"/>
        </w:rPr>
        <w:tab/>
      </w:r>
      <w:r w:rsidR="009D5712" w:rsidRPr="009569E9">
        <w:rPr>
          <w:rFonts w:ascii="Calibri" w:hAnsi="Calibri" w:cs="Calibri"/>
          <w:b/>
          <w:sz w:val="20"/>
        </w:rPr>
        <w:t>4-H</w:t>
      </w:r>
      <w:r w:rsidRPr="009569E9">
        <w:rPr>
          <w:rFonts w:ascii="Calibri" w:hAnsi="Calibri" w:cs="Calibri"/>
          <w:b/>
          <w:sz w:val="20"/>
        </w:rPr>
        <w:t xml:space="preserve"> </w:t>
      </w:r>
      <w:r w:rsidR="00201358">
        <w:rPr>
          <w:rFonts w:ascii="Calibri" w:hAnsi="Calibri" w:cs="Calibri"/>
          <w:b/>
          <w:sz w:val="20"/>
        </w:rPr>
        <w:t>635</w:t>
      </w:r>
      <w:r w:rsidR="009D5712" w:rsidRPr="009569E9">
        <w:rPr>
          <w:rFonts w:ascii="Calibri" w:hAnsi="Calibri" w:cs="Calibri"/>
          <w:b/>
          <w:sz w:val="20"/>
        </w:rPr>
        <w:t xml:space="preserve"> </w:t>
      </w:r>
      <w:r w:rsidR="00767D9D" w:rsidRPr="00767D9D">
        <w:rPr>
          <w:rFonts w:ascii="Calibri" w:hAnsi="Calibri" w:cs="Calibri"/>
          <w:sz w:val="20"/>
        </w:rPr>
        <w:t>Aged</w:t>
      </w:r>
      <w:r w:rsidR="00767D9D">
        <w:rPr>
          <w:rFonts w:ascii="Calibri" w:hAnsi="Calibri" w:cs="Calibri"/>
          <w:b/>
          <w:sz w:val="20"/>
        </w:rPr>
        <w:t xml:space="preserve"> </w:t>
      </w:r>
      <w:r w:rsidR="009D5712" w:rsidRPr="009569E9">
        <w:rPr>
          <w:rFonts w:ascii="Calibri" w:hAnsi="Calibri" w:cs="Calibri"/>
          <w:sz w:val="20"/>
        </w:rPr>
        <w:t>Pair</w:t>
      </w:r>
    </w:p>
    <w:p w14:paraId="6C9DCD0F" w14:textId="77777777" w:rsidR="004765A7" w:rsidRPr="001E592D" w:rsidRDefault="004765A7" w:rsidP="009D5712">
      <w:pPr>
        <w:rPr>
          <w:rFonts w:ascii="Calibri" w:hAnsi="Calibri" w:cs="Calibri"/>
          <w:b/>
          <w:color w:val="FF0000"/>
          <w:sz w:val="20"/>
          <w:u w:val="single"/>
        </w:rPr>
      </w:pPr>
    </w:p>
    <w:p w14:paraId="0DDC51D4" w14:textId="69A81A37" w:rsidR="009D5712" w:rsidRPr="00767D9D" w:rsidRDefault="009D5712" w:rsidP="009D5712">
      <w:pPr>
        <w:rPr>
          <w:rFonts w:ascii="Calibri" w:hAnsi="Calibri" w:cs="Calibri"/>
          <w:b/>
          <w:color w:val="FF0000"/>
          <w:sz w:val="20"/>
          <w:u w:val="single"/>
        </w:rPr>
      </w:pPr>
      <w:r w:rsidRPr="00767D9D">
        <w:rPr>
          <w:rFonts w:ascii="Calibri" w:hAnsi="Calibri" w:cs="Calibri"/>
          <w:b/>
          <w:sz w:val="20"/>
          <w:u w:val="single"/>
        </w:rPr>
        <w:t>Geese</w:t>
      </w:r>
    </w:p>
    <w:p w14:paraId="6B1DAF09" w14:textId="77777777" w:rsidR="009D5712" w:rsidRPr="00767D9D" w:rsidRDefault="009D5712" w:rsidP="009D5712">
      <w:pPr>
        <w:rPr>
          <w:rFonts w:ascii="Calibri" w:hAnsi="Calibri" w:cs="Calibri"/>
          <w:sz w:val="20"/>
        </w:rPr>
      </w:pPr>
      <w:r w:rsidRPr="00767D9D">
        <w:rPr>
          <w:rFonts w:ascii="Calibri" w:hAnsi="Calibri" w:cs="Calibri"/>
          <w:sz w:val="20"/>
          <w:u w:val="single"/>
        </w:rPr>
        <w:t>Young Birds</w:t>
      </w:r>
      <w:r w:rsidRPr="00767D9D">
        <w:rPr>
          <w:rFonts w:ascii="Calibri" w:hAnsi="Calibri" w:cs="Calibri"/>
          <w:sz w:val="20"/>
        </w:rPr>
        <w:tab/>
      </w:r>
      <w:r w:rsidRPr="00767D9D">
        <w:rPr>
          <w:rFonts w:ascii="Calibri" w:hAnsi="Calibri" w:cs="Calibri"/>
          <w:sz w:val="20"/>
        </w:rPr>
        <w:tab/>
      </w:r>
      <w:r w:rsidRPr="00767D9D">
        <w:rPr>
          <w:rFonts w:ascii="Calibri" w:hAnsi="Calibri" w:cs="Calibri"/>
          <w:sz w:val="20"/>
        </w:rPr>
        <w:tab/>
      </w:r>
      <w:r w:rsidRPr="00767D9D">
        <w:rPr>
          <w:rFonts w:ascii="Calibri" w:hAnsi="Calibri" w:cs="Calibri"/>
          <w:sz w:val="20"/>
        </w:rPr>
        <w:tab/>
      </w:r>
      <w:r w:rsidRPr="00767D9D">
        <w:rPr>
          <w:rFonts w:ascii="Calibri" w:hAnsi="Calibri" w:cs="Calibri"/>
          <w:sz w:val="20"/>
        </w:rPr>
        <w:tab/>
      </w:r>
      <w:r w:rsidRPr="00767D9D">
        <w:rPr>
          <w:rFonts w:ascii="Calibri" w:hAnsi="Calibri" w:cs="Calibri"/>
          <w:sz w:val="20"/>
          <w:u w:val="single"/>
        </w:rPr>
        <w:t>Aged Birds</w:t>
      </w:r>
    </w:p>
    <w:p w14:paraId="6CD0EE31" w14:textId="0F39B420" w:rsidR="009D5712" w:rsidRPr="00767D9D" w:rsidRDefault="000264B8" w:rsidP="009D5712">
      <w:pPr>
        <w:rPr>
          <w:rFonts w:ascii="Calibri" w:hAnsi="Calibri" w:cs="Calibri"/>
          <w:sz w:val="20"/>
        </w:rPr>
      </w:pPr>
      <w:r w:rsidRPr="00767D9D">
        <w:rPr>
          <w:rFonts w:ascii="Calibri" w:hAnsi="Calibri" w:cs="Calibri"/>
          <w:b/>
          <w:sz w:val="20"/>
        </w:rPr>
        <w:t xml:space="preserve">4-H </w:t>
      </w:r>
      <w:r w:rsidR="00201358">
        <w:rPr>
          <w:rFonts w:ascii="Calibri" w:hAnsi="Calibri" w:cs="Calibri"/>
          <w:b/>
          <w:sz w:val="20"/>
        </w:rPr>
        <w:t>636</w:t>
      </w:r>
      <w:r w:rsidR="009D5712" w:rsidRPr="00767D9D">
        <w:rPr>
          <w:rFonts w:ascii="Calibri" w:hAnsi="Calibri" w:cs="Calibri"/>
          <w:b/>
          <w:sz w:val="20"/>
        </w:rPr>
        <w:t xml:space="preserve"> </w:t>
      </w:r>
      <w:r w:rsidR="009D5712" w:rsidRPr="00767D9D">
        <w:rPr>
          <w:rFonts w:ascii="Calibri" w:hAnsi="Calibri" w:cs="Calibri"/>
          <w:sz w:val="20"/>
        </w:rPr>
        <w:t xml:space="preserve">Young </w:t>
      </w:r>
      <w:r w:rsidR="00767D9D">
        <w:rPr>
          <w:rFonts w:ascii="Calibri" w:hAnsi="Calibri" w:cs="Calibri"/>
          <w:sz w:val="20"/>
        </w:rPr>
        <w:t>Male</w:t>
      </w:r>
      <w:r w:rsidR="009D5712" w:rsidRPr="00767D9D">
        <w:rPr>
          <w:rFonts w:ascii="Calibri" w:hAnsi="Calibri" w:cs="Calibri"/>
          <w:sz w:val="20"/>
        </w:rPr>
        <w:tab/>
      </w:r>
      <w:r w:rsidR="009D5712" w:rsidRPr="00767D9D">
        <w:rPr>
          <w:rFonts w:ascii="Calibri" w:hAnsi="Calibri" w:cs="Calibri"/>
          <w:sz w:val="20"/>
        </w:rPr>
        <w:tab/>
      </w:r>
      <w:r w:rsidR="009D5712" w:rsidRPr="00767D9D">
        <w:rPr>
          <w:rFonts w:ascii="Calibri" w:hAnsi="Calibri" w:cs="Calibri"/>
          <w:sz w:val="20"/>
        </w:rPr>
        <w:tab/>
      </w:r>
      <w:r w:rsidR="009D5712" w:rsidRPr="00767D9D">
        <w:rPr>
          <w:rFonts w:ascii="Calibri" w:hAnsi="Calibri" w:cs="Calibri"/>
          <w:sz w:val="20"/>
        </w:rPr>
        <w:tab/>
      </w:r>
      <w:r w:rsidRPr="00767D9D">
        <w:rPr>
          <w:rFonts w:ascii="Calibri" w:hAnsi="Calibri" w:cs="Calibri"/>
          <w:b/>
          <w:sz w:val="20"/>
        </w:rPr>
        <w:t xml:space="preserve">4-H </w:t>
      </w:r>
      <w:r w:rsidR="00201358">
        <w:rPr>
          <w:rFonts w:ascii="Calibri" w:hAnsi="Calibri" w:cs="Calibri"/>
          <w:b/>
          <w:sz w:val="20"/>
        </w:rPr>
        <w:t>639</w:t>
      </w:r>
      <w:r w:rsidR="009D5712" w:rsidRPr="00767D9D">
        <w:rPr>
          <w:rFonts w:ascii="Calibri" w:hAnsi="Calibri" w:cs="Calibri"/>
          <w:b/>
          <w:sz w:val="20"/>
        </w:rPr>
        <w:t xml:space="preserve"> </w:t>
      </w:r>
      <w:r w:rsidR="00767D9D" w:rsidRPr="00767D9D">
        <w:rPr>
          <w:rFonts w:ascii="Calibri" w:hAnsi="Calibri" w:cs="Calibri"/>
          <w:sz w:val="20"/>
        </w:rPr>
        <w:t>Aged Male</w:t>
      </w:r>
    </w:p>
    <w:p w14:paraId="264ECCCE" w14:textId="5543852F" w:rsidR="009D5712" w:rsidRPr="00767D9D" w:rsidRDefault="000264B8" w:rsidP="009D5712">
      <w:pPr>
        <w:rPr>
          <w:rFonts w:ascii="Calibri" w:hAnsi="Calibri" w:cs="Calibri"/>
          <w:sz w:val="20"/>
        </w:rPr>
      </w:pPr>
      <w:r w:rsidRPr="00767D9D">
        <w:rPr>
          <w:rFonts w:ascii="Calibri" w:hAnsi="Calibri" w:cs="Calibri"/>
          <w:b/>
          <w:sz w:val="20"/>
        </w:rPr>
        <w:t xml:space="preserve">4-H </w:t>
      </w:r>
      <w:r w:rsidR="00201358">
        <w:rPr>
          <w:rFonts w:ascii="Calibri" w:hAnsi="Calibri" w:cs="Calibri"/>
          <w:b/>
          <w:sz w:val="20"/>
        </w:rPr>
        <w:t>637</w:t>
      </w:r>
      <w:r w:rsidR="009D5712" w:rsidRPr="00767D9D">
        <w:rPr>
          <w:rFonts w:ascii="Calibri" w:hAnsi="Calibri" w:cs="Calibri"/>
          <w:b/>
          <w:sz w:val="20"/>
        </w:rPr>
        <w:t xml:space="preserve"> </w:t>
      </w:r>
      <w:r w:rsidR="009D5712" w:rsidRPr="00767D9D">
        <w:rPr>
          <w:rFonts w:ascii="Calibri" w:hAnsi="Calibri" w:cs="Calibri"/>
          <w:sz w:val="20"/>
        </w:rPr>
        <w:t xml:space="preserve">Young </w:t>
      </w:r>
      <w:r w:rsidR="00767D9D">
        <w:rPr>
          <w:rFonts w:ascii="Calibri" w:hAnsi="Calibri" w:cs="Calibri"/>
          <w:sz w:val="20"/>
        </w:rPr>
        <w:t>Female</w:t>
      </w:r>
      <w:r w:rsidR="009D5712" w:rsidRPr="00767D9D">
        <w:rPr>
          <w:rFonts w:ascii="Calibri" w:hAnsi="Calibri" w:cs="Calibri"/>
          <w:sz w:val="20"/>
        </w:rPr>
        <w:tab/>
      </w:r>
      <w:r w:rsidR="009D5712" w:rsidRPr="00767D9D">
        <w:rPr>
          <w:rFonts w:ascii="Calibri" w:hAnsi="Calibri" w:cs="Calibri"/>
          <w:sz w:val="20"/>
        </w:rPr>
        <w:tab/>
      </w:r>
      <w:r w:rsidR="009D5712" w:rsidRPr="00767D9D">
        <w:rPr>
          <w:rFonts w:ascii="Calibri" w:hAnsi="Calibri" w:cs="Calibri"/>
          <w:sz w:val="20"/>
        </w:rPr>
        <w:tab/>
      </w:r>
      <w:r w:rsidR="009D5712" w:rsidRPr="00767D9D">
        <w:rPr>
          <w:rFonts w:ascii="Calibri" w:hAnsi="Calibri" w:cs="Calibri"/>
          <w:sz w:val="20"/>
        </w:rPr>
        <w:tab/>
      </w:r>
      <w:r w:rsidRPr="00767D9D">
        <w:rPr>
          <w:rFonts w:ascii="Calibri" w:hAnsi="Calibri" w:cs="Calibri"/>
          <w:b/>
          <w:sz w:val="20"/>
        </w:rPr>
        <w:t xml:space="preserve">4-H </w:t>
      </w:r>
      <w:r w:rsidR="00201358">
        <w:rPr>
          <w:rFonts w:ascii="Calibri" w:hAnsi="Calibri" w:cs="Calibri"/>
          <w:b/>
          <w:sz w:val="20"/>
        </w:rPr>
        <w:t>640</w:t>
      </w:r>
      <w:r w:rsidR="009D5712" w:rsidRPr="00767D9D">
        <w:rPr>
          <w:rFonts w:ascii="Calibri" w:hAnsi="Calibri" w:cs="Calibri"/>
          <w:b/>
          <w:sz w:val="20"/>
        </w:rPr>
        <w:t xml:space="preserve"> </w:t>
      </w:r>
      <w:r w:rsidR="00767D9D">
        <w:rPr>
          <w:rFonts w:ascii="Calibri" w:hAnsi="Calibri" w:cs="Calibri"/>
          <w:sz w:val="20"/>
        </w:rPr>
        <w:t>Aged Female</w:t>
      </w:r>
    </w:p>
    <w:p w14:paraId="7166BDF1" w14:textId="0EA4860C" w:rsidR="00201358" w:rsidRPr="007B1F25" w:rsidRDefault="000264B8" w:rsidP="009D5712">
      <w:pPr>
        <w:rPr>
          <w:rFonts w:ascii="Calibri" w:hAnsi="Calibri" w:cs="Calibri"/>
          <w:color w:val="FF0000"/>
          <w:sz w:val="20"/>
        </w:rPr>
      </w:pPr>
      <w:r w:rsidRPr="00767D9D">
        <w:rPr>
          <w:rFonts w:ascii="Calibri" w:hAnsi="Calibri" w:cs="Calibri"/>
          <w:b/>
          <w:sz w:val="20"/>
        </w:rPr>
        <w:t xml:space="preserve">4-H </w:t>
      </w:r>
      <w:r w:rsidR="00201358">
        <w:rPr>
          <w:rFonts w:ascii="Calibri" w:hAnsi="Calibri" w:cs="Calibri"/>
          <w:b/>
          <w:sz w:val="20"/>
        </w:rPr>
        <w:t>638</w:t>
      </w:r>
      <w:r w:rsidR="009D5712" w:rsidRPr="00767D9D">
        <w:rPr>
          <w:rFonts w:ascii="Calibri" w:hAnsi="Calibri" w:cs="Calibri"/>
          <w:b/>
          <w:sz w:val="20"/>
        </w:rPr>
        <w:t xml:space="preserve"> </w:t>
      </w:r>
      <w:r w:rsidR="00767D9D" w:rsidRPr="00767D9D">
        <w:rPr>
          <w:rFonts w:ascii="Calibri" w:hAnsi="Calibri" w:cs="Calibri"/>
          <w:sz w:val="20"/>
        </w:rPr>
        <w:t>Young</w:t>
      </w:r>
      <w:r w:rsidR="00767D9D">
        <w:rPr>
          <w:rFonts w:ascii="Calibri" w:hAnsi="Calibri" w:cs="Calibri"/>
          <w:b/>
          <w:sz w:val="20"/>
        </w:rPr>
        <w:t xml:space="preserve"> </w:t>
      </w:r>
      <w:r w:rsidR="009D5712" w:rsidRPr="00767D9D">
        <w:rPr>
          <w:rFonts w:ascii="Calibri" w:hAnsi="Calibri" w:cs="Calibri"/>
          <w:sz w:val="20"/>
        </w:rPr>
        <w:t>Pair</w:t>
      </w:r>
      <w:r w:rsidR="00767D9D">
        <w:rPr>
          <w:rFonts w:ascii="Calibri" w:hAnsi="Calibri" w:cs="Calibri"/>
          <w:sz w:val="20"/>
        </w:rPr>
        <w:tab/>
      </w:r>
      <w:r w:rsidR="00767D9D">
        <w:rPr>
          <w:rFonts w:ascii="Calibri" w:hAnsi="Calibri" w:cs="Calibri"/>
          <w:sz w:val="20"/>
        </w:rPr>
        <w:tab/>
      </w:r>
      <w:r w:rsidR="00767D9D">
        <w:rPr>
          <w:rFonts w:ascii="Calibri" w:hAnsi="Calibri" w:cs="Calibri"/>
          <w:sz w:val="20"/>
        </w:rPr>
        <w:tab/>
      </w:r>
      <w:r w:rsidR="009D5712" w:rsidRPr="00767D9D">
        <w:rPr>
          <w:rFonts w:ascii="Calibri" w:hAnsi="Calibri" w:cs="Calibri"/>
          <w:sz w:val="20"/>
        </w:rPr>
        <w:tab/>
      </w:r>
      <w:r w:rsidRPr="00767D9D">
        <w:rPr>
          <w:rFonts w:ascii="Calibri" w:hAnsi="Calibri" w:cs="Calibri"/>
          <w:b/>
          <w:sz w:val="20"/>
        </w:rPr>
        <w:t xml:space="preserve">4-H </w:t>
      </w:r>
      <w:r w:rsidR="00201358">
        <w:rPr>
          <w:rFonts w:ascii="Calibri" w:hAnsi="Calibri" w:cs="Calibri"/>
          <w:b/>
          <w:sz w:val="20"/>
        </w:rPr>
        <w:t>641</w:t>
      </w:r>
      <w:r w:rsidR="009D5712" w:rsidRPr="00767D9D">
        <w:rPr>
          <w:rFonts w:ascii="Calibri" w:hAnsi="Calibri" w:cs="Calibri"/>
          <w:b/>
          <w:sz w:val="20"/>
        </w:rPr>
        <w:t xml:space="preserve"> </w:t>
      </w:r>
      <w:r w:rsidR="00767D9D">
        <w:rPr>
          <w:rFonts w:ascii="Calibri" w:hAnsi="Calibri" w:cs="Calibri"/>
          <w:sz w:val="20"/>
        </w:rPr>
        <w:t xml:space="preserve">Aged </w:t>
      </w:r>
      <w:r w:rsidR="009D5712" w:rsidRPr="00767D9D">
        <w:rPr>
          <w:rFonts w:ascii="Calibri" w:hAnsi="Calibri" w:cs="Calibri"/>
          <w:sz w:val="20"/>
        </w:rPr>
        <w:t>Pair</w:t>
      </w:r>
    </w:p>
    <w:p w14:paraId="72D3E520" w14:textId="77777777" w:rsidR="00201358" w:rsidRPr="001E592D" w:rsidRDefault="00201358" w:rsidP="009D5712">
      <w:pPr>
        <w:rPr>
          <w:rFonts w:ascii="Calibri" w:hAnsi="Calibri" w:cs="Calibri"/>
          <w:b/>
          <w:sz w:val="20"/>
          <w:u w:val="single"/>
        </w:rPr>
      </w:pPr>
    </w:p>
    <w:p w14:paraId="786680D9" w14:textId="77777777" w:rsidR="0063272A" w:rsidRDefault="0063272A" w:rsidP="009D5712">
      <w:pPr>
        <w:rPr>
          <w:rFonts w:ascii="Calibri" w:hAnsi="Calibri" w:cs="Calibri"/>
          <w:b/>
          <w:sz w:val="20"/>
          <w:u w:val="single"/>
        </w:rPr>
      </w:pPr>
    </w:p>
    <w:p w14:paraId="704D47A7" w14:textId="77777777" w:rsidR="0063272A" w:rsidRDefault="0063272A" w:rsidP="009D5712">
      <w:pPr>
        <w:rPr>
          <w:rFonts w:ascii="Calibri" w:hAnsi="Calibri" w:cs="Calibri"/>
          <w:b/>
          <w:sz w:val="20"/>
          <w:u w:val="single"/>
        </w:rPr>
      </w:pPr>
    </w:p>
    <w:p w14:paraId="4F0B946B" w14:textId="77777777" w:rsidR="0063272A" w:rsidRDefault="0063272A" w:rsidP="009D5712">
      <w:pPr>
        <w:rPr>
          <w:rFonts w:ascii="Calibri" w:hAnsi="Calibri" w:cs="Calibri"/>
          <w:b/>
          <w:sz w:val="20"/>
          <w:u w:val="single"/>
        </w:rPr>
      </w:pPr>
    </w:p>
    <w:p w14:paraId="46008C20" w14:textId="77777777" w:rsidR="0063272A" w:rsidRDefault="0063272A" w:rsidP="009D5712">
      <w:pPr>
        <w:rPr>
          <w:rFonts w:ascii="Calibri" w:hAnsi="Calibri" w:cs="Calibri"/>
          <w:b/>
          <w:sz w:val="20"/>
          <w:u w:val="single"/>
        </w:rPr>
      </w:pPr>
    </w:p>
    <w:p w14:paraId="25CD96A1" w14:textId="0A49A30B" w:rsidR="009D5712" w:rsidRPr="00767D9D" w:rsidRDefault="009D5712" w:rsidP="009D5712">
      <w:pPr>
        <w:rPr>
          <w:rFonts w:ascii="Calibri" w:hAnsi="Calibri" w:cs="Calibri"/>
          <w:b/>
          <w:sz w:val="20"/>
          <w:u w:val="single"/>
        </w:rPr>
      </w:pPr>
      <w:r w:rsidRPr="00767D9D">
        <w:rPr>
          <w:rFonts w:ascii="Calibri" w:hAnsi="Calibri" w:cs="Calibri"/>
          <w:b/>
          <w:sz w:val="20"/>
          <w:u w:val="single"/>
        </w:rPr>
        <w:t>Turkey</w:t>
      </w:r>
    </w:p>
    <w:p w14:paraId="27304799" w14:textId="77777777" w:rsidR="009D5712" w:rsidRPr="00767D9D" w:rsidRDefault="009D5712" w:rsidP="009D5712">
      <w:pPr>
        <w:rPr>
          <w:rFonts w:ascii="Calibri" w:hAnsi="Calibri" w:cs="Calibri"/>
          <w:sz w:val="20"/>
        </w:rPr>
      </w:pPr>
      <w:r w:rsidRPr="00767D9D">
        <w:rPr>
          <w:rFonts w:ascii="Calibri" w:hAnsi="Calibri" w:cs="Calibri"/>
          <w:sz w:val="20"/>
          <w:u w:val="single"/>
        </w:rPr>
        <w:lastRenderedPageBreak/>
        <w:t>Young Birds</w:t>
      </w:r>
      <w:r w:rsidRPr="00767D9D">
        <w:rPr>
          <w:rFonts w:ascii="Calibri" w:hAnsi="Calibri" w:cs="Calibri"/>
          <w:sz w:val="20"/>
        </w:rPr>
        <w:tab/>
      </w:r>
      <w:r w:rsidRPr="00767D9D">
        <w:rPr>
          <w:rFonts w:ascii="Calibri" w:hAnsi="Calibri" w:cs="Calibri"/>
          <w:sz w:val="20"/>
        </w:rPr>
        <w:tab/>
      </w:r>
      <w:r w:rsidRPr="00767D9D">
        <w:rPr>
          <w:rFonts w:ascii="Calibri" w:hAnsi="Calibri" w:cs="Calibri"/>
          <w:sz w:val="20"/>
        </w:rPr>
        <w:tab/>
      </w:r>
      <w:r w:rsidRPr="00767D9D">
        <w:rPr>
          <w:rFonts w:ascii="Calibri" w:hAnsi="Calibri" w:cs="Calibri"/>
          <w:sz w:val="20"/>
        </w:rPr>
        <w:tab/>
      </w:r>
      <w:r w:rsidRPr="00767D9D">
        <w:rPr>
          <w:rFonts w:ascii="Calibri" w:hAnsi="Calibri" w:cs="Calibri"/>
          <w:sz w:val="20"/>
        </w:rPr>
        <w:tab/>
      </w:r>
      <w:r w:rsidRPr="00767D9D">
        <w:rPr>
          <w:rFonts w:ascii="Calibri" w:hAnsi="Calibri" w:cs="Calibri"/>
          <w:sz w:val="20"/>
          <w:u w:val="single"/>
        </w:rPr>
        <w:t>Aged Birds</w:t>
      </w:r>
    </w:p>
    <w:p w14:paraId="02377487" w14:textId="4B29E5EC" w:rsidR="009D5712" w:rsidRPr="00767D9D" w:rsidRDefault="000264B8" w:rsidP="009D5712">
      <w:pPr>
        <w:rPr>
          <w:rFonts w:ascii="Calibri" w:hAnsi="Calibri" w:cs="Calibri"/>
          <w:sz w:val="20"/>
        </w:rPr>
      </w:pPr>
      <w:r w:rsidRPr="00767D9D">
        <w:rPr>
          <w:rFonts w:ascii="Calibri" w:hAnsi="Calibri" w:cs="Calibri"/>
          <w:b/>
          <w:sz w:val="20"/>
        </w:rPr>
        <w:t xml:space="preserve">4-H </w:t>
      </w:r>
      <w:r w:rsidR="00201358">
        <w:rPr>
          <w:rFonts w:ascii="Calibri" w:hAnsi="Calibri" w:cs="Calibri"/>
          <w:b/>
          <w:sz w:val="20"/>
        </w:rPr>
        <w:t>642</w:t>
      </w:r>
      <w:r w:rsidR="009D5712" w:rsidRPr="00767D9D">
        <w:rPr>
          <w:rFonts w:ascii="Calibri" w:hAnsi="Calibri" w:cs="Calibri"/>
          <w:b/>
          <w:sz w:val="20"/>
        </w:rPr>
        <w:t xml:space="preserve"> </w:t>
      </w:r>
      <w:r w:rsidR="00767D9D">
        <w:rPr>
          <w:rFonts w:ascii="Calibri" w:hAnsi="Calibri" w:cs="Calibri"/>
          <w:sz w:val="20"/>
        </w:rPr>
        <w:t>Young Male</w:t>
      </w:r>
      <w:r w:rsidR="009D5712" w:rsidRPr="00767D9D">
        <w:rPr>
          <w:rFonts w:ascii="Calibri" w:hAnsi="Calibri" w:cs="Calibri"/>
          <w:sz w:val="20"/>
        </w:rPr>
        <w:tab/>
      </w:r>
      <w:r w:rsidR="009D5712" w:rsidRPr="00767D9D">
        <w:rPr>
          <w:rFonts w:ascii="Calibri" w:hAnsi="Calibri" w:cs="Calibri"/>
          <w:sz w:val="20"/>
        </w:rPr>
        <w:tab/>
      </w:r>
      <w:r w:rsidR="009D5712" w:rsidRPr="00767D9D">
        <w:rPr>
          <w:rFonts w:ascii="Calibri" w:hAnsi="Calibri" w:cs="Calibri"/>
          <w:sz w:val="20"/>
        </w:rPr>
        <w:tab/>
      </w:r>
      <w:r w:rsidR="009D5712" w:rsidRPr="00767D9D">
        <w:rPr>
          <w:rFonts w:ascii="Calibri" w:hAnsi="Calibri" w:cs="Calibri"/>
          <w:sz w:val="20"/>
        </w:rPr>
        <w:tab/>
      </w:r>
      <w:r w:rsidRPr="00767D9D">
        <w:rPr>
          <w:rFonts w:ascii="Calibri" w:hAnsi="Calibri" w:cs="Calibri"/>
          <w:b/>
          <w:sz w:val="20"/>
        </w:rPr>
        <w:t xml:space="preserve">4-H </w:t>
      </w:r>
      <w:r w:rsidR="00201358">
        <w:rPr>
          <w:rFonts w:ascii="Calibri" w:hAnsi="Calibri" w:cs="Calibri"/>
          <w:b/>
          <w:sz w:val="20"/>
        </w:rPr>
        <w:t>645</w:t>
      </w:r>
      <w:r w:rsidR="009D5712" w:rsidRPr="00767D9D">
        <w:rPr>
          <w:rFonts w:ascii="Calibri" w:hAnsi="Calibri" w:cs="Calibri"/>
          <w:b/>
          <w:sz w:val="20"/>
        </w:rPr>
        <w:t xml:space="preserve"> </w:t>
      </w:r>
      <w:r w:rsidR="00767D9D">
        <w:rPr>
          <w:rFonts w:ascii="Calibri" w:hAnsi="Calibri" w:cs="Calibri"/>
          <w:sz w:val="20"/>
        </w:rPr>
        <w:t>Aged Male</w:t>
      </w:r>
    </w:p>
    <w:p w14:paraId="247E1E82" w14:textId="44FE1573" w:rsidR="009D5712" w:rsidRPr="00767D9D" w:rsidRDefault="000264B8" w:rsidP="009D5712">
      <w:pPr>
        <w:rPr>
          <w:rFonts w:ascii="Calibri" w:hAnsi="Calibri" w:cs="Calibri"/>
          <w:sz w:val="20"/>
        </w:rPr>
      </w:pPr>
      <w:r w:rsidRPr="00767D9D">
        <w:rPr>
          <w:rFonts w:ascii="Calibri" w:hAnsi="Calibri" w:cs="Calibri"/>
          <w:b/>
          <w:sz w:val="20"/>
        </w:rPr>
        <w:t xml:space="preserve">4-H </w:t>
      </w:r>
      <w:r w:rsidR="00201358">
        <w:rPr>
          <w:rFonts w:ascii="Calibri" w:hAnsi="Calibri" w:cs="Calibri"/>
          <w:b/>
          <w:sz w:val="20"/>
        </w:rPr>
        <w:t xml:space="preserve">643 </w:t>
      </w:r>
      <w:r w:rsidR="00767D9D">
        <w:rPr>
          <w:rFonts w:ascii="Calibri" w:hAnsi="Calibri" w:cs="Calibri"/>
          <w:sz w:val="20"/>
        </w:rPr>
        <w:t>Young Female</w:t>
      </w:r>
      <w:r w:rsidR="009D5712" w:rsidRPr="00767D9D">
        <w:rPr>
          <w:rFonts w:ascii="Calibri" w:hAnsi="Calibri" w:cs="Calibri"/>
          <w:sz w:val="20"/>
        </w:rPr>
        <w:tab/>
      </w:r>
      <w:r w:rsidR="009D5712" w:rsidRPr="00767D9D">
        <w:rPr>
          <w:rFonts w:ascii="Calibri" w:hAnsi="Calibri" w:cs="Calibri"/>
          <w:sz w:val="20"/>
        </w:rPr>
        <w:tab/>
      </w:r>
      <w:r w:rsidR="009D5712" w:rsidRPr="00767D9D">
        <w:rPr>
          <w:rFonts w:ascii="Calibri" w:hAnsi="Calibri" w:cs="Calibri"/>
          <w:sz w:val="20"/>
        </w:rPr>
        <w:tab/>
      </w:r>
      <w:r w:rsidR="009D5712" w:rsidRPr="00767D9D">
        <w:rPr>
          <w:rFonts w:ascii="Calibri" w:hAnsi="Calibri" w:cs="Calibri"/>
          <w:sz w:val="20"/>
        </w:rPr>
        <w:tab/>
      </w:r>
      <w:r w:rsidRPr="00767D9D">
        <w:rPr>
          <w:rFonts w:ascii="Calibri" w:hAnsi="Calibri" w:cs="Calibri"/>
          <w:b/>
          <w:sz w:val="20"/>
        </w:rPr>
        <w:t xml:space="preserve">4-H </w:t>
      </w:r>
      <w:r w:rsidR="00201358">
        <w:rPr>
          <w:rFonts w:ascii="Calibri" w:hAnsi="Calibri" w:cs="Calibri"/>
          <w:b/>
          <w:sz w:val="20"/>
        </w:rPr>
        <w:t>646</w:t>
      </w:r>
      <w:r w:rsidR="009D5712" w:rsidRPr="00767D9D">
        <w:rPr>
          <w:rFonts w:ascii="Calibri" w:hAnsi="Calibri" w:cs="Calibri"/>
          <w:b/>
          <w:sz w:val="20"/>
        </w:rPr>
        <w:t xml:space="preserve"> </w:t>
      </w:r>
      <w:r w:rsidR="00767D9D">
        <w:rPr>
          <w:rFonts w:ascii="Calibri" w:hAnsi="Calibri" w:cs="Calibri"/>
          <w:sz w:val="20"/>
        </w:rPr>
        <w:t>Aged Female</w:t>
      </w:r>
    </w:p>
    <w:p w14:paraId="0606F2CA" w14:textId="32B6761A" w:rsidR="00E837E2" w:rsidRPr="00775641" w:rsidRDefault="000264B8" w:rsidP="009D5712">
      <w:pPr>
        <w:rPr>
          <w:rFonts w:ascii="Calibri" w:hAnsi="Calibri" w:cs="Calibri"/>
          <w:color w:val="FF0000"/>
          <w:sz w:val="20"/>
        </w:rPr>
      </w:pPr>
      <w:r w:rsidRPr="00767D9D">
        <w:rPr>
          <w:rFonts w:ascii="Calibri" w:hAnsi="Calibri" w:cs="Calibri"/>
          <w:b/>
          <w:sz w:val="20"/>
        </w:rPr>
        <w:t xml:space="preserve">4-H </w:t>
      </w:r>
      <w:r w:rsidR="00201358">
        <w:rPr>
          <w:rFonts w:ascii="Calibri" w:hAnsi="Calibri" w:cs="Calibri"/>
          <w:b/>
          <w:sz w:val="20"/>
        </w:rPr>
        <w:t>644</w:t>
      </w:r>
      <w:r w:rsidR="009D5712" w:rsidRPr="00767D9D">
        <w:rPr>
          <w:rFonts w:ascii="Calibri" w:hAnsi="Calibri" w:cs="Calibri"/>
          <w:b/>
          <w:sz w:val="20"/>
        </w:rPr>
        <w:t xml:space="preserve"> </w:t>
      </w:r>
      <w:r w:rsidR="00767D9D">
        <w:rPr>
          <w:rFonts w:ascii="Calibri" w:hAnsi="Calibri" w:cs="Calibri"/>
          <w:sz w:val="20"/>
        </w:rPr>
        <w:t>Young Pair</w:t>
      </w:r>
      <w:r w:rsidR="009D5712" w:rsidRPr="00767D9D">
        <w:rPr>
          <w:rFonts w:ascii="Calibri" w:hAnsi="Calibri" w:cs="Calibri"/>
          <w:sz w:val="20"/>
        </w:rPr>
        <w:tab/>
      </w:r>
      <w:r w:rsidR="009D5712" w:rsidRPr="00767D9D">
        <w:rPr>
          <w:rFonts w:ascii="Calibri" w:hAnsi="Calibri" w:cs="Calibri"/>
          <w:sz w:val="20"/>
        </w:rPr>
        <w:tab/>
      </w:r>
      <w:r w:rsidR="009D5712" w:rsidRPr="00767D9D">
        <w:rPr>
          <w:rFonts w:ascii="Calibri" w:hAnsi="Calibri" w:cs="Calibri"/>
          <w:sz w:val="20"/>
        </w:rPr>
        <w:tab/>
      </w:r>
      <w:r w:rsidR="009D5712" w:rsidRPr="00767D9D">
        <w:rPr>
          <w:rFonts w:ascii="Calibri" w:hAnsi="Calibri" w:cs="Calibri"/>
          <w:sz w:val="20"/>
        </w:rPr>
        <w:tab/>
      </w:r>
      <w:r w:rsidRPr="00767D9D">
        <w:rPr>
          <w:rFonts w:ascii="Calibri" w:hAnsi="Calibri" w:cs="Calibri"/>
          <w:b/>
          <w:sz w:val="20"/>
        </w:rPr>
        <w:t xml:space="preserve">4-H </w:t>
      </w:r>
      <w:r w:rsidR="00201358">
        <w:rPr>
          <w:rFonts w:ascii="Calibri" w:hAnsi="Calibri" w:cs="Calibri"/>
          <w:b/>
          <w:sz w:val="20"/>
        </w:rPr>
        <w:t>647</w:t>
      </w:r>
      <w:r w:rsidR="009D5712" w:rsidRPr="00767D9D">
        <w:rPr>
          <w:rFonts w:ascii="Calibri" w:hAnsi="Calibri" w:cs="Calibri"/>
          <w:b/>
          <w:sz w:val="20"/>
        </w:rPr>
        <w:t xml:space="preserve"> </w:t>
      </w:r>
      <w:r w:rsidR="00767D9D">
        <w:rPr>
          <w:rFonts w:ascii="Calibri" w:hAnsi="Calibri" w:cs="Calibri"/>
          <w:sz w:val="20"/>
        </w:rPr>
        <w:t xml:space="preserve">Aged </w:t>
      </w:r>
      <w:r w:rsidR="009D5712" w:rsidRPr="00767D9D">
        <w:rPr>
          <w:rFonts w:ascii="Calibri" w:hAnsi="Calibri" w:cs="Calibri"/>
          <w:sz w:val="20"/>
        </w:rPr>
        <w:t>Pair</w:t>
      </w:r>
    </w:p>
    <w:p w14:paraId="0E99F8C3" w14:textId="77777777" w:rsidR="00F50AAB" w:rsidRDefault="00F50AAB" w:rsidP="009D5712">
      <w:pPr>
        <w:rPr>
          <w:rFonts w:ascii="Calibri" w:hAnsi="Calibri" w:cs="Calibri"/>
          <w:b/>
          <w:sz w:val="20"/>
          <w:u w:val="single"/>
        </w:rPr>
      </w:pPr>
    </w:p>
    <w:p w14:paraId="1215F441" w14:textId="664C0CF5" w:rsidR="009D5712" w:rsidRPr="00A74AD8" w:rsidRDefault="00767D9D" w:rsidP="009D5712">
      <w:pPr>
        <w:rPr>
          <w:rFonts w:ascii="Calibri" w:hAnsi="Calibri" w:cs="Calibri"/>
          <w:color w:val="FF0000"/>
          <w:sz w:val="20"/>
        </w:rPr>
      </w:pPr>
      <w:r>
        <w:rPr>
          <w:rFonts w:ascii="Calibri" w:hAnsi="Calibri" w:cs="Calibri"/>
          <w:b/>
          <w:sz w:val="20"/>
          <w:u w:val="single"/>
        </w:rPr>
        <w:t>Pheasant &amp; Quail</w:t>
      </w:r>
      <w:r w:rsidR="009D5712" w:rsidRPr="00767D9D">
        <w:rPr>
          <w:rFonts w:ascii="Calibri" w:hAnsi="Calibri" w:cs="Calibri"/>
          <w:b/>
          <w:sz w:val="20"/>
        </w:rPr>
        <w:t xml:space="preserve"> </w:t>
      </w:r>
    </w:p>
    <w:p w14:paraId="3D6531D1" w14:textId="77777777" w:rsidR="00490245" w:rsidRPr="00767D9D" w:rsidRDefault="00490245" w:rsidP="00490245">
      <w:pPr>
        <w:rPr>
          <w:rFonts w:ascii="Calibri" w:hAnsi="Calibri" w:cs="Calibri"/>
          <w:sz w:val="20"/>
        </w:rPr>
      </w:pPr>
      <w:r w:rsidRPr="00767D9D">
        <w:rPr>
          <w:rFonts w:ascii="Calibri" w:hAnsi="Calibri" w:cs="Calibri"/>
          <w:sz w:val="20"/>
          <w:u w:val="single"/>
        </w:rPr>
        <w:t>Young Birds</w:t>
      </w:r>
      <w:r w:rsidRPr="00767D9D">
        <w:rPr>
          <w:rFonts w:ascii="Calibri" w:hAnsi="Calibri" w:cs="Calibri"/>
          <w:sz w:val="20"/>
        </w:rPr>
        <w:tab/>
      </w:r>
      <w:r w:rsidRPr="00767D9D">
        <w:rPr>
          <w:rFonts w:ascii="Calibri" w:hAnsi="Calibri" w:cs="Calibri"/>
          <w:sz w:val="20"/>
        </w:rPr>
        <w:tab/>
      </w:r>
      <w:r w:rsidRPr="00767D9D">
        <w:rPr>
          <w:rFonts w:ascii="Calibri" w:hAnsi="Calibri" w:cs="Calibri"/>
          <w:sz w:val="20"/>
        </w:rPr>
        <w:tab/>
      </w:r>
      <w:r w:rsidRPr="00767D9D">
        <w:rPr>
          <w:rFonts w:ascii="Calibri" w:hAnsi="Calibri" w:cs="Calibri"/>
          <w:sz w:val="20"/>
        </w:rPr>
        <w:tab/>
      </w:r>
      <w:r w:rsidRPr="00767D9D">
        <w:rPr>
          <w:rFonts w:ascii="Calibri" w:hAnsi="Calibri" w:cs="Calibri"/>
          <w:sz w:val="20"/>
        </w:rPr>
        <w:tab/>
      </w:r>
      <w:r w:rsidRPr="00767D9D">
        <w:rPr>
          <w:rFonts w:ascii="Calibri" w:hAnsi="Calibri" w:cs="Calibri"/>
          <w:sz w:val="20"/>
          <w:u w:val="single"/>
        </w:rPr>
        <w:t>Aged Birds</w:t>
      </w:r>
    </w:p>
    <w:p w14:paraId="6E34F35E" w14:textId="25ACE9D3" w:rsidR="00490245" w:rsidRPr="00767D9D" w:rsidRDefault="000264B8" w:rsidP="00490245">
      <w:pPr>
        <w:rPr>
          <w:rFonts w:ascii="Calibri" w:hAnsi="Calibri" w:cs="Calibri"/>
          <w:sz w:val="20"/>
        </w:rPr>
      </w:pPr>
      <w:r w:rsidRPr="00767D9D">
        <w:rPr>
          <w:rFonts w:ascii="Calibri" w:hAnsi="Calibri" w:cs="Calibri"/>
          <w:b/>
          <w:sz w:val="20"/>
        </w:rPr>
        <w:t xml:space="preserve">4-H </w:t>
      </w:r>
      <w:r w:rsidR="003E43A2">
        <w:rPr>
          <w:rFonts w:ascii="Calibri" w:hAnsi="Calibri" w:cs="Calibri"/>
          <w:b/>
          <w:sz w:val="20"/>
        </w:rPr>
        <w:t>648</w:t>
      </w:r>
      <w:r w:rsidR="00490245" w:rsidRPr="00767D9D">
        <w:rPr>
          <w:rFonts w:ascii="Calibri" w:hAnsi="Calibri" w:cs="Calibri"/>
          <w:b/>
          <w:sz w:val="20"/>
        </w:rPr>
        <w:t xml:space="preserve"> </w:t>
      </w:r>
      <w:r w:rsidR="00767D9D">
        <w:rPr>
          <w:rFonts w:ascii="Calibri" w:hAnsi="Calibri" w:cs="Calibri"/>
          <w:sz w:val="20"/>
        </w:rPr>
        <w:t>Young M</w:t>
      </w:r>
      <w:r w:rsidR="00490245" w:rsidRPr="00767D9D">
        <w:rPr>
          <w:rFonts w:ascii="Calibri" w:hAnsi="Calibri" w:cs="Calibri"/>
          <w:sz w:val="20"/>
        </w:rPr>
        <w:t>ale</w:t>
      </w:r>
      <w:r w:rsidR="00490245" w:rsidRPr="00767D9D">
        <w:rPr>
          <w:rFonts w:ascii="Calibri" w:hAnsi="Calibri" w:cs="Calibri"/>
          <w:sz w:val="20"/>
        </w:rPr>
        <w:tab/>
      </w:r>
      <w:r w:rsidR="00490245" w:rsidRPr="00767D9D">
        <w:rPr>
          <w:rFonts w:ascii="Calibri" w:hAnsi="Calibri" w:cs="Calibri"/>
          <w:sz w:val="20"/>
        </w:rPr>
        <w:tab/>
      </w:r>
      <w:r w:rsidR="00490245" w:rsidRPr="00767D9D">
        <w:rPr>
          <w:rFonts w:ascii="Calibri" w:hAnsi="Calibri" w:cs="Calibri"/>
          <w:sz w:val="20"/>
        </w:rPr>
        <w:tab/>
      </w:r>
      <w:r w:rsidR="00490245" w:rsidRPr="00767D9D">
        <w:rPr>
          <w:rFonts w:ascii="Calibri" w:hAnsi="Calibri" w:cs="Calibri"/>
          <w:sz w:val="20"/>
        </w:rPr>
        <w:tab/>
      </w:r>
      <w:r w:rsidRPr="00767D9D">
        <w:rPr>
          <w:rFonts w:ascii="Calibri" w:hAnsi="Calibri" w:cs="Calibri"/>
          <w:b/>
          <w:sz w:val="20"/>
        </w:rPr>
        <w:t xml:space="preserve">4-H </w:t>
      </w:r>
      <w:r w:rsidR="003E43A2">
        <w:rPr>
          <w:rFonts w:ascii="Calibri" w:hAnsi="Calibri" w:cs="Calibri"/>
          <w:b/>
          <w:sz w:val="20"/>
        </w:rPr>
        <w:t>651</w:t>
      </w:r>
      <w:r w:rsidR="00490245" w:rsidRPr="00767D9D">
        <w:rPr>
          <w:rFonts w:ascii="Calibri" w:hAnsi="Calibri" w:cs="Calibri"/>
          <w:b/>
          <w:sz w:val="20"/>
        </w:rPr>
        <w:t xml:space="preserve"> </w:t>
      </w:r>
      <w:r w:rsidR="00767D9D">
        <w:rPr>
          <w:rFonts w:ascii="Calibri" w:hAnsi="Calibri" w:cs="Calibri"/>
          <w:sz w:val="20"/>
        </w:rPr>
        <w:t xml:space="preserve">Aged </w:t>
      </w:r>
      <w:r w:rsidR="00490245" w:rsidRPr="00767D9D">
        <w:rPr>
          <w:rFonts w:ascii="Calibri" w:hAnsi="Calibri" w:cs="Calibri"/>
          <w:sz w:val="20"/>
        </w:rPr>
        <w:t>Male</w:t>
      </w:r>
    </w:p>
    <w:p w14:paraId="00695231" w14:textId="0C4C9760" w:rsidR="00490245" w:rsidRPr="00767D9D" w:rsidRDefault="000264B8" w:rsidP="00490245">
      <w:pPr>
        <w:rPr>
          <w:rFonts w:ascii="Calibri" w:hAnsi="Calibri" w:cs="Calibri"/>
          <w:sz w:val="20"/>
        </w:rPr>
      </w:pPr>
      <w:r w:rsidRPr="00767D9D">
        <w:rPr>
          <w:rFonts w:ascii="Calibri" w:hAnsi="Calibri" w:cs="Calibri"/>
          <w:b/>
          <w:sz w:val="20"/>
        </w:rPr>
        <w:t xml:space="preserve">4-H </w:t>
      </w:r>
      <w:r w:rsidR="003E43A2">
        <w:rPr>
          <w:rFonts w:ascii="Calibri" w:hAnsi="Calibri" w:cs="Calibri"/>
          <w:b/>
          <w:sz w:val="20"/>
        </w:rPr>
        <w:t>649</w:t>
      </w:r>
      <w:r w:rsidR="00490245" w:rsidRPr="00767D9D">
        <w:rPr>
          <w:rFonts w:ascii="Calibri" w:hAnsi="Calibri" w:cs="Calibri"/>
          <w:b/>
          <w:sz w:val="20"/>
        </w:rPr>
        <w:t xml:space="preserve"> </w:t>
      </w:r>
      <w:r w:rsidR="00767D9D">
        <w:rPr>
          <w:rFonts w:ascii="Calibri" w:hAnsi="Calibri" w:cs="Calibri"/>
          <w:sz w:val="20"/>
        </w:rPr>
        <w:t xml:space="preserve">Young </w:t>
      </w:r>
      <w:r w:rsidR="00490245" w:rsidRPr="00767D9D">
        <w:rPr>
          <w:rFonts w:ascii="Calibri" w:hAnsi="Calibri" w:cs="Calibri"/>
          <w:sz w:val="20"/>
        </w:rPr>
        <w:t>Female</w:t>
      </w:r>
      <w:r w:rsidR="00490245" w:rsidRPr="00767D9D">
        <w:rPr>
          <w:rFonts w:ascii="Calibri" w:hAnsi="Calibri" w:cs="Calibri"/>
          <w:sz w:val="20"/>
        </w:rPr>
        <w:tab/>
      </w:r>
      <w:r w:rsidR="00490245" w:rsidRPr="00767D9D">
        <w:rPr>
          <w:rFonts w:ascii="Calibri" w:hAnsi="Calibri" w:cs="Calibri"/>
          <w:sz w:val="20"/>
        </w:rPr>
        <w:tab/>
      </w:r>
      <w:r w:rsidR="00490245" w:rsidRPr="00767D9D">
        <w:rPr>
          <w:rFonts w:ascii="Calibri" w:hAnsi="Calibri" w:cs="Calibri"/>
          <w:sz w:val="20"/>
        </w:rPr>
        <w:tab/>
      </w:r>
      <w:r w:rsidR="00490245" w:rsidRPr="00767D9D">
        <w:rPr>
          <w:rFonts w:ascii="Calibri" w:hAnsi="Calibri" w:cs="Calibri"/>
          <w:sz w:val="20"/>
        </w:rPr>
        <w:tab/>
      </w:r>
      <w:r w:rsidRPr="00767D9D">
        <w:rPr>
          <w:rFonts w:ascii="Calibri" w:hAnsi="Calibri" w:cs="Calibri"/>
          <w:b/>
          <w:sz w:val="20"/>
        </w:rPr>
        <w:t xml:space="preserve">4-H </w:t>
      </w:r>
      <w:r w:rsidR="003E43A2">
        <w:rPr>
          <w:rFonts w:ascii="Calibri" w:hAnsi="Calibri" w:cs="Calibri"/>
          <w:b/>
          <w:sz w:val="20"/>
        </w:rPr>
        <w:t>652</w:t>
      </w:r>
      <w:r w:rsidR="00490245" w:rsidRPr="00767D9D">
        <w:rPr>
          <w:rFonts w:ascii="Calibri" w:hAnsi="Calibri" w:cs="Calibri"/>
          <w:b/>
          <w:sz w:val="20"/>
        </w:rPr>
        <w:t xml:space="preserve"> </w:t>
      </w:r>
      <w:r w:rsidR="00767D9D">
        <w:rPr>
          <w:rFonts w:ascii="Calibri" w:hAnsi="Calibri" w:cs="Calibri"/>
          <w:sz w:val="20"/>
        </w:rPr>
        <w:t xml:space="preserve">Aged </w:t>
      </w:r>
      <w:r w:rsidR="00490245" w:rsidRPr="00767D9D">
        <w:rPr>
          <w:rFonts w:ascii="Calibri" w:hAnsi="Calibri" w:cs="Calibri"/>
          <w:sz w:val="20"/>
        </w:rPr>
        <w:t>Female</w:t>
      </w:r>
    </w:p>
    <w:p w14:paraId="626C5A9A" w14:textId="6850732F" w:rsidR="009D5712" w:rsidRDefault="000264B8" w:rsidP="00490245">
      <w:pPr>
        <w:rPr>
          <w:rFonts w:ascii="Calibri" w:hAnsi="Calibri" w:cs="Calibri"/>
          <w:sz w:val="20"/>
        </w:rPr>
      </w:pPr>
      <w:r w:rsidRPr="00767D9D">
        <w:rPr>
          <w:rFonts w:ascii="Calibri" w:hAnsi="Calibri" w:cs="Calibri"/>
          <w:b/>
          <w:sz w:val="20"/>
        </w:rPr>
        <w:t xml:space="preserve">4-H </w:t>
      </w:r>
      <w:r w:rsidR="003E43A2">
        <w:rPr>
          <w:rFonts w:ascii="Calibri" w:hAnsi="Calibri" w:cs="Calibri"/>
          <w:b/>
          <w:sz w:val="20"/>
        </w:rPr>
        <w:t>650</w:t>
      </w:r>
      <w:r w:rsidR="00490245" w:rsidRPr="00767D9D">
        <w:rPr>
          <w:rFonts w:ascii="Calibri" w:hAnsi="Calibri" w:cs="Calibri"/>
          <w:b/>
          <w:sz w:val="20"/>
        </w:rPr>
        <w:t xml:space="preserve"> </w:t>
      </w:r>
      <w:r w:rsidR="00767D9D">
        <w:rPr>
          <w:rFonts w:ascii="Calibri" w:hAnsi="Calibri" w:cs="Calibri"/>
          <w:sz w:val="20"/>
        </w:rPr>
        <w:t xml:space="preserve">Young </w:t>
      </w:r>
      <w:r w:rsidR="00490245" w:rsidRPr="00767D9D">
        <w:rPr>
          <w:rFonts w:ascii="Calibri" w:hAnsi="Calibri" w:cs="Calibri"/>
          <w:sz w:val="20"/>
        </w:rPr>
        <w:t>Pair</w:t>
      </w:r>
      <w:r w:rsidR="00490245" w:rsidRPr="00767D9D">
        <w:rPr>
          <w:rFonts w:ascii="Calibri" w:hAnsi="Calibri" w:cs="Calibri"/>
          <w:sz w:val="20"/>
        </w:rPr>
        <w:tab/>
      </w:r>
      <w:r w:rsidR="00490245" w:rsidRPr="00767D9D">
        <w:rPr>
          <w:rFonts w:ascii="Calibri" w:hAnsi="Calibri" w:cs="Calibri"/>
          <w:sz w:val="20"/>
        </w:rPr>
        <w:tab/>
      </w:r>
      <w:r w:rsidR="00490245" w:rsidRPr="00767D9D">
        <w:rPr>
          <w:rFonts w:ascii="Calibri" w:hAnsi="Calibri" w:cs="Calibri"/>
          <w:sz w:val="20"/>
        </w:rPr>
        <w:tab/>
      </w:r>
      <w:r w:rsidR="00490245" w:rsidRPr="00767D9D">
        <w:rPr>
          <w:rFonts w:ascii="Calibri" w:hAnsi="Calibri" w:cs="Calibri"/>
          <w:sz w:val="20"/>
        </w:rPr>
        <w:tab/>
      </w:r>
      <w:r w:rsidRPr="00767D9D">
        <w:rPr>
          <w:rFonts w:ascii="Calibri" w:hAnsi="Calibri" w:cs="Calibri"/>
          <w:b/>
          <w:sz w:val="20"/>
        </w:rPr>
        <w:t xml:space="preserve">4-H </w:t>
      </w:r>
      <w:r w:rsidR="003E43A2">
        <w:rPr>
          <w:rFonts w:ascii="Calibri" w:hAnsi="Calibri" w:cs="Calibri"/>
          <w:b/>
          <w:sz w:val="20"/>
        </w:rPr>
        <w:t>653</w:t>
      </w:r>
      <w:r w:rsidR="00490245" w:rsidRPr="00767D9D">
        <w:rPr>
          <w:rFonts w:ascii="Calibri" w:hAnsi="Calibri" w:cs="Calibri"/>
          <w:b/>
          <w:sz w:val="20"/>
        </w:rPr>
        <w:t xml:space="preserve"> </w:t>
      </w:r>
      <w:r w:rsidR="00767D9D">
        <w:rPr>
          <w:rFonts w:ascii="Calibri" w:hAnsi="Calibri" w:cs="Calibri"/>
          <w:sz w:val="20"/>
        </w:rPr>
        <w:t xml:space="preserve">Aged </w:t>
      </w:r>
      <w:r w:rsidR="00490245" w:rsidRPr="00767D9D">
        <w:rPr>
          <w:rFonts w:ascii="Calibri" w:hAnsi="Calibri" w:cs="Calibri"/>
          <w:sz w:val="20"/>
        </w:rPr>
        <w:t>Pair</w:t>
      </w:r>
    </w:p>
    <w:p w14:paraId="4485FCAE" w14:textId="135C2936" w:rsidR="00767D9D" w:rsidRDefault="003203F0" w:rsidP="00490245">
      <w:pPr>
        <w:rPr>
          <w:rFonts w:ascii="Calibri" w:hAnsi="Calibri" w:cs="Calibri"/>
          <w:sz w:val="20"/>
        </w:rPr>
      </w:pPr>
      <w:r>
        <w:rPr>
          <w:rFonts w:ascii="Calibri" w:hAnsi="Calibri" w:cs="Calibri"/>
          <w:sz w:val="20"/>
        </w:rPr>
        <w:t>*Quail and Pheasant cages must be camouflaged to reduce stress.</w:t>
      </w:r>
    </w:p>
    <w:p w14:paraId="39F5B931" w14:textId="77777777" w:rsidR="001E592D" w:rsidRDefault="001E592D" w:rsidP="00490245">
      <w:pPr>
        <w:rPr>
          <w:rFonts w:ascii="Calibri" w:hAnsi="Calibri" w:cs="Calibri"/>
          <w:color w:val="FF0000"/>
          <w:sz w:val="20"/>
        </w:rPr>
      </w:pPr>
    </w:p>
    <w:p w14:paraId="3D064DED" w14:textId="675940D0" w:rsidR="00767D9D" w:rsidRPr="00A74AD8" w:rsidRDefault="00767D9D" w:rsidP="00767D9D">
      <w:pPr>
        <w:rPr>
          <w:rFonts w:ascii="Calibri" w:hAnsi="Calibri" w:cs="Calibri"/>
          <w:color w:val="FF0000"/>
          <w:sz w:val="20"/>
        </w:rPr>
      </w:pPr>
      <w:r>
        <w:rPr>
          <w:rFonts w:ascii="Calibri" w:hAnsi="Calibri" w:cs="Calibri"/>
          <w:b/>
          <w:sz w:val="20"/>
          <w:u w:val="single"/>
        </w:rPr>
        <w:t>Pigeons Fancy</w:t>
      </w:r>
      <w:r w:rsidRPr="00767D9D">
        <w:rPr>
          <w:rFonts w:ascii="Calibri" w:hAnsi="Calibri" w:cs="Calibri"/>
          <w:b/>
          <w:sz w:val="20"/>
        </w:rPr>
        <w:t xml:space="preserve"> </w:t>
      </w:r>
    </w:p>
    <w:p w14:paraId="35E8542A" w14:textId="77777777" w:rsidR="00767D9D" w:rsidRPr="00767D9D" w:rsidRDefault="00767D9D" w:rsidP="00767D9D">
      <w:pPr>
        <w:rPr>
          <w:rFonts w:ascii="Calibri" w:hAnsi="Calibri" w:cs="Calibri"/>
          <w:sz w:val="20"/>
        </w:rPr>
      </w:pPr>
      <w:r w:rsidRPr="00767D9D">
        <w:rPr>
          <w:rFonts w:ascii="Calibri" w:hAnsi="Calibri" w:cs="Calibri"/>
          <w:sz w:val="20"/>
          <w:u w:val="single"/>
        </w:rPr>
        <w:t>Young Birds</w:t>
      </w:r>
      <w:r w:rsidRPr="00767D9D">
        <w:rPr>
          <w:rFonts w:ascii="Calibri" w:hAnsi="Calibri" w:cs="Calibri"/>
          <w:sz w:val="20"/>
        </w:rPr>
        <w:tab/>
      </w:r>
      <w:r w:rsidRPr="00767D9D">
        <w:rPr>
          <w:rFonts w:ascii="Calibri" w:hAnsi="Calibri" w:cs="Calibri"/>
          <w:sz w:val="20"/>
        </w:rPr>
        <w:tab/>
      </w:r>
      <w:r w:rsidRPr="00767D9D">
        <w:rPr>
          <w:rFonts w:ascii="Calibri" w:hAnsi="Calibri" w:cs="Calibri"/>
          <w:sz w:val="20"/>
        </w:rPr>
        <w:tab/>
      </w:r>
      <w:r w:rsidRPr="00767D9D">
        <w:rPr>
          <w:rFonts w:ascii="Calibri" w:hAnsi="Calibri" w:cs="Calibri"/>
          <w:sz w:val="20"/>
        </w:rPr>
        <w:tab/>
      </w:r>
      <w:r w:rsidRPr="00767D9D">
        <w:rPr>
          <w:rFonts w:ascii="Calibri" w:hAnsi="Calibri" w:cs="Calibri"/>
          <w:sz w:val="20"/>
        </w:rPr>
        <w:tab/>
      </w:r>
      <w:r w:rsidRPr="00767D9D">
        <w:rPr>
          <w:rFonts w:ascii="Calibri" w:hAnsi="Calibri" w:cs="Calibri"/>
          <w:sz w:val="20"/>
          <w:u w:val="single"/>
        </w:rPr>
        <w:t>Aged Birds</w:t>
      </w:r>
    </w:p>
    <w:p w14:paraId="2CF1ABA5" w14:textId="60483F3F" w:rsidR="00767D9D" w:rsidRPr="00767D9D" w:rsidRDefault="00767D9D" w:rsidP="00767D9D">
      <w:pPr>
        <w:rPr>
          <w:rFonts w:ascii="Calibri" w:hAnsi="Calibri" w:cs="Calibri"/>
          <w:sz w:val="20"/>
        </w:rPr>
      </w:pPr>
      <w:r w:rsidRPr="00767D9D">
        <w:rPr>
          <w:rFonts w:ascii="Calibri" w:hAnsi="Calibri" w:cs="Calibri"/>
          <w:b/>
          <w:sz w:val="20"/>
        </w:rPr>
        <w:t xml:space="preserve">4-H </w:t>
      </w:r>
      <w:r w:rsidR="003E43A2">
        <w:rPr>
          <w:rFonts w:ascii="Calibri" w:hAnsi="Calibri" w:cs="Calibri"/>
          <w:b/>
          <w:sz w:val="20"/>
        </w:rPr>
        <w:t>654</w:t>
      </w:r>
      <w:r w:rsidRPr="00767D9D">
        <w:rPr>
          <w:rFonts w:ascii="Calibri" w:hAnsi="Calibri" w:cs="Calibri"/>
          <w:b/>
          <w:sz w:val="20"/>
        </w:rPr>
        <w:t xml:space="preserve"> </w:t>
      </w:r>
      <w:r>
        <w:rPr>
          <w:rFonts w:ascii="Calibri" w:hAnsi="Calibri" w:cs="Calibri"/>
          <w:sz w:val="20"/>
        </w:rPr>
        <w:t>Young M</w:t>
      </w:r>
      <w:r w:rsidRPr="00767D9D">
        <w:rPr>
          <w:rFonts w:ascii="Calibri" w:hAnsi="Calibri" w:cs="Calibri"/>
          <w:sz w:val="20"/>
        </w:rPr>
        <w:t>ale</w:t>
      </w:r>
      <w:r w:rsidRPr="00767D9D">
        <w:rPr>
          <w:rFonts w:ascii="Calibri" w:hAnsi="Calibri" w:cs="Calibri"/>
          <w:sz w:val="20"/>
        </w:rPr>
        <w:tab/>
      </w:r>
      <w:r w:rsidRPr="00767D9D">
        <w:rPr>
          <w:rFonts w:ascii="Calibri" w:hAnsi="Calibri" w:cs="Calibri"/>
          <w:sz w:val="20"/>
        </w:rPr>
        <w:tab/>
      </w:r>
      <w:r w:rsidRPr="00767D9D">
        <w:rPr>
          <w:rFonts w:ascii="Calibri" w:hAnsi="Calibri" w:cs="Calibri"/>
          <w:sz w:val="20"/>
        </w:rPr>
        <w:tab/>
      </w:r>
      <w:r w:rsidRPr="00767D9D">
        <w:rPr>
          <w:rFonts w:ascii="Calibri" w:hAnsi="Calibri" w:cs="Calibri"/>
          <w:sz w:val="20"/>
        </w:rPr>
        <w:tab/>
      </w:r>
      <w:r w:rsidRPr="00767D9D">
        <w:rPr>
          <w:rFonts w:ascii="Calibri" w:hAnsi="Calibri" w:cs="Calibri"/>
          <w:b/>
          <w:sz w:val="20"/>
        </w:rPr>
        <w:t xml:space="preserve">4-H </w:t>
      </w:r>
      <w:r w:rsidR="003E43A2">
        <w:rPr>
          <w:rFonts w:ascii="Calibri" w:hAnsi="Calibri" w:cs="Calibri"/>
          <w:b/>
          <w:sz w:val="20"/>
        </w:rPr>
        <w:t>657</w:t>
      </w:r>
      <w:r w:rsidRPr="00767D9D">
        <w:rPr>
          <w:rFonts w:ascii="Calibri" w:hAnsi="Calibri" w:cs="Calibri"/>
          <w:b/>
          <w:sz w:val="20"/>
        </w:rPr>
        <w:t xml:space="preserve"> </w:t>
      </w:r>
      <w:r>
        <w:rPr>
          <w:rFonts w:ascii="Calibri" w:hAnsi="Calibri" w:cs="Calibri"/>
          <w:sz w:val="20"/>
        </w:rPr>
        <w:t xml:space="preserve">Aged </w:t>
      </w:r>
      <w:r w:rsidRPr="00767D9D">
        <w:rPr>
          <w:rFonts w:ascii="Calibri" w:hAnsi="Calibri" w:cs="Calibri"/>
          <w:sz w:val="20"/>
        </w:rPr>
        <w:t>Male</w:t>
      </w:r>
    </w:p>
    <w:p w14:paraId="4E52B15B" w14:textId="1F0F7143" w:rsidR="00767D9D" w:rsidRPr="00767D9D" w:rsidRDefault="00767D9D" w:rsidP="00767D9D">
      <w:pPr>
        <w:rPr>
          <w:rFonts w:ascii="Calibri" w:hAnsi="Calibri" w:cs="Calibri"/>
          <w:sz w:val="20"/>
        </w:rPr>
      </w:pPr>
      <w:r w:rsidRPr="00767D9D">
        <w:rPr>
          <w:rFonts w:ascii="Calibri" w:hAnsi="Calibri" w:cs="Calibri"/>
          <w:b/>
          <w:sz w:val="20"/>
        </w:rPr>
        <w:t xml:space="preserve">4-H </w:t>
      </w:r>
      <w:r w:rsidR="003E43A2">
        <w:rPr>
          <w:rFonts w:ascii="Calibri" w:hAnsi="Calibri" w:cs="Calibri"/>
          <w:b/>
          <w:sz w:val="20"/>
        </w:rPr>
        <w:t>655</w:t>
      </w:r>
      <w:r w:rsidRPr="00767D9D">
        <w:rPr>
          <w:rFonts w:ascii="Calibri" w:hAnsi="Calibri" w:cs="Calibri"/>
          <w:b/>
          <w:sz w:val="20"/>
        </w:rPr>
        <w:t xml:space="preserve"> </w:t>
      </w:r>
      <w:r>
        <w:rPr>
          <w:rFonts w:ascii="Calibri" w:hAnsi="Calibri" w:cs="Calibri"/>
          <w:sz w:val="20"/>
        </w:rPr>
        <w:t xml:space="preserve">Young </w:t>
      </w:r>
      <w:r w:rsidRPr="00767D9D">
        <w:rPr>
          <w:rFonts w:ascii="Calibri" w:hAnsi="Calibri" w:cs="Calibri"/>
          <w:sz w:val="20"/>
        </w:rPr>
        <w:t>Female</w:t>
      </w:r>
      <w:r w:rsidRPr="00767D9D">
        <w:rPr>
          <w:rFonts w:ascii="Calibri" w:hAnsi="Calibri" w:cs="Calibri"/>
          <w:sz w:val="20"/>
        </w:rPr>
        <w:tab/>
      </w:r>
      <w:r w:rsidRPr="00767D9D">
        <w:rPr>
          <w:rFonts w:ascii="Calibri" w:hAnsi="Calibri" w:cs="Calibri"/>
          <w:sz w:val="20"/>
        </w:rPr>
        <w:tab/>
      </w:r>
      <w:r w:rsidRPr="00767D9D">
        <w:rPr>
          <w:rFonts w:ascii="Calibri" w:hAnsi="Calibri" w:cs="Calibri"/>
          <w:sz w:val="20"/>
        </w:rPr>
        <w:tab/>
      </w:r>
      <w:r w:rsidRPr="00767D9D">
        <w:rPr>
          <w:rFonts w:ascii="Calibri" w:hAnsi="Calibri" w:cs="Calibri"/>
          <w:sz w:val="20"/>
        </w:rPr>
        <w:tab/>
      </w:r>
      <w:r>
        <w:rPr>
          <w:rFonts w:ascii="Calibri" w:hAnsi="Calibri" w:cs="Calibri"/>
          <w:b/>
          <w:sz w:val="20"/>
        </w:rPr>
        <w:t xml:space="preserve">4-H </w:t>
      </w:r>
      <w:r w:rsidR="003E43A2">
        <w:rPr>
          <w:rFonts w:ascii="Calibri" w:hAnsi="Calibri" w:cs="Calibri"/>
          <w:b/>
          <w:sz w:val="20"/>
        </w:rPr>
        <w:t>658</w:t>
      </w:r>
      <w:r w:rsidRPr="00767D9D">
        <w:rPr>
          <w:rFonts w:ascii="Calibri" w:hAnsi="Calibri" w:cs="Calibri"/>
          <w:b/>
          <w:sz w:val="20"/>
        </w:rPr>
        <w:t xml:space="preserve"> </w:t>
      </w:r>
      <w:r>
        <w:rPr>
          <w:rFonts w:ascii="Calibri" w:hAnsi="Calibri" w:cs="Calibri"/>
          <w:sz w:val="20"/>
        </w:rPr>
        <w:t xml:space="preserve">Aged </w:t>
      </w:r>
      <w:r w:rsidRPr="00767D9D">
        <w:rPr>
          <w:rFonts w:ascii="Calibri" w:hAnsi="Calibri" w:cs="Calibri"/>
          <w:sz w:val="20"/>
        </w:rPr>
        <w:t>Female</w:t>
      </w:r>
    </w:p>
    <w:p w14:paraId="556AD6C9" w14:textId="17C05BB3" w:rsidR="00767D9D" w:rsidRDefault="00767D9D" w:rsidP="00767D9D">
      <w:pPr>
        <w:rPr>
          <w:rFonts w:ascii="Calibri" w:hAnsi="Calibri" w:cs="Calibri"/>
          <w:sz w:val="20"/>
        </w:rPr>
      </w:pPr>
      <w:r>
        <w:rPr>
          <w:rFonts w:ascii="Calibri" w:hAnsi="Calibri" w:cs="Calibri"/>
          <w:b/>
          <w:sz w:val="20"/>
        </w:rPr>
        <w:t xml:space="preserve">4-H </w:t>
      </w:r>
      <w:r w:rsidR="003E43A2">
        <w:rPr>
          <w:rFonts w:ascii="Calibri" w:hAnsi="Calibri" w:cs="Calibri"/>
          <w:b/>
          <w:sz w:val="20"/>
        </w:rPr>
        <w:t>656</w:t>
      </w:r>
      <w:r>
        <w:rPr>
          <w:rFonts w:ascii="Calibri" w:hAnsi="Calibri" w:cs="Calibri"/>
          <w:sz w:val="20"/>
        </w:rPr>
        <w:t xml:space="preserve">Young </w:t>
      </w:r>
      <w:r w:rsidRPr="00767D9D">
        <w:rPr>
          <w:rFonts w:ascii="Calibri" w:hAnsi="Calibri" w:cs="Calibri"/>
          <w:sz w:val="20"/>
        </w:rPr>
        <w:t>Pair</w:t>
      </w:r>
      <w:r w:rsidRPr="00767D9D">
        <w:rPr>
          <w:rFonts w:ascii="Calibri" w:hAnsi="Calibri" w:cs="Calibri"/>
          <w:sz w:val="20"/>
        </w:rPr>
        <w:tab/>
      </w:r>
      <w:r w:rsidRPr="00767D9D">
        <w:rPr>
          <w:rFonts w:ascii="Calibri" w:hAnsi="Calibri" w:cs="Calibri"/>
          <w:sz w:val="20"/>
        </w:rPr>
        <w:tab/>
      </w:r>
      <w:r w:rsidRPr="00767D9D">
        <w:rPr>
          <w:rFonts w:ascii="Calibri" w:hAnsi="Calibri" w:cs="Calibri"/>
          <w:sz w:val="20"/>
        </w:rPr>
        <w:tab/>
      </w:r>
      <w:r w:rsidRPr="00767D9D">
        <w:rPr>
          <w:rFonts w:ascii="Calibri" w:hAnsi="Calibri" w:cs="Calibri"/>
          <w:sz w:val="20"/>
        </w:rPr>
        <w:tab/>
      </w:r>
      <w:r>
        <w:rPr>
          <w:rFonts w:ascii="Calibri" w:hAnsi="Calibri" w:cs="Calibri"/>
          <w:b/>
          <w:sz w:val="20"/>
        </w:rPr>
        <w:t xml:space="preserve">4-H </w:t>
      </w:r>
      <w:r w:rsidR="003E43A2">
        <w:rPr>
          <w:rFonts w:ascii="Calibri" w:hAnsi="Calibri" w:cs="Calibri"/>
          <w:b/>
          <w:sz w:val="20"/>
        </w:rPr>
        <w:t>659</w:t>
      </w:r>
      <w:r w:rsidRPr="00767D9D">
        <w:rPr>
          <w:rFonts w:ascii="Calibri" w:hAnsi="Calibri" w:cs="Calibri"/>
          <w:b/>
          <w:sz w:val="20"/>
        </w:rPr>
        <w:t xml:space="preserve"> </w:t>
      </w:r>
      <w:r>
        <w:rPr>
          <w:rFonts w:ascii="Calibri" w:hAnsi="Calibri" w:cs="Calibri"/>
          <w:sz w:val="20"/>
        </w:rPr>
        <w:t xml:space="preserve">Aged </w:t>
      </w:r>
      <w:r w:rsidRPr="00767D9D">
        <w:rPr>
          <w:rFonts w:ascii="Calibri" w:hAnsi="Calibri" w:cs="Calibri"/>
          <w:sz w:val="20"/>
        </w:rPr>
        <w:t>Pair</w:t>
      </w:r>
    </w:p>
    <w:p w14:paraId="7121FBE1" w14:textId="77777777" w:rsidR="001E592D" w:rsidRPr="00E837E2" w:rsidRDefault="001E592D" w:rsidP="00767D9D">
      <w:pPr>
        <w:rPr>
          <w:rFonts w:ascii="Calibri" w:hAnsi="Calibri" w:cs="Calibri"/>
          <w:sz w:val="16"/>
          <w:szCs w:val="16"/>
        </w:rPr>
      </w:pPr>
    </w:p>
    <w:p w14:paraId="39956DE8" w14:textId="72F52BEF" w:rsidR="00767D9D" w:rsidRPr="00A74AD8" w:rsidRDefault="00767D9D" w:rsidP="00767D9D">
      <w:pPr>
        <w:rPr>
          <w:rFonts w:ascii="Calibri" w:hAnsi="Calibri" w:cs="Calibri"/>
          <w:color w:val="FF0000"/>
          <w:sz w:val="20"/>
        </w:rPr>
      </w:pPr>
      <w:r>
        <w:rPr>
          <w:rFonts w:ascii="Calibri" w:hAnsi="Calibri" w:cs="Calibri"/>
          <w:b/>
          <w:sz w:val="20"/>
          <w:u w:val="single"/>
        </w:rPr>
        <w:t>Pigeons Utility</w:t>
      </w:r>
      <w:r w:rsidRPr="00767D9D">
        <w:rPr>
          <w:rFonts w:ascii="Calibri" w:hAnsi="Calibri" w:cs="Calibri"/>
          <w:b/>
          <w:sz w:val="20"/>
        </w:rPr>
        <w:t xml:space="preserve"> </w:t>
      </w:r>
    </w:p>
    <w:p w14:paraId="34A63087" w14:textId="77777777" w:rsidR="00767D9D" w:rsidRPr="00767D9D" w:rsidRDefault="00767D9D" w:rsidP="00767D9D">
      <w:pPr>
        <w:rPr>
          <w:rFonts w:ascii="Calibri" w:hAnsi="Calibri" w:cs="Calibri"/>
          <w:sz w:val="20"/>
        </w:rPr>
      </w:pPr>
      <w:r w:rsidRPr="00767D9D">
        <w:rPr>
          <w:rFonts w:ascii="Calibri" w:hAnsi="Calibri" w:cs="Calibri"/>
          <w:sz w:val="20"/>
          <w:u w:val="single"/>
        </w:rPr>
        <w:t>Young Birds</w:t>
      </w:r>
      <w:r w:rsidRPr="00767D9D">
        <w:rPr>
          <w:rFonts w:ascii="Calibri" w:hAnsi="Calibri" w:cs="Calibri"/>
          <w:sz w:val="20"/>
        </w:rPr>
        <w:tab/>
      </w:r>
      <w:r w:rsidRPr="00767D9D">
        <w:rPr>
          <w:rFonts w:ascii="Calibri" w:hAnsi="Calibri" w:cs="Calibri"/>
          <w:sz w:val="20"/>
        </w:rPr>
        <w:tab/>
      </w:r>
      <w:r w:rsidRPr="00767D9D">
        <w:rPr>
          <w:rFonts w:ascii="Calibri" w:hAnsi="Calibri" w:cs="Calibri"/>
          <w:sz w:val="20"/>
        </w:rPr>
        <w:tab/>
      </w:r>
      <w:r w:rsidRPr="00767D9D">
        <w:rPr>
          <w:rFonts w:ascii="Calibri" w:hAnsi="Calibri" w:cs="Calibri"/>
          <w:sz w:val="20"/>
        </w:rPr>
        <w:tab/>
      </w:r>
      <w:r w:rsidRPr="00767D9D">
        <w:rPr>
          <w:rFonts w:ascii="Calibri" w:hAnsi="Calibri" w:cs="Calibri"/>
          <w:sz w:val="20"/>
        </w:rPr>
        <w:tab/>
      </w:r>
      <w:r w:rsidRPr="00767D9D">
        <w:rPr>
          <w:rFonts w:ascii="Calibri" w:hAnsi="Calibri" w:cs="Calibri"/>
          <w:sz w:val="20"/>
          <w:u w:val="single"/>
        </w:rPr>
        <w:t>Aged Birds</w:t>
      </w:r>
    </w:p>
    <w:p w14:paraId="66A07D50" w14:textId="6C0013B4" w:rsidR="00767D9D" w:rsidRPr="00767D9D" w:rsidRDefault="00767D9D" w:rsidP="00767D9D">
      <w:pPr>
        <w:rPr>
          <w:rFonts w:ascii="Calibri" w:hAnsi="Calibri" w:cs="Calibri"/>
          <w:sz w:val="20"/>
        </w:rPr>
      </w:pPr>
      <w:r w:rsidRPr="00767D9D">
        <w:rPr>
          <w:rFonts w:ascii="Calibri" w:hAnsi="Calibri" w:cs="Calibri"/>
          <w:b/>
          <w:sz w:val="20"/>
        </w:rPr>
        <w:t xml:space="preserve">4-H </w:t>
      </w:r>
      <w:r w:rsidR="003E43A2">
        <w:rPr>
          <w:rFonts w:ascii="Calibri" w:hAnsi="Calibri" w:cs="Calibri"/>
          <w:b/>
          <w:sz w:val="20"/>
        </w:rPr>
        <w:t>660</w:t>
      </w:r>
      <w:r w:rsidRPr="00767D9D">
        <w:rPr>
          <w:rFonts w:ascii="Calibri" w:hAnsi="Calibri" w:cs="Calibri"/>
          <w:b/>
          <w:sz w:val="20"/>
        </w:rPr>
        <w:t xml:space="preserve"> </w:t>
      </w:r>
      <w:r>
        <w:rPr>
          <w:rFonts w:ascii="Calibri" w:hAnsi="Calibri" w:cs="Calibri"/>
          <w:sz w:val="20"/>
        </w:rPr>
        <w:t>Young M</w:t>
      </w:r>
      <w:r w:rsidRPr="00767D9D">
        <w:rPr>
          <w:rFonts w:ascii="Calibri" w:hAnsi="Calibri" w:cs="Calibri"/>
          <w:sz w:val="20"/>
        </w:rPr>
        <w:t>ale</w:t>
      </w:r>
      <w:r w:rsidRPr="00767D9D">
        <w:rPr>
          <w:rFonts w:ascii="Calibri" w:hAnsi="Calibri" w:cs="Calibri"/>
          <w:sz w:val="20"/>
        </w:rPr>
        <w:tab/>
      </w:r>
      <w:r w:rsidRPr="00767D9D">
        <w:rPr>
          <w:rFonts w:ascii="Calibri" w:hAnsi="Calibri" w:cs="Calibri"/>
          <w:sz w:val="20"/>
        </w:rPr>
        <w:tab/>
      </w:r>
      <w:r w:rsidRPr="00767D9D">
        <w:rPr>
          <w:rFonts w:ascii="Calibri" w:hAnsi="Calibri" w:cs="Calibri"/>
          <w:sz w:val="20"/>
        </w:rPr>
        <w:tab/>
      </w:r>
      <w:r w:rsidRPr="00767D9D">
        <w:rPr>
          <w:rFonts w:ascii="Calibri" w:hAnsi="Calibri" w:cs="Calibri"/>
          <w:sz w:val="20"/>
        </w:rPr>
        <w:tab/>
      </w:r>
      <w:r w:rsidRPr="00767D9D">
        <w:rPr>
          <w:rFonts w:ascii="Calibri" w:hAnsi="Calibri" w:cs="Calibri"/>
          <w:b/>
          <w:sz w:val="20"/>
        </w:rPr>
        <w:t xml:space="preserve">4-H </w:t>
      </w:r>
      <w:r w:rsidR="003E43A2">
        <w:rPr>
          <w:rFonts w:ascii="Calibri" w:hAnsi="Calibri" w:cs="Calibri"/>
          <w:b/>
          <w:sz w:val="20"/>
        </w:rPr>
        <w:t>663</w:t>
      </w:r>
      <w:r w:rsidRPr="00767D9D">
        <w:rPr>
          <w:rFonts w:ascii="Calibri" w:hAnsi="Calibri" w:cs="Calibri"/>
          <w:b/>
          <w:sz w:val="20"/>
        </w:rPr>
        <w:t xml:space="preserve"> </w:t>
      </w:r>
      <w:r>
        <w:rPr>
          <w:rFonts w:ascii="Calibri" w:hAnsi="Calibri" w:cs="Calibri"/>
          <w:sz w:val="20"/>
        </w:rPr>
        <w:t xml:space="preserve">Aged </w:t>
      </w:r>
      <w:r w:rsidRPr="00767D9D">
        <w:rPr>
          <w:rFonts w:ascii="Calibri" w:hAnsi="Calibri" w:cs="Calibri"/>
          <w:sz w:val="20"/>
        </w:rPr>
        <w:t>Male</w:t>
      </w:r>
    </w:p>
    <w:p w14:paraId="35F450D6" w14:textId="2EC7E754" w:rsidR="00767D9D" w:rsidRPr="00767D9D" w:rsidRDefault="00767D9D" w:rsidP="00767D9D">
      <w:pPr>
        <w:rPr>
          <w:rFonts w:ascii="Calibri" w:hAnsi="Calibri" w:cs="Calibri"/>
          <w:sz w:val="20"/>
        </w:rPr>
      </w:pPr>
      <w:r>
        <w:rPr>
          <w:rFonts w:ascii="Calibri" w:hAnsi="Calibri" w:cs="Calibri"/>
          <w:b/>
          <w:sz w:val="20"/>
        </w:rPr>
        <w:t xml:space="preserve">4-H </w:t>
      </w:r>
      <w:r w:rsidR="003E43A2">
        <w:rPr>
          <w:rFonts w:ascii="Calibri" w:hAnsi="Calibri" w:cs="Calibri"/>
          <w:b/>
          <w:sz w:val="20"/>
        </w:rPr>
        <w:t>661</w:t>
      </w:r>
      <w:r w:rsidRPr="00767D9D">
        <w:rPr>
          <w:rFonts w:ascii="Calibri" w:hAnsi="Calibri" w:cs="Calibri"/>
          <w:b/>
          <w:sz w:val="20"/>
        </w:rPr>
        <w:t xml:space="preserve"> </w:t>
      </w:r>
      <w:r>
        <w:rPr>
          <w:rFonts w:ascii="Calibri" w:hAnsi="Calibri" w:cs="Calibri"/>
          <w:sz w:val="20"/>
        </w:rPr>
        <w:t xml:space="preserve">Young </w:t>
      </w:r>
      <w:r w:rsidRPr="00767D9D">
        <w:rPr>
          <w:rFonts w:ascii="Calibri" w:hAnsi="Calibri" w:cs="Calibri"/>
          <w:sz w:val="20"/>
        </w:rPr>
        <w:t>Female</w:t>
      </w:r>
      <w:r w:rsidRPr="00767D9D">
        <w:rPr>
          <w:rFonts w:ascii="Calibri" w:hAnsi="Calibri" w:cs="Calibri"/>
          <w:sz w:val="20"/>
        </w:rPr>
        <w:tab/>
      </w:r>
      <w:r w:rsidRPr="00767D9D">
        <w:rPr>
          <w:rFonts w:ascii="Calibri" w:hAnsi="Calibri" w:cs="Calibri"/>
          <w:sz w:val="20"/>
        </w:rPr>
        <w:tab/>
      </w:r>
      <w:r w:rsidRPr="00767D9D">
        <w:rPr>
          <w:rFonts w:ascii="Calibri" w:hAnsi="Calibri" w:cs="Calibri"/>
          <w:sz w:val="20"/>
        </w:rPr>
        <w:tab/>
      </w:r>
      <w:r w:rsidRPr="00767D9D">
        <w:rPr>
          <w:rFonts w:ascii="Calibri" w:hAnsi="Calibri" w:cs="Calibri"/>
          <w:sz w:val="20"/>
        </w:rPr>
        <w:tab/>
      </w:r>
      <w:r>
        <w:rPr>
          <w:rFonts w:ascii="Calibri" w:hAnsi="Calibri" w:cs="Calibri"/>
          <w:b/>
          <w:sz w:val="20"/>
        </w:rPr>
        <w:t xml:space="preserve">4-H </w:t>
      </w:r>
      <w:r w:rsidR="003E43A2">
        <w:rPr>
          <w:rFonts w:ascii="Calibri" w:hAnsi="Calibri" w:cs="Calibri"/>
          <w:b/>
          <w:sz w:val="20"/>
        </w:rPr>
        <w:t>664</w:t>
      </w:r>
      <w:r w:rsidRPr="00767D9D">
        <w:rPr>
          <w:rFonts w:ascii="Calibri" w:hAnsi="Calibri" w:cs="Calibri"/>
          <w:b/>
          <w:sz w:val="20"/>
        </w:rPr>
        <w:t xml:space="preserve"> </w:t>
      </w:r>
      <w:r>
        <w:rPr>
          <w:rFonts w:ascii="Calibri" w:hAnsi="Calibri" w:cs="Calibri"/>
          <w:sz w:val="20"/>
        </w:rPr>
        <w:t xml:space="preserve">Aged </w:t>
      </w:r>
      <w:r w:rsidRPr="00767D9D">
        <w:rPr>
          <w:rFonts w:ascii="Calibri" w:hAnsi="Calibri" w:cs="Calibri"/>
          <w:sz w:val="20"/>
        </w:rPr>
        <w:t>Female</w:t>
      </w:r>
    </w:p>
    <w:p w14:paraId="595BA3B7" w14:textId="136D9C31" w:rsidR="00767D9D" w:rsidRDefault="00767D9D" w:rsidP="00767D9D">
      <w:pPr>
        <w:rPr>
          <w:rFonts w:ascii="Calibri" w:hAnsi="Calibri" w:cs="Calibri"/>
          <w:sz w:val="20"/>
        </w:rPr>
      </w:pPr>
      <w:r>
        <w:rPr>
          <w:rFonts w:ascii="Calibri" w:hAnsi="Calibri" w:cs="Calibri"/>
          <w:b/>
          <w:sz w:val="20"/>
        </w:rPr>
        <w:t xml:space="preserve">4-H </w:t>
      </w:r>
      <w:r w:rsidR="003E43A2">
        <w:rPr>
          <w:rFonts w:ascii="Calibri" w:hAnsi="Calibri" w:cs="Calibri"/>
          <w:b/>
          <w:sz w:val="20"/>
        </w:rPr>
        <w:t>662</w:t>
      </w:r>
      <w:r w:rsidRPr="00767D9D">
        <w:rPr>
          <w:rFonts w:ascii="Calibri" w:hAnsi="Calibri" w:cs="Calibri"/>
          <w:b/>
          <w:sz w:val="20"/>
        </w:rPr>
        <w:t xml:space="preserve"> </w:t>
      </w:r>
      <w:r>
        <w:rPr>
          <w:rFonts w:ascii="Calibri" w:hAnsi="Calibri" w:cs="Calibri"/>
          <w:sz w:val="20"/>
        </w:rPr>
        <w:t xml:space="preserve">Young </w:t>
      </w:r>
      <w:r w:rsidRPr="00767D9D">
        <w:rPr>
          <w:rFonts w:ascii="Calibri" w:hAnsi="Calibri" w:cs="Calibri"/>
          <w:sz w:val="20"/>
        </w:rPr>
        <w:t>Pair</w:t>
      </w:r>
      <w:r w:rsidRPr="00767D9D">
        <w:rPr>
          <w:rFonts w:ascii="Calibri" w:hAnsi="Calibri" w:cs="Calibri"/>
          <w:sz w:val="20"/>
        </w:rPr>
        <w:tab/>
      </w:r>
      <w:r w:rsidRPr="00767D9D">
        <w:rPr>
          <w:rFonts w:ascii="Calibri" w:hAnsi="Calibri" w:cs="Calibri"/>
          <w:sz w:val="20"/>
        </w:rPr>
        <w:tab/>
      </w:r>
      <w:r w:rsidRPr="00767D9D">
        <w:rPr>
          <w:rFonts w:ascii="Calibri" w:hAnsi="Calibri" w:cs="Calibri"/>
          <w:sz w:val="20"/>
        </w:rPr>
        <w:tab/>
      </w:r>
      <w:r w:rsidRPr="00767D9D">
        <w:rPr>
          <w:rFonts w:ascii="Calibri" w:hAnsi="Calibri" w:cs="Calibri"/>
          <w:sz w:val="20"/>
        </w:rPr>
        <w:tab/>
      </w:r>
      <w:r>
        <w:rPr>
          <w:rFonts w:ascii="Calibri" w:hAnsi="Calibri" w:cs="Calibri"/>
          <w:b/>
          <w:sz w:val="20"/>
        </w:rPr>
        <w:t xml:space="preserve">4-H </w:t>
      </w:r>
      <w:r w:rsidR="003E43A2">
        <w:rPr>
          <w:rFonts w:ascii="Calibri" w:hAnsi="Calibri" w:cs="Calibri"/>
          <w:b/>
          <w:sz w:val="20"/>
        </w:rPr>
        <w:t>665</w:t>
      </w:r>
      <w:r w:rsidRPr="00767D9D">
        <w:rPr>
          <w:rFonts w:ascii="Calibri" w:hAnsi="Calibri" w:cs="Calibri"/>
          <w:b/>
          <w:sz w:val="20"/>
        </w:rPr>
        <w:t xml:space="preserve"> </w:t>
      </w:r>
      <w:r>
        <w:rPr>
          <w:rFonts w:ascii="Calibri" w:hAnsi="Calibri" w:cs="Calibri"/>
          <w:sz w:val="20"/>
        </w:rPr>
        <w:t xml:space="preserve">Aged </w:t>
      </w:r>
      <w:r w:rsidRPr="00767D9D">
        <w:rPr>
          <w:rFonts w:ascii="Calibri" w:hAnsi="Calibri" w:cs="Calibri"/>
          <w:sz w:val="20"/>
        </w:rPr>
        <w:t>Pair</w:t>
      </w:r>
    </w:p>
    <w:p w14:paraId="2A1D9308" w14:textId="32CBBBEA" w:rsidR="00767D9D" w:rsidRDefault="00767D9D" w:rsidP="00767D9D">
      <w:pPr>
        <w:rPr>
          <w:rFonts w:ascii="Calibri" w:hAnsi="Calibri" w:cs="Calibri"/>
          <w:sz w:val="20"/>
        </w:rPr>
      </w:pPr>
      <w:r>
        <w:rPr>
          <w:rFonts w:ascii="Calibri" w:hAnsi="Calibri" w:cs="Calibri"/>
          <w:sz w:val="20"/>
        </w:rPr>
        <w:t>*Pigeons- If there are not enough birds to fill a class, the Superintendent reserves the right to combine classes.</w:t>
      </w:r>
    </w:p>
    <w:p w14:paraId="66E3C92F" w14:textId="3967DA35" w:rsidR="00FD27F2" w:rsidRPr="001E592D" w:rsidRDefault="00FD27F2" w:rsidP="00767D9D">
      <w:pPr>
        <w:rPr>
          <w:rFonts w:ascii="Calibri" w:hAnsi="Calibri" w:cs="Calibri"/>
          <w:sz w:val="20"/>
        </w:rPr>
      </w:pPr>
    </w:p>
    <w:p w14:paraId="479A36A4" w14:textId="252123C9" w:rsidR="00FD27F2" w:rsidRPr="00FD27F2" w:rsidRDefault="00FD27F2" w:rsidP="00767D9D">
      <w:pPr>
        <w:rPr>
          <w:rFonts w:ascii="Calibri" w:hAnsi="Calibri" w:cs="Calibri"/>
          <w:b/>
          <w:sz w:val="20"/>
          <w:u w:val="single"/>
        </w:rPr>
      </w:pPr>
      <w:r w:rsidRPr="00FD27F2">
        <w:rPr>
          <w:rFonts w:ascii="Calibri" w:hAnsi="Calibri" w:cs="Calibri"/>
          <w:b/>
          <w:sz w:val="20"/>
          <w:u w:val="single"/>
        </w:rPr>
        <w:t>Showmanship Classes:</w:t>
      </w:r>
    </w:p>
    <w:p w14:paraId="295A3605" w14:textId="18F0AA77" w:rsidR="00025CA3" w:rsidRDefault="00FD27F2" w:rsidP="00F35AD1">
      <w:pPr>
        <w:pStyle w:val="ListParagraph"/>
        <w:numPr>
          <w:ilvl w:val="0"/>
          <w:numId w:val="22"/>
        </w:numPr>
        <w:rPr>
          <w:rFonts w:ascii="Calibri" w:hAnsi="Calibri" w:cs="Calibri"/>
          <w:sz w:val="20"/>
        </w:rPr>
      </w:pPr>
      <w:r w:rsidRPr="00FD27F2">
        <w:rPr>
          <w:rFonts w:ascii="Calibri" w:hAnsi="Calibri" w:cs="Calibri"/>
          <w:sz w:val="20"/>
        </w:rPr>
        <w:t>Poultry showmanship is a contest where the youth will be given an opportunity to demonstrate</w:t>
      </w:r>
      <w:r>
        <w:rPr>
          <w:rFonts w:ascii="Calibri" w:hAnsi="Calibri" w:cs="Calibri"/>
          <w:sz w:val="20"/>
        </w:rPr>
        <w:t xml:space="preserve"> their knowledge of poultry; as well as their ability to carry, examine and position their bird in the cage for a judge.</w:t>
      </w:r>
    </w:p>
    <w:p w14:paraId="63C84EE6" w14:textId="44246A93" w:rsidR="00FD27F2" w:rsidRDefault="00FD27F2" w:rsidP="00F35AD1">
      <w:pPr>
        <w:pStyle w:val="ListParagraph"/>
        <w:numPr>
          <w:ilvl w:val="0"/>
          <w:numId w:val="22"/>
        </w:numPr>
        <w:rPr>
          <w:rFonts w:ascii="Calibri" w:hAnsi="Calibri" w:cs="Calibri"/>
          <w:sz w:val="20"/>
        </w:rPr>
      </w:pPr>
      <w:r>
        <w:rPr>
          <w:rFonts w:ascii="Calibri" w:hAnsi="Calibri" w:cs="Calibri"/>
          <w:sz w:val="20"/>
        </w:rPr>
        <w:t xml:space="preserve">In general, this is an activity where exhibitor’s will be evaluated even more than their birds.  The breeding of the bird does not count, but its cleanliness, condition, freedom from parasites, health and vigor are important.  In other words, the contestant will be mainly scored on those things they know and how they </w:t>
      </w:r>
      <w:proofErr w:type="gramStart"/>
      <w:r>
        <w:rPr>
          <w:rFonts w:ascii="Calibri" w:hAnsi="Calibri" w:cs="Calibri"/>
          <w:sz w:val="20"/>
        </w:rPr>
        <w:t>cared</w:t>
      </w:r>
      <w:proofErr w:type="gramEnd"/>
      <w:r>
        <w:rPr>
          <w:rFonts w:ascii="Calibri" w:hAnsi="Calibri" w:cs="Calibri"/>
          <w:sz w:val="20"/>
        </w:rPr>
        <w:t xml:space="preserve"> for the birds.</w:t>
      </w:r>
    </w:p>
    <w:p w14:paraId="4419517C" w14:textId="1731FFE9" w:rsidR="00FD27F2" w:rsidRDefault="00FD27F2" w:rsidP="00F35AD1">
      <w:pPr>
        <w:pStyle w:val="ListParagraph"/>
        <w:numPr>
          <w:ilvl w:val="0"/>
          <w:numId w:val="22"/>
        </w:numPr>
        <w:rPr>
          <w:rFonts w:ascii="Calibri" w:hAnsi="Calibri" w:cs="Calibri"/>
          <w:sz w:val="20"/>
        </w:rPr>
      </w:pPr>
      <w:r>
        <w:rPr>
          <w:rFonts w:ascii="Calibri" w:hAnsi="Calibri" w:cs="Calibri"/>
          <w:sz w:val="20"/>
        </w:rPr>
        <w:t>Contestants should be neat, clean and wear clothing appropriate to the occasion.</w:t>
      </w:r>
    </w:p>
    <w:p w14:paraId="74335C9E" w14:textId="38AF415B" w:rsidR="00FD27F2" w:rsidRDefault="00FD27F2" w:rsidP="00F35AD1">
      <w:pPr>
        <w:pStyle w:val="ListParagraph"/>
        <w:numPr>
          <w:ilvl w:val="0"/>
          <w:numId w:val="22"/>
        </w:numPr>
        <w:rPr>
          <w:rFonts w:ascii="Calibri" w:hAnsi="Calibri" w:cs="Calibri"/>
          <w:sz w:val="20"/>
        </w:rPr>
      </w:pPr>
      <w:r>
        <w:rPr>
          <w:rFonts w:ascii="Calibri" w:hAnsi="Calibri" w:cs="Calibri"/>
          <w:sz w:val="20"/>
        </w:rPr>
        <w:t>Please contact your Superintendent for more details and information if needed.</w:t>
      </w:r>
    </w:p>
    <w:p w14:paraId="366B1ACC" w14:textId="25CC1FA9" w:rsidR="00FD27F2" w:rsidRDefault="00FD27F2" w:rsidP="00F35AD1">
      <w:pPr>
        <w:pStyle w:val="ListParagraph"/>
        <w:numPr>
          <w:ilvl w:val="0"/>
          <w:numId w:val="22"/>
        </w:numPr>
        <w:rPr>
          <w:rFonts w:ascii="Calibri" w:hAnsi="Calibri" w:cs="Calibri"/>
          <w:sz w:val="20"/>
        </w:rPr>
      </w:pPr>
      <w:r>
        <w:rPr>
          <w:rFonts w:ascii="Calibri" w:hAnsi="Calibri" w:cs="Calibri"/>
          <w:sz w:val="20"/>
        </w:rPr>
        <w:t>Age as of September 1</w:t>
      </w:r>
      <w:r w:rsidRPr="00FD27F2">
        <w:rPr>
          <w:rFonts w:ascii="Calibri" w:hAnsi="Calibri" w:cs="Calibri"/>
          <w:sz w:val="20"/>
          <w:vertAlign w:val="superscript"/>
        </w:rPr>
        <w:t>st</w:t>
      </w:r>
      <w:r>
        <w:rPr>
          <w:rFonts w:ascii="Calibri" w:hAnsi="Calibri" w:cs="Calibri"/>
          <w:sz w:val="20"/>
        </w:rPr>
        <w:t xml:space="preserve"> of the previous year.</w:t>
      </w:r>
    </w:p>
    <w:p w14:paraId="059A8E4C" w14:textId="77777777" w:rsidR="00FD27F2" w:rsidRPr="001E592D" w:rsidRDefault="00FD27F2" w:rsidP="00FD27F2">
      <w:pPr>
        <w:rPr>
          <w:rFonts w:ascii="Calibri" w:hAnsi="Calibri" w:cs="Calibri"/>
          <w:b/>
          <w:sz w:val="20"/>
        </w:rPr>
      </w:pPr>
    </w:p>
    <w:p w14:paraId="22E7605A" w14:textId="0EF361CF" w:rsidR="00FD27F2" w:rsidRDefault="00FD27F2" w:rsidP="00FD27F2">
      <w:pPr>
        <w:rPr>
          <w:rFonts w:ascii="Calibri" w:hAnsi="Calibri" w:cs="Calibri"/>
          <w:b/>
          <w:sz w:val="20"/>
        </w:rPr>
      </w:pPr>
      <w:r>
        <w:rPr>
          <w:rFonts w:ascii="Calibri" w:hAnsi="Calibri" w:cs="Calibri"/>
          <w:b/>
          <w:sz w:val="20"/>
        </w:rPr>
        <w:t>Junior 8-10 years old</w:t>
      </w:r>
      <w:r>
        <w:rPr>
          <w:rFonts w:ascii="Calibri" w:hAnsi="Calibri" w:cs="Calibri"/>
          <w:b/>
          <w:sz w:val="20"/>
        </w:rPr>
        <w:tab/>
      </w:r>
      <w:r>
        <w:rPr>
          <w:rFonts w:ascii="Calibri" w:hAnsi="Calibri" w:cs="Calibri"/>
          <w:b/>
          <w:sz w:val="20"/>
        </w:rPr>
        <w:tab/>
        <w:t>Intermediate 11-13 years old</w:t>
      </w:r>
      <w:r>
        <w:rPr>
          <w:rFonts w:ascii="Calibri" w:hAnsi="Calibri" w:cs="Calibri"/>
          <w:b/>
          <w:sz w:val="20"/>
        </w:rPr>
        <w:tab/>
      </w:r>
      <w:r>
        <w:rPr>
          <w:rFonts w:ascii="Calibri" w:hAnsi="Calibri" w:cs="Calibri"/>
          <w:b/>
          <w:sz w:val="20"/>
        </w:rPr>
        <w:tab/>
        <w:t>Senior 14-18</w:t>
      </w:r>
    </w:p>
    <w:p w14:paraId="29FC0855" w14:textId="621A8897" w:rsidR="00FD27F2" w:rsidRPr="00FD27F2" w:rsidRDefault="00347A07" w:rsidP="00FD27F2">
      <w:pPr>
        <w:rPr>
          <w:rFonts w:ascii="Calibri" w:hAnsi="Calibri" w:cs="Calibri"/>
          <w:b/>
          <w:sz w:val="20"/>
        </w:rPr>
      </w:pPr>
      <w:r>
        <w:rPr>
          <w:rFonts w:ascii="Calibri" w:hAnsi="Calibri" w:cs="Calibri"/>
          <w:b/>
          <w:sz w:val="20"/>
        </w:rPr>
        <w:t xml:space="preserve">     4-H </w:t>
      </w:r>
      <w:r w:rsidR="003E43A2">
        <w:rPr>
          <w:rFonts w:ascii="Calibri" w:hAnsi="Calibri" w:cs="Calibri"/>
          <w:b/>
          <w:sz w:val="20"/>
        </w:rPr>
        <w:t>666</w:t>
      </w:r>
      <w:r>
        <w:rPr>
          <w:rFonts w:ascii="Calibri" w:hAnsi="Calibri" w:cs="Calibri"/>
          <w:b/>
          <w:sz w:val="20"/>
        </w:rPr>
        <w:tab/>
      </w:r>
      <w:r>
        <w:rPr>
          <w:rFonts w:ascii="Calibri" w:hAnsi="Calibri" w:cs="Calibri"/>
          <w:b/>
          <w:sz w:val="20"/>
        </w:rPr>
        <w:tab/>
      </w:r>
      <w:r>
        <w:rPr>
          <w:rFonts w:ascii="Calibri" w:hAnsi="Calibri" w:cs="Calibri"/>
          <w:b/>
          <w:sz w:val="20"/>
        </w:rPr>
        <w:tab/>
      </w:r>
      <w:r>
        <w:rPr>
          <w:rFonts w:ascii="Calibri" w:hAnsi="Calibri" w:cs="Calibri"/>
          <w:b/>
          <w:sz w:val="20"/>
        </w:rPr>
        <w:tab/>
        <w:t xml:space="preserve">4-H </w:t>
      </w:r>
      <w:r w:rsidR="003E43A2">
        <w:rPr>
          <w:rFonts w:ascii="Calibri" w:hAnsi="Calibri" w:cs="Calibri"/>
          <w:b/>
          <w:sz w:val="20"/>
        </w:rPr>
        <w:t>667</w:t>
      </w:r>
      <w:r>
        <w:rPr>
          <w:rFonts w:ascii="Calibri" w:hAnsi="Calibri" w:cs="Calibri"/>
          <w:b/>
          <w:sz w:val="20"/>
        </w:rPr>
        <w:tab/>
      </w:r>
      <w:r>
        <w:rPr>
          <w:rFonts w:ascii="Calibri" w:hAnsi="Calibri" w:cs="Calibri"/>
          <w:b/>
          <w:sz w:val="20"/>
        </w:rPr>
        <w:tab/>
      </w:r>
      <w:r>
        <w:rPr>
          <w:rFonts w:ascii="Calibri" w:hAnsi="Calibri" w:cs="Calibri"/>
          <w:b/>
          <w:sz w:val="20"/>
        </w:rPr>
        <w:tab/>
      </w:r>
      <w:r>
        <w:rPr>
          <w:rFonts w:ascii="Calibri" w:hAnsi="Calibri" w:cs="Calibri"/>
          <w:b/>
          <w:sz w:val="20"/>
        </w:rPr>
        <w:tab/>
        <w:t xml:space="preserve">   </w:t>
      </w:r>
      <w:r w:rsidR="003E43A2">
        <w:rPr>
          <w:rFonts w:ascii="Calibri" w:hAnsi="Calibri" w:cs="Calibri"/>
          <w:b/>
          <w:sz w:val="20"/>
        </w:rPr>
        <w:t xml:space="preserve"> </w:t>
      </w:r>
      <w:r>
        <w:rPr>
          <w:rFonts w:ascii="Calibri" w:hAnsi="Calibri" w:cs="Calibri"/>
          <w:b/>
          <w:sz w:val="20"/>
        </w:rPr>
        <w:t xml:space="preserve">4-H </w:t>
      </w:r>
      <w:r w:rsidR="003E43A2">
        <w:rPr>
          <w:rFonts w:ascii="Calibri" w:hAnsi="Calibri" w:cs="Calibri"/>
          <w:b/>
          <w:sz w:val="20"/>
        </w:rPr>
        <w:t>668</w:t>
      </w:r>
    </w:p>
    <w:p w14:paraId="679CA3D5" w14:textId="69D294A5" w:rsidR="00406311" w:rsidRPr="00FD27F2" w:rsidRDefault="00406311" w:rsidP="000C7D24">
      <w:pPr>
        <w:tabs>
          <w:tab w:val="left" w:pos="720"/>
        </w:tabs>
        <w:rPr>
          <w:rFonts w:ascii="Calibri" w:hAnsi="Calibri"/>
          <w:b/>
          <w:bCs/>
          <w:sz w:val="20"/>
        </w:rPr>
      </w:pPr>
    </w:p>
    <w:p w14:paraId="62425338" w14:textId="77777777" w:rsidR="0063272A" w:rsidRDefault="0063272A" w:rsidP="000C7D24">
      <w:pPr>
        <w:tabs>
          <w:tab w:val="left" w:pos="720"/>
        </w:tabs>
        <w:rPr>
          <w:rFonts w:ascii="Calibri" w:hAnsi="Calibri"/>
          <w:b/>
          <w:bCs/>
          <w:sz w:val="36"/>
        </w:rPr>
      </w:pPr>
    </w:p>
    <w:p w14:paraId="241A2515" w14:textId="77777777" w:rsidR="0063272A" w:rsidRDefault="0063272A" w:rsidP="000C7D24">
      <w:pPr>
        <w:tabs>
          <w:tab w:val="left" w:pos="720"/>
        </w:tabs>
        <w:rPr>
          <w:rFonts w:ascii="Calibri" w:hAnsi="Calibri"/>
          <w:b/>
          <w:bCs/>
          <w:sz w:val="36"/>
        </w:rPr>
      </w:pPr>
    </w:p>
    <w:p w14:paraId="0F6CEB1B" w14:textId="77777777" w:rsidR="0063272A" w:rsidRDefault="0063272A" w:rsidP="000C7D24">
      <w:pPr>
        <w:tabs>
          <w:tab w:val="left" w:pos="720"/>
        </w:tabs>
        <w:rPr>
          <w:rFonts w:ascii="Calibri" w:hAnsi="Calibri"/>
          <w:b/>
          <w:bCs/>
          <w:sz w:val="36"/>
        </w:rPr>
      </w:pPr>
    </w:p>
    <w:p w14:paraId="4A50A83F" w14:textId="77777777" w:rsidR="0063272A" w:rsidRDefault="0063272A" w:rsidP="000C7D24">
      <w:pPr>
        <w:tabs>
          <w:tab w:val="left" w:pos="720"/>
        </w:tabs>
        <w:rPr>
          <w:rFonts w:ascii="Calibri" w:hAnsi="Calibri"/>
          <w:b/>
          <w:bCs/>
          <w:sz w:val="36"/>
        </w:rPr>
      </w:pPr>
    </w:p>
    <w:p w14:paraId="01373D1D" w14:textId="77777777" w:rsidR="0063272A" w:rsidRDefault="0063272A" w:rsidP="000C7D24">
      <w:pPr>
        <w:tabs>
          <w:tab w:val="left" w:pos="720"/>
        </w:tabs>
        <w:rPr>
          <w:rFonts w:ascii="Calibri" w:hAnsi="Calibri"/>
          <w:b/>
          <w:bCs/>
          <w:sz w:val="36"/>
        </w:rPr>
      </w:pPr>
    </w:p>
    <w:p w14:paraId="34DFAF5F" w14:textId="13536430" w:rsidR="00435955" w:rsidRDefault="00435955" w:rsidP="000C7D24">
      <w:pPr>
        <w:tabs>
          <w:tab w:val="left" w:pos="720"/>
        </w:tabs>
        <w:rPr>
          <w:rFonts w:ascii="Calibri" w:hAnsi="Calibri"/>
          <w:b/>
          <w:bCs/>
          <w:sz w:val="36"/>
        </w:rPr>
      </w:pPr>
      <w:r w:rsidRPr="00435838">
        <w:rPr>
          <w:rFonts w:ascii="Calibri" w:hAnsi="Calibri"/>
          <w:b/>
          <w:bCs/>
          <w:sz w:val="36"/>
        </w:rPr>
        <w:t>RABBITS</w:t>
      </w:r>
    </w:p>
    <w:p w14:paraId="5BD17C9E" w14:textId="6CE1701E" w:rsidR="00921DA8" w:rsidRDefault="00921DA8" w:rsidP="000C7D24">
      <w:pPr>
        <w:tabs>
          <w:tab w:val="left" w:pos="720"/>
        </w:tabs>
        <w:rPr>
          <w:rFonts w:ascii="Calibri" w:hAnsi="Calibri"/>
          <w:b/>
          <w:bCs/>
          <w:sz w:val="20"/>
        </w:rPr>
      </w:pPr>
      <w:r>
        <w:rPr>
          <w:rFonts w:ascii="Calibri" w:hAnsi="Calibri"/>
          <w:b/>
          <w:bCs/>
          <w:sz w:val="20"/>
        </w:rPr>
        <w:lastRenderedPageBreak/>
        <w:t>Check-in – Noon to 4:00 pm Thursday</w:t>
      </w:r>
    </w:p>
    <w:p w14:paraId="0BFCF0C2" w14:textId="77777777" w:rsidR="00921DA8" w:rsidRDefault="00921DA8" w:rsidP="000C7D24">
      <w:pPr>
        <w:tabs>
          <w:tab w:val="left" w:pos="720"/>
        </w:tabs>
        <w:rPr>
          <w:rFonts w:ascii="Calibri" w:hAnsi="Calibri"/>
          <w:b/>
          <w:bCs/>
          <w:sz w:val="20"/>
        </w:rPr>
      </w:pPr>
      <w:r>
        <w:rPr>
          <w:rFonts w:ascii="Calibri" w:hAnsi="Calibri"/>
          <w:b/>
          <w:bCs/>
          <w:sz w:val="20"/>
        </w:rPr>
        <w:t>Rabbit Show – 8:30 pm Saturday</w:t>
      </w:r>
    </w:p>
    <w:p w14:paraId="047E3B10" w14:textId="5ADA83BE" w:rsidR="00921DA8" w:rsidRPr="00921DA8" w:rsidRDefault="00921DA8" w:rsidP="000C7D24">
      <w:pPr>
        <w:tabs>
          <w:tab w:val="left" w:pos="720"/>
        </w:tabs>
        <w:rPr>
          <w:rFonts w:ascii="Calibri" w:hAnsi="Calibri"/>
          <w:b/>
          <w:bCs/>
          <w:sz w:val="20"/>
        </w:rPr>
      </w:pPr>
      <w:r>
        <w:rPr>
          <w:rFonts w:ascii="Calibri" w:hAnsi="Calibri"/>
          <w:b/>
          <w:bCs/>
          <w:sz w:val="20"/>
        </w:rPr>
        <w:t xml:space="preserve"> </w:t>
      </w:r>
    </w:p>
    <w:p w14:paraId="04578CF5" w14:textId="77777777" w:rsidR="00B2753C" w:rsidRPr="00375AE1" w:rsidRDefault="00B2753C" w:rsidP="000C7D24">
      <w:pPr>
        <w:rPr>
          <w:rFonts w:ascii="Calibri" w:hAnsi="Calibri"/>
          <w:b/>
          <w:bCs/>
          <w:sz w:val="20"/>
        </w:rPr>
      </w:pPr>
      <w:r w:rsidRPr="00375AE1">
        <w:rPr>
          <w:rFonts w:ascii="Calibri" w:hAnsi="Calibri"/>
          <w:b/>
          <w:bCs/>
          <w:sz w:val="20"/>
        </w:rPr>
        <w:t>For youth enrolled in Rabbits</w:t>
      </w:r>
    </w:p>
    <w:p w14:paraId="019C3048" w14:textId="77777777" w:rsidR="00A85B52" w:rsidRPr="00062E2B" w:rsidRDefault="00A85B52" w:rsidP="00A85B52">
      <w:pPr>
        <w:spacing w:before="100" w:beforeAutospacing="1" w:after="100" w:afterAutospacing="1"/>
        <w:rPr>
          <w:rFonts w:ascii="Calibri" w:hAnsi="Calibri" w:cs="Calibri"/>
          <w:b/>
          <w:color w:val="000000"/>
          <w:sz w:val="20"/>
        </w:rPr>
      </w:pPr>
      <w:r w:rsidRPr="00062E2B">
        <w:rPr>
          <w:rFonts w:ascii="Calibri" w:hAnsi="Calibri" w:cs="Calibri"/>
          <w:b/>
          <w:color w:val="000000"/>
          <w:sz w:val="20"/>
        </w:rPr>
        <w:t>Fees: All exhibitors must process stall requests from Junior Fair</w:t>
      </w:r>
    </w:p>
    <w:p w14:paraId="509731FA" w14:textId="77777777" w:rsidR="00D3739F" w:rsidRPr="00D3739F" w:rsidRDefault="00D3739F" w:rsidP="00406311">
      <w:pPr>
        <w:pStyle w:val="NormalWeb"/>
        <w:spacing w:line="276" w:lineRule="auto"/>
        <w:contextualSpacing/>
        <w:rPr>
          <w:rFonts w:ascii="Calibri" w:hAnsi="Calibri" w:cs="Calibri"/>
          <w:b/>
          <w:sz w:val="20"/>
          <w:szCs w:val="20"/>
        </w:rPr>
      </w:pPr>
      <w:r w:rsidRPr="00D3739F">
        <w:rPr>
          <w:rFonts w:ascii="Calibri" w:hAnsi="Calibri" w:cs="Calibri"/>
          <w:b/>
          <w:sz w:val="20"/>
          <w:szCs w:val="20"/>
        </w:rPr>
        <w:t>RULES</w:t>
      </w:r>
    </w:p>
    <w:p w14:paraId="53651D82" w14:textId="77777777" w:rsidR="00D3739F" w:rsidRPr="00D3739F" w:rsidRDefault="00D3739F" w:rsidP="00F35AD1">
      <w:pPr>
        <w:pStyle w:val="NormalWeb"/>
        <w:numPr>
          <w:ilvl w:val="0"/>
          <w:numId w:val="12"/>
        </w:numPr>
        <w:spacing w:line="276" w:lineRule="auto"/>
        <w:contextualSpacing/>
        <w:rPr>
          <w:rFonts w:ascii="Calibri" w:hAnsi="Calibri" w:cs="Calibri"/>
          <w:color w:val="000000"/>
          <w:sz w:val="20"/>
          <w:szCs w:val="20"/>
        </w:rPr>
      </w:pPr>
      <w:r w:rsidRPr="00D3739F">
        <w:rPr>
          <w:rFonts w:ascii="Calibri" w:hAnsi="Calibri" w:cs="Calibri"/>
          <w:color w:val="000000"/>
          <w:sz w:val="20"/>
          <w:szCs w:val="20"/>
        </w:rPr>
        <w:t>Read all General Rules for 4-H Show.</w:t>
      </w:r>
    </w:p>
    <w:p w14:paraId="6929EE53" w14:textId="77777777" w:rsidR="00D3739F" w:rsidRPr="00D3739F" w:rsidRDefault="00D3739F" w:rsidP="00F35AD1">
      <w:pPr>
        <w:pStyle w:val="NormalWeb"/>
        <w:numPr>
          <w:ilvl w:val="0"/>
          <w:numId w:val="12"/>
        </w:numPr>
        <w:spacing w:line="276" w:lineRule="auto"/>
        <w:contextualSpacing/>
        <w:rPr>
          <w:rFonts w:ascii="Calibri" w:hAnsi="Calibri" w:cs="Calibri"/>
          <w:color w:val="000000"/>
          <w:sz w:val="20"/>
          <w:szCs w:val="20"/>
        </w:rPr>
      </w:pPr>
      <w:r w:rsidRPr="00D3739F">
        <w:rPr>
          <w:rFonts w:ascii="Calibri" w:hAnsi="Calibri" w:cs="Calibri"/>
          <w:color w:val="000000"/>
          <w:sz w:val="20"/>
          <w:szCs w:val="20"/>
        </w:rPr>
        <w:t xml:space="preserve">Each exhibitor is limited to two entries in each class. </w:t>
      </w:r>
      <w:r w:rsidRPr="00D3739F">
        <w:rPr>
          <w:rFonts w:ascii="Calibri" w:hAnsi="Calibri" w:cs="Calibri"/>
          <w:sz w:val="20"/>
          <w:szCs w:val="20"/>
        </w:rPr>
        <w:t xml:space="preserve">Illinois 4-H members will receive </w:t>
      </w:r>
      <w:r w:rsidRPr="00D3739F">
        <w:rPr>
          <w:rFonts w:ascii="Calibri" w:hAnsi="Calibri" w:cs="Calibri"/>
          <w:sz w:val="20"/>
          <w:szCs w:val="20"/>
          <w:u w:val="single"/>
        </w:rPr>
        <w:t>one</w:t>
      </w:r>
      <w:r w:rsidRPr="00D3739F">
        <w:rPr>
          <w:rFonts w:ascii="Calibri" w:hAnsi="Calibri" w:cs="Calibri"/>
          <w:sz w:val="20"/>
          <w:szCs w:val="20"/>
        </w:rPr>
        <w:t xml:space="preserve"> premium per class exhibited.</w:t>
      </w:r>
      <w:r w:rsidRPr="00D3739F">
        <w:rPr>
          <w:rFonts w:ascii="Calibri" w:hAnsi="Calibri" w:cs="Calibri"/>
          <w:color w:val="000000"/>
          <w:sz w:val="20"/>
          <w:szCs w:val="20"/>
        </w:rPr>
        <w:t xml:space="preserve">  All rabbits brought must be exhibited.</w:t>
      </w:r>
    </w:p>
    <w:p w14:paraId="08A8C7CA" w14:textId="77777777" w:rsidR="00D3739F" w:rsidRPr="00D3739F" w:rsidRDefault="00D3739F" w:rsidP="00F35AD1">
      <w:pPr>
        <w:pStyle w:val="NormalWeb"/>
        <w:numPr>
          <w:ilvl w:val="0"/>
          <w:numId w:val="12"/>
        </w:numPr>
        <w:spacing w:line="276" w:lineRule="auto"/>
        <w:contextualSpacing/>
        <w:rPr>
          <w:rFonts w:ascii="Calibri" w:hAnsi="Calibri" w:cs="Calibri"/>
          <w:color w:val="000000"/>
          <w:sz w:val="20"/>
          <w:szCs w:val="20"/>
        </w:rPr>
      </w:pPr>
      <w:r w:rsidRPr="00D3739F">
        <w:rPr>
          <w:rFonts w:ascii="Calibri" w:hAnsi="Calibri" w:cs="Calibri"/>
          <w:color w:val="000000"/>
          <w:sz w:val="20"/>
          <w:szCs w:val="20"/>
        </w:rPr>
        <w:t xml:space="preserve">Two market pens may be shown and may be of any breed. Each rabbit in the pen must be of the same breed and variety. Two single fryers may be shown and </w:t>
      </w:r>
      <w:proofErr w:type="gramStart"/>
      <w:r w:rsidRPr="00D3739F">
        <w:rPr>
          <w:rFonts w:ascii="Calibri" w:hAnsi="Calibri" w:cs="Calibri"/>
          <w:color w:val="000000"/>
          <w:sz w:val="20"/>
          <w:szCs w:val="20"/>
        </w:rPr>
        <w:t>may be</w:t>
      </w:r>
      <w:proofErr w:type="gramEnd"/>
      <w:r w:rsidRPr="00D3739F">
        <w:rPr>
          <w:rFonts w:ascii="Calibri" w:hAnsi="Calibri" w:cs="Calibri"/>
          <w:color w:val="000000"/>
          <w:sz w:val="20"/>
          <w:szCs w:val="20"/>
        </w:rPr>
        <w:t xml:space="preserve"> any breed. Market pen rabbits and single fryers should weigh between 3½ and 5½ pounds. All rabbits in these two classes will be weighed.</w:t>
      </w:r>
    </w:p>
    <w:p w14:paraId="4E05377F" w14:textId="69AADBFA" w:rsidR="00D3739F" w:rsidRPr="00D3739F" w:rsidRDefault="00D3739F" w:rsidP="00F35AD1">
      <w:pPr>
        <w:pStyle w:val="NormalWeb"/>
        <w:numPr>
          <w:ilvl w:val="0"/>
          <w:numId w:val="12"/>
        </w:numPr>
        <w:spacing w:line="276" w:lineRule="auto"/>
        <w:contextualSpacing/>
        <w:rPr>
          <w:rFonts w:ascii="Calibri" w:hAnsi="Calibri" w:cs="Calibri"/>
          <w:color w:val="000000"/>
          <w:sz w:val="20"/>
          <w:szCs w:val="20"/>
        </w:rPr>
      </w:pPr>
      <w:r w:rsidRPr="00D3739F">
        <w:rPr>
          <w:rFonts w:ascii="Calibri" w:hAnsi="Calibri" w:cs="Calibri"/>
          <w:color w:val="000000"/>
          <w:sz w:val="20"/>
          <w:szCs w:val="20"/>
        </w:rPr>
        <w:t xml:space="preserve">Stock showing signs of sickness or disease will be removed from the show at the discretion of the Superintendent, Veterinarian. </w:t>
      </w:r>
    </w:p>
    <w:p w14:paraId="392ED5EF" w14:textId="77777777" w:rsidR="00D3739F" w:rsidRPr="00D3739F" w:rsidRDefault="00D3739F" w:rsidP="00F35AD1">
      <w:pPr>
        <w:pStyle w:val="NormalWeb"/>
        <w:numPr>
          <w:ilvl w:val="0"/>
          <w:numId w:val="12"/>
        </w:numPr>
        <w:spacing w:line="276" w:lineRule="auto"/>
        <w:contextualSpacing/>
        <w:rPr>
          <w:rFonts w:ascii="Calibri" w:hAnsi="Calibri" w:cs="Calibri"/>
          <w:color w:val="000000"/>
          <w:sz w:val="20"/>
          <w:szCs w:val="20"/>
        </w:rPr>
      </w:pPr>
      <w:r w:rsidRPr="00D3739F">
        <w:rPr>
          <w:rFonts w:ascii="Calibri" w:hAnsi="Calibri" w:cs="Calibri"/>
          <w:color w:val="000000"/>
          <w:sz w:val="20"/>
          <w:szCs w:val="20"/>
        </w:rPr>
        <w:t>Age limitations:</w:t>
      </w:r>
    </w:p>
    <w:p w14:paraId="54D200A6" w14:textId="77777777" w:rsidR="00D3739F" w:rsidRPr="00D3739F" w:rsidRDefault="00D3739F" w:rsidP="00F35AD1">
      <w:pPr>
        <w:pStyle w:val="NormalWeb"/>
        <w:numPr>
          <w:ilvl w:val="1"/>
          <w:numId w:val="11"/>
        </w:numPr>
        <w:spacing w:line="276" w:lineRule="auto"/>
        <w:contextualSpacing/>
        <w:rPr>
          <w:rFonts w:ascii="Calibri" w:hAnsi="Calibri" w:cs="Calibri"/>
          <w:color w:val="000000"/>
          <w:sz w:val="20"/>
          <w:szCs w:val="20"/>
        </w:rPr>
      </w:pPr>
      <w:r w:rsidRPr="00D3739F">
        <w:rPr>
          <w:rFonts w:ascii="Calibri" w:hAnsi="Calibri" w:cs="Calibri"/>
          <w:color w:val="000000"/>
          <w:sz w:val="20"/>
          <w:szCs w:val="20"/>
        </w:rPr>
        <w:t>Junior Bucks or Does -- under six months of age.</w:t>
      </w:r>
      <w:r w:rsidRPr="00D3739F">
        <w:rPr>
          <w:rFonts w:ascii="Calibri" w:eastAsiaTheme="minorHAnsi" w:hAnsi="Calibri" w:cs="Calibri"/>
          <w:noProof/>
          <w:sz w:val="20"/>
          <w:szCs w:val="22"/>
        </w:rPr>
        <w:t xml:space="preserve"> </w:t>
      </w:r>
    </w:p>
    <w:p w14:paraId="176FBD71" w14:textId="77777777" w:rsidR="00D3739F" w:rsidRPr="00D3739F" w:rsidRDefault="00D3739F" w:rsidP="00F35AD1">
      <w:pPr>
        <w:pStyle w:val="NormalWeb"/>
        <w:numPr>
          <w:ilvl w:val="1"/>
          <w:numId w:val="11"/>
        </w:numPr>
        <w:spacing w:line="276" w:lineRule="auto"/>
        <w:contextualSpacing/>
        <w:rPr>
          <w:rFonts w:ascii="Calibri" w:hAnsi="Calibri" w:cs="Calibri"/>
          <w:color w:val="000000"/>
          <w:sz w:val="20"/>
          <w:szCs w:val="20"/>
        </w:rPr>
      </w:pPr>
      <w:r w:rsidRPr="00D3739F">
        <w:rPr>
          <w:rFonts w:ascii="Calibri" w:hAnsi="Calibri" w:cs="Calibri"/>
          <w:color w:val="000000"/>
          <w:sz w:val="20"/>
          <w:szCs w:val="20"/>
        </w:rPr>
        <w:t>Intermediate Bucks or Does -- six to eight months of age.</w:t>
      </w:r>
    </w:p>
    <w:p w14:paraId="47B0381D" w14:textId="235D0FF6" w:rsidR="00D3739F" w:rsidRPr="008E63BB" w:rsidRDefault="00D3739F" w:rsidP="00F35AD1">
      <w:pPr>
        <w:pStyle w:val="NormalWeb"/>
        <w:numPr>
          <w:ilvl w:val="1"/>
          <w:numId w:val="11"/>
        </w:numPr>
        <w:spacing w:line="276" w:lineRule="auto"/>
        <w:contextualSpacing/>
        <w:rPr>
          <w:rFonts w:ascii="Calibri" w:hAnsi="Calibri" w:cs="Calibri"/>
          <w:b/>
          <w:color w:val="000000"/>
          <w:sz w:val="20"/>
          <w:szCs w:val="20"/>
        </w:rPr>
      </w:pPr>
      <w:r w:rsidRPr="00D3739F">
        <w:rPr>
          <w:rFonts w:ascii="Calibri" w:hAnsi="Calibri" w:cs="Calibri"/>
          <w:color w:val="000000"/>
          <w:sz w:val="20"/>
          <w:szCs w:val="20"/>
        </w:rPr>
        <w:t>Senior Bucks or Does -- eight months of age and over</w:t>
      </w:r>
      <w:r w:rsidRPr="00D3739F">
        <w:rPr>
          <w:rFonts w:ascii="Calibri" w:hAnsi="Calibri" w:cs="Calibri"/>
          <w:b/>
          <w:color w:val="000000"/>
          <w:sz w:val="20"/>
          <w:szCs w:val="20"/>
        </w:rPr>
        <w:t>.</w:t>
      </w:r>
      <w:r w:rsidR="008E63BB">
        <w:rPr>
          <w:rFonts w:ascii="Calibri" w:hAnsi="Calibri" w:cs="Calibri"/>
          <w:b/>
          <w:color w:val="000000"/>
          <w:sz w:val="20"/>
          <w:szCs w:val="20"/>
        </w:rPr>
        <w:t xml:space="preserve"> </w:t>
      </w:r>
      <w:r w:rsidRPr="008E63BB">
        <w:rPr>
          <w:rFonts w:ascii="Calibri" w:hAnsi="Calibri" w:cs="Calibri"/>
          <w:b/>
          <w:color w:val="000000"/>
          <w:sz w:val="20"/>
          <w:szCs w:val="20"/>
        </w:rPr>
        <w:t>(Six months and over for breeds with four classes)</w:t>
      </w:r>
    </w:p>
    <w:p w14:paraId="4E658F3E" w14:textId="77777777" w:rsidR="00D3739F" w:rsidRPr="00D3739F" w:rsidRDefault="00D3739F" w:rsidP="00F35AD1">
      <w:pPr>
        <w:pStyle w:val="NormalWeb"/>
        <w:numPr>
          <w:ilvl w:val="0"/>
          <w:numId w:val="12"/>
        </w:numPr>
        <w:spacing w:line="276" w:lineRule="auto"/>
        <w:contextualSpacing/>
        <w:rPr>
          <w:rFonts w:ascii="Calibri" w:hAnsi="Calibri" w:cs="Calibri"/>
          <w:color w:val="000000"/>
          <w:sz w:val="20"/>
          <w:szCs w:val="20"/>
        </w:rPr>
      </w:pPr>
      <w:r w:rsidRPr="00D3739F">
        <w:rPr>
          <w:rFonts w:ascii="Calibri" w:hAnsi="Calibri" w:cs="Calibri"/>
          <w:color w:val="000000"/>
          <w:sz w:val="20"/>
          <w:szCs w:val="20"/>
        </w:rPr>
        <w:t xml:space="preserve">No rabbit may be entered in more than one class. </w:t>
      </w:r>
      <w:proofErr w:type="gramStart"/>
      <w:r w:rsidRPr="00D3739F">
        <w:rPr>
          <w:rFonts w:ascii="Calibri" w:hAnsi="Calibri" w:cs="Calibri"/>
          <w:color w:val="000000"/>
          <w:sz w:val="20"/>
          <w:szCs w:val="20"/>
        </w:rPr>
        <w:t>Exception;</w:t>
      </w:r>
      <w:proofErr w:type="gramEnd"/>
      <w:r w:rsidRPr="00D3739F">
        <w:rPr>
          <w:rFonts w:ascii="Calibri" w:hAnsi="Calibri" w:cs="Calibri"/>
          <w:color w:val="000000"/>
          <w:sz w:val="20"/>
          <w:szCs w:val="20"/>
        </w:rPr>
        <w:t xml:space="preserve"> a junior rabbit may be entered and shown as part of a meat pen, a single fryer, and a junior buck or doe. </w:t>
      </w:r>
    </w:p>
    <w:p w14:paraId="29352E24" w14:textId="77777777" w:rsidR="00D3739F" w:rsidRPr="00D3739F" w:rsidRDefault="00D3739F" w:rsidP="00F35AD1">
      <w:pPr>
        <w:pStyle w:val="NormalWeb"/>
        <w:numPr>
          <w:ilvl w:val="0"/>
          <w:numId w:val="12"/>
        </w:numPr>
        <w:spacing w:line="276" w:lineRule="auto"/>
        <w:contextualSpacing/>
        <w:rPr>
          <w:rFonts w:ascii="Calibri" w:hAnsi="Calibri" w:cs="Calibri"/>
          <w:color w:val="000000"/>
          <w:sz w:val="20"/>
          <w:szCs w:val="20"/>
        </w:rPr>
      </w:pPr>
      <w:r w:rsidRPr="00D3739F">
        <w:rPr>
          <w:rFonts w:ascii="Calibri" w:hAnsi="Calibri" w:cs="Calibri"/>
          <w:color w:val="000000"/>
          <w:sz w:val="20"/>
          <w:szCs w:val="20"/>
        </w:rPr>
        <w:t>Each rabbit must be tattooed in the left ear.</w:t>
      </w:r>
    </w:p>
    <w:p w14:paraId="7837F524" w14:textId="21F30609" w:rsidR="00D3739F" w:rsidRDefault="00D3739F" w:rsidP="00F35AD1">
      <w:pPr>
        <w:pStyle w:val="NormalWeb"/>
        <w:numPr>
          <w:ilvl w:val="0"/>
          <w:numId w:val="12"/>
        </w:numPr>
        <w:spacing w:line="276" w:lineRule="auto"/>
        <w:contextualSpacing/>
        <w:rPr>
          <w:rFonts w:ascii="Calibri" w:hAnsi="Calibri" w:cs="Calibri"/>
          <w:color w:val="000000"/>
          <w:sz w:val="20"/>
          <w:szCs w:val="20"/>
        </w:rPr>
      </w:pPr>
      <w:r w:rsidRPr="00D3739F">
        <w:rPr>
          <w:rFonts w:ascii="Calibri" w:hAnsi="Calibri" w:cs="Calibri"/>
          <w:color w:val="000000"/>
          <w:sz w:val="20"/>
          <w:szCs w:val="20"/>
        </w:rPr>
        <w:t xml:space="preserve">Exhibitors </w:t>
      </w:r>
      <w:r w:rsidR="002956A8">
        <w:rPr>
          <w:rFonts w:ascii="Calibri" w:hAnsi="Calibri" w:cs="Calibri"/>
          <w:color w:val="000000"/>
          <w:sz w:val="20"/>
          <w:szCs w:val="20"/>
        </w:rPr>
        <w:t>should</w:t>
      </w:r>
      <w:r w:rsidRPr="00D3739F">
        <w:rPr>
          <w:rFonts w:ascii="Calibri" w:hAnsi="Calibri" w:cs="Calibri"/>
          <w:color w:val="000000"/>
          <w:sz w:val="20"/>
          <w:szCs w:val="20"/>
        </w:rPr>
        <w:t xml:space="preserve"> be present to show animals</w:t>
      </w:r>
      <w:r w:rsidR="002956A8">
        <w:rPr>
          <w:rFonts w:ascii="Calibri" w:hAnsi="Calibri" w:cs="Calibri"/>
          <w:color w:val="000000"/>
          <w:sz w:val="20"/>
          <w:szCs w:val="20"/>
        </w:rPr>
        <w:t>.</w:t>
      </w:r>
    </w:p>
    <w:p w14:paraId="15C44CA8" w14:textId="324BC7E3" w:rsidR="00D3739F" w:rsidRPr="00D3739F" w:rsidRDefault="00D3739F" w:rsidP="00F35AD1">
      <w:pPr>
        <w:pStyle w:val="NormalWeb"/>
        <w:numPr>
          <w:ilvl w:val="0"/>
          <w:numId w:val="12"/>
        </w:numPr>
        <w:spacing w:line="276" w:lineRule="auto"/>
        <w:contextualSpacing/>
        <w:rPr>
          <w:rFonts w:ascii="Calibri" w:hAnsi="Calibri" w:cs="Calibri"/>
          <w:color w:val="000000"/>
          <w:sz w:val="20"/>
          <w:szCs w:val="20"/>
        </w:rPr>
      </w:pPr>
      <w:r w:rsidRPr="00D3739F">
        <w:rPr>
          <w:rFonts w:ascii="Calibri" w:hAnsi="Calibri" w:cs="Calibri"/>
          <w:color w:val="000000"/>
          <w:sz w:val="20"/>
          <w:szCs w:val="20"/>
        </w:rPr>
        <w:t>Exhibitor must place animals in pens assigned, or they cannot be shown.</w:t>
      </w:r>
      <w:r w:rsidRPr="00D3739F">
        <w:rPr>
          <w:rFonts w:ascii="Calibri" w:hAnsi="Calibri" w:cs="Calibri"/>
          <w:color w:val="000000"/>
          <w:sz w:val="20"/>
          <w:szCs w:val="20"/>
        </w:rPr>
        <w:br/>
        <w:t>Rabbits removed from pens or from fairgrounds before 4</w:t>
      </w:r>
      <w:r w:rsidR="002956A8">
        <w:rPr>
          <w:rFonts w:ascii="Calibri" w:hAnsi="Calibri" w:cs="Calibri"/>
          <w:color w:val="000000"/>
          <w:sz w:val="20"/>
          <w:szCs w:val="20"/>
        </w:rPr>
        <w:t xml:space="preserve"> </w:t>
      </w:r>
      <w:r w:rsidR="0024039B">
        <w:rPr>
          <w:rFonts w:ascii="Calibri" w:hAnsi="Calibri" w:cs="Calibri"/>
          <w:color w:val="000000"/>
          <w:sz w:val="20"/>
          <w:szCs w:val="20"/>
        </w:rPr>
        <w:t>pm</w:t>
      </w:r>
      <w:r w:rsidRPr="00D3739F">
        <w:rPr>
          <w:rFonts w:ascii="Calibri" w:hAnsi="Calibri" w:cs="Calibri"/>
          <w:color w:val="000000"/>
          <w:sz w:val="20"/>
          <w:szCs w:val="20"/>
        </w:rPr>
        <w:t xml:space="preserve"> Sunday, will forfeit all Premiums in the Department and will relinquish trophies or other honors received. Each exhibitor is expected to dump and clean trays. All animals must be removed by 6</w:t>
      </w:r>
      <w:r w:rsidR="002956A8">
        <w:rPr>
          <w:rFonts w:ascii="Calibri" w:hAnsi="Calibri" w:cs="Calibri"/>
          <w:color w:val="000000"/>
          <w:sz w:val="20"/>
          <w:szCs w:val="20"/>
        </w:rPr>
        <w:t xml:space="preserve"> </w:t>
      </w:r>
      <w:r w:rsidRPr="00D3739F">
        <w:rPr>
          <w:rFonts w:ascii="Calibri" w:hAnsi="Calibri" w:cs="Calibri"/>
          <w:color w:val="000000"/>
          <w:sz w:val="20"/>
          <w:szCs w:val="20"/>
        </w:rPr>
        <w:t>pm Sunday.</w:t>
      </w:r>
    </w:p>
    <w:p w14:paraId="26BD9622" w14:textId="77777777" w:rsidR="00D3739F" w:rsidRPr="00D3739F" w:rsidRDefault="00D3739F" w:rsidP="00F35AD1">
      <w:pPr>
        <w:pStyle w:val="NormalWeb"/>
        <w:numPr>
          <w:ilvl w:val="0"/>
          <w:numId w:val="12"/>
        </w:numPr>
        <w:spacing w:line="276" w:lineRule="auto"/>
        <w:contextualSpacing/>
        <w:rPr>
          <w:rFonts w:ascii="Calibri" w:hAnsi="Calibri" w:cs="Calibri"/>
          <w:color w:val="000000"/>
          <w:sz w:val="20"/>
          <w:szCs w:val="20"/>
        </w:rPr>
      </w:pPr>
      <w:proofErr w:type="gramStart"/>
      <w:r w:rsidRPr="00D3739F">
        <w:rPr>
          <w:rFonts w:ascii="Calibri" w:hAnsi="Calibri" w:cs="Calibri"/>
          <w:color w:val="000000"/>
          <w:sz w:val="20"/>
          <w:szCs w:val="20"/>
        </w:rPr>
        <w:t>Exhibitor</w:t>
      </w:r>
      <w:proofErr w:type="gramEnd"/>
      <w:r w:rsidRPr="00D3739F">
        <w:rPr>
          <w:rFonts w:ascii="Calibri" w:hAnsi="Calibri" w:cs="Calibri"/>
          <w:color w:val="000000"/>
          <w:sz w:val="20"/>
          <w:szCs w:val="20"/>
        </w:rPr>
        <w:t xml:space="preserve"> should padlock pens.</w:t>
      </w:r>
    </w:p>
    <w:p w14:paraId="52356CAB" w14:textId="1CB5B977" w:rsidR="00D3739F" w:rsidRPr="00D3739F" w:rsidRDefault="00D3739F" w:rsidP="00F35AD1">
      <w:pPr>
        <w:pStyle w:val="NormalWeb"/>
        <w:numPr>
          <w:ilvl w:val="0"/>
          <w:numId w:val="12"/>
        </w:numPr>
        <w:spacing w:line="276" w:lineRule="auto"/>
        <w:contextualSpacing/>
        <w:rPr>
          <w:rFonts w:ascii="Calibri" w:hAnsi="Calibri" w:cs="Calibri"/>
          <w:color w:val="000000"/>
          <w:sz w:val="20"/>
          <w:szCs w:val="20"/>
        </w:rPr>
      </w:pPr>
      <w:r w:rsidRPr="00D3739F">
        <w:rPr>
          <w:rFonts w:ascii="Calibri" w:hAnsi="Calibri" w:cs="Calibri"/>
          <w:color w:val="000000"/>
          <w:sz w:val="20"/>
          <w:szCs w:val="20"/>
        </w:rPr>
        <w:t>Sho</w:t>
      </w:r>
      <w:r w:rsidR="008E63BB">
        <w:rPr>
          <w:rFonts w:ascii="Calibri" w:hAnsi="Calibri" w:cs="Calibri"/>
          <w:color w:val="000000"/>
          <w:sz w:val="20"/>
          <w:szCs w:val="20"/>
        </w:rPr>
        <w:t>w order will be as listed below or as announced prior to the start of the show.</w:t>
      </w:r>
    </w:p>
    <w:p w14:paraId="6696BF8D" w14:textId="77777777" w:rsidR="00D3739F" w:rsidRPr="00197AE8" w:rsidRDefault="00D3739F" w:rsidP="00F35AD1">
      <w:pPr>
        <w:pStyle w:val="NormalWeb"/>
        <w:numPr>
          <w:ilvl w:val="0"/>
          <w:numId w:val="12"/>
        </w:numPr>
        <w:spacing w:line="276" w:lineRule="auto"/>
        <w:contextualSpacing/>
        <w:rPr>
          <w:rFonts w:ascii="Calibri" w:hAnsi="Calibri" w:cs="Calibri"/>
          <w:color w:val="000000"/>
          <w:sz w:val="20"/>
          <w:szCs w:val="20"/>
        </w:rPr>
      </w:pPr>
      <w:r w:rsidRPr="00197AE8">
        <w:rPr>
          <w:rFonts w:ascii="Calibri" w:hAnsi="Calibri" w:cs="Calibri"/>
          <w:b/>
          <w:color w:val="000000"/>
          <w:sz w:val="20"/>
          <w:szCs w:val="20"/>
        </w:rPr>
        <w:t xml:space="preserve">Ear numbers must be reported to the Superintendent at check </w:t>
      </w:r>
      <w:proofErr w:type="gramStart"/>
      <w:r w:rsidRPr="00197AE8">
        <w:rPr>
          <w:rFonts w:ascii="Calibri" w:hAnsi="Calibri" w:cs="Calibri"/>
          <w:b/>
          <w:color w:val="000000"/>
          <w:sz w:val="20"/>
          <w:szCs w:val="20"/>
        </w:rPr>
        <w:t>in</w:t>
      </w:r>
      <w:proofErr w:type="gramEnd"/>
      <w:r w:rsidRPr="00197AE8">
        <w:rPr>
          <w:rFonts w:ascii="Calibri" w:hAnsi="Calibri" w:cs="Calibri"/>
          <w:b/>
          <w:color w:val="000000"/>
          <w:sz w:val="20"/>
          <w:szCs w:val="20"/>
        </w:rPr>
        <w:t xml:space="preserve"> Thursday.</w:t>
      </w:r>
    </w:p>
    <w:p w14:paraId="403F5F7C" w14:textId="77777777" w:rsidR="00D3739F" w:rsidRPr="00D3739F" w:rsidRDefault="00D3739F" w:rsidP="00F35AD1">
      <w:pPr>
        <w:pStyle w:val="NormalWeb"/>
        <w:numPr>
          <w:ilvl w:val="0"/>
          <w:numId w:val="12"/>
        </w:numPr>
        <w:spacing w:line="276" w:lineRule="auto"/>
        <w:contextualSpacing/>
        <w:rPr>
          <w:rFonts w:ascii="Calibri" w:hAnsi="Calibri" w:cs="Calibri"/>
          <w:color w:val="000000"/>
          <w:sz w:val="20"/>
          <w:szCs w:val="20"/>
        </w:rPr>
      </w:pPr>
      <w:r w:rsidRPr="00D3739F">
        <w:rPr>
          <w:rFonts w:ascii="Calibri" w:hAnsi="Calibri" w:cs="Calibri"/>
          <w:color w:val="000000"/>
          <w:sz w:val="20"/>
          <w:szCs w:val="20"/>
        </w:rPr>
        <w:t xml:space="preserve">Rabbits can be put in cages Thursday morning, but ear numbers must be reported to the Superintendent between Noon and 4pm that day. </w:t>
      </w:r>
    </w:p>
    <w:p w14:paraId="37E5AE6F" w14:textId="762B5121" w:rsidR="006A07A8" w:rsidRDefault="00D3739F" w:rsidP="00406311">
      <w:pPr>
        <w:pStyle w:val="NormalWeb"/>
        <w:spacing w:line="276" w:lineRule="auto"/>
        <w:contextualSpacing/>
        <w:rPr>
          <w:rFonts w:ascii="Calibri" w:hAnsi="Calibri" w:cs="Calibri"/>
          <w:b/>
          <w:color w:val="FFFFFF" w:themeColor="background1"/>
          <w:sz w:val="22"/>
          <w:szCs w:val="22"/>
        </w:rPr>
      </w:pPr>
      <w:r w:rsidRPr="00D3739F">
        <w:rPr>
          <w:rFonts w:ascii="Calibri" w:hAnsi="Calibri" w:cs="Calibri"/>
          <w:b/>
          <w:color w:val="FFFFFF" w:themeColor="background1"/>
          <w:sz w:val="22"/>
          <w:szCs w:val="22"/>
          <w:highlight w:val="black"/>
        </w:rPr>
        <w:t>Rabbits whose ear numbers are not reported, will not be shown.</w:t>
      </w:r>
    </w:p>
    <w:p w14:paraId="76D465C8" w14:textId="77777777" w:rsidR="00406311" w:rsidRPr="001E592D" w:rsidRDefault="00406311" w:rsidP="00406311">
      <w:pPr>
        <w:pStyle w:val="NormalWeb"/>
        <w:contextualSpacing/>
        <w:rPr>
          <w:rFonts w:ascii="Calibri" w:hAnsi="Calibri" w:cs="Calibri"/>
          <w:b/>
          <w:color w:val="FFFFFF" w:themeColor="background1"/>
          <w:sz w:val="20"/>
          <w:szCs w:val="20"/>
        </w:rPr>
      </w:pPr>
    </w:p>
    <w:p w14:paraId="22099B6D" w14:textId="79331626" w:rsidR="008E63BB" w:rsidRPr="00385EFF" w:rsidRDefault="008E63BB" w:rsidP="0063272A">
      <w:pPr>
        <w:pStyle w:val="NormalWeb"/>
        <w:contextualSpacing/>
        <w:rPr>
          <w:rFonts w:ascii="Calibri" w:hAnsi="Calibri" w:cs="Calibri"/>
          <w:b/>
          <w:sz w:val="20"/>
          <w:szCs w:val="20"/>
        </w:rPr>
      </w:pPr>
      <w:r w:rsidRPr="00385EFF">
        <w:rPr>
          <w:rFonts w:ascii="Calibri" w:hAnsi="Calibri" w:cs="Calibri"/>
          <w:b/>
          <w:sz w:val="20"/>
          <w:szCs w:val="20"/>
        </w:rPr>
        <w:t xml:space="preserve">MARKET (MEAT) PEN OF THREE </w:t>
      </w:r>
    </w:p>
    <w:p w14:paraId="659C5AEB" w14:textId="77777777" w:rsidR="008E63BB" w:rsidRPr="00D3739F" w:rsidRDefault="008E63BB" w:rsidP="0063272A">
      <w:pPr>
        <w:pStyle w:val="NormalWeb"/>
        <w:contextualSpacing/>
        <w:rPr>
          <w:rFonts w:ascii="Calibri" w:hAnsi="Calibri" w:cs="Calibri"/>
          <w:sz w:val="20"/>
          <w:szCs w:val="20"/>
        </w:rPr>
      </w:pPr>
      <w:r w:rsidRPr="00D3739F">
        <w:rPr>
          <w:rFonts w:ascii="Calibri" w:hAnsi="Calibri" w:cs="Calibri"/>
          <w:sz w:val="20"/>
          <w:szCs w:val="20"/>
        </w:rPr>
        <w:t>(Two of the market pen rabbits could be entered as single fryers)</w:t>
      </w:r>
    </w:p>
    <w:p w14:paraId="7E3C72A2" w14:textId="1D035108" w:rsidR="008E63BB" w:rsidRDefault="000264B8" w:rsidP="0063272A">
      <w:pPr>
        <w:pStyle w:val="NormalWeb"/>
        <w:contextualSpacing/>
        <w:rPr>
          <w:rFonts w:ascii="Calibri" w:hAnsi="Calibri" w:cs="Calibri"/>
          <w:sz w:val="20"/>
          <w:szCs w:val="20"/>
        </w:rPr>
      </w:pPr>
      <w:r>
        <w:rPr>
          <w:rFonts w:ascii="Calibri" w:hAnsi="Calibri" w:cs="Calibri"/>
          <w:b/>
          <w:sz w:val="20"/>
          <w:szCs w:val="20"/>
        </w:rPr>
        <w:t>4-H 367</w:t>
      </w:r>
      <w:r w:rsidR="008E63BB" w:rsidRPr="0002371F">
        <w:rPr>
          <w:rFonts w:ascii="Calibri" w:hAnsi="Calibri" w:cs="Calibri"/>
          <w:b/>
          <w:sz w:val="20"/>
          <w:szCs w:val="20"/>
        </w:rPr>
        <w:t xml:space="preserve"> </w:t>
      </w:r>
      <w:r w:rsidR="008E63BB" w:rsidRPr="00D3739F">
        <w:rPr>
          <w:rFonts w:ascii="Calibri" w:hAnsi="Calibri" w:cs="Calibri"/>
          <w:sz w:val="20"/>
          <w:szCs w:val="20"/>
        </w:rPr>
        <w:t>All breeds</w:t>
      </w:r>
    </w:p>
    <w:p w14:paraId="234856C1" w14:textId="77777777" w:rsidR="006C5C10" w:rsidRPr="001E592D" w:rsidRDefault="006C5C10" w:rsidP="00E6063B">
      <w:pPr>
        <w:pStyle w:val="NormalWeb"/>
        <w:spacing w:line="276" w:lineRule="auto"/>
        <w:contextualSpacing/>
        <w:rPr>
          <w:rFonts w:ascii="Calibri" w:hAnsi="Calibri" w:cs="Calibri"/>
          <w:sz w:val="20"/>
          <w:szCs w:val="20"/>
        </w:rPr>
      </w:pPr>
    </w:p>
    <w:p w14:paraId="7006B3AC" w14:textId="52BC8217" w:rsidR="008E63BB" w:rsidRPr="00D3739F" w:rsidRDefault="008E63BB" w:rsidP="0063272A">
      <w:pPr>
        <w:pStyle w:val="NormalWeb"/>
        <w:contextualSpacing/>
        <w:rPr>
          <w:rFonts w:ascii="Calibri" w:hAnsi="Calibri" w:cs="Calibri"/>
          <w:b/>
          <w:sz w:val="20"/>
          <w:szCs w:val="20"/>
        </w:rPr>
      </w:pPr>
      <w:r w:rsidRPr="00D3739F">
        <w:rPr>
          <w:rFonts w:ascii="Calibri" w:hAnsi="Calibri" w:cs="Calibri"/>
          <w:b/>
          <w:sz w:val="20"/>
          <w:szCs w:val="20"/>
        </w:rPr>
        <w:t xml:space="preserve">SINGLE FRYERS </w:t>
      </w:r>
    </w:p>
    <w:p w14:paraId="4C27D361" w14:textId="77777777" w:rsidR="008E63BB" w:rsidRPr="00D3739F" w:rsidRDefault="008E63BB" w:rsidP="0063272A">
      <w:pPr>
        <w:pStyle w:val="NormalWeb"/>
        <w:contextualSpacing/>
        <w:rPr>
          <w:rFonts w:ascii="Calibri" w:hAnsi="Calibri" w:cs="Calibri"/>
          <w:sz w:val="20"/>
          <w:szCs w:val="20"/>
        </w:rPr>
      </w:pPr>
      <w:r w:rsidRPr="00D3739F">
        <w:rPr>
          <w:rFonts w:ascii="Calibri" w:hAnsi="Calibri" w:cs="Calibri"/>
          <w:sz w:val="20"/>
          <w:szCs w:val="20"/>
        </w:rPr>
        <w:t>(Single Fryers can be part of a market (meat) pen of three)</w:t>
      </w:r>
    </w:p>
    <w:p w14:paraId="4EC15A45" w14:textId="77777777" w:rsidR="008E63BB" w:rsidRDefault="008E63BB" w:rsidP="0063272A">
      <w:pPr>
        <w:pStyle w:val="NormalWeb"/>
        <w:contextualSpacing/>
        <w:rPr>
          <w:rFonts w:ascii="Calibri" w:hAnsi="Calibri" w:cs="Calibri"/>
          <w:sz w:val="20"/>
          <w:szCs w:val="20"/>
        </w:rPr>
      </w:pPr>
      <w:r w:rsidRPr="00D3739F">
        <w:rPr>
          <w:rFonts w:ascii="Calibri" w:hAnsi="Calibri" w:cs="Calibri"/>
          <w:sz w:val="20"/>
          <w:szCs w:val="20"/>
        </w:rPr>
        <w:t>Class No. Description</w:t>
      </w:r>
    </w:p>
    <w:p w14:paraId="6C9DD918" w14:textId="6C89C342" w:rsidR="00A60E1C" w:rsidRPr="002956A8" w:rsidRDefault="008E63BB" w:rsidP="0063272A">
      <w:pPr>
        <w:pStyle w:val="NormalWeb"/>
        <w:contextualSpacing/>
        <w:rPr>
          <w:rFonts w:ascii="Calibri" w:hAnsi="Calibri" w:cs="Calibri"/>
          <w:sz w:val="20"/>
          <w:szCs w:val="20"/>
        </w:rPr>
      </w:pPr>
      <w:r w:rsidRPr="00D3739F">
        <w:rPr>
          <w:rFonts w:ascii="Calibri" w:hAnsi="Calibri" w:cs="Calibri"/>
          <w:sz w:val="20"/>
          <w:szCs w:val="20"/>
        </w:rPr>
        <w:t xml:space="preserve"> </w:t>
      </w:r>
      <w:r w:rsidR="000264B8">
        <w:rPr>
          <w:rFonts w:ascii="Calibri" w:hAnsi="Calibri" w:cs="Calibri"/>
          <w:b/>
          <w:sz w:val="20"/>
          <w:szCs w:val="20"/>
        </w:rPr>
        <w:t>4-H 368</w:t>
      </w:r>
      <w:r w:rsidRPr="0002371F">
        <w:rPr>
          <w:rFonts w:ascii="Calibri" w:hAnsi="Calibri" w:cs="Calibri"/>
          <w:b/>
          <w:sz w:val="20"/>
          <w:szCs w:val="20"/>
        </w:rPr>
        <w:t xml:space="preserve"> </w:t>
      </w:r>
      <w:r w:rsidRPr="00D3739F">
        <w:rPr>
          <w:rFonts w:ascii="Calibri" w:hAnsi="Calibri" w:cs="Calibri"/>
          <w:sz w:val="20"/>
          <w:szCs w:val="20"/>
        </w:rPr>
        <w:t>All breeds</w:t>
      </w:r>
    </w:p>
    <w:p w14:paraId="1EC085C4" w14:textId="14887DDD" w:rsidR="00D3739F" w:rsidRPr="006C5C10" w:rsidRDefault="00D3739F" w:rsidP="00406311">
      <w:pPr>
        <w:spacing w:before="100" w:beforeAutospacing="1" w:after="100" w:afterAutospacing="1"/>
        <w:contextualSpacing/>
        <w:rPr>
          <w:rFonts w:ascii="Calibri" w:hAnsi="Calibri" w:cs="Calibri"/>
          <w:b/>
          <w:sz w:val="20"/>
        </w:rPr>
      </w:pPr>
      <w:r w:rsidRPr="00385EFF">
        <w:rPr>
          <w:rFonts w:ascii="Calibri" w:hAnsi="Calibri" w:cs="Calibri"/>
          <w:b/>
          <w:sz w:val="20"/>
        </w:rPr>
        <w:t>SATINS/NEW ZEALANDS</w:t>
      </w:r>
    </w:p>
    <w:p w14:paraId="5AD885C5" w14:textId="77777777" w:rsidR="00D3739F" w:rsidRPr="00D3739F" w:rsidRDefault="00D3739F" w:rsidP="00406311">
      <w:pPr>
        <w:spacing w:before="100" w:beforeAutospacing="1" w:after="100" w:afterAutospacing="1"/>
        <w:contextualSpacing/>
        <w:rPr>
          <w:rFonts w:ascii="Calibri" w:hAnsi="Calibri" w:cs="Calibri"/>
          <w:sz w:val="20"/>
        </w:rPr>
        <w:sectPr w:rsidR="00D3739F" w:rsidRPr="00D3739F" w:rsidSect="00C36EEF">
          <w:headerReference w:type="default" r:id="rId84"/>
          <w:footerReference w:type="default" r:id="rId85"/>
          <w:type w:val="continuous"/>
          <w:pgSz w:w="12240" w:h="15840" w:code="1"/>
          <w:pgMar w:top="1440" w:right="1080" w:bottom="1440" w:left="1080" w:header="1440" w:footer="1440" w:gutter="0"/>
          <w:cols w:space="720"/>
          <w:titlePg/>
          <w:docGrid w:linePitch="360"/>
        </w:sectPr>
      </w:pPr>
    </w:p>
    <w:p w14:paraId="3F90C10A" w14:textId="00FFE325" w:rsidR="00D3739F" w:rsidRPr="0002371F" w:rsidRDefault="000264B8" w:rsidP="00406311">
      <w:pPr>
        <w:spacing w:before="100" w:beforeAutospacing="1" w:after="100" w:afterAutospacing="1"/>
        <w:contextualSpacing/>
        <w:rPr>
          <w:rFonts w:ascii="Calibri" w:hAnsi="Calibri" w:cs="Calibri"/>
          <w:sz w:val="20"/>
        </w:rPr>
      </w:pPr>
      <w:r>
        <w:rPr>
          <w:rFonts w:ascii="Calibri" w:hAnsi="Calibri" w:cs="Calibri"/>
          <w:b/>
          <w:sz w:val="20"/>
        </w:rPr>
        <w:t>4-H 325</w:t>
      </w:r>
      <w:r w:rsidR="007C72BC" w:rsidRPr="0002371F">
        <w:rPr>
          <w:rFonts w:ascii="Calibri" w:hAnsi="Calibri" w:cs="Calibri"/>
          <w:b/>
          <w:sz w:val="20"/>
        </w:rPr>
        <w:t xml:space="preserve"> </w:t>
      </w:r>
      <w:r w:rsidR="00D3739F" w:rsidRPr="0002371F">
        <w:rPr>
          <w:rFonts w:ascii="Calibri" w:hAnsi="Calibri" w:cs="Calibri"/>
          <w:sz w:val="20"/>
        </w:rPr>
        <w:t>Senior Buck</w:t>
      </w:r>
      <w:r w:rsidR="00D3739F" w:rsidRPr="0002371F">
        <w:rPr>
          <w:rFonts w:ascii="Calibri" w:hAnsi="Calibri" w:cs="Calibri"/>
          <w:sz w:val="20"/>
        </w:rPr>
        <w:tab/>
      </w:r>
      <w:r w:rsidR="00D3739F" w:rsidRPr="0002371F">
        <w:rPr>
          <w:rFonts w:ascii="Calibri" w:hAnsi="Calibri" w:cs="Calibri"/>
          <w:sz w:val="20"/>
        </w:rPr>
        <w:tab/>
      </w:r>
      <w:r w:rsidR="00D3739F" w:rsidRPr="0002371F">
        <w:rPr>
          <w:rFonts w:ascii="Calibri" w:hAnsi="Calibri" w:cs="Calibri"/>
          <w:sz w:val="20"/>
        </w:rPr>
        <w:tab/>
      </w:r>
      <w:r w:rsidR="00D3739F" w:rsidRPr="0002371F">
        <w:rPr>
          <w:rFonts w:ascii="Calibri" w:hAnsi="Calibri" w:cs="Calibri"/>
          <w:sz w:val="20"/>
        </w:rPr>
        <w:tab/>
      </w:r>
      <w:r w:rsidR="00D3739F" w:rsidRPr="0002371F">
        <w:rPr>
          <w:rFonts w:ascii="Calibri" w:hAnsi="Calibri" w:cs="Calibri"/>
          <w:sz w:val="20"/>
        </w:rPr>
        <w:tab/>
      </w:r>
      <w:r>
        <w:rPr>
          <w:rFonts w:ascii="Calibri" w:hAnsi="Calibri" w:cs="Calibri"/>
          <w:b/>
          <w:sz w:val="20"/>
        </w:rPr>
        <w:t>4-H 328</w:t>
      </w:r>
      <w:r w:rsidR="007C72BC" w:rsidRPr="0002371F">
        <w:rPr>
          <w:rFonts w:ascii="Calibri" w:hAnsi="Calibri" w:cs="Calibri"/>
          <w:b/>
          <w:sz w:val="20"/>
        </w:rPr>
        <w:t xml:space="preserve"> </w:t>
      </w:r>
      <w:r w:rsidR="00D3739F" w:rsidRPr="0002371F">
        <w:rPr>
          <w:rFonts w:ascii="Calibri" w:hAnsi="Calibri" w:cs="Calibri"/>
          <w:sz w:val="20"/>
        </w:rPr>
        <w:t>Senior Doe</w:t>
      </w:r>
    </w:p>
    <w:p w14:paraId="2F4A7ABE" w14:textId="6DF71F81" w:rsidR="00D3739F" w:rsidRPr="0002371F" w:rsidRDefault="000264B8" w:rsidP="00406311">
      <w:pPr>
        <w:spacing w:before="100" w:beforeAutospacing="1" w:after="100" w:afterAutospacing="1"/>
        <w:contextualSpacing/>
        <w:rPr>
          <w:rFonts w:ascii="Calibri" w:hAnsi="Calibri" w:cs="Calibri"/>
          <w:sz w:val="20"/>
        </w:rPr>
      </w:pPr>
      <w:r>
        <w:rPr>
          <w:rFonts w:ascii="Calibri" w:hAnsi="Calibri" w:cs="Calibri"/>
          <w:b/>
          <w:sz w:val="20"/>
        </w:rPr>
        <w:lastRenderedPageBreak/>
        <w:t>4-H 326</w:t>
      </w:r>
      <w:r w:rsidR="007C72BC" w:rsidRPr="0002371F">
        <w:rPr>
          <w:rFonts w:ascii="Calibri" w:hAnsi="Calibri" w:cs="Calibri"/>
          <w:b/>
          <w:sz w:val="20"/>
        </w:rPr>
        <w:t xml:space="preserve"> </w:t>
      </w:r>
      <w:r w:rsidR="00D3739F" w:rsidRPr="0002371F">
        <w:rPr>
          <w:rFonts w:ascii="Calibri" w:hAnsi="Calibri" w:cs="Calibri"/>
          <w:sz w:val="20"/>
        </w:rPr>
        <w:t>Intermediate Buck</w:t>
      </w:r>
      <w:r w:rsidR="00D3739F" w:rsidRPr="0002371F">
        <w:rPr>
          <w:rFonts w:ascii="Calibri" w:hAnsi="Calibri" w:cs="Calibri"/>
          <w:sz w:val="20"/>
        </w:rPr>
        <w:tab/>
      </w:r>
      <w:r w:rsidR="00D3739F" w:rsidRPr="0002371F">
        <w:rPr>
          <w:rFonts w:ascii="Calibri" w:hAnsi="Calibri" w:cs="Calibri"/>
          <w:sz w:val="20"/>
        </w:rPr>
        <w:tab/>
      </w:r>
      <w:r w:rsidR="00D3739F" w:rsidRPr="0002371F">
        <w:rPr>
          <w:rFonts w:ascii="Calibri" w:hAnsi="Calibri" w:cs="Calibri"/>
          <w:sz w:val="20"/>
        </w:rPr>
        <w:tab/>
      </w:r>
      <w:r w:rsidR="00D3739F" w:rsidRPr="0002371F">
        <w:rPr>
          <w:rFonts w:ascii="Calibri" w:hAnsi="Calibri" w:cs="Calibri"/>
          <w:sz w:val="20"/>
        </w:rPr>
        <w:tab/>
      </w:r>
      <w:r>
        <w:rPr>
          <w:rFonts w:ascii="Calibri" w:hAnsi="Calibri" w:cs="Calibri"/>
          <w:b/>
          <w:sz w:val="20"/>
        </w:rPr>
        <w:t>4-H 329</w:t>
      </w:r>
      <w:r w:rsidR="007C72BC" w:rsidRPr="0002371F">
        <w:rPr>
          <w:rFonts w:ascii="Calibri" w:hAnsi="Calibri" w:cs="Calibri"/>
          <w:b/>
          <w:sz w:val="20"/>
        </w:rPr>
        <w:t xml:space="preserve"> </w:t>
      </w:r>
      <w:r w:rsidR="00D3739F" w:rsidRPr="0002371F">
        <w:rPr>
          <w:rFonts w:ascii="Calibri" w:hAnsi="Calibri" w:cs="Calibri"/>
          <w:sz w:val="20"/>
        </w:rPr>
        <w:t>Intermediate Doe</w:t>
      </w:r>
    </w:p>
    <w:p w14:paraId="5753AA42" w14:textId="443F6D03" w:rsidR="00D3739F" w:rsidRPr="0002371F" w:rsidRDefault="000264B8" w:rsidP="00406311">
      <w:pPr>
        <w:spacing w:before="100" w:beforeAutospacing="1" w:after="100" w:afterAutospacing="1"/>
        <w:contextualSpacing/>
        <w:rPr>
          <w:rFonts w:ascii="Calibri" w:hAnsi="Calibri" w:cs="Calibri"/>
          <w:sz w:val="20"/>
        </w:rPr>
      </w:pPr>
      <w:r>
        <w:rPr>
          <w:rFonts w:ascii="Calibri" w:hAnsi="Calibri" w:cs="Calibri"/>
          <w:b/>
          <w:sz w:val="20"/>
        </w:rPr>
        <w:t>4-H 327</w:t>
      </w:r>
      <w:r w:rsidR="007C72BC" w:rsidRPr="0002371F">
        <w:rPr>
          <w:rFonts w:ascii="Calibri" w:hAnsi="Calibri" w:cs="Calibri"/>
          <w:b/>
          <w:sz w:val="20"/>
        </w:rPr>
        <w:t xml:space="preserve"> </w:t>
      </w:r>
      <w:r w:rsidR="00D3739F" w:rsidRPr="0002371F">
        <w:rPr>
          <w:rFonts w:ascii="Calibri" w:hAnsi="Calibri" w:cs="Calibri"/>
          <w:sz w:val="20"/>
        </w:rPr>
        <w:t>Junior Buck</w:t>
      </w:r>
      <w:r w:rsidR="00D3739F" w:rsidRPr="0002371F">
        <w:rPr>
          <w:rFonts w:ascii="Calibri" w:hAnsi="Calibri" w:cs="Calibri"/>
          <w:sz w:val="20"/>
        </w:rPr>
        <w:tab/>
      </w:r>
      <w:r w:rsidR="00D3739F" w:rsidRPr="0002371F">
        <w:rPr>
          <w:rFonts w:ascii="Calibri" w:hAnsi="Calibri" w:cs="Calibri"/>
          <w:sz w:val="20"/>
        </w:rPr>
        <w:tab/>
      </w:r>
      <w:r w:rsidR="00D3739F" w:rsidRPr="0002371F">
        <w:rPr>
          <w:rFonts w:ascii="Calibri" w:hAnsi="Calibri" w:cs="Calibri"/>
          <w:sz w:val="20"/>
        </w:rPr>
        <w:tab/>
      </w:r>
      <w:r w:rsidR="00D3739F" w:rsidRPr="0002371F">
        <w:rPr>
          <w:rFonts w:ascii="Calibri" w:hAnsi="Calibri" w:cs="Calibri"/>
          <w:sz w:val="20"/>
        </w:rPr>
        <w:tab/>
      </w:r>
      <w:r w:rsidR="00D3739F" w:rsidRPr="0002371F">
        <w:rPr>
          <w:rFonts w:ascii="Calibri" w:hAnsi="Calibri" w:cs="Calibri"/>
          <w:sz w:val="20"/>
        </w:rPr>
        <w:tab/>
      </w:r>
      <w:r>
        <w:rPr>
          <w:rFonts w:ascii="Calibri" w:hAnsi="Calibri" w:cs="Calibri"/>
          <w:b/>
          <w:sz w:val="20"/>
        </w:rPr>
        <w:t>4-H 330</w:t>
      </w:r>
      <w:r w:rsidR="007C72BC" w:rsidRPr="0002371F">
        <w:rPr>
          <w:rFonts w:ascii="Calibri" w:hAnsi="Calibri" w:cs="Calibri"/>
          <w:b/>
          <w:sz w:val="20"/>
        </w:rPr>
        <w:t xml:space="preserve"> </w:t>
      </w:r>
      <w:r w:rsidR="00D3739F" w:rsidRPr="0002371F">
        <w:rPr>
          <w:rFonts w:ascii="Calibri" w:hAnsi="Calibri" w:cs="Calibri"/>
          <w:sz w:val="20"/>
        </w:rPr>
        <w:t xml:space="preserve">Junior </w:t>
      </w:r>
      <w:r w:rsidR="007C72BC" w:rsidRPr="0002371F">
        <w:rPr>
          <w:rFonts w:ascii="Calibri" w:hAnsi="Calibri" w:cs="Calibri"/>
          <w:sz w:val="20"/>
        </w:rPr>
        <w:t>Doe</w:t>
      </w:r>
    </w:p>
    <w:p w14:paraId="3FB77AA5" w14:textId="77777777" w:rsidR="00D3739F" w:rsidRPr="00D3739F" w:rsidRDefault="00D3739F" w:rsidP="00406311">
      <w:pPr>
        <w:spacing w:before="100" w:beforeAutospacing="1" w:after="100" w:afterAutospacing="1"/>
        <w:contextualSpacing/>
        <w:rPr>
          <w:rFonts w:ascii="Calibri" w:hAnsi="Calibri" w:cs="Calibri"/>
          <w:sz w:val="20"/>
        </w:rPr>
        <w:sectPr w:rsidR="00D3739F" w:rsidRPr="00D3739F" w:rsidSect="00DF5566">
          <w:type w:val="continuous"/>
          <w:pgSz w:w="12240" w:h="15840" w:code="1"/>
          <w:pgMar w:top="1080" w:right="1080" w:bottom="288" w:left="1080" w:header="1440" w:footer="288" w:gutter="0"/>
          <w:cols w:space="720"/>
          <w:docGrid w:linePitch="360"/>
        </w:sectPr>
      </w:pPr>
    </w:p>
    <w:p w14:paraId="7CE8EF85" w14:textId="77777777" w:rsidR="00D3739F" w:rsidRPr="00D3739F" w:rsidRDefault="00D3739F" w:rsidP="00406311">
      <w:pPr>
        <w:spacing w:before="100" w:beforeAutospacing="1" w:after="100" w:afterAutospacing="1"/>
        <w:contextualSpacing/>
        <w:rPr>
          <w:rFonts w:ascii="Calibri" w:hAnsi="Calibri" w:cs="Calibri"/>
          <w:sz w:val="20"/>
          <w:u w:val="single"/>
        </w:rPr>
      </w:pPr>
      <w:r w:rsidRPr="00D3739F">
        <w:rPr>
          <w:rFonts w:ascii="Calibri" w:hAnsi="Calibri" w:cs="Calibri"/>
          <w:sz w:val="20"/>
          <w:u w:val="single"/>
        </w:rPr>
        <w:t>Champion and Reserve</w:t>
      </w:r>
    </w:p>
    <w:p w14:paraId="0F39AA85" w14:textId="77777777" w:rsidR="00D3739F" w:rsidRPr="002956A8" w:rsidRDefault="00D3739F" w:rsidP="00406311">
      <w:pPr>
        <w:spacing w:before="100" w:beforeAutospacing="1" w:after="100" w:afterAutospacing="1"/>
        <w:contextualSpacing/>
        <w:rPr>
          <w:rFonts w:ascii="Calibri" w:hAnsi="Calibri" w:cs="Calibri"/>
          <w:b/>
          <w:sz w:val="20"/>
        </w:rPr>
      </w:pPr>
    </w:p>
    <w:p w14:paraId="324F64B1" w14:textId="47293685" w:rsidR="00D3739F" w:rsidRPr="00385EFF" w:rsidRDefault="00D3739F" w:rsidP="00406311">
      <w:pPr>
        <w:spacing w:before="100" w:beforeAutospacing="1" w:after="100" w:afterAutospacing="1"/>
        <w:contextualSpacing/>
        <w:rPr>
          <w:rFonts w:ascii="Calibri" w:hAnsi="Calibri" w:cs="Calibri"/>
          <w:b/>
          <w:sz w:val="20"/>
        </w:rPr>
      </w:pPr>
      <w:r w:rsidRPr="00385EFF">
        <w:rPr>
          <w:rFonts w:ascii="Calibri" w:hAnsi="Calibri" w:cs="Calibri"/>
          <w:b/>
          <w:sz w:val="20"/>
        </w:rPr>
        <w:t>CALIFORNIANS</w:t>
      </w:r>
    </w:p>
    <w:p w14:paraId="0998BCF4" w14:textId="794409D9" w:rsidR="00D3739F" w:rsidRPr="0002371F" w:rsidRDefault="000264B8" w:rsidP="00406311">
      <w:pPr>
        <w:spacing w:before="100" w:beforeAutospacing="1" w:after="100" w:afterAutospacing="1"/>
        <w:contextualSpacing/>
        <w:rPr>
          <w:rFonts w:ascii="Calibri" w:hAnsi="Calibri" w:cs="Calibri"/>
          <w:sz w:val="20"/>
        </w:rPr>
      </w:pPr>
      <w:r>
        <w:rPr>
          <w:rFonts w:ascii="Calibri" w:hAnsi="Calibri" w:cs="Calibri"/>
          <w:b/>
          <w:sz w:val="20"/>
        </w:rPr>
        <w:t>4-H 331</w:t>
      </w:r>
      <w:r w:rsidR="007C72BC" w:rsidRPr="0002371F">
        <w:rPr>
          <w:rFonts w:ascii="Calibri" w:hAnsi="Calibri" w:cs="Calibri"/>
          <w:b/>
          <w:sz w:val="20"/>
        </w:rPr>
        <w:t xml:space="preserve"> </w:t>
      </w:r>
      <w:r w:rsidR="00D3739F" w:rsidRPr="0002371F">
        <w:rPr>
          <w:rFonts w:ascii="Calibri" w:hAnsi="Calibri" w:cs="Calibri"/>
          <w:sz w:val="20"/>
        </w:rPr>
        <w:t>Senior Buck</w:t>
      </w:r>
      <w:r w:rsidR="00D3739F" w:rsidRPr="0002371F">
        <w:rPr>
          <w:rFonts w:ascii="Calibri" w:hAnsi="Calibri" w:cs="Calibri"/>
          <w:sz w:val="20"/>
        </w:rPr>
        <w:tab/>
      </w:r>
      <w:r w:rsidR="00D3739F" w:rsidRPr="0002371F">
        <w:rPr>
          <w:rFonts w:ascii="Calibri" w:hAnsi="Calibri" w:cs="Calibri"/>
          <w:sz w:val="20"/>
        </w:rPr>
        <w:tab/>
      </w:r>
      <w:r w:rsidR="00D3739F" w:rsidRPr="0002371F">
        <w:rPr>
          <w:rFonts w:ascii="Calibri" w:hAnsi="Calibri" w:cs="Calibri"/>
          <w:sz w:val="20"/>
        </w:rPr>
        <w:tab/>
      </w:r>
      <w:r w:rsidR="00D3739F" w:rsidRPr="0002371F">
        <w:rPr>
          <w:rFonts w:ascii="Calibri" w:hAnsi="Calibri" w:cs="Calibri"/>
          <w:sz w:val="20"/>
        </w:rPr>
        <w:tab/>
      </w:r>
      <w:r w:rsidR="00D3739F" w:rsidRPr="0002371F">
        <w:rPr>
          <w:rFonts w:ascii="Calibri" w:hAnsi="Calibri" w:cs="Calibri"/>
          <w:sz w:val="20"/>
        </w:rPr>
        <w:tab/>
      </w:r>
      <w:r>
        <w:rPr>
          <w:rFonts w:ascii="Calibri" w:hAnsi="Calibri" w:cs="Calibri"/>
          <w:b/>
          <w:sz w:val="20"/>
        </w:rPr>
        <w:t>4-H 334</w:t>
      </w:r>
      <w:r w:rsidR="00D3739F" w:rsidRPr="0002371F">
        <w:rPr>
          <w:rFonts w:ascii="Calibri" w:hAnsi="Calibri" w:cs="Calibri"/>
          <w:sz w:val="20"/>
        </w:rPr>
        <w:t xml:space="preserve"> Senior Doe</w:t>
      </w:r>
    </w:p>
    <w:p w14:paraId="43958900" w14:textId="5B0B5BBB" w:rsidR="00D3739F" w:rsidRPr="0002371F" w:rsidRDefault="000264B8" w:rsidP="00406311">
      <w:pPr>
        <w:spacing w:before="100" w:beforeAutospacing="1" w:after="100" w:afterAutospacing="1"/>
        <w:contextualSpacing/>
        <w:rPr>
          <w:rFonts w:ascii="Calibri" w:hAnsi="Calibri" w:cs="Calibri"/>
          <w:sz w:val="20"/>
        </w:rPr>
      </w:pPr>
      <w:r>
        <w:rPr>
          <w:rFonts w:ascii="Calibri" w:hAnsi="Calibri" w:cs="Calibri"/>
          <w:b/>
          <w:sz w:val="20"/>
        </w:rPr>
        <w:t>4-H 332</w:t>
      </w:r>
      <w:r w:rsidR="007C72BC" w:rsidRPr="0002371F">
        <w:rPr>
          <w:rFonts w:ascii="Calibri" w:hAnsi="Calibri" w:cs="Calibri"/>
          <w:b/>
          <w:sz w:val="20"/>
        </w:rPr>
        <w:t xml:space="preserve"> </w:t>
      </w:r>
      <w:r w:rsidR="00D3739F" w:rsidRPr="0002371F">
        <w:rPr>
          <w:rFonts w:ascii="Calibri" w:hAnsi="Calibri" w:cs="Calibri"/>
          <w:sz w:val="20"/>
        </w:rPr>
        <w:t>Intermediate Buck</w:t>
      </w:r>
      <w:r w:rsidR="00D3739F" w:rsidRPr="0002371F">
        <w:rPr>
          <w:rFonts w:ascii="Calibri" w:hAnsi="Calibri" w:cs="Calibri"/>
          <w:sz w:val="20"/>
        </w:rPr>
        <w:tab/>
      </w:r>
      <w:r w:rsidR="00D3739F" w:rsidRPr="0002371F">
        <w:rPr>
          <w:rFonts w:ascii="Calibri" w:hAnsi="Calibri" w:cs="Calibri"/>
          <w:sz w:val="20"/>
        </w:rPr>
        <w:tab/>
      </w:r>
      <w:r w:rsidR="00D3739F" w:rsidRPr="0002371F">
        <w:rPr>
          <w:rFonts w:ascii="Calibri" w:hAnsi="Calibri" w:cs="Calibri"/>
          <w:sz w:val="20"/>
        </w:rPr>
        <w:tab/>
      </w:r>
      <w:r w:rsidR="00D3739F" w:rsidRPr="0002371F">
        <w:rPr>
          <w:rFonts w:ascii="Calibri" w:hAnsi="Calibri" w:cs="Calibri"/>
          <w:sz w:val="20"/>
        </w:rPr>
        <w:tab/>
      </w:r>
      <w:r>
        <w:rPr>
          <w:rFonts w:ascii="Calibri" w:hAnsi="Calibri" w:cs="Calibri"/>
          <w:b/>
          <w:sz w:val="20"/>
        </w:rPr>
        <w:t>4-H 335</w:t>
      </w:r>
      <w:r w:rsidR="00D3739F" w:rsidRPr="0002371F">
        <w:rPr>
          <w:rFonts w:ascii="Calibri" w:hAnsi="Calibri" w:cs="Calibri"/>
          <w:sz w:val="20"/>
        </w:rPr>
        <w:t xml:space="preserve"> Intermediate Doe</w:t>
      </w:r>
    </w:p>
    <w:p w14:paraId="5AB58CDB" w14:textId="579A252C" w:rsidR="00D3739F" w:rsidRPr="00D3739F" w:rsidRDefault="000264B8" w:rsidP="00406311">
      <w:pPr>
        <w:spacing w:before="100" w:beforeAutospacing="1" w:after="100" w:afterAutospacing="1"/>
        <w:contextualSpacing/>
        <w:rPr>
          <w:rFonts w:ascii="Calibri" w:hAnsi="Calibri" w:cs="Calibri"/>
          <w:sz w:val="20"/>
        </w:rPr>
      </w:pPr>
      <w:r>
        <w:rPr>
          <w:rFonts w:ascii="Calibri" w:hAnsi="Calibri" w:cs="Calibri"/>
          <w:b/>
          <w:sz w:val="20"/>
        </w:rPr>
        <w:t>4-H 333</w:t>
      </w:r>
      <w:r w:rsidR="007C72BC" w:rsidRPr="0002371F">
        <w:rPr>
          <w:rFonts w:ascii="Calibri" w:hAnsi="Calibri" w:cs="Calibri"/>
          <w:b/>
          <w:sz w:val="20"/>
        </w:rPr>
        <w:t xml:space="preserve"> </w:t>
      </w:r>
      <w:r w:rsidR="00D3739F" w:rsidRPr="0002371F">
        <w:rPr>
          <w:rFonts w:ascii="Calibri" w:hAnsi="Calibri" w:cs="Calibri"/>
          <w:sz w:val="20"/>
        </w:rPr>
        <w:t>Junior Buck</w:t>
      </w:r>
      <w:r w:rsidR="00D3739F" w:rsidRPr="0002371F">
        <w:rPr>
          <w:rFonts w:ascii="Calibri" w:hAnsi="Calibri" w:cs="Calibri"/>
          <w:sz w:val="20"/>
        </w:rPr>
        <w:tab/>
      </w:r>
      <w:r w:rsidR="00D3739F" w:rsidRPr="0002371F">
        <w:rPr>
          <w:rFonts w:ascii="Calibri" w:hAnsi="Calibri" w:cs="Calibri"/>
          <w:sz w:val="20"/>
        </w:rPr>
        <w:tab/>
      </w:r>
      <w:r w:rsidR="00D3739F" w:rsidRPr="0002371F">
        <w:rPr>
          <w:rFonts w:ascii="Calibri" w:hAnsi="Calibri" w:cs="Calibri"/>
          <w:sz w:val="20"/>
        </w:rPr>
        <w:tab/>
      </w:r>
      <w:r w:rsidR="00D3739F" w:rsidRPr="0002371F">
        <w:rPr>
          <w:rFonts w:ascii="Calibri" w:hAnsi="Calibri" w:cs="Calibri"/>
          <w:sz w:val="20"/>
        </w:rPr>
        <w:tab/>
      </w:r>
      <w:r w:rsidR="00D3739F" w:rsidRPr="0002371F">
        <w:rPr>
          <w:rFonts w:ascii="Calibri" w:hAnsi="Calibri" w:cs="Calibri"/>
          <w:sz w:val="20"/>
        </w:rPr>
        <w:tab/>
      </w:r>
      <w:r>
        <w:rPr>
          <w:rFonts w:ascii="Calibri" w:hAnsi="Calibri" w:cs="Calibri"/>
          <w:b/>
          <w:sz w:val="20"/>
        </w:rPr>
        <w:t>4-H 336</w:t>
      </w:r>
      <w:r w:rsidR="00D3739F" w:rsidRPr="0002371F">
        <w:rPr>
          <w:rFonts w:ascii="Calibri" w:hAnsi="Calibri" w:cs="Calibri"/>
          <w:sz w:val="20"/>
        </w:rPr>
        <w:t xml:space="preserve"> </w:t>
      </w:r>
      <w:r w:rsidR="00D3739F" w:rsidRPr="00D3739F">
        <w:rPr>
          <w:rFonts w:ascii="Calibri" w:hAnsi="Calibri" w:cs="Calibri"/>
          <w:sz w:val="20"/>
        </w:rPr>
        <w:t>Junior Doe</w:t>
      </w:r>
    </w:p>
    <w:p w14:paraId="01E98ED2" w14:textId="77777777" w:rsidR="00D3739F" w:rsidRPr="00D3739F" w:rsidRDefault="00D3739F" w:rsidP="00406311">
      <w:pPr>
        <w:spacing w:before="100" w:beforeAutospacing="1" w:after="100" w:afterAutospacing="1"/>
        <w:contextualSpacing/>
        <w:rPr>
          <w:rFonts w:ascii="Calibri" w:hAnsi="Calibri" w:cs="Calibri"/>
          <w:sz w:val="20"/>
          <w:u w:val="single"/>
        </w:rPr>
        <w:sectPr w:rsidR="00D3739F" w:rsidRPr="00D3739F" w:rsidSect="009F1553">
          <w:headerReference w:type="default" r:id="rId86"/>
          <w:footerReference w:type="default" r:id="rId87"/>
          <w:type w:val="continuous"/>
          <w:pgSz w:w="12240" w:h="15840" w:code="1"/>
          <w:pgMar w:top="1080" w:right="1080" w:bottom="288" w:left="1080" w:header="1440" w:footer="1440" w:gutter="0"/>
          <w:cols w:space="720"/>
          <w:docGrid w:linePitch="360"/>
        </w:sectPr>
      </w:pPr>
    </w:p>
    <w:p w14:paraId="7818B8EC" w14:textId="77777777" w:rsidR="00D3739F" w:rsidRPr="00D3739F" w:rsidRDefault="00D3739F" w:rsidP="00406311">
      <w:pPr>
        <w:spacing w:before="100" w:beforeAutospacing="1" w:after="100" w:afterAutospacing="1"/>
        <w:contextualSpacing/>
        <w:rPr>
          <w:rFonts w:ascii="Calibri" w:hAnsi="Calibri" w:cs="Calibri"/>
          <w:sz w:val="20"/>
          <w:u w:val="single"/>
        </w:rPr>
      </w:pPr>
      <w:r w:rsidRPr="00D3739F">
        <w:rPr>
          <w:rFonts w:ascii="Calibri" w:hAnsi="Calibri" w:cs="Calibri"/>
          <w:sz w:val="20"/>
          <w:u w:val="single"/>
        </w:rPr>
        <w:t>Champion and Reserve</w:t>
      </w:r>
    </w:p>
    <w:p w14:paraId="677B1D23" w14:textId="77777777" w:rsidR="00D3739F" w:rsidRPr="002956A8" w:rsidRDefault="00D3739F" w:rsidP="00406311">
      <w:pPr>
        <w:spacing w:before="100" w:beforeAutospacing="1" w:after="100" w:afterAutospacing="1"/>
        <w:contextualSpacing/>
        <w:rPr>
          <w:rFonts w:ascii="Calibri" w:hAnsi="Calibri" w:cs="Calibri"/>
          <w:b/>
          <w:sz w:val="20"/>
        </w:rPr>
      </w:pPr>
    </w:p>
    <w:p w14:paraId="7919ABBE" w14:textId="0921A916" w:rsidR="00D3739F" w:rsidRPr="00385EFF" w:rsidRDefault="00D3739F" w:rsidP="00406311">
      <w:pPr>
        <w:spacing w:before="100" w:beforeAutospacing="1" w:after="100" w:afterAutospacing="1"/>
        <w:contextualSpacing/>
        <w:rPr>
          <w:rFonts w:ascii="Calibri" w:hAnsi="Calibri" w:cs="Calibri"/>
          <w:b/>
          <w:sz w:val="20"/>
        </w:rPr>
      </w:pPr>
      <w:r w:rsidRPr="00385EFF">
        <w:rPr>
          <w:rFonts w:ascii="Calibri" w:hAnsi="Calibri" w:cs="Calibri"/>
          <w:b/>
          <w:sz w:val="20"/>
        </w:rPr>
        <w:t>MINI LOPS</w:t>
      </w:r>
    </w:p>
    <w:p w14:paraId="68DE84AB" w14:textId="0904339A" w:rsidR="00D3739F" w:rsidRPr="00D3739F" w:rsidRDefault="00D3739F" w:rsidP="00406311">
      <w:pPr>
        <w:spacing w:before="100" w:beforeAutospacing="1" w:after="100" w:afterAutospacing="1"/>
        <w:contextualSpacing/>
        <w:rPr>
          <w:rFonts w:ascii="Calibri" w:hAnsi="Calibri" w:cs="Calibri"/>
          <w:sz w:val="20"/>
        </w:rPr>
        <w:sectPr w:rsidR="00D3739F" w:rsidRPr="00D3739F" w:rsidSect="00EC6792">
          <w:type w:val="continuous"/>
          <w:pgSz w:w="12240" w:h="15840" w:code="1"/>
          <w:pgMar w:top="1080" w:right="1080" w:bottom="288" w:left="1080" w:header="720" w:footer="720" w:gutter="0"/>
          <w:cols w:space="720"/>
          <w:docGrid w:linePitch="360"/>
        </w:sectPr>
      </w:pPr>
    </w:p>
    <w:p w14:paraId="3B947CA6" w14:textId="462259EA" w:rsidR="00D3739F" w:rsidRPr="0002371F" w:rsidRDefault="00D3739F" w:rsidP="00406311">
      <w:pPr>
        <w:spacing w:before="100" w:beforeAutospacing="1" w:after="100" w:afterAutospacing="1"/>
        <w:contextualSpacing/>
        <w:rPr>
          <w:rFonts w:ascii="Calibri" w:hAnsi="Calibri" w:cs="Calibri"/>
          <w:sz w:val="20"/>
        </w:rPr>
      </w:pPr>
      <w:r w:rsidRPr="00D3739F">
        <w:rPr>
          <w:rFonts w:ascii="Calibri" w:hAnsi="Calibri" w:cs="Calibri"/>
          <w:sz w:val="20"/>
        </w:rPr>
        <w:t xml:space="preserve"> </w:t>
      </w:r>
      <w:r w:rsidR="000264B8">
        <w:rPr>
          <w:rFonts w:ascii="Calibri" w:hAnsi="Calibri" w:cs="Calibri"/>
          <w:b/>
          <w:sz w:val="20"/>
        </w:rPr>
        <w:t>4-H 337</w:t>
      </w:r>
      <w:r w:rsidR="007C72BC" w:rsidRPr="0002371F">
        <w:rPr>
          <w:rFonts w:ascii="Calibri" w:hAnsi="Calibri" w:cs="Calibri"/>
          <w:b/>
          <w:sz w:val="20"/>
        </w:rPr>
        <w:t xml:space="preserve"> </w:t>
      </w:r>
      <w:r w:rsidRPr="0002371F">
        <w:rPr>
          <w:rFonts w:ascii="Calibri" w:hAnsi="Calibri" w:cs="Calibri"/>
          <w:sz w:val="20"/>
        </w:rPr>
        <w:t>Senior Buck</w:t>
      </w:r>
      <w:r w:rsidRPr="0002371F">
        <w:rPr>
          <w:rFonts w:ascii="Calibri" w:hAnsi="Calibri" w:cs="Calibri"/>
          <w:sz w:val="20"/>
        </w:rPr>
        <w:tab/>
      </w:r>
      <w:r w:rsidRPr="0002371F">
        <w:rPr>
          <w:rFonts w:ascii="Calibri" w:hAnsi="Calibri" w:cs="Calibri"/>
          <w:sz w:val="20"/>
        </w:rPr>
        <w:tab/>
      </w:r>
      <w:r w:rsidRPr="0002371F">
        <w:rPr>
          <w:rFonts w:ascii="Calibri" w:hAnsi="Calibri" w:cs="Calibri"/>
          <w:sz w:val="20"/>
        </w:rPr>
        <w:tab/>
      </w:r>
      <w:r w:rsidRPr="0002371F">
        <w:rPr>
          <w:rFonts w:ascii="Calibri" w:hAnsi="Calibri" w:cs="Calibri"/>
          <w:sz w:val="20"/>
        </w:rPr>
        <w:tab/>
      </w:r>
      <w:r w:rsidRPr="0002371F">
        <w:rPr>
          <w:rFonts w:ascii="Calibri" w:hAnsi="Calibri" w:cs="Calibri"/>
          <w:sz w:val="20"/>
        </w:rPr>
        <w:tab/>
        <w:t xml:space="preserve"> </w:t>
      </w:r>
      <w:r w:rsidR="000264B8">
        <w:rPr>
          <w:rFonts w:ascii="Calibri" w:hAnsi="Calibri" w:cs="Calibri"/>
          <w:b/>
          <w:sz w:val="20"/>
        </w:rPr>
        <w:t>4-H 341</w:t>
      </w:r>
      <w:r w:rsidRPr="0002371F">
        <w:rPr>
          <w:rFonts w:ascii="Calibri" w:hAnsi="Calibri" w:cs="Calibri"/>
          <w:sz w:val="20"/>
        </w:rPr>
        <w:t xml:space="preserve"> Senior Doe</w:t>
      </w:r>
    </w:p>
    <w:p w14:paraId="4A7EAEB1" w14:textId="4281B94B" w:rsidR="00D3739F" w:rsidRPr="0002371F" w:rsidRDefault="00D3739F" w:rsidP="00406311">
      <w:pPr>
        <w:spacing w:before="100" w:beforeAutospacing="1" w:after="100" w:afterAutospacing="1"/>
        <w:contextualSpacing/>
        <w:rPr>
          <w:rFonts w:ascii="Calibri" w:hAnsi="Calibri" w:cs="Calibri"/>
          <w:sz w:val="20"/>
        </w:rPr>
      </w:pPr>
      <w:r w:rsidRPr="0002371F">
        <w:rPr>
          <w:rFonts w:ascii="Calibri" w:hAnsi="Calibri" w:cs="Calibri"/>
          <w:sz w:val="20"/>
        </w:rPr>
        <w:t xml:space="preserve"> </w:t>
      </w:r>
      <w:r w:rsidR="000264B8">
        <w:rPr>
          <w:rFonts w:ascii="Calibri" w:hAnsi="Calibri" w:cs="Calibri"/>
          <w:b/>
          <w:sz w:val="20"/>
        </w:rPr>
        <w:t>4-H 338</w:t>
      </w:r>
      <w:r w:rsidR="007C72BC" w:rsidRPr="0002371F">
        <w:rPr>
          <w:rFonts w:ascii="Calibri" w:hAnsi="Calibri" w:cs="Calibri"/>
          <w:b/>
          <w:sz w:val="20"/>
        </w:rPr>
        <w:t xml:space="preserve"> </w:t>
      </w:r>
      <w:r w:rsidR="007C72BC" w:rsidRPr="0002371F">
        <w:rPr>
          <w:rFonts w:ascii="Calibri" w:hAnsi="Calibri" w:cs="Calibri"/>
          <w:sz w:val="20"/>
        </w:rPr>
        <w:t>Junior Buck</w:t>
      </w:r>
      <w:r w:rsidR="007C72BC" w:rsidRPr="0002371F">
        <w:rPr>
          <w:rFonts w:ascii="Calibri" w:hAnsi="Calibri" w:cs="Calibri"/>
          <w:sz w:val="20"/>
        </w:rPr>
        <w:tab/>
      </w:r>
      <w:r w:rsidR="007C72BC" w:rsidRPr="0002371F">
        <w:rPr>
          <w:rFonts w:ascii="Calibri" w:hAnsi="Calibri" w:cs="Calibri"/>
          <w:sz w:val="20"/>
        </w:rPr>
        <w:tab/>
      </w:r>
      <w:r w:rsidR="007C72BC" w:rsidRPr="0002371F">
        <w:rPr>
          <w:rFonts w:ascii="Calibri" w:hAnsi="Calibri" w:cs="Calibri"/>
          <w:sz w:val="20"/>
        </w:rPr>
        <w:tab/>
      </w:r>
      <w:r w:rsidR="007C72BC" w:rsidRPr="0002371F">
        <w:rPr>
          <w:rFonts w:ascii="Calibri" w:hAnsi="Calibri" w:cs="Calibri"/>
          <w:sz w:val="20"/>
        </w:rPr>
        <w:tab/>
      </w:r>
      <w:r w:rsidR="007C72BC" w:rsidRPr="0002371F">
        <w:rPr>
          <w:rFonts w:ascii="Calibri" w:hAnsi="Calibri" w:cs="Calibri"/>
          <w:sz w:val="20"/>
        </w:rPr>
        <w:tab/>
        <w:t xml:space="preserve"> </w:t>
      </w:r>
      <w:r w:rsidR="007C72BC" w:rsidRPr="0002371F">
        <w:rPr>
          <w:rFonts w:ascii="Calibri" w:hAnsi="Calibri" w:cs="Calibri"/>
          <w:b/>
          <w:sz w:val="20"/>
        </w:rPr>
        <w:t>4-H</w:t>
      </w:r>
      <w:r w:rsidR="000264B8">
        <w:rPr>
          <w:rFonts w:ascii="Calibri" w:hAnsi="Calibri" w:cs="Calibri"/>
          <w:b/>
          <w:sz w:val="20"/>
        </w:rPr>
        <w:t xml:space="preserve"> 342</w:t>
      </w:r>
      <w:r w:rsidRPr="0002371F">
        <w:rPr>
          <w:rFonts w:ascii="Calibri" w:hAnsi="Calibri" w:cs="Calibri"/>
          <w:sz w:val="20"/>
        </w:rPr>
        <w:t xml:space="preserve"> Junior Doe</w:t>
      </w:r>
    </w:p>
    <w:p w14:paraId="70EE41EE" w14:textId="40F84E57" w:rsidR="0002371F" w:rsidRDefault="00D3739F" w:rsidP="00406311">
      <w:pPr>
        <w:spacing w:before="100" w:beforeAutospacing="1" w:after="100" w:afterAutospacing="1"/>
        <w:contextualSpacing/>
        <w:rPr>
          <w:rFonts w:ascii="Calibri" w:hAnsi="Calibri" w:cs="Calibri"/>
          <w:sz w:val="20"/>
          <w:u w:val="single"/>
        </w:rPr>
      </w:pPr>
      <w:r w:rsidRPr="0002371F">
        <w:rPr>
          <w:rFonts w:ascii="Calibri" w:hAnsi="Calibri" w:cs="Calibri"/>
          <w:sz w:val="19"/>
          <w:szCs w:val="19"/>
        </w:rPr>
        <w:t xml:space="preserve"> </w:t>
      </w:r>
      <w:r w:rsidRPr="00D3739F">
        <w:rPr>
          <w:rFonts w:ascii="Calibri" w:hAnsi="Calibri" w:cs="Calibri"/>
          <w:sz w:val="20"/>
          <w:u w:val="single"/>
        </w:rPr>
        <w:t>Champion and Reserve</w:t>
      </w:r>
    </w:p>
    <w:p w14:paraId="40D50847" w14:textId="77777777" w:rsidR="00637EB8" w:rsidRDefault="00637EB8" w:rsidP="00406311">
      <w:pPr>
        <w:spacing w:before="100" w:beforeAutospacing="1" w:after="100" w:afterAutospacing="1"/>
        <w:contextualSpacing/>
        <w:rPr>
          <w:rFonts w:ascii="Calibri" w:hAnsi="Calibri" w:cs="Calibri"/>
          <w:b/>
          <w:sz w:val="20"/>
        </w:rPr>
      </w:pPr>
    </w:p>
    <w:p w14:paraId="7B5AC38A" w14:textId="2FB4A970" w:rsidR="00D3739F" w:rsidRPr="00385EFF" w:rsidRDefault="00D3739F" w:rsidP="00406311">
      <w:pPr>
        <w:spacing w:before="100" w:beforeAutospacing="1" w:after="100" w:afterAutospacing="1"/>
        <w:contextualSpacing/>
        <w:rPr>
          <w:rFonts w:ascii="Calibri" w:hAnsi="Calibri" w:cs="Calibri"/>
          <w:b/>
          <w:sz w:val="20"/>
        </w:rPr>
      </w:pPr>
      <w:r w:rsidRPr="00385EFF">
        <w:rPr>
          <w:rFonts w:ascii="Calibri" w:hAnsi="Calibri" w:cs="Calibri"/>
          <w:b/>
          <w:sz w:val="20"/>
        </w:rPr>
        <w:t>NETHERLAND DWARFS</w:t>
      </w:r>
    </w:p>
    <w:p w14:paraId="4ED16C82" w14:textId="77777777" w:rsidR="00D3739F" w:rsidRPr="00D3739F" w:rsidRDefault="00D3739F" w:rsidP="00406311">
      <w:pPr>
        <w:spacing w:before="100" w:beforeAutospacing="1" w:after="100" w:afterAutospacing="1"/>
        <w:contextualSpacing/>
        <w:rPr>
          <w:rFonts w:ascii="Calibri" w:hAnsi="Calibri" w:cs="Calibri"/>
          <w:sz w:val="20"/>
        </w:rPr>
        <w:sectPr w:rsidR="00D3739F" w:rsidRPr="00D3739F" w:rsidSect="00DF5566">
          <w:type w:val="continuous"/>
          <w:pgSz w:w="12240" w:h="15840" w:code="1"/>
          <w:pgMar w:top="1080" w:right="1080" w:bottom="288" w:left="1080" w:header="1440" w:footer="288" w:gutter="0"/>
          <w:cols w:space="720"/>
          <w:docGrid w:linePitch="360"/>
        </w:sectPr>
      </w:pPr>
    </w:p>
    <w:p w14:paraId="533CA2F9" w14:textId="2F076BB6" w:rsidR="00D3739F" w:rsidRPr="0002371F" w:rsidRDefault="00D3739F" w:rsidP="00406311">
      <w:pPr>
        <w:spacing w:before="100" w:beforeAutospacing="1" w:after="100" w:afterAutospacing="1"/>
        <w:contextualSpacing/>
        <w:rPr>
          <w:rFonts w:ascii="Calibri" w:hAnsi="Calibri" w:cs="Calibri"/>
          <w:sz w:val="20"/>
        </w:rPr>
      </w:pPr>
      <w:r w:rsidRPr="00D3739F">
        <w:rPr>
          <w:rFonts w:ascii="Calibri" w:hAnsi="Calibri" w:cs="Calibri"/>
          <w:sz w:val="20"/>
        </w:rPr>
        <w:t xml:space="preserve"> </w:t>
      </w:r>
      <w:r w:rsidR="000264B8">
        <w:rPr>
          <w:rFonts w:ascii="Calibri" w:hAnsi="Calibri" w:cs="Calibri"/>
          <w:b/>
          <w:sz w:val="20"/>
        </w:rPr>
        <w:t>4-H 345</w:t>
      </w:r>
      <w:r w:rsidR="00103D43" w:rsidRPr="0002371F">
        <w:rPr>
          <w:rFonts w:ascii="Calibri" w:hAnsi="Calibri" w:cs="Calibri"/>
          <w:b/>
          <w:sz w:val="20"/>
        </w:rPr>
        <w:t xml:space="preserve"> </w:t>
      </w:r>
      <w:r w:rsidRPr="0002371F">
        <w:rPr>
          <w:rFonts w:ascii="Calibri" w:hAnsi="Calibri" w:cs="Calibri"/>
          <w:sz w:val="20"/>
        </w:rPr>
        <w:t>Senior Buck</w:t>
      </w:r>
      <w:r w:rsidRPr="0002371F">
        <w:rPr>
          <w:rFonts w:ascii="Calibri" w:hAnsi="Calibri" w:cs="Calibri"/>
          <w:sz w:val="20"/>
        </w:rPr>
        <w:tab/>
      </w:r>
      <w:r w:rsidRPr="0002371F">
        <w:rPr>
          <w:rFonts w:ascii="Calibri" w:hAnsi="Calibri" w:cs="Calibri"/>
          <w:sz w:val="20"/>
        </w:rPr>
        <w:tab/>
      </w:r>
      <w:r w:rsidRPr="0002371F">
        <w:rPr>
          <w:rFonts w:ascii="Calibri" w:hAnsi="Calibri" w:cs="Calibri"/>
          <w:sz w:val="20"/>
        </w:rPr>
        <w:tab/>
      </w:r>
      <w:r w:rsidRPr="0002371F">
        <w:rPr>
          <w:rFonts w:ascii="Calibri" w:hAnsi="Calibri" w:cs="Calibri"/>
          <w:sz w:val="20"/>
        </w:rPr>
        <w:tab/>
      </w:r>
      <w:r w:rsidRPr="0002371F">
        <w:rPr>
          <w:rFonts w:ascii="Calibri" w:hAnsi="Calibri" w:cs="Calibri"/>
          <w:sz w:val="20"/>
        </w:rPr>
        <w:tab/>
        <w:t xml:space="preserve"> </w:t>
      </w:r>
      <w:r w:rsidR="000264B8">
        <w:rPr>
          <w:rFonts w:ascii="Calibri" w:hAnsi="Calibri" w:cs="Calibri"/>
          <w:b/>
          <w:sz w:val="20"/>
        </w:rPr>
        <w:t>4-H 347</w:t>
      </w:r>
      <w:r w:rsidR="00103D43" w:rsidRPr="0002371F">
        <w:rPr>
          <w:rFonts w:ascii="Calibri" w:hAnsi="Calibri" w:cs="Calibri"/>
          <w:b/>
          <w:sz w:val="20"/>
        </w:rPr>
        <w:t xml:space="preserve"> </w:t>
      </w:r>
      <w:r w:rsidRPr="0002371F">
        <w:rPr>
          <w:rFonts w:ascii="Calibri" w:hAnsi="Calibri" w:cs="Calibri"/>
          <w:sz w:val="20"/>
        </w:rPr>
        <w:t>Senior Doe</w:t>
      </w:r>
    </w:p>
    <w:p w14:paraId="58450BF0" w14:textId="3358BF6B" w:rsidR="00D3739F" w:rsidRPr="00D3739F" w:rsidRDefault="00D3739F" w:rsidP="00406311">
      <w:pPr>
        <w:spacing w:before="100" w:beforeAutospacing="1" w:after="100" w:afterAutospacing="1"/>
        <w:contextualSpacing/>
        <w:rPr>
          <w:rFonts w:ascii="Calibri" w:hAnsi="Calibri" w:cs="Calibri"/>
          <w:sz w:val="20"/>
        </w:rPr>
      </w:pPr>
      <w:r w:rsidRPr="0002371F">
        <w:rPr>
          <w:rFonts w:ascii="Calibri" w:hAnsi="Calibri" w:cs="Calibri"/>
          <w:sz w:val="20"/>
        </w:rPr>
        <w:t xml:space="preserve"> </w:t>
      </w:r>
      <w:r w:rsidR="000264B8">
        <w:rPr>
          <w:rFonts w:ascii="Calibri" w:hAnsi="Calibri" w:cs="Calibri"/>
          <w:b/>
          <w:sz w:val="20"/>
        </w:rPr>
        <w:t>4-H 346</w:t>
      </w:r>
      <w:r w:rsidR="00103D43" w:rsidRPr="0002371F">
        <w:rPr>
          <w:rFonts w:ascii="Calibri" w:hAnsi="Calibri" w:cs="Calibri"/>
          <w:b/>
          <w:sz w:val="20"/>
        </w:rPr>
        <w:t xml:space="preserve"> </w:t>
      </w:r>
      <w:r w:rsidRPr="0002371F">
        <w:rPr>
          <w:rFonts w:ascii="Calibri" w:hAnsi="Calibri" w:cs="Calibri"/>
          <w:sz w:val="20"/>
        </w:rPr>
        <w:t>Junior Buck</w:t>
      </w:r>
      <w:r w:rsidRPr="0002371F">
        <w:rPr>
          <w:rFonts w:ascii="Calibri" w:hAnsi="Calibri" w:cs="Calibri"/>
          <w:sz w:val="20"/>
        </w:rPr>
        <w:tab/>
      </w:r>
      <w:r w:rsidRPr="0002371F">
        <w:rPr>
          <w:rFonts w:ascii="Calibri" w:hAnsi="Calibri" w:cs="Calibri"/>
          <w:sz w:val="20"/>
        </w:rPr>
        <w:tab/>
      </w:r>
      <w:r w:rsidRPr="0002371F">
        <w:rPr>
          <w:rFonts w:ascii="Calibri" w:hAnsi="Calibri" w:cs="Calibri"/>
          <w:sz w:val="20"/>
        </w:rPr>
        <w:tab/>
      </w:r>
      <w:r w:rsidRPr="0002371F">
        <w:rPr>
          <w:rFonts w:ascii="Calibri" w:hAnsi="Calibri" w:cs="Calibri"/>
          <w:sz w:val="20"/>
        </w:rPr>
        <w:tab/>
      </w:r>
      <w:r w:rsidRPr="0002371F">
        <w:rPr>
          <w:rFonts w:ascii="Calibri" w:hAnsi="Calibri" w:cs="Calibri"/>
          <w:sz w:val="20"/>
        </w:rPr>
        <w:tab/>
      </w:r>
      <w:r w:rsidR="00103D43" w:rsidRPr="0002371F">
        <w:rPr>
          <w:rFonts w:ascii="Calibri" w:hAnsi="Calibri" w:cs="Calibri"/>
          <w:sz w:val="20"/>
        </w:rPr>
        <w:t xml:space="preserve"> </w:t>
      </w:r>
      <w:r w:rsidR="000264B8">
        <w:rPr>
          <w:rFonts w:ascii="Calibri" w:hAnsi="Calibri" w:cs="Calibri"/>
          <w:b/>
          <w:sz w:val="20"/>
        </w:rPr>
        <w:t>4-H 348</w:t>
      </w:r>
      <w:r w:rsidR="00103D43" w:rsidRPr="0002371F">
        <w:rPr>
          <w:rFonts w:ascii="Calibri" w:hAnsi="Calibri" w:cs="Calibri"/>
          <w:b/>
          <w:sz w:val="20"/>
        </w:rPr>
        <w:t xml:space="preserve"> </w:t>
      </w:r>
      <w:r w:rsidRPr="00D3739F">
        <w:rPr>
          <w:rFonts w:ascii="Calibri" w:hAnsi="Calibri" w:cs="Calibri"/>
          <w:sz w:val="20"/>
        </w:rPr>
        <w:t>Junior Doe</w:t>
      </w:r>
    </w:p>
    <w:p w14:paraId="6BE7DC16" w14:textId="77777777" w:rsidR="00D3739F" w:rsidRPr="00D3739F" w:rsidRDefault="00D3739F" w:rsidP="00406311">
      <w:pPr>
        <w:spacing w:before="100" w:beforeAutospacing="1" w:after="100" w:afterAutospacing="1"/>
        <w:contextualSpacing/>
        <w:rPr>
          <w:rFonts w:ascii="Calibri" w:hAnsi="Calibri" w:cs="Calibri"/>
          <w:sz w:val="20"/>
          <w:u w:val="single"/>
        </w:rPr>
        <w:sectPr w:rsidR="00D3739F" w:rsidRPr="00D3739F" w:rsidSect="00DF5566">
          <w:type w:val="continuous"/>
          <w:pgSz w:w="12240" w:h="15840" w:code="1"/>
          <w:pgMar w:top="1080" w:right="1080" w:bottom="288" w:left="1080" w:header="1440" w:footer="288" w:gutter="0"/>
          <w:cols w:space="720"/>
          <w:docGrid w:linePitch="360"/>
        </w:sectPr>
      </w:pPr>
    </w:p>
    <w:p w14:paraId="38F33965" w14:textId="77777777" w:rsidR="00D3739F" w:rsidRPr="00D3739F" w:rsidRDefault="00D3739F" w:rsidP="00406311">
      <w:pPr>
        <w:spacing w:before="100" w:beforeAutospacing="1" w:after="100" w:afterAutospacing="1"/>
        <w:contextualSpacing/>
        <w:rPr>
          <w:rFonts w:ascii="Calibri" w:hAnsi="Calibri" w:cs="Calibri"/>
          <w:sz w:val="20"/>
          <w:u w:val="single"/>
        </w:rPr>
      </w:pPr>
      <w:r w:rsidRPr="00D3739F">
        <w:rPr>
          <w:rFonts w:ascii="Calibri" w:hAnsi="Calibri" w:cs="Calibri"/>
          <w:sz w:val="20"/>
          <w:u w:val="single"/>
        </w:rPr>
        <w:t xml:space="preserve">Champion and Reserve </w:t>
      </w:r>
    </w:p>
    <w:p w14:paraId="476601E6" w14:textId="77777777" w:rsidR="00F50AAB" w:rsidRDefault="00F50AAB" w:rsidP="00A60E1C">
      <w:pPr>
        <w:spacing w:after="100" w:afterAutospacing="1"/>
        <w:contextualSpacing/>
        <w:rPr>
          <w:rFonts w:ascii="Calibri" w:hAnsi="Calibri" w:cs="Calibri"/>
          <w:b/>
          <w:sz w:val="20"/>
        </w:rPr>
      </w:pPr>
    </w:p>
    <w:p w14:paraId="65EDA5D7" w14:textId="361E6719" w:rsidR="00D3739F" w:rsidRPr="00385EFF" w:rsidRDefault="00D3739F" w:rsidP="00A60E1C">
      <w:pPr>
        <w:spacing w:after="100" w:afterAutospacing="1"/>
        <w:contextualSpacing/>
        <w:rPr>
          <w:rFonts w:ascii="Calibri" w:hAnsi="Calibri" w:cs="Calibri"/>
          <w:b/>
          <w:sz w:val="20"/>
        </w:rPr>
      </w:pPr>
      <w:r w:rsidRPr="00385EFF">
        <w:rPr>
          <w:rFonts w:ascii="Calibri" w:hAnsi="Calibri" w:cs="Calibri"/>
          <w:b/>
          <w:sz w:val="20"/>
        </w:rPr>
        <w:t>MINI REX</w:t>
      </w:r>
    </w:p>
    <w:p w14:paraId="4315D1B6" w14:textId="77777777" w:rsidR="00D3739F" w:rsidRPr="00D3739F" w:rsidRDefault="00D3739F" w:rsidP="00A60E1C">
      <w:pPr>
        <w:spacing w:after="100" w:afterAutospacing="1"/>
        <w:contextualSpacing/>
        <w:rPr>
          <w:rFonts w:ascii="Calibri" w:hAnsi="Calibri" w:cs="Calibri"/>
          <w:sz w:val="20"/>
        </w:rPr>
        <w:sectPr w:rsidR="00D3739F" w:rsidRPr="00D3739F" w:rsidSect="00DF5566">
          <w:headerReference w:type="default" r:id="rId88"/>
          <w:footerReference w:type="default" r:id="rId89"/>
          <w:type w:val="continuous"/>
          <w:pgSz w:w="12240" w:h="15840" w:code="1"/>
          <w:pgMar w:top="1080" w:right="1080" w:bottom="288" w:left="1080" w:header="1440" w:footer="288" w:gutter="0"/>
          <w:cols w:space="720"/>
          <w:docGrid w:linePitch="360"/>
        </w:sectPr>
      </w:pPr>
    </w:p>
    <w:p w14:paraId="371B13A0" w14:textId="2B655DF4" w:rsidR="00D3739F" w:rsidRPr="0002371F" w:rsidRDefault="00D3739F" w:rsidP="00A60E1C">
      <w:pPr>
        <w:spacing w:after="100" w:afterAutospacing="1"/>
        <w:contextualSpacing/>
        <w:rPr>
          <w:rFonts w:ascii="Calibri" w:hAnsi="Calibri" w:cs="Calibri"/>
          <w:sz w:val="20"/>
        </w:rPr>
      </w:pPr>
      <w:r w:rsidRPr="00D3739F">
        <w:rPr>
          <w:rFonts w:ascii="Calibri" w:hAnsi="Calibri" w:cs="Calibri"/>
          <w:sz w:val="20"/>
        </w:rPr>
        <w:t xml:space="preserve"> </w:t>
      </w:r>
      <w:r w:rsidR="000264B8">
        <w:rPr>
          <w:rFonts w:ascii="Calibri" w:hAnsi="Calibri" w:cs="Calibri"/>
          <w:b/>
          <w:sz w:val="20"/>
        </w:rPr>
        <w:t>4-H 349</w:t>
      </w:r>
      <w:r w:rsidR="00103D43" w:rsidRPr="0002371F">
        <w:rPr>
          <w:rFonts w:ascii="Calibri" w:hAnsi="Calibri" w:cs="Calibri"/>
          <w:b/>
          <w:sz w:val="20"/>
        </w:rPr>
        <w:t xml:space="preserve"> </w:t>
      </w:r>
      <w:r w:rsidRPr="0002371F">
        <w:rPr>
          <w:rFonts w:ascii="Calibri" w:hAnsi="Calibri" w:cs="Calibri"/>
          <w:sz w:val="20"/>
        </w:rPr>
        <w:t>Senior Buck</w:t>
      </w:r>
      <w:r w:rsidRPr="0002371F">
        <w:rPr>
          <w:rFonts w:ascii="Calibri" w:hAnsi="Calibri" w:cs="Calibri"/>
          <w:sz w:val="20"/>
        </w:rPr>
        <w:tab/>
      </w:r>
      <w:r w:rsidRPr="0002371F">
        <w:rPr>
          <w:rFonts w:ascii="Calibri" w:hAnsi="Calibri" w:cs="Calibri"/>
          <w:sz w:val="20"/>
        </w:rPr>
        <w:tab/>
      </w:r>
      <w:r w:rsidRPr="0002371F">
        <w:rPr>
          <w:rFonts w:ascii="Calibri" w:hAnsi="Calibri" w:cs="Calibri"/>
          <w:sz w:val="20"/>
        </w:rPr>
        <w:tab/>
      </w:r>
      <w:r w:rsidRPr="0002371F">
        <w:rPr>
          <w:rFonts w:ascii="Calibri" w:hAnsi="Calibri" w:cs="Calibri"/>
          <w:sz w:val="20"/>
        </w:rPr>
        <w:tab/>
      </w:r>
      <w:r w:rsidRPr="0002371F">
        <w:rPr>
          <w:rFonts w:ascii="Calibri" w:hAnsi="Calibri" w:cs="Calibri"/>
          <w:sz w:val="20"/>
        </w:rPr>
        <w:tab/>
        <w:t xml:space="preserve"> </w:t>
      </w:r>
      <w:r w:rsidR="000264B8">
        <w:rPr>
          <w:rFonts w:ascii="Calibri" w:hAnsi="Calibri" w:cs="Calibri"/>
          <w:b/>
          <w:sz w:val="20"/>
        </w:rPr>
        <w:t>4-H 351</w:t>
      </w:r>
      <w:r w:rsidR="00103D43" w:rsidRPr="0002371F">
        <w:rPr>
          <w:rFonts w:ascii="Calibri" w:hAnsi="Calibri" w:cs="Calibri"/>
          <w:b/>
          <w:sz w:val="20"/>
        </w:rPr>
        <w:t xml:space="preserve"> </w:t>
      </w:r>
      <w:r w:rsidRPr="0002371F">
        <w:rPr>
          <w:rFonts w:ascii="Calibri" w:hAnsi="Calibri" w:cs="Calibri"/>
          <w:sz w:val="20"/>
        </w:rPr>
        <w:t>Senior Doe</w:t>
      </w:r>
    </w:p>
    <w:p w14:paraId="24CCB92B" w14:textId="456FAD8B" w:rsidR="00D3739F" w:rsidRPr="00D3739F" w:rsidRDefault="00D3739F" w:rsidP="00A60E1C">
      <w:pPr>
        <w:spacing w:after="100" w:afterAutospacing="1"/>
        <w:contextualSpacing/>
        <w:rPr>
          <w:rFonts w:ascii="Calibri" w:hAnsi="Calibri" w:cs="Calibri"/>
          <w:sz w:val="20"/>
        </w:rPr>
      </w:pPr>
      <w:r w:rsidRPr="0002371F">
        <w:rPr>
          <w:rFonts w:ascii="Calibri" w:hAnsi="Calibri" w:cs="Calibri"/>
          <w:sz w:val="20"/>
        </w:rPr>
        <w:t xml:space="preserve"> </w:t>
      </w:r>
      <w:r w:rsidR="00103D43" w:rsidRPr="0002371F">
        <w:rPr>
          <w:rFonts w:ascii="Calibri" w:hAnsi="Calibri" w:cs="Calibri"/>
          <w:b/>
          <w:sz w:val="20"/>
        </w:rPr>
        <w:t xml:space="preserve">4-H </w:t>
      </w:r>
      <w:r w:rsidR="000264B8">
        <w:rPr>
          <w:rFonts w:ascii="Calibri" w:hAnsi="Calibri" w:cs="Calibri"/>
          <w:b/>
          <w:sz w:val="20"/>
        </w:rPr>
        <w:t>350</w:t>
      </w:r>
      <w:r w:rsidR="00103D43" w:rsidRPr="0002371F">
        <w:rPr>
          <w:rFonts w:ascii="Calibri" w:hAnsi="Calibri" w:cs="Calibri"/>
          <w:b/>
          <w:sz w:val="20"/>
        </w:rPr>
        <w:t xml:space="preserve"> </w:t>
      </w:r>
      <w:r w:rsidRPr="0002371F">
        <w:rPr>
          <w:rFonts w:ascii="Calibri" w:hAnsi="Calibri" w:cs="Calibri"/>
          <w:sz w:val="20"/>
        </w:rPr>
        <w:t>Junior Buck</w:t>
      </w:r>
      <w:r w:rsidRPr="0002371F">
        <w:rPr>
          <w:rFonts w:ascii="Calibri" w:hAnsi="Calibri" w:cs="Calibri"/>
          <w:sz w:val="20"/>
        </w:rPr>
        <w:tab/>
      </w:r>
      <w:r w:rsidRPr="0002371F">
        <w:rPr>
          <w:rFonts w:ascii="Calibri" w:hAnsi="Calibri" w:cs="Calibri"/>
          <w:sz w:val="20"/>
        </w:rPr>
        <w:tab/>
      </w:r>
      <w:r w:rsidRPr="0002371F">
        <w:rPr>
          <w:rFonts w:ascii="Calibri" w:hAnsi="Calibri" w:cs="Calibri"/>
          <w:sz w:val="20"/>
        </w:rPr>
        <w:tab/>
      </w:r>
      <w:r w:rsidRPr="0002371F">
        <w:rPr>
          <w:rFonts w:ascii="Calibri" w:hAnsi="Calibri" w:cs="Calibri"/>
          <w:sz w:val="20"/>
        </w:rPr>
        <w:tab/>
      </w:r>
      <w:r w:rsidRPr="0002371F">
        <w:rPr>
          <w:rFonts w:ascii="Calibri" w:hAnsi="Calibri" w:cs="Calibri"/>
          <w:sz w:val="20"/>
        </w:rPr>
        <w:tab/>
        <w:t xml:space="preserve"> </w:t>
      </w:r>
      <w:r w:rsidR="000264B8">
        <w:rPr>
          <w:rFonts w:ascii="Calibri" w:hAnsi="Calibri" w:cs="Calibri"/>
          <w:b/>
          <w:sz w:val="20"/>
        </w:rPr>
        <w:t>4-H 352</w:t>
      </w:r>
      <w:r w:rsidR="00103D43" w:rsidRPr="0002371F">
        <w:rPr>
          <w:rFonts w:ascii="Calibri" w:hAnsi="Calibri" w:cs="Calibri"/>
          <w:b/>
          <w:sz w:val="20"/>
        </w:rPr>
        <w:t xml:space="preserve"> </w:t>
      </w:r>
      <w:r w:rsidRPr="00D3739F">
        <w:rPr>
          <w:rFonts w:ascii="Calibri" w:hAnsi="Calibri" w:cs="Calibri"/>
          <w:sz w:val="20"/>
        </w:rPr>
        <w:t>Junior Doe</w:t>
      </w:r>
    </w:p>
    <w:p w14:paraId="5CE86A81" w14:textId="77777777" w:rsidR="00D3739F" w:rsidRPr="00D3739F" w:rsidRDefault="00D3739F" w:rsidP="00A60E1C">
      <w:pPr>
        <w:spacing w:after="100" w:afterAutospacing="1"/>
        <w:contextualSpacing/>
        <w:rPr>
          <w:rFonts w:ascii="Calibri" w:hAnsi="Calibri" w:cs="Calibri"/>
          <w:sz w:val="20"/>
          <w:u w:val="single"/>
        </w:rPr>
        <w:sectPr w:rsidR="00D3739F" w:rsidRPr="00D3739F" w:rsidSect="00DF5566">
          <w:type w:val="continuous"/>
          <w:pgSz w:w="12240" w:h="15840" w:code="1"/>
          <w:pgMar w:top="1080" w:right="1080" w:bottom="288" w:left="1080" w:header="1440" w:footer="288" w:gutter="0"/>
          <w:cols w:space="720"/>
          <w:docGrid w:linePitch="360"/>
        </w:sectPr>
      </w:pPr>
    </w:p>
    <w:p w14:paraId="5EC9453E" w14:textId="1E61F49A" w:rsidR="007B1F25" w:rsidRPr="00A2216F" w:rsidRDefault="00D3739F" w:rsidP="00A2216F">
      <w:pPr>
        <w:spacing w:after="100" w:afterAutospacing="1"/>
        <w:contextualSpacing/>
        <w:rPr>
          <w:rFonts w:ascii="Calibri" w:hAnsi="Calibri" w:cs="Calibri"/>
          <w:sz w:val="20"/>
          <w:u w:val="single"/>
        </w:rPr>
      </w:pPr>
      <w:r w:rsidRPr="00D3739F">
        <w:rPr>
          <w:rFonts w:ascii="Calibri" w:hAnsi="Calibri" w:cs="Calibri"/>
          <w:sz w:val="20"/>
          <w:u w:val="single"/>
        </w:rPr>
        <w:t>Champion and Reserve</w:t>
      </w:r>
    </w:p>
    <w:p w14:paraId="5A497D3B" w14:textId="77777777" w:rsidR="00F10E13" w:rsidRDefault="00F10E13" w:rsidP="00A60E1C">
      <w:pPr>
        <w:pStyle w:val="NormalWeb"/>
        <w:spacing w:before="0" w:beforeAutospacing="0"/>
        <w:contextualSpacing/>
        <w:rPr>
          <w:rFonts w:ascii="Calibri" w:hAnsi="Calibri" w:cs="Calibri"/>
          <w:b/>
          <w:sz w:val="20"/>
          <w:szCs w:val="20"/>
        </w:rPr>
      </w:pPr>
    </w:p>
    <w:p w14:paraId="6DFE227E" w14:textId="598E3ABC" w:rsidR="00D3739F" w:rsidRPr="00385EFF" w:rsidRDefault="00D3739F" w:rsidP="00A60E1C">
      <w:pPr>
        <w:pStyle w:val="NormalWeb"/>
        <w:spacing w:before="0" w:beforeAutospacing="0"/>
        <w:contextualSpacing/>
        <w:rPr>
          <w:rFonts w:ascii="Calibri" w:hAnsi="Calibri" w:cs="Calibri"/>
          <w:b/>
          <w:sz w:val="20"/>
          <w:szCs w:val="20"/>
        </w:rPr>
      </w:pPr>
      <w:r w:rsidRPr="00385EFF">
        <w:rPr>
          <w:rFonts w:ascii="Calibri" w:hAnsi="Calibri" w:cs="Calibri"/>
          <w:b/>
          <w:sz w:val="20"/>
          <w:szCs w:val="20"/>
        </w:rPr>
        <w:t>POLISH/Dutch</w:t>
      </w:r>
    </w:p>
    <w:p w14:paraId="081AF6D0" w14:textId="77777777" w:rsidR="00D3739F" w:rsidRPr="00D3739F" w:rsidRDefault="00D3739F" w:rsidP="00406311">
      <w:pPr>
        <w:pStyle w:val="NormalWeb"/>
        <w:contextualSpacing/>
        <w:rPr>
          <w:rFonts w:ascii="Calibri" w:hAnsi="Calibri" w:cs="Calibri"/>
          <w:sz w:val="20"/>
          <w:szCs w:val="20"/>
        </w:rPr>
        <w:sectPr w:rsidR="00D3739F" w:rsidRPr="00D3739F" w:rsidSect="00C36EEF">
          <w:type w:val="continuous"/>
          <w:pgSz w:w="12240" w:h="15840" w:code="1"/>
          <w:pgMar w:top="1080" w:right="1080" w:bottom="288" w:left="1080" w:header="1440" w:footer="1440" w:gutter="0"/>
          <w:cols w:space="720"/>
          <w:docGrid w:linePitch="360"/>
        </w:sectPr>
      </w:pPr>
    </w:p>
    <w:p w14:paraId="0D7B4642" w14:textId="05E62AD8" w:rsidR="00D3739F" w:rsidRPr="0002371F" w:rsidRDefault="00D3739F" w:rsidP="00406311">
      <w:pPr>
        <w:pStyle w:val="NormalWeb"/>
        <w:contextualSpacing/>
        <w:rPr>
          <w:rFonts w:ascii="Calibri" w:hAnsi="Calibri" w:cs="Calibri"/>
          <w:sz w:val="20"/>
          <w:szCs w:val="20"/>
        </w:rPr>
      </w:pPr>
      <w:r w:rsidRPr="00D3739F">
        <w:rPr>
          <w:rFonts w:ascii="Calibri" w:hAnsi="Calibri" w:cs="Calibri"/>
          <w:sz w:val="20"/>
          <w:szCs w:val="20"/>
        </w:rPr>
        <w:t xml:space="preserve"> </w:t>
      </w:r>
      <w:r w:rsidR="000264B8">
        <w:rPr>
          <w:rFonts w:ascii="Calibri" w:hAnsi="Calibri" w:cs="Calibri"/>
          <w:b/>
          <w:sz w:val="20"/>
          <w:szCs w:val="20"/>
        </w:rPr>
        <w:t>4-H 353</w:t>
      </w:r>
      <w:r w:rsidR="00103D43" w:rsidRPr="0002371F">
        <w:rPr>
          <w:rFonts w:ascii="Calibri" w:hAnsi="Calibri" w:cs="Calibri"/>
          <w:b/>
          <w:sz w:val="20"/>
          <w:szCs w:val="20"/>
        </w:rPr>
        <w:t xml:space="preserve"> </w:t>
      </w:r>
      <w:r w:rsidRPr="0002371F">
        <w:rPr>
          <w:rFonts w:ascii="Calibri" w:hAnsi="Calibri" w:cs="Calibri"/>
          <w:sz w:val="20"/>
          <w:szCs w:val="20"/>
        </w:rPr>
        <w:t>Senior Buck</w:t>
      </w:r>
      <w:r w:rsidRPr="0002371F">
        <w:rPr>
          <w:rFonts w:ascii="Calibri" w:hAnsi="Calibri" w:cs="Calibri"/>
          <w:sz w:val="20"/>
          <w:szCs w:val="20"/>
        </w:rPr>
        <w:tab/>
      </w:r>
      <w:r w:rsidRPr="0002371F">
        <w:rPr>
          <w:rFonts w:ascii="Calibri" w:hAnsi="Calibri" w:cs="Calibri"/>
          <w:sz w:val="20"/>
          <w:szCs w:val="20"/>
        </w:rPr>
        <w:tab/>
      </w:r>
      <w:r w:rsidRPr="0002371F">
        <w:rPr>
          <w:rFonts w:ascii="Calibri" w:hAnsi="Calibri" w:cs="Calibri"/>
          <w:sz w:val="20"/>
          <w:szCs w:val="20"/>
        </w:rPr>
        <w:tab/>
      </w:r>
      <w:r w:rsidRPr="0002371F">
        <w:rPr>
          <w:rFonts w:ascii="Calibri" w:hAnsi="Calibri" w:cs="Calibri"/>
          <w:sz w:val="20"/>
          <w:szCs w:val="20"/>
        </w:rPr>
        <w:tab/>
      </w:r>
      <w:r w:rsidRPr="0002371F">
        <w:rPr>
          <w:rFonts w:ascii="Calibri" w:hAnsi="Calibri" w:cs="Calibri"/>
          <w:sz w:val="20"/>
          <w:szCs w:val="20"/>
        </w:rPr>
        <w:tab/>
        <w:t xml:space="preserve"> </w:t>
      </w:r>
      <w:r w:rsidR="000264B8">
        <w:rPr>
          <w:rFonts w:ascii="Calibri" w:hAnsi="Calibri" w:cs="Calibri"/>
          <w:b/>
          <w:sz w:val="20"/>
          <w:szCs w:val="20"/>
        </w:rPr>
        <w:t>4-H 355</w:t>
      </w:r>
      <w:r w:rsidR="00103D43" w:rsidRPr="0002371F">
        <w:rPr>
          <w:rFonts w:ascii="Calibri" w:hAnsi="Calibri" w:cs="Calibri"/>
          <w:b/>
          <w:sz w:val="20"/>
          <w:szCs w:val="20"/>
        </w:rPr>
        <w:t xml:space="preserve"> </w:t>
      </w:r>
      <w:r w:rsidRPr="0002371F">
        <w:rPr>
          <w:rFonts w:ascii="Calibri" w:hAnsi="Calibri" w:cs="Calibri"/>
          <w:sz w:val="20"/>
          <w:szCs w:val="20"/>
        </w:rPr>
        <w:t>Senior Doe</w:t>
      </w:r>
    </w:p>
    <w:p w14:paraId="4D430A66" w14:textId="3AF7F9C8" w:rsidR="00D3739F" w:rsidRPr="00D3739F" w:rsidRDefault="00D3739F" w:rsidP="00406311">
      <w:pPr>
        <w:pStyle w:val="NormalWeb"/>
        <w:contextualSpacing/>
        <w:rPr>
          <w:rFonts w:ascii="Calibri" w:hAnsi="Calibri" w:cs="Calibri"/>
          <w:sz w:val="20"/>
          <w:szCs w:val="20"/>
        </w:rPr>
      </w:pPr>
      <w:r w:rsidRPr="0002371F">
        <w:rPr>
          <w:rFonts w:ascii="Calibri" w:hAnsi="Calibri" w:cs="Calibri"/>
          <w:sz w:val="20"/>
          <w:szCs w:val="20"/>
        </w:rPr>
        <w:t xml:space="preserve"> </w:t>
      </w:r>
      <w:r w:rsidR="000264B8">
        <w:rPr>
          <w:rFonts w:ascii="Calibri" w:hAnsi="Calibri" w:cs="Calibri"/>
          <w:b/>
          <w:sz w:val="20"/>
          <w:szCs w:val="20"/>
        </w:rPr>
        <w:t>4-H 354</w:t>
      </w:r>
      <w:r w:rsidR="00103D43" w:rsidRPr="0002371F">
        <w:rPr>
          <w:rFonts w:ascii="Calibri" w:hAnsi="Calibri" w:cs="Calibri"/>
          <w:b/>
          <w:sz w:val="20"/>
          <w:szCs w:val="20"/>
        </w:rPr>
        <w:t xml:space="preserve"> </w:t>
      </w:r>
      <w:r w:rsidRPr="0002371F">
        <w:rPr>
          <w:rFonts w:ascii="Calibri" w:hAnsi="Calibri" w:cs="Calibri"/>
          <w:sz w:val="20"/>
          <w:szCs w:val="20"/>
        </w:rPr>
        <w:t>Junior Buck</w:t>
      </w:r>
      <w:r w:rsidRPr="0002371F">
        <w:rPr>
          <w:rFonts w:ascii="Calibri" w:hAnsi="Calibri" w:cs="Calibri"/>
          <w:sz w:val="20"/>
          <w:szCs w:val="20"/>
        </w:rPr>
        <w:tab/>
      </w:r>
      <w:r w:rsidRPr="0002371F">
        <w:rPr>
          <w:rFonts w:ascii="Calibri" w:hAnsi="Calibri" w:cs="Calibri"/>
          <w:sz w:val="20"/>
          <w:szCs w:val="20"/>
        </w:rPr>
        <w:tab/>
      </w:r>
      <w:r w:rsidRPr="0002371F">
        <w:rPr>
          <w:rFonts w:ascii="Calibri" w:hAnsi="Calibri" w:cs="Calibri"/>
          <w:sz w:val="20"/>
          <w:szCs w:val="20"/>
        </w:rPr>
        <w:tab/>
      </w:r>
      <w:r w:rsidRPr="0002371F">
        <w:rPr>
          <w:rFonts w:ascii="Calibri" w:hAnsi="Calibri" w:cs="Calibri"/>
          <w:sz w:val="20"/>
          <w:szCs w:val="20"/>
        </w:rPr>
        <w:tab/>
      </w:r>
      <w:r w:rsidRPr="0002371F">
        <w:rPr>
          <w:rFonts w:ascii="Calibri" w:hAnsi="Calibri" w:cs="Calibri"/>
          <w:sz w:val="20"/>
          <w:szCs w:val="20"/>
        </w:rPr>
        <w:tab/>
        <w:t xml:space="preserve"> </w:t>
      </w:r>
      <w:r w:rsidR="000264B8">
        <w:rPr>
          <w:rFonts w:ascii="Calibri" w:hAnsi="Calibri" w:cs="Calibri"/>
          <w:b/>
          <w:sz w:val="20"/>
          <w:szCs w:val="20"/>
        </w:rPr>
        <w:t>4-H 356</w:t>
      </w:r>
      <w:r w:rsidR="00103D43" w:rsidRPr="0002371F">
        <w:rPr>
          <w:rFonts w:ascii="Calibri" w:hAnsi="Calibri" w:cs="Calibri"/>
          <w:b/>
          <w:sz w:val="20"/>
          <w:szCs w:val="20"/>
        </w:rPr>
        <w:t xml:space="preserve"> </w:t>
      </w:r>
      <w:r w:rsidRPr="00D3739F">
        <w:rPr>
          <w:rFonts w:ascii="Calibri" w:hAnsi="Calibri" w:cs="Calibri"/>
          <w:sz w:val="20"/>
          <w:szCs w:val="20"/>
        </w:rPr>
        <w:t>Junior Doe</w:t>
      </w:r>
    </w:p>
    <w:p w14:paraId="1FF2BC47" w14:textId="77777777" w:rsidR="00D3739F" w:rsidRPr="00D3739F" w:rsidRDefault="00D3739F" w:rsidP="00406311">
      <w:pPr>
        <w:pStyle w:val="NormalWeb"/>
        <w:contextualSpacing/>
        <w:rPr>
          <w:rFonts w:ascii="Calibri" w:hAnsi="Calibri" w:cs="Calibri"/>
          <w:sz w:val="20"/>
          <w:szCs w:val="20"/>
        </w:rPr>
        <w:sectPr w:rsidR="00D3739F" w:rsidRPr="00D3739F" w:rsidSect="00DF5566">
          <w:type w:val="continuous"/>
          <w:pgSz w:w="12240" w:h="15840" w:code="1"/>
          <w:pgMar w:top="1080" w:right="1080" w:bottom="288" w:left="1080" w:header="1440" w:footer="288" w:gutter="0"/>
          <w:cols w:space="720"/>
          <w:docGrid w:linePitch="360"/>
        </w:sectPr>
      </w:pPr>
    </w:p>
    <w:p w14:paraId="031A1E86" w14:textId="3C18F8AF" w:rsidR="008E63BB" w:rsidRDefault="00D3739F" w:rsidP="00406311">
      <w:pPr>
        <w:pStyle w:val="NormalWeb"/>
        <w:contextualSpacing/>
        <w:rPr>
          <w:rFonts w:ascii="Calibri" w:hAnsi="Calibri" w:cs="Calibri"/>
          <w:sz w:val="20"/>
          <w:szCs w:val="20"/>
          <w:u w:val="single"/>
        </w:rPr>
      </w:pPr>
      <w:r w:rsidRPr="00D3739F">
        <w:rPr>
          <w:rFonts w:ascii="Calibri" w:hAnsi="Calibri" w:cs="Calibri"/>
          <w:sz w:val="20"/>
          <w:szCs w:val="20"/>
          <w:u w:val="single"/>
        </w:rPr>
        <w:t>Champion and Reserve</w:t>
      </w:r>
    </w:p>
    <w:p w14:paraId="2A8F3EE3" w14:textId="19CF495C" w:rsidR="006A07A8" w:rsidRDefault="006A07A8" w:rsidP="00406311">
      <w:pPr>
        <w:pStyle w:val="NormalWeb"/>
        <w:contextualSpacing/>
        <w:rPr>
          <w:rFonts w:ascii="Calibri" w:hAnsi="Calibri" w:cs="Calibri"/>
          <w:b/>
          <w:sz w:val="20"/>
          <w:szCs w:val="20"/>
        </w:rPr>
      </w:pPr>
    </w:p>
    <w:p w14:paraId="2934F4C2" w14:textId="32FCE2A2" w:rsidR="00D3739F" w:rsidRPr="00385EFF" w:rsidRDefault="00D3739F" w:rsidP="00406311">
      <w:pPr>
        <w:pStyle w:val="NormalWeb"/>
        <w:contextualSpacing/>
        <w:rPr>
          <w:rFonts w:ascii="Calibri" w:hAnsi="Calibri" w:cs="Calibri"/>
          <w:b/>
          <w:sz w:val="20"/>
          <w:szCs w:val="20"/>
        </w:rPr>
      </w:pPr>
      <w:r w:rsidRPr="00385EFF">
        <w:rPr>
          <w:rFonts w:ascii="Calibri" w:hAnsi="Calibri" w:cs="Calibri"/>
          <w:b/>
          <w:sz w:val="20"/>
          <w:szCs w:val="20"/>
        </w:rPr>
        <w:t>HOLLAND LOPS</w:t>
      </w:r>
    </w:p>
    <w:p w14:paraId="6F9E714B" w14:textId="70FE3BED" w:rsidR="00D3739F" w:rsidRPr="0002371F" w:rsidRDefault="00D3739F" w:rsidP="00406311">
      <w:pPr>
        <w:pStyle w:val="NormalWeb"/>
        <w:contextualSpacing/>
        <w:rPr>
          <w:rFonts w:ascii="Calibri" w:hAnsi="Calibri" w:cs="Calibri"/>
          <w:sz w:val="20"/>
          <w:szCs w:val="20"/>
        </w:rPr>
      </w:pPr>
      <w:r w:rsidRPr="00D3739F">
        <w:rPr>
          <w:rFonts w:ascii="Calibri" w:hAnsi="Calibri" w:cs="Calibri"/>
          <w:sz w:val="20"/>
          <w:szCs w:val="20"/>
        </w:rPr>
        <w:t xml:space="preserve"> </w:t>
      </w:r>
      <w:r w:rsidR="000264B8">
        <w:rPr>
          <w:rFonts w:ascii="Calibri" w:hAnsi="Calibri" w:cs="Calibri"/>
          <w:b/>
          <w:sz w:val="20"/>
          <w:szCs w:val="20"/>
        </w:rPr>
        <w:t>4-H 357</w:t>
      </w:r>
      <w:r w:rsidR="00103D43" w:rsidRPr="0002371F">
        <w:rPr>
          <w:rFonts w:ascii="Calibri" w:hAnsi="Calibri" w:cs="Calibri"/>
          <w:b/>
          <w:sz w:val="20"/>
          <w:szCs w:val="20"/>
        </w:rPr>
        <w:t xml:space="preserve"> </w:t>
      </w:r>
      <w:r w:rsidRPr="0002371F">
        <w:rPr>
          <w:rFonts w:ascii="Calibri" w:hAnsi="Calibri" w:cs="Calibri"/>
          <w:sz w:val="20"/>
          <w:szCs w:val="20"/>
        </w:rPr>
        <w:t>Senior Buck</w:t>
      </w:r>
      <w:r w:rsidRPr="0002371F">
        <w:rPr>
          <w:rFonts w:ascii="Calibri" w:hAnsi="Calibri" w:cs="Calibri"/>
          <w:sz w:val="20"/>
          <w:szCs w:val="20"/>
        </w:rPr>
        <w:tab/>
      </w:r>
      <w:r w:rsidRPr="0002371F">
        <w:rPr>
          <w:rFonts w:ascii="Calibri" w:hAnsi="Calibri" w:cs="Calibri"/>
          <w:sz w:val="20"/>
          <w:szCs w:val="20"/>
        </w:rPr>
        <w:tab/>
      </w:r>
      <w:r w:rsidRPr="0002371F">
        <w:rPr>
          <w:rFonts w:ascii="Calibri" w:hAnsi="Calibri" w:cs="Calibri"/>
          <w:sz w:val="20"/>
          <w:szCs w:val="20"/>
        </w:rPr>
        <w:tab/>
      </w:r>
      <w:r w:rsidRPr="0002371F">
        <w:rPr>
          <w:rFonts w:ascii="Calibri" w:hAnsi="Calibri" w:cs="Calibri"/>
          <w:sz w:val="20"/>
          <w:szCs w:val="20"/>
        </w:rPr>
        <w:tab/>
      </w:r>
      <w:r w:rsidRPr="0002371F">
        <w:rPr>
          <w:rFonts w:ascii="Calibri" w:hAnsi="Calibri" w:cs="Calibri"/>
          <w:sz w:val="20"/>
          <w:szCs w:val="20"/>
        </w:rPr>
        <w:tab/>
        <w:t xml:space="preserve"> </w:t>
      </w:r>
      <w:r w:rsidR="000264B8">
        <w:rPr>
          <w:rFonts w:ascii="Calibri" w:hAnsi="Calibri" w:cs="Calibri"/>
          <w:b/>
          <w:sz w:val="20"/>
          <w:szCs w:val="20"/>
        </w:rPr>
        <w:t>4-H 359</w:t>
      </w:r>
      <w:r w:rsidR="00103D43" w:rsidRPr="0002371F">
        <w:rPr>
          <w:rFonts w:ascii="Calibri" w:hAnsi="Calibri" w:cs="Calibri"/>
          <w:b/>
          <w:sz w:val="20"/>
          <w:szCs w:val="20"/>
        </w:rPr>
        <w:t xml:space="preserve"> </w:t>
      </w:r>
      <w:r w:rsidRPr="0002371F">
        <w:rPr>
          <w:rFonts w:ascii="Calibri" w:hAnsi="Calibri" w:cs="Calibri"/>
          <w:sz w:val="20"/>
          <w:szCs w:val="20"/>
        </w:rPr>
        <w:t>Senior Doe</w:t>
      </w:r>
    </w:p>
    <w:p w14:paraId="2C6D3AA4" w14:textId="27FC4880" w:rsidR="00D3739F" w:rsidRPr="00D3739F" w:rsidRDefault="00D3739F" w:rsidP="00406311">
      <w:pPr>
        <w:pStyle w:val="NormalWeb"/>
        <w:contextualSpacing/>
        <w:rPr>
          <w:rFonts w:ascii="Calibri" w:hAnsi="Calibri" w:cs="Calibri"/>
          <w:sz w:val="20"/>
          <w:szCs w:val="20"/>
        </w:rPr>
      </w:pPr>
      <w:r w:rsidRPr="0002371F">
        <w:rPr>
          <w:rFonts w:ascii="Calibri" w:hAnsi="Calibri" w:cs="Calibri"/>
          <w:sz w:val="20"/>
          <w:szCs w:val="20"/>
        </w:rPr>
        <w:t xml:space="preserve"> </w:t>
      </w:r>
      <w:r w:rsidR="000264B8">
        <w:rPr>
          <w:rFonts w:ascii="Calibri" w:hAnsi="Calibri" w:cs="Calibri"/>
          <w:b/>
          <w:sz w:val="20"/>
          <w:szCs w:val="20"/>
        </w:rPr>
        <w:t>4-H 358</w:t>
      </w:r>
      <w:r w:rsidR="00103D43" w:rsidRPr="0002371F">
        <w:rPr>
          <w:rFonts w:ascii="Calibri" w:hAnsi="Calibri" w:cs="Calibri"/>
          <w:b/>
          <w:sz w:val="20"/>
          <w:szCs w:val="20"/>
        </w:rPr>
        <w:t xml:space="preserve"> </w:t>
      </w:r>
      <w:r w:rsidRPr="0002371F">
        <w:rPr>
          <w:rFonts w:ascii="Calibri" w:hAnsi="Calibri" w:cs="Calibri"/>
          <w:sz w:val="20"/>
          <w:szCs w:val="20"/>
        </w:rPr>
        <w:t xml:space="preserve">Junior Buck </w:t>
      </w:r>
      <w:r w:rsidRPr="0002371F">
        <w:rPr>
          <w:rFonts w:ascii="Calibri" w:hAnsi="Calibri" w:cs="Calibri"/>
          <w:sz w:val="20"/>
          <w:szCs w:val="20"/>
        </w:rPr>
        <w:tab/>
      </w:r>
      <w:r w:rsidRPr="0002371F">
        <w:rPr>
          <w:rFonts w:ascii="Calibri" w:hAnsi="Calibri" w:cs="Calibri"/>
          <w:sz w:val="20"/>
          <w:szCs w:val="20"/>
        </w:rPr>
        <w:tab/>
      </w:r>
      <w:r w:rsidRPr="0002371F">
        <w:rPr>
          <w:rFonts w:ascii="Calibri" w:hAnsi="Calibri" w:cs="Calibri"/>
          <w:sz w:val="20"/>
          <w:szCs w:val="20"/>
        </w:rPr>
        <w:tab/>
      </w:r>
      <w:r w:rsidRPr="0002371F">
        <w:rPr>
          <w:rFonts w:ascii="Calibri" w:hAnsi="Calibri" w:cs="Calibri"/>
          <w:sz w:val="20"/>
          <w:szCs w:val="20"/>
        </w:rPr>
        <w:tab/>
      </w:r>
      <w:r w:rsidRPr="0002371F">
        <w:rPr>
          <w:rFonts w:ascii="Calibri" w:hAnsi="Calibri" w:cs="Calibri"/>
          <w:sz w:val="20"/>
          <w:szCs w:val="20"/>
        </w:rPr>
        <w:tab/>
        <w:t xml:space="preserve"> </w:t>
      </w:r>
      <w:r w:rsidR="000264B8">
        <w:rPr>
          <w:rFonts w:ascii="Calibri" w:hAnsi="Calibri" w:cs="Calibri"/>
          <w:b/>
          <w:sz w:val="20"/>
          <w:szCs w:val="20"/>
        </w:rPr>
        <w:t>4-H 360</w:t>
      </w:r>
      <w:r w:rsidR="00103D43" w:rsidRPr="0002371F">
        <w:rPr>
          <w:rFonts w:ascii="Calibri" w:hAnsi="Calibri" w:cs="Calibri"/>
          <w:b/>
          <w:sz w:val="20"/>
          <w:szCs w:val="20"/>
        </w:rPr>
        <w:t xml:space="preserve"> </w:t>
      </w:r>
      <w:r w:rsidRPr="0002371F">
        <w:rPr>
          <w:rFonts w:ascii="Calibri" w:hAnsi="Calibri" w:cs="Calibri"/>
          <w:sz w:val="20"/>
          <w:szCs w:val="20"/>
        </w:rPr>
        <w:t xml:space="preserve">Junior </w:t>
      </w:r>
      <w:r w:rsidRPr="00D3739F">
        <w:rPr>
          <w:rFonts w:ascii="Calibri" w:hAnsi="Calibri" w:cs="Calibri"/>
          <w:sz w:val="20"/>
          <w:szCs w:val="20"/>
        </w:rPr>
        <w:t>Doe</w:t>
      </w:r>
    </w:p>
    <w:p w14:paraId="756F6ABC" w14:textId="77777777" w:rsidR="00D3739F" w:rsidRPr="00D3739F" w:rsidRDefault="00D3739F" w:rsidP="00406311">
      <w:pPr>
        <w:pStyle w:val="NormalWeb"/>
        <w:contextualSpacing/>
        <w:rPr>
          <w:rFonts w:ascii="Calibri" w:hAnsi="Calibri" w:cs="Calibri"/>
          <w:sz w:val="20"/>
          <w:szCs w:val="20"/>
          <w:u w:val="single"/>
        </w:rPr>
      </w:pPr>
      <w:r w:rsidRPr="00D3739F">
        <w:rPr>
          <w:rFonts w:ascii="Calibri" w:hAnsi="Calibri" w:cs="Calibri"/>
          <w:sz w:val="20"/>
          <w:szCs w:val="20"/>
          <w:u w:val="single"/>
        </w:rPr>
        <w:t xml:space="preserve">Champion and Reserve </w:t>
      </w:r>
    </w:p>
    <w:p w14:paraId="4E5EA13D" w14:textId="77777777" w:rsidR="00D3739F" w:rsidRPr="00D3739F" w:rsidRDefault="00D3739F" w:rsidP="00406311">
      <w:pPr>
        <w:pStyle w:val="NormalWeb"/>
        <w:contextualSpacing/>
        <w:rPr>
          <w:rFonts w:ascii="Calibri" w:hAnsi="Calibri" w:cs="Calibri"/>
          <w:sz w:val="20"/>
          <w:szCs w:val="20"/>
          <w:u w:val="single"/>
        </w:rPr>
      </w:pPr>
    </w:p>
    <w:p w14:paraId="1F5C6D37" w14:textId="77777777" w:rsidR="00D3739F" w:rsidRPr="00385EFF" w:rsidRDefault="00D3739F" w:rsidP="00406311">
      <w:pPr>
        <w:pStyle w:val="NormalWeb"/>
        <w:contextualSpacing/>
        <w:rPr>
          <w:rFonts w:ascii="Calibri" w:hAnsi="Calibri" w:cs="Calibri"/>
          <w:b/>
          <w:sz w:val="20"/>
          <w:szCs w:val="20"/>
        </w:rPr>
      </w:pPr>
      <w:r w:rsidRPr="00385EFF">
        <w:rPr>
          <w:rFonts w:ascii="Calibri" w:hAnsi="Calibri" w:cs="Calibri"/>
          <w:b/>
          <w:sz w:val="20"/>
          <w:szCs w:val="20"/>
        </w:rPr>
        <w:t>ALL OTHER BREEDS and CROSSBREDS</w:t>
      </w:r>
    </w:p>
    <w:p w14:paraId="3EA403FE" w14:textId="77777777" w:rsidR="00D3739F" w:rsidRPr="00D3739F" w:rsidRDefault="00D3739F" w:rsidP="00406311">
      <w:pPr>
        <w:pStyle w:val="NormalWeb"/>
        <w:contextualSpacing/>
        <w:rPr>
          <w:rFonts w:ascii="Calibri" w:hAnsi="Calibri" w:cs="Calibri"/>
          <w:sz w:val="20"/>
          <w:szCs w:val="20"/>
        </w:rPr>
        <w:sectPr w:rsidR="00D3739F" w:rsidRPr="00D3739F" w:rsidSect="006F77A6">
          <w:headerReference w:type="default" r:id="rId90"/>
          <w:footerReference w:type="default" r:id="rId91"/>
          <w:type w:val="continuous"/>
          <w:pgSz w:w="12240" w:h="15840" w:code="1"/>
          <w:pgMar w:top="1080" w:right="1080" w:bottom="288" w:left="1080" w:header="1440" w:footer="1440" w:gutter="0"/>
          <w:cols w:space="720"/>
          <w:docGrid w:linePitch="360"/>
        </w:sectPr>
      </w:pPr>
    </w:p>
    <w:p w14:paraId="3539FD4B" w14:textId="54CC4B6B" w:rsidR="00D3739F" w:rsidRPr="0002371F" w:rsidRDefault="00D3739F" w:rsidP="00406311">
      <w:pPr>
        <w:pStyle w:val="NormalWeb"/>
        <w:contextualSpacing/>
        <w:rPr>
          <w:rFonts w:ascii="Calibri" w:hAnsi="Calibri" w:cs="Calibri"/>
          <w:sz w:val="20"/>
          <w:szCs w:val="20"/>
        </w:rPr>
      </w:pPr>
      <w:r w:rsidRPr="00D3739F">
        <w:rPr>
          <w:rFonts w:ascii="Calibri" w:hAnsi="Calibri" w:cs="Calibri"/>
          <w:sz w:val="20"/>
          <w:szCs w:val="20"/>
        </w:rPr>
        <w:t xml:space="preserve"> </w:t>
      </w:r>
      <w:r w:rsidR="000264B8">
        <w:rPr>
          <w:rFonts w:ascii="Calibri" w:hAnsi="Calibri" w:cs="Calibri"/>
          <w:b/>
          <w:sz w:val="20"/>
          <w:szCs w:val="20"/>
        </w:rPr>
        <w:t>4-H 361</w:t>
      </w:r>
      <w:r w:rsidR="00103D43" w:rsidRPr="0002371F">
        <w:rPr>
          <w:rFonts w:ascii="Calibri" w:hAnsi="Calibri" w:cs="Calibri"/>
          <w:b/>
          <w:sz w:val="20"/>
          <w:szCs w:val="20"/>
        </w:rPr>
        <w:t xml:space="preserve"> </w:t>
      </w:r>
      <w:r w:rsidRPr="0002371F">
        <w:rPr>
          <w:rFonts w:ascii="Calibri" w:hAnsi="Calibri" w:cs="Calibri"/>
          <w:sz w:val="20"/>
          <w:szCs w:val="20"/>
        </w:rPr>
        <w:t>Senior Buck</w:t>
      </w:r>
      <w:r w:rsidRPr="0002371F">
        <w:rPr>
          <w:rFonts w:ascii="Calibri" w:hAnsi="Calibri" w:cs="Calibri"/>
          <w:sz w:val="20"/>
          <w:szCs w:val="20"/>
        </w:rPr>
        <w:tab/>
      </w:r>
      <w:r w:rsidRPr="0002371F">
        <w:rPr>
          <w:rFonts w:ascii="Calibri" w:hAnsi="Calibri" w:cs="Calibri"/>
          <w:sz w:val="20"/>
          <w:szCs w:val="20"/>
        </w:rPr>
        <w:tab/>
      </w:r>
      <w:r w:rsidRPr="0002371F">
        <w:rPr>
          <w:rFonts w:ascii="Calibri" w:hAnsi="Calibri" w:cs="Calibri"/>
          <w:sz w:val="20"/>
          <w:szCs w:val="20"/>
        </w:rPr>
        <w:tab/>
      </w:r>
      <w:r w:rsidRPr="0002371F">
        <w:rPr>
          <w:rFonts w:ascii="Calibri" w:hAnsi="Calibri" w:cs="Calibri"/>
          <w:sz w:val="20"/>
          <w:szCs w:val="20"/>
        </w:rPr>
        <w:tab/>
      </w:r>
      <w:r w:rsidRPr="0002371F">
        <w:rPr>
          <w:rFonts w:ascii="Calibri" w:hAnsi="Calibri" w:cs="Calibri"/>
          <w:sz w:val="20"/>
          <w:szCs w:val="20"/>
        </w:rPr>
        <w:tab/>
        <w:t xml:space="preserve"> </w:t>
      </w:r>
      <w:r w:rsidR="00103D43" w:rsidRPr="0002371F">
        <w:rPr>
          <w:rFonts w:ascii="Calibri" w:hAnsi="Calibri" w:cs="Calibri"/>
          <w:b/>
          <w:sz w:val="20"/>
          <w:szCs w:val="20"/>
        </w:rPr>
        <w:t>4-H</w:t>
      </w:r>
      <w:r w:rsidR="000264B8">
        <w:rPr>
          <w:rFonts w:ascii="Calibri" w:hAnsi="Calibri" w:cs="Calibri"/>
          <w:b/>
          <w:sz w:val="20"/>
          <w:szCs w:val="20"/>
        </w:rPr>
        <w:t xml:space="preserve"> 364</w:t>
      </w:r>
      <w:r w:rsidR="002F6F89" w:rsidRPr="0002371F">
        <w:rPr>
          <w:rFonts w:ascii="Calibri" w:hAnsi="Calibri" w:cs="Calibri"/>
          <w:b/>
          <w:sz w:val="20"/>
          <w:szCs w:val="20"/>
        </w:rPr>
        <w:t xml:space="preserve"> </w:t>
      </w:r>
      <w:r w:rsidRPr="0002371F">
        <w:rPr>
          <w:rFonts w:ascii="Calibri" w:hAnsi="Calibri" w:cs="Calibri"/>
          <w:sz w:val="20"/>
          <w:szCs w:val="20"/>
        </w:rPr>
        <w:t>Senior Doe</w:t>
      </w:r>
    </w:p>
    <w:p w14:paraId="0CB6EDCE" w14:textId="1F37AFC5" w:rsidR="00D3739F" w:rsidRPr="0002371F" w:rsidRDefault="00D3739F" w:rsidP="00406311">
      <w:pPr>
        <w:pStyle w:val="NormalWeb"/>
        <w:contextualSpacing/>
        <w:rPr>
          <w:rFonts w:ascii="Calibri" w:hAnsi="Calibri" w:cs="Calibri"/>
          <w:sz w:val="20"/>
          <w:szCs w:val="20"/>
        </w:rPr>
      </w:pPr>
      <w:r w:rsidRPr="0002371F">
        <w:rPr>
          <w:rFonts w:ascii="Calibri" w:hAnsi="Calibri" w:cs="Calibri"/>
          <w:sz w:val="20"/>
          <w:szCs w:val="20"/>
        </w:rPr>
        <w:t xml:space="preserve"> </w:t>
      </w:r>
      <w:r w:rsidR="000264B8">
        <w:rPr>
          <w:rFonts w:ascii="Calibri" w:hAnsi="Calibri" w:cs="Calibri"/>
          <w:b/>
          <w:sz w:val="20"/>
          <w:szCs w:val="20"/>
        </w:rPr>
        <w:t>4-H 362</w:t>
      </w:r>
      <w:r w:rsidR="002F6F89" w:rsidRPr="0002371F">
        <w:rPr>
          <w:rFonts w:ascii="Calibri" w:hAnsi="Calibri" w:cs="Calibri"/>
          <w:b/>
          <w:sz w:val="20"/>
          <w:szCs w:val="20"/>
        </w:rPr>
        <w:t xml:space="preserve"> </w:t>
      </w:r>
      <w:r w:rsidRPr="0002371F">
        <w:rPr>
          <w:rFonts w:ascii="Calibri" w:hAnsi="Calibri" w:cs="Calibri"/>
          <w:sz w:val="20"/>
          <w:szCs w:val="20"/>
        </w:rPr>
        <w:t>Intermediate Buck</w:t>
      </w:r>
      <w:r w:rsidRPr="0002371F">
        <w:rPr>
          <w:rFonts w:ascii="Calibri" w:hAnsi="Calibri" w:cs="Calibri"/>
          <w:sz w:val="20"/>
          <w:szCs w:val="20"/>
        </w:rPr>
        <w:tab/>
      </w:r>
      <w:r w:rsidRPr="0002371F">
        <w:rPr>
          <w:rFonts w:ascii="Calibri" w:hAnsi="Calibri" w:cs="Calibri"/>
          <w:sz w:val="20"/>
          <w:szCs w:val="20"/>
        </w:rPr>
        <w:tab/>
      </w:r>
      <w:r w:rsidRPr="0002371F">
        <w:rPr>
          <w:rFonts w:ascii="Calibri" w:hAnsi="Calibri" w:cs="Calibri"/>
          <w:sz w:val="20"/>
          <w:szCs w:val="20"/>
        </w:rPr>
        <w:tab/>
      </w:r>
      <w:r w:rsidRPr="0002371F">
        <w:rPr>
          <w:rFonts w:ascii="Calibri" w:hAnsi="Calibri" w:cs="Calibri"/>
          <w:sz w:val="20"/>
          <w:szCs w:val="20"/>
        </w:rPr>
        <w:tab/>
        <w:t xml:space="preserve"> </w:t>
      </w:r>
      <w:r w:rsidR="000264B8">
        <w:rPr>
          <w:rFonts w:ascii="Calibri" w:hAnsi="Calibri" w:cs="Calibri"/>
          <w:b/>
          <w:sz w:val="20"/>
          <w:szCs w:val="20"/>
        </w:rPr>
        <w:t>4-H 365</w:t>
      </w:r>
      <w:r w:rsidR="002F6F89" w:rsidRPr="0002371F">
        <w:rPr>
          <w:rFonts w:ascii="Calibri" w:hAnsi="Calibri" w:cs="Calibri"/>
          <w:b/>
          <w:sz w:val="20"/>
          <w:szCs w:val="20"/>
        </w:rPr>
        <w:t xml:space="preserve"> </w:t>
      </w:r>
      <w:r w:rsidRPr="0002371F">
        <w:rPr>
          <w:rFonts w:ascii="Calibri" w:hAnsi="Calibri" w:cs="Calibri"/>
          <w:sz w:val="20"/>
          <w:szCs w:val="20"/>
        </w:rPr>
        <w:t>Intermediate Doe</w:t>
      </w:r>
    </w:p>
    <w:p w14:paraId="4FE0EED3" w14:textId="2899757D" w:rsidR="00D3739F" w:rsidRPr="00D3739F" w:rsidRDefault="00D3739F" w:rsidP="00406311">
      <w:pPr>
        <w:pStyle w:val="NormalWeb"/>
        <w:contextualSpacing/>
        <w:rPr>
          <w:rFonts w:ascii="Calibri" w:hAnsi="Calibri" w:cs="Calibri"/>
          <w:sz w:val="20"/>
          <w:szCs w:val="20"/>
        </w:rPr>
      </w:pPr>
      <w:r w:rsidRPr="0002371F">
        <w:rPr>
          <w:rFonts w:ascii="Calibri" w:hAnsi="Calibri" w:cs="Calibri"/>
          <w:sz w:val="20"/>
          <w:szCs w:val="20"/>
        </w:rPr>
        <w:t xml:space="preserve"> </w:t>
      </w:r>
      <w:r w:rsidR="000264B8">
        <w:rPr>
          <w:rFonts w:ascii="Calibri" w:hAnsi="Calibri" w:cs="Calibri"/>
          <w:b/>
          <w:sz w:val="20"/>
          <w:szCs w:val="20"/>
        </w:rPr>
        <w:t>4-H 363</w:t>
      </w:r>
      <w:r w:rsidR="002F6F89" w:rsidRPr="0002371F">
        <w:rPr>
          <w:rFonts w:ascii="Calibri" w:hAnsi="Calibri" w:cs="Calibri"/>
          <w:b/>
          <w:sz w:val="20"/>
          <w:szCs w:val="20"/>
        </w:rPr>
        <w:t xml:space="preserve"> </w:t>
      </w:r>
      <w:r w:rsidRPr="0002371F">
        <w:rPr>
          <w:rFonts w:ascii="Calibri" w:hAnsi="Calibri" w:cs="Calibri"/>
          <w:sz w:val="20"/>
          <w:szCs w:val="20"/>
        </w:rPr>
        <w:t>Junior Buck</w:t>
      </w:r>
      <w:r w:rsidRPr="0002371F">
        <w:rPr>
          <w:rFonts w:ascii="Calibri" w:hAnsi="Calibri" w:cs="Calibri"/>
          <w:sz w:val="20"/>
          <w:szCs w:val="20"/>
        </w:rPr>
        <w:tab/>
      </w:r>
      <w:r w:rsidRPr="0002371F">
        <w:rPr>
          <w:rFonts w:ascii="Calibri" w:hAnsi="Calibri" w:cs="Calibri"/>
          <w:sz w:val="20"/>
          <w:szCs w:val="20"/>
        </w:rPr>
        <w:tab/>
      </w:r>
      <w:r w:rsidRPr="0002371F">
        <w:rPr>
          <w:rFonts w:ascii="Calibri" w:hAnsi="Calibri" w:cs="Calibri"/>
          <w:sz w:val="20"/>
          <w:szCs w:val="20"/>
        </w:rPr>
        <w:tab/>
      </w:r>
      <w:r w:rsidRPr="0002371F">
        <w:rPr>
          <w:rFonts w:ascii="Calibri" w:hAnsi="Calibri" w:cs="Calibri"/>
          <w:sz w:val="20"/>
          <w:szCs w:val="20"/>
        </w:rPr>
        <w:tab/>
      </w:r>
      <w:r w:rsidRPr="0002371F">
        <w:rPr>
          <w:rFonts w:ascii="Calibri" w:hAnsi="Calibri" w:cs="Calibri"/>
          <w:sz w:val="20"/>
          <w:szCs w:val="20"/>
        </w:rPr>
        <w:tab/>
        <w:t xml:space="preserve"> </w:t>
      </w:r>
      <w:r w:rsidR="000264B8">
        <w:rPr>
          <w:rFonts w:ascii="Calibri" w:hAnsi="Calibri" w:cs="Calibri"/>
          <w:b/>
          <w:sz w:val="20"/>
          <w:szCs w:val="20"/>
        </w:rPr>
        <w:t>4-H 366</w:t>
      </w:r>
      <w:r w:rsidR="002F6F89" w:rsidRPr="0002371F">
        <w:rPr>
          <w:rFonts w:ascii="Calibri" w:hAnsi="Calibri" w:cs="Calibri"/>
          <w:b/>
          <w:sz w:val="20"/>
          <w:szCs w:val="20"/>
        </w:rPr>
        <w:t xml:space="preserve"> </w:t>
      </w:r>
      <w:r w:rsidRPr="0002371F">
        <w:rPr>
          <w:rFonts w:ascii="Calibri" w:hAnsi="Calibri" w:cs="Calibri"/>
          <w:sz w:val="20"/>
          <w:szCs w:val="20"/>
        </w:rPr>
        <w:t>Jun</w:t>
      </w:r>
      <w:r w:rsidRPr="00D3739F">
        <w:rPr>
          <w:rFonts w:ascii="Calibri" w:hAnsi="Calibri" w:cs="Calibri"/>
          <w:sz w:val="20"/>
          <w:szCs w:val="20"/>
        </w:rPr>
        <w:t>ior Doe</w:t>
      </w:r>
    </w:p>
    <w:p w14:paraId="0336FA8F" w14:textId="77777777" w:rsidR="00D3739F" w:rsidRPr="00D3739F" w:rsidRDefault="00D3739F" w:rsidP="00406311">
      <w:pPr>
        <w:pStyle w:val="NormalWeb"/>
        <w:contextualSpacing/>
        <w:rPr>
          <w:rFonts w:ascii="Calibri" w:hAnsi="Calibri" w:cs="Calibri"/>
          <w:sz w:val="20"/>
          <w:szCs w:val="20"/>
          <w:u w:val="single"/>
        </w:rPr>
      </w:pPr>
      <w:r w:rsidRPr="00D3739F">
        <w:rPr>
          <w:rFonts w:ascii="Calibri" w:hAnsi="Calibri" w:cs="Calibri"/>
          <w:sz w:val="20"/>
          <w:szCs w:val="20"/>
          <w:u w:val="single"/>
        </w:rPr>
        <w:t>Champion and Reserve</w:t>
      </w:r>
    </w:p>
    <w:p w14:paraId="6F36F49F" w14:textId="77777777" w:rsidR="00D3739F" w:rsidRPr="00D3739F" w:rsidRDefault="00D3739F" w:rsidP="00406311">
      <w:pPr>
        <w:pStyle w:val="NormalWeb"/>
        <w:contextualSpacing/>
        <w:rPr>
          <w:rFonts w:ascii="Calibri" w:hAnsi="Calibri" w:cs="Calibri"/>
          <w:b/>
          <w:sz w:val="20"/>
          <w:szCs w:val="20"/>
        </w:rPr>
      </w:pPr>
      <w:r w:rsidRPr="00D3739F">
        <w:rPr>
          <w:rFonts w:ascii="Calibri" w:hAnsi="Calibri" w:cs="Calibri"/>
          <w:b/>
          <w:sz w:val="20"/>
          <w:szCs w:val="20"/>
        </w:rPr>
        <w:t xml:space="preserve">Breed Champions &amp; Reserve Champions - Rosette </w:t>
      </w:r>
    </w:p>
    <w:p w14:paraId="2A536C34" w14:textId="77777777" w:rsidR="00D3739F" w:rsidRPr="00D3739F" w:rsidRDefault="00D3739F" w:rsidP="00406311">
      <w:pPr>
        <w:pStyle w:val="NormalWeb"/>
        <w:contextualSpacing/>
        <w:rPr>
          <w:rFonts w:ascii="Calibri" w:hAnsi="Calibri" w:cs="Calibri"/>
          <w:b/>
          <w:sz w:val="20"/>
          <w:szCs w:val="20"/>
        </w:rPr>
      </w:pPr>
      <w:r w:rsidRPr="00D3739F">
        <w:rPr>
          <w:rFonts w:ascii="Calibri" w:hAnsi="Calibri" w:cs="Calibri"/>
          <w:b/>
          <w:sz w:val="20"/>
          <w:szCs w:val="20"/>
        </w:rPr>
        <w:t xml:space="preserve">Grand Champion &amp; Reserve Champion - Rosette </w:t>
      </w:r>
    </w:p>
    <w:p w14:paraId="6731521C" w14:textId="6BB71C47" w:rsidR="00D3739F" w:rsidRPr="00D3739F" w:rsidRDefault="00D3739F" w:rsidP="00406311">
      <w:pPr>
        <w:pStyle w:val="NormalWeb"/>
        <w:contextualSpacing/>
        <w:rPr>
          <w:rFonts w:ascii="Calibri" w:hAnsi="Calibri" w:cs="Calibri"/>
          <w:sz w:val="20"/>
          <w:szCs w:val="20"/>
        </w:rPr>
      </w:pPr>
    </w:p>
    <w:p w14:paraId="6A27E67E" w14:textId="77777777" w:rsidR="00D3739F" w:rsidRPr="00D3739F" w:rsidRDefault="00D3739F" w:rsidP="00406311">
      <w:pPr>
        <w:pStyle w:val="NormalWeb"/>
        <w:contextualSpacing/>
        <w:rPr>
          <w:rFonts w:ascii="Calibri" w:hAnsi="Calibri" w:cs="Calibri"/>
          <w:b/>
          <w:sz w:val="20"/>
          <w:szCs w:val="20"/>
          <w:u w:val="single"/>
        </w:rPr>
      </w:pPr>
      <w:r w:rsidRPr="00D3739F">
        <w:rPr>
          <w:rFonts w:ascii="Calibri" w:hAnsi="Calibri" w:cs="Calibri"/>
          <w:b/>
          <w:sz w:val="20"/>
          <w:szCs w:val="20"/>
          <w:u w:val="single"/>
        </w:rPr>
        <w:t xml:space="preserve">Showmanship </w:t>
      </w:r>
    </w:p>
    <w:p w14:paraId="29369959" w14:textId="19F093A2" w:rsidR="00521EA8" w:rsidRPr="00521EA8" w:rsidRDefault="00D3739F" w:rsidP="00406311">
      <w:pPr>
        <w:pStyle w:val="NormalWeb"/>
        <w:spacing w:after="0" w:afterAutospacing="0"/>
        <w:contextualSpacing/>
        <w:rPr>
          <w:rFonts w:ascii="Calibri" w:hAnsi="Calibri" w:cs="Calibri"/>
          <w:sz w:val="20"/>
          <w:szCs w:val="20"/>
        </w:rPr>
      </w:pPr>
      <w:r w:rsidRPr="00D3739F">
        <w:rPr>
          <w:rFonts w:ascii="Calibri" w:hAnsi="Calibri" w:cs="Calibri"/>
          <w:sz w:val="20"/>
          <w:szCs w:val="20"/>
        </w:rPr>
        <w:t>A Junior, Intermediate, and Senior Showmanship class will be held in this department immediately following judging of the last class. Previous Showmanship winners are eligible to compete a second year in Junior, Intermediate, or Senior Division.</w:t>
      </w:r>
    </w:p>
    <w:p w14:paraId="2B26BF87" w14:textId="7972193D" w:rsidR="00406311" w:rsidRPr="001E592D" w:rsidRDefault="00406311" w:rsidP="000C7D24">
      <w:pPr>
        <w:tabs>
          <w:tab w:val="left" w:pos="720"/>
        </w:tabs>
        <w:rPr>
          <w:rFonts w:ascii="Calibri" w:hAnsi="Calibri"/>
          <w:b/>
          <w:bCs/>
          <w:sz w:val="20"/>
        </w:rPr>
      </w:pPr>
    </w:p>
    <w:p w14:paraId="6371CE56" w14:textId="77777777" w:rsidR="00A11758" w:rsidRPr="00A60E1C" w:rsidRDefault="00A11758" w:rsidP="00A11758">
      <w:pPr>
        <w:rPr>
          <w:rFonts w:asciiTheme="minorHAnsi" w:eastAsiaTheme="minorEastAsia" w:hAnsiTheme="minorHAnsi" w:cstheme="minorBidi"/>
          <w:b/>
          <w:bCs/>
          <w:snapToGrid/>
          <w:sz w:val="32"/>
          <w:szCs w:val="32"/>
        </w:rPr>
      </w:pPr>
      <w:bookmarkStart w:id="8" w:name="_Hlk118205479"/>
      <w:r w:rsidRPr="00A60E1C">
        <w:rPr>
          <w:rFonts w:asciiTheme="minorHAnsi" w:eastAsiaTheme="minorEastAsia" w:hAnsiTheme="minorHAnsi" w:cstheme="minorBidi"/>
          <w:b/>
          <w:bCs/>
          <w:sz w:val="32"/>
          <w:szCs w:val="32"/>
        </w:rPr>
        <w:t xml:space="preserve">READY4LIFE CAREER &amp; ENTREPRENEURSHIP EXPLORATION </w:t>
      </w:r>
    </w:p>
    <w:p w14:paraId="634A374E" w14:textId="77777777" w:rsidR="00247D3C" w:rsidRDefault="00247D3C" w:rsidP="00247D3C">
      <w:pPr>
        <w:rPr>
          <w:rFonts w:asciiTheme="minorHAnsi" w:eastAsiaTheme="minorEastAsia" w:hAnsiTheme="minorHAnsi" w:cstheme="minorBidi"/>
          <w:snapToGrid/>
          <w:color w:val="000000"/>
          <w:sz w:val="20"/>
        </w:rPr>
      </w:pPr>
      <w:r>
        <w:rPr>
          <w:rFonts w:asciiTheme="minorHAnsi" w:eastAsiaTheme="minorEastAsia" w:hAnsiTheme="minorHAnsi" w:cstheme="minorBidi"/>
          <w:color w:val="000000" w:themeColor="text1"/>
          <w:sz w:val="20"/>
        </w:rPr>
        <w:t>Each county may send 2 entries from 50366a and 2 entries from 50366b.</w:t>
      </w:r>
    </w:p>
    <w:p w14:paraId="313891EA" w14:textId="77777777" w:rsidR="00247D3C" w:rsidRDefault="00247D3C" w:rsidP="00247D3C">
      <w:pPr>
        <w:rPr>
          <w:rFonts w:asciiTheme="minorHAnsi" w:eastAsiaTheme="minorEastAsia" w:hAnsiTheme="minorHAnsi" w:cstheme="minorBidi"/>
          <w:b/>
          <w:bCs/>
          <w:sz w:val="20"/>
        </w:rPr>
      </w:pPr>
    </w:p>
    <w:p w14:paraId="62428B08" w14:textId="77777777" w:rsidR="00247D3C" w:rsidRDefault="00247D3C" w:rsidP="00247D3C">
      <w:pPr>
        <w:rPr>
          <w:rFonts w:asciiTheme="minorHAnsi" w:eastAsiaTheme="minorEastAsia" w:hAnsiTheme="minorHAnsi" w:cstheme="minorBidi"/>
          <w:b/>
          <w:bCs/>
          <w:sz w:val="20"/>
        </w:rPr>
      </w:pPr>
      <w:r>
        <w:rPr>
          <w:rFonts w:asciiTheme="minorHAnsi" w:eastAsiaTheme="minorEastAsia" w:hAnsiTheme="minorHAnsi" w:cstheme="minorBidi"/>
          <w:b/>
          <w:bCs/>
          <w:sz w:val="20"/>
        </w:rPr>
        <w:t>Ready4Life Exploration (Career) (</w:t>
      </w:r>
      <w:r>
        <w:rPr>
          <w:rFonts w:asciiTheme="minorHAnsi" w:eastAsiaTheme="minorEastAsia" w:hAnsiTheme="minorHAnsi" w:cstheme="minorBidi"/>
          <w:sz w:val="20"/>
        </w:rPr>
        <w:t>50366a)</w:t>
      </w:r>
      <w:r>
        <w:rPr>
          <w:rFonts w:asciiTheme="minorHAnsi" w:eastAsiaTheme="minorEastAsia" w:hAnsiTheme="minorHAnsi" w:cstheme="minorBidi"/>
          <w:b/>
          <w:bCs/>
          <w:sz w:val="20"/>
        </w:rPr>
        <w:t xml:space="preserve">  </w:t>
      </w:r>
    </w:p>
    <w:p w14:paraId="2DDCA79F" w14:textId="77777777" w:rsidR="00247D3C" w:rsidRDefault="00247D3C" w:rsidP="00247D3C">
      <w:pPr>
        <w:rPr>
          <w:rFonts w:asciiTheme="minorHAnsi" w:eastAsiaTheme="minorEastAsia" w:hAnsiTheme="minorHAnsi" w:cstheme="minorBidi"/>
          <w:b/>
          <w:bCs/>
          <w:sz w:val="20"/>
        </w:rPr>
      </w:pPr>
      <w:r>
        <w:rPr>
          <w:rFonts w:asciiTheme="minorHAnsi" w:eastAsiaTheme="minorEastAsia" w:hAnsiTheme="minorHAnsi" w:cstheme="minorBidi"/>
          <w:b/>
          <w:bCs/>
          <w:sz w:val="20"/>
        </w:rPr>
        <w:t xml:space="preserve">Open to 11- to 18-year-olds. </w:t>
      </w:r>
    </w:p>
    <w:p w14:paraId="05173FF4" w14:textId="77777777" w:rsidR="00247D3C" w:rsidRDefault="00247D3C" w:rsidP="00247D3C">
      <w:pPr>
        <w:rPr>
          <w:rFonts w:asciiTheme="minorHAnsi" w:eastAsiaTheme="minorEastAsia" w:hAnsiTheme="minorHAnsi" w:cstheme="minorBidi"/>
          <w:sz w:val="20"/>
        </w:rPr>
      </w:pPr>
      <w:r>
        <w:rPr>
          <w:rFonts w:asciiTheme="minorHAnsi" w:eastAsiaTheme="minorEastAsia" w:hAnsiTheme="minorHAnsi" w:cstheme="minorBidi"/>
          <w:sz w:val="20"/>
        </w:rPr>
        <w:t xml:space="preserve">Exhibits in this category must include the following: a) a physical representation of the career such as a model, prototype or </w:t>
      </w:r>
      <w:r>
        <w:rPr>
          <w:rFonts w:asciiTheme="minorHAnsi" w:eastAsiaTheme="minorEastAsia" w:hAnsiTheme="minorHAnsi" w:cstheme="minorBidi"/>
          <w:sz w:val="20"/>
        </w:rPr>
        <w:lastRenderedPageBreak/>
        <w:t xml:space="preserve">display/portfolio that includes images of accomplished work; b) verbal or written explanations that demonstrate knowledge of the related career or business fields, potential careers, and the appropriate requirements for achievement in those fields. The judging criteria for this class values thoroughness of career exploration and pursuit above the workmanship of the physical specimen on display. </w:t>
      </w:r>
    </w:p>
    <w:p w14:paraId="67FD282A" w14:textId="77777777" w:rsidR="00247D3C" w:rsidRDefault="00247D3C" w:rsidP="00247D3C">
      <w:pPr>
        <w:ind w:left="720"/>
        <w:contextualSpacing/>
        <w:rPr>
          <w:rFonts w:asciiTheme="minorHAnsi" w:eastAsiaTheme="minorEastAsia" w:hAnsiTheme="minorHAnsi" w:cstheme="minorBidi"/>
          <w:sz w:val="20"/>
        </w:rPr>
      </w:pPr>
    </w:p>
    <w:p w14:paraId="75FAB9C2" w14:textId="77777777" w:rsidR="00247D3C" w:rsidRDefault="00247D3C" w:rsidP="00247D3C">
      <w:pPr>
        <w:rPr>
          <w:rFonts w:asciiTheme="minorHAnsi" w:eastAsiaTheme="minorEastAsia" w:hAnsiTheme="minorHAnsi" w:cstheme="minorBidi"/>
          <w:b/>
          <w:bCs/>
          <w:sz w:val="20"/>
        </w:rPr>
      </w:pPr>
      <w:r>
        <w:rPr>
          <w:rFonts w:asciiTheme="minorHAnsi" w:eastAsiaTheme="minorEastAsia" w:hAnsiTheme="minorHAnsi" w:cstheme="minorBidi"/>
          <w:b/>
          <w:bCs/>
          <w:sz w:val="20"/>
        </w:rPr>
        <w:t>Ready4Life Exploration (Entrepreneurship) (</w:t>
      </w:r>
      <w:r>
        <w:rPr>
          <w:rFonts w:asciiTheme="minorHAnsi" w:eastAsiaTheme="minorEastAsia" w:hAnsiTheme="minorHAnsi" w:cstheme="minorBidi"/>
          <w:sz w:val="20"/>
        </w:rPr>
        <w:t>50366b)</w:t>
      </w:r>
      <w:r>
        <w:rPr>
          <w:rFonts w:asciiTheme="minorHAnsi" w:eastAsiaTheme="minorEastAsia" w:hAnsiTheme="minorHAnsi" w:cstheme="minorBidi"/>
          <w:b/>
          <w:bCs/>
          <w:sz w:val="20"/>
        </w:rPr>
        <w:t xml:space="preserve">  </w:t>
      </w:r>
    </w:p>
    <w:p w14:paraId="2EB533E6" w14:textId="77777777" w:rsidR="00247D3C" w:rsidRDefault="00247D3C" w:rsidP="00247D3C">
      <w:pPr>
        <w:rPr>
          <w:rFonts w:asciiTheme="minorHAnsi" w:eastAsiaTheme="minorEastAsia" w:hAnsiTheme="minorHAnsi" w:cstheme="minorBidi"/>
          <w:b/>
          <w:bCs/>
          <w:sz w:val="20"/>
        </w:rPr>
      </w:pPr>
      <w:r>
        <w:rPr>
          <w:rFonts w:asciiTheme="minorHAnsi" w:eastAsiaTheme="minorEastAsia" w:hAnsiTheme="minorHAnsi" w:cstheme="minorBidi"/>
          <w:b/>
          <w:bCs/>
          <w:sz w:val="20"/>
        </w:rPr>
        <w:t xml:space="preserve">Open to 11- to 18-year-olds. </w:t>
      </w:r>
    </w:p>
    <w:p w14:paraId="7894D219" w14:textId="77777777" w:rsidR="00247D3C" w:rsidRDefault="00247D3C" w:rsidP="00247D3C">
      <w:pPr>
        <w:rPr>
          <w:rFonts w:asciiTheme="minorHAnsi" w:eastAsiaTheme="minorEastAsia" w:hAnsiTheme="minorHAnsi" w:cstheme="minorBidi"/>
          <w:sz w:val="20"/>
        </w:rPr>
      </w:pPr>
      <w:r>
        <w:rPr>
          <w:rFonts w:asciiTheme="minorHAnsi" w:eastAsiaTheme="minorEastAsia" w:hAnsiTheme="minorHAnsi" w:cstheme="minorBidi"/>
          <w:sz w:val="20"/>
        </w:rPr>
        <w:t xml:space="preserve">Exhibits in this category must include the following: a) a physical representation of the business product such as a model, prototype or display/portfolio that includes images of accomplished work; b) verbal or written explanations that demonstrate knowledge of the related business fields, potential business opportunities, and the appropriate requirements for achievement in those fields. The judging criteria for this class values thoroughness of the business exploration and pursuit above the workmanship of the physical specimen on display. </w:t>
      </w:r>
    </w:p>
    <w:bookmarkEnd w:id="8"/>
    <w:p w14:paraId="55D5BC0F" w14:textId="77777777" w:rsidR="00062E2B" w:rsidRPr="001E592D" w:rsidRDefault="00062E2B" w:rsidP="000C7D24">
      <w:pPr>
        <w:tabs>
          <w:tab w:val="left" w:pos="720"/>
        </w:tabs>
        <w:rPr>
          <w:rFonts w:ascii="Calibri" w:hAnsi="Calibri"/>
          <w:b/>
          <w:bCs/>
          <w:sz w:val="20"/>
        </w:rPr>
      </w:pPr>
    </w:p>
    <w:p w14:paraId="5652C933" w14:textId="0AC038C5" w:rsidR="00860379" w:rsidRPr="00435838" w:rsidRDefault="00860379" w:rsidP="000C7D24">
      <w:pPr>
        <w:tabs>
          <w:tab w:val="left" w:pos="720"/>
        </w:tabs>
        <w:rPr>
          <w:rFonts w:ascii="Calibri" w:hAnsi="Calibri"/>
          <w:bCs/>
          <w:sz w:val="28"/>
        </w:rPr>
      </w:pPr>
      <w:r w:rsidRPr="00435838">
        <w:rPr>
          <w:rFonts w:ascii="Calibri" w:hAnsi="Calibri"/>
          <w:b/>
          <w:bCs/>
          <w:sz w:val="36"/>
        </w:rPr>
        <w:t>ROBOTICS</w:t>
      </w:r>
      <w:r w:rsidR="00427508" w:rsidRPr="00435838">
        <w:rPr>
          <w:rFonts w:ascii="Calibri" w:hAnsi="Calibri"/>
          <w:b/>
          <w:bCs/>
          <w:sz w:val="36"/>
        </w:rPr>
        <w:t xml:space="preserve"> </w:t>
      </w:r>
    </w:p>
    <w:p w14:paraId="675655A8" w14:textId="77777777" w:rsidR="00247D3C" w:rsidRDefault="00247D3C" w:rsidP="00247D3C">
      <w:pPr>
        <w:tabs>
          <w:tab w:val="left" w:pos="720"/>
        </w:tabs>
        <w:rPr>
          <w:rFonts w:asciiTheme="minorHAnsi" w:eastAsiaTheme="minorEastAsia" w:hAnsiTheme="minorHAnsi" w:cstheme="minorBidi"/>
          <w:b/>
          <w:bCs/>
          <w:snapToGrid/>
          <w:sz w:val="20"/>
        </w:rPr>
      </w:pPr>
      <w:bookmarkStart w:id="9" w:name="_Hlk118205218"/>
      <w:r w:rsidRPr="00062E2B">
        <w:rPr>
          <w:rFonts w:asciiTheme="minorHAnsi" w:eastAsiaTheme="minorEastAsia" w:hAnsiTheme="minorHAnsi" w:cstheme="minorBidi"/>
          <w:sz w:val="20"/>
        </w:rPr>
        <w:t>Each county may submit 3 entries total from 50285, 50286, 50287, 50288, 50289, 50292.</w:t>
      </w:r>
      <w:r>
        <w:rPr>
          <w:rFonts w:asciiTheme="minorHAnsi" w:eastAsiaTheme="minorEastAsia" w:hAnsiTheme="minorHAnsi" w:cstheme="minorBidi"/>
          <w:sz w:val="20"/>
        </w:rPr>
        <w:t xml:space="preserve"> </w:t>
      </w:r>
    </w:p>
    <w:p w14:paraId="7620F3C8" w14:textId="77777777" w:rsidR="00247D3C" w:rsidRDefault="00247D3C" w:rsidP="00247D3C">
      <w:pPr>
        <w:tabs>
          <w:tab w:val="left" w:pos="720"/>
        </w:tabs>
        <w:rPr>
          <w:rFonts w:asciiTheme="minorHAnsi" w:eastAsiaTheme="minorEastAsia" w:hAnsiTheme="minorHAnsi" w:cstheme="minorBidi"/>
          <w:sz w:val="20"/>
        </w:rPr>
      </w:pPr>
    </w:p>
    <w:p w14:paraId="6935331E" w14:textId="77777777" w:rsidR="00247D3C" w:rsidRDefault="00247D3C" w:rsidP="00247D3C">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b/>
          <w:bCs/>
          <w:sz w:val="20"/>
        </w:rPr>
        <w:t xml:space="preserve">NOTE: </w:t>
      </w:r>
      <w:r>
        <w:rPr>
          <w:rFonts w:asciiTheme="minorHAnsi" w:eastAsiaTheme="minorEastAsia" w:hAnsiTheme="minorHAnsi" w:cstheme="minorBidi"/>
          <w:sz w:val="20"/>
        </w:rPr>
        <w:t>If applicable for their class and display, exhibitors must bring their own computers for demonstration purposes; computers will not be provided. Internet access will not be available.</w:t>
      </w:r>
    </w:p>
    <w:p w14:paraId="38F702A8" w14:textId="77777777" w:rsidR="00247D3C" w:rsidRDefault="00247D3C" w:rsidP="00F35AD1">
      <w:pPr>
        <w:pStyle w:val="ListParagraph"/>
        <w:numPr>
          <w:ilvl w:val="0"/>
          <w:numId w:val="70"/>
        </w:numPr>
        <w:snapToGrid w:val="0"/>
        <w:rPr>
          <w:rFonts w:asciiTheme="minorHAnsi" w:eastAsiaTheme="minorEastAsia" w:hAnsiTheme="minorHAnsi" w:cstheme="minorBidi"/>
          <w:sz w:val="20"/>
        </w:rPr>
      </w:pPr>
      <w:r>
        <w:rPr>
          <w:rFonts w:asciiTheme="minorHAnsi" w:eastAsiaTheme="minorEastAsia" w:hAnsiTheme="minorHAnsi" w:cstheme="minorBidi"/>
          <w:sz w:val="20"/>
        </w:rPr>
        <w:t xml:space="preserve">Exhibits in classes 50285, or 50286 are designed to be used with LEGO Mindstorms (NXT, EV3, Lego Inventor, Lego Prime).  </w:t>
      </w:r>
    </w:p>
    <w:p w14:paraId="772DAB10" w14:textId="77777777" w:rsidR="00247D3C" w:rsidRDefault="00247D3C" w:rsidP="00F35AD1">
      <w:pPr>
        <w:numPr>
          <w:ilvl w:val="0"/>
          <w:numId w:val="71"/>
        </w:numPr>
        <w:snapToGrid w:val="0"/>
        <w:rPr>
          <w:rFonts w:asciiTheme="minorHAnsi" w:eastAsiaTheme="minorEastAsia" w:hAnsiTheme="minorHAnsi" w:cstheme="minorBidi"/>
          <w:sz w:val="20"/>
        </w:rPr>
      </w:pPr>
      <w:r>
        <w:rPr>
          <w:rFonts w:asciiTheme="minorHAnsi" w:eastAsiaTheme="minorEastAsia" w:hAnsiTheme="minorHAnsi" w:cstheme="minorBidi"/>
          <w:sz w:val="20"/>
        </w:rPr>
        <w:t xml:space="preserve">Any other programmable robot kit such as Arduino or Raspberry Pi, should be exhibited in Robotics 3 (50292). </w:t>
      </w:r>
    </w:p>
    <w:p w14:paraId="2E088252" w14:textId="77777777" w:rsidR="00247D3C" w:rsidRDefault="00247D3C" w:rsidP="00F35AD1">
      <w:pPr>
        <w:numPr>
          <w:ilvl w:val="0"/>
          <w:numId w:val="71"/>
        </w:numPr>
        <w:snapToGrid w:val="0"/>
        <w:rPr>
          <w:rFonts w:asciiTheme="minorHAnsi" w:eastAsiaTheme="minorEastAsia" w:hAnsiTheme="minorHAnsi" w:cstheme="minorBidi"/>
          <w:sz w:val="20"/>
        </w:rPr>
      </w:pPr>
      <w:r>
        <w:rPr>
          <w:rFonts w:asciiTheme="minorHAnsi" w:eastAsiaTheme="minorEastAsia" w:hAnsiTheme="minorHAnsi" w:cstheme="minorBidi"/>
          <w:sz w:val="20"/>
        </w:rPr>
        <w:t>Members should bring their robot to the state fair.</w:t>
      </w:r>
    </w:p>
    <w:p w14:paraId="177C40DC" w14:textId="77777777" w:rsidR="00247D3C" w:rsidRDefault="00247D3C" w:rsidP="00247D3C">
      <w:pPr>
        <w:tabs>
          <w:tab w:val="left" w:pos="720"/>
          <w:tab w:val="left" w:pos="1170"/>
        </w:tabs>
        <w:rPr>
          <w:rFonts w:asciiTheme="minorHAnsi" w:eastAsiaTheme="minorEastAsia" w:hAnsiTheme="minorHAnsi" w:cstheme="minorBidi"/>
          <w:sz w:val="20"/>
        </w:rPr>
      </w:pPr>
    </w:p>
    <w:p w14:paraId="14D0ECD3" w14:textId="77777777" w:rsidR="00247D3C" w:rsidRDefault="00247D3C" w:rsidP="00247D3C">
      <w:pPr>
        <w:widowControl/>
        <w:rPr>
          <w:rFonts w:asciiTheme="minorHAnsi" w:eastAsiaTheme="minorEastAsia" w:hAnsiTheme="minorHAnsi" w:cstheme="minorBidi"/>
          <w:sz w:val="20"/>
        </w:rPr>
      </w:pPr>
      <w:r w:rsidRPr="00055910">
        <w:rPr>
          <w:rFonts w:asciiTheme="minorHAnsi" w:eastAsiaTheme="minorEastAsia" w:hAnsiTheme="minorHAnsi" w:cstheme="minorBidi"/>
          <w:b/>
          <w:bCs/>
          <w:sz w:val="20"/>
        </w:rPr>
        <w:t xml:space="preserve">Robotics 1 </w:t>
      </w:r>
      <w:r w:rsidRPr="00055910">
        <w:rPr>
          <w:rFonts w:asciiTheme="minorHAnsi" w:eastAsiaTheme="minorEastAsia" w:hAnsiTheme="minorHAnsi" w:cstheme="minorBidi"/>
          <w:sz w:val="20"/>
        </w:rPr>
        <w:t>(SF 50285)</w:t>
      </w:r>
    </w:p>
    <w:p w14:paraId="2E1A1745" w14:textId="77777777" w:rsidR="00247D3C" w:rsidRDefault="00247D3C" w:rsidP="00247D3C">
      <w:pPr>
        <w:rPr>
          <w:rFonts w:asciiTheme="minorHAnsi" w:eastAsiaTheme="minorEastAsia" w:hAnsiTheme="minorHAnsi" w:cstheme="minorBidi"/>
          <w:b/>
          <w:bCs/>
          <w:sz w:val="20"/>
        </w:rPr>
      </w:pPr>
      <w:r>
        <w:rPr>
          <w:rFonts w:asciiTheme="minorHAnsi" w:eastAsiaTheme="minorEastAsia" w:hAnsiTheme="minorHAnsi" w:cstheme="minorBidi"/>
          <w:sz w:val="20"/>
        </w:rPr>
        <w:t xml:space="preserve">Exhibitors will design, </w:t>
      </w:r>
      <w:proofErr w:type="gramStart"/>
      <w:r>
        <w:rPr>
          <w:rFonts w:asciiTheme="minorHAnsi" w:eastAsiaTheme="minorEastAsia" w:hAnsiTheme="minorHAnsi" w:cstheme="minorBidi"/>
          <w:sz w:val="20"/>
        </w:rPr>
        <w:t>build</w:t>
      </w:r>
      <w:proofErr w:type="gramEnd"/>
      <w:r>
        <w:rPr>
          <w:rFonts w:asciiTheme="minorHAnsi" w:eastAsiaTheme="minorEastAsia" w:hAnsiTheme="minorHAnsi" w:cstheme="minorBidi"/>
          <w:sz w:val="20"/>
        </w:rPr>
        <w:t xml:space="preserve"> and program a robot that uses at least one sensor to autonomously follow a path, respond to and/or avoid obstacles. </w:t>
      </w:r>
      <w:r>
        <w:rPr>
          <w:rFonts w:asciiTheme="minorHAnsi" w:eastAsiaTheme="minorEastAsia" w:hAnsiTheme="minorHAnsi" w:cstheme="minorBidi"/>
          <w:b/>
          <w:bCs/>
          <w:sz w:val="20"/>
        </w:rPr>
        <w:t>The robot must be autonomous and cannot be controlled remotely.</w:t>
      </w:r>
      <w:r>
        <w:rPr>
          <w:rFonts w:asciiTheme="minorHAnsi" w:eastAsiaTheme="minorEastAsia" w:hAnsiTheme="minorHAnsi" w:cstheme="minorBidi"/>
          <w:sz w:val="20"/>
        </w:rPr>
        <w:t xml:space="preserve"> Exhibitors in this class must use at least one sensor in their robot design. Exhibiting youth must complete and display a build log which contains a diagram (drawing or 3D rendering) of their robot with each of the key components labeled, an explanation of why they made the design/programming decisions they made, and a short journal sharing what they learned about the engineering design process and programming throughout their work in the project (as well as while preparing the exhibit). In addition, each youth must bring their program code (on laptop or on paper), and their robot to demonstrate. The robot and obstacles must be able to fit on a 4’ x 8’ robotics table when being judged, and a 2’ x 2’ area when being displayed.</w:t>
      </w:r>
    </w:p>
    <w:p w14:paraId="69DA064A" w14:textId="77777777" w:rsidR="001E592D" w:rsidRDefault="001E592D" w:rsidP="00247D3C">
      <w:pPr>
        <w:pStyle w:val="ListParagraph"/>
        <w:ind w:left="0"/>
        <w:rPr>
          <w:rFonts w:asciiTheme="minorHAnsi" w:eastAsiaTheme="minorEastAsia" w:hAnsiTheme="minorHAnsi" w:cstheme="minorBidi"/>
          <w:b/>
          <w:bCs/>
          <w:sz w:val="20"/>
          <w:u w:val="single"/>
        </w:rPr>
      </w:pPr>
    </w:p>
    <w:p w14:paraId="7CD3B47B" w14:textId="77777777" w:rsidR="00720EE7" w:rsidRDefault="00720EE7" w:rsidP="00247D3C">
      <w:pPr>
        <w:pStyle w:val="ListParagraph"/>
        <w:ind w:left="0"/>
        <w:rPr>
          <w:rFonts w:asciiTheme="minorHAnsi" w:eastAsiaTheme="minorEastAsia" w:hAnsiTheme="minorHAnsi" w:cstheme="minorBidi"/>
          <w:b/>
          <w:bCs/>
          <w:sz w:val="20"/>
          <w:u w:val="single"/>
        </w:rPr>
      </w:pPr>
    </w:p>
    <w:p w14:paraId="378BFCEC" w14:textId="77777777" w:rsidR="00720EE7" w:rsidRDefault="00720EE7" w:rsidP="00247D3C">
      <w:pPr>
        <w:pStyle w:val="ListParagraph"/>
        <w:ind w:left="0"/>
        <w:rPr>
          <w:rFonts w:asciiTheme="minorHAnsi" w:eastAsiaTheme="minorEastAsia" w:hAnsiTheme="minorHAnsi" w:cstheme="minorBidi"/>
          <w:b/>
          <w:bCs/>
          <w:sz w:val="20"/>
          <w:u w:val="single"/>
        </w:rPr>
      </w:pPr>
    </w:p>
    <w:p w14:paraId="1DDF8EEA" w14:textId="77777777" w:rsidR="00720EE7" w:rsidRDefault="00720EE7" w:rsidP="00247D3C">
      <w:pPr>
        <w:pStyle w:val="ListParagraph"/>
        <w:ind w:left="0"/>
        <w:rPr>
          <w:rFonts w:asciiTheme="minorHAnsi" w:eastAsiaTheme="minorEastAsia" w:hAnsiTheme="minorHAnsi" w:cstheme="minorBidi"/>
          <w:b/>
          <w:bCs/>
          <w:sz w:val="20"/>
          <w:u w:val="single"/>
        </w:rPr>
      </w:pPr>
    </w:p>
    <w:p w14:paraId="050DB74D" w14:textId="77777777" w:rsidR="00720EE7" w:rsidRDefault="00720EE7" w:rsidP="00247D3C">
      <w:pPr>
        <w:pStyle w:val="ListParagraph"/>
        <w:ind w:left="0"/>
        <w:rPr>
          <w:rFonts w:asciiTheme="minorHAnsi" w:eastAsiaTheme="minorEastAsia" w:hAnsiTheme="minorHAnsi" w:cstheme="minorBidi"/>
          <w:b/>
          <w:bCs/>
          <w:sz w:val="20"/>
          <w:u w:val="single"/>
        </w:rPr>
      </w:pPr>
    </w:p>
    <w:p w14:paraId="2BBD5241" w14:textId="77777777" w:rsidR="00720EE7" w:rsidRDefault="00720EE7" w:rsidP="00247D3C">
      <w:pPr>
        <w:pStyle w:val="ListParagraph"/>
        <w:ind w:left="0"/>
        <w:rPr>
          <w:rFonts w:asciiTheme="minorHAnsi" w:eastAsiaTheme="minorEastAsia" w:hAnsiTheme="minorHAnsi" w:cstheme="minorBidi"/>
          <w:b/>
          <w:bCs/>
          <w:sz w:val="20"/>
          <w:u w:val="single"/>
        </w:rPr>
      </w:pPr>
    </w:p>
    <w:p w14:paraId="15C489A5" w14:textId="77777777" w:rsidR="00720EE7" w:rsidRDefault="00720EE7" w:rsidP="00247D3C">
      <w:pPr>
        <w:pStyle w:val="ListParagraph"/>
        <w:ind w:left="0"/>
        <w:rPr>
          <w:rFonts w:asciiTheme="minorHAnsi" w:eastAsiaTheme="minorEastAsia" w:hAnsiTheme="minorHAnsi" w:cstheme="minorBidi"/>
          <w:b/>
          <w:bCs/>
          <w:sz w:val="20"/>
          <w:u w:val="single"/>
        </w:rPr>
      </w:pPr>
    </w:p>
    <w:p w14:paraId="70DE9BEF" w14:textId="77777777" w:rsidR="00720EE7" w:rsidRDefault="00720EE7" w:rsidP="00247D3C">
      <w:pPr>
        <w:pStyle w:val="ListParagraph"/>
        <w:ind w:left="0"/>
        <w:rPr>
          <w:rFonts w:asciiTheme="minorHAnsi" w:eastAsiaTheme="minorEastAsia" w:hAnsiTheme="minorHAnsi" w:cstheme="minorBidi"/>
          <w:b/>
          <w:bCs/>
          <w:sz w:val="20"/>
          <w:u w:val="single"/>
        </w:rPr>
      </w:pPr>
    </w:p>
    <w:p w14:paraId="52C22F6F" w14:textId="77777777" w:rsidR="00720EE7" w:rsidRDefault="00720EE7" w:rsidP="00247D3C">
      <w:pPr>
        <w:pStyle w:val="ListParagraph"/>
        <w:ind w:left="0"/>
        <w:rPr>
          <w:rFonts w:asciiTheme="minorHAnsi" w:eastAsiaTheme="minorEastAsia" w:hAnsiTheme="minorHAnsi" w:cstheme="minorBidi"/>
          <w:b/>
          <w:bCs/>
          <w:sz w:val="20"/>
          <w:u w:val="single"/>
        </w:rPr>
      </w:pPr>
    </w:p>
    <w:p w14:paraId="3D4CB094" w14:textId="77777777" w:rsidR="00720EE7" w:rsidRDefault="00720EE7" w:rsidP="00247D3C">
      <w:pPr>
        <w:pStyle w:val="ListParagraph"/>
        <w:ind w:left="0"/>
        <w:rPr>
          <w:rFonts w:asciiTheme="minorHAnsi" w:eastAsiaTheme="minorEastAsia" w:hAnsiTheme="minorHAnsi" w:cstheme="minorBidi"/>
          <w:b/>
          <w:bCs/>
          <w:sz w:val="20"/>
          <w:u w:val="single"/>
        </w:rPr>
      </w:pPr>
    </w:p>
    <w:p w14:paraId="01E57873" w14:textId="77777777" w:rsidR="00247D3C" w:rsidRDefault="00247D3C" w:rsidP="00247D3C">
      <w:pPr>
        <w:rPr>
          <w:rFonts w:asciiTheme="minorHAnsi" w:eastAsiaTheme="minorEastAsia" w:hAnsiTheme="minorHAnsi" w:cstheme="minorBidi"/>
          <w:b/>
          <w:bCs/>
          <w:sz w:val="20"/>
        </w:rPr>
      </w:pPr>
      <w:r w:rsidRPr="00055910">
        <w:rPr>
          <w:rFonts w:asciiTheme="minorHAnsi" w:eastAsiaTheme="minorEastAsia" w:hAnsiTheme="minorHAnsi" w:cstheme="minorBidi"/>
          <w:b/>
          <w:bCs/>
          <w:sz w:val="20"/>
        </w:rPr>
        <w:t xml:space="preserve">Robotics 2 </w:t>
      </w:r>
      <w:r w:rsidRPr="00055910">
        <w:rPr>
          <w:rFonts w:asciiTheme="minorHAnsi" w:eastAsiaTheme="minorEastAsia" w:hAnsiTheme="minorHAnsi" w:cstheme="minorBidi"/>
          <w:sz w:val="20"/>
        </w:rPr>
        <w:t>(SF 50286)</w:t>
      </w:r>
    </w:p>
    <w:p w14:paraId="5B4A82FB" w14:textId="77777777" w:rsidR="00247D3C" w:rsidRDefault="00247D3C" w:rsidP="00247D3C">
      <w:pPr>
        <w:rPr>
          <w:rFonts w:asciiTheme="minorHAnsi" w:eastAsiaTheme="minorEastAsia" w:hAnsiTheme="minorHAnsi" w:cstheme="minorBidi"/>
          <w:sz w:val="20"/>
        </w:rPr>
      </w:pPr>
      <w:r>
        <w:rPr>
          <w:rFonts w:asciiTheme="minorHAnsi" w:eastAsiaTheme="minorEastAsia" w:hAnsiTheme="minorHAnsi" w:cstheme="minorBidi"/>
          <w:sz w:val="20"/>
        </w:rPr>
        <w:t xml:space="preserve">Exhibitors will design, </w:t>
      </w:r>
      <w:proofErr w:type="gramStart"/>
      <w:r>
        <w:rPr>
          <w:rFonts w:asciiTheme="minorHAnsi" w:eastAsiaTheme="minorEastAsia" w:hAnsiTheme="minorHAnsi" w:cstheme="minorBidi"/>
          <w:sz w:val="20"/>
        </w:rPr>
        <w:t>build</w:t>
      </w:r>
      <w:proofErr w:type="gramEnd"/>
      <w:r>
        <w:rPr>
          <w:rFonts w:asciiTheme="minorHAnsi" w:eastAsiaTheme="minorEastAsia" w:hAnsiTheme="minorHAnsi" w:cstheme="minorBidi"/>
          <w:sz w:val="20"/>
        </w:rPr>
        <w:t xml:space="preserve"> and program a robot that uses sensors and programming to complete one of the selected challenges from the 2024 4-H State Robotics Challenge. </w:t>
      </w:r>
      <w:r>
        <w:rPr>
          <w:rFonts w:asciiTheme="minorHAnsi" w:eastAsiaTheme="minorEastAsia" w:hAnsiTheme="minorHAnsi" w:cstheme="minorBidi"/>
          <w:b/>
          <w:bCs/>
          <w:sz w:val="20"/>
        </w:rPr>
        <w:t xml:space="preserve">The robot must be autonomous and cannot be controlled remotely. </w:t>
      </w:r>
      <w:r>
        <w:rPr>
          <w:rFonts w:asciiTheme="minorHAnsi" w:eastAsiaTheme="minorEastAsia" w:hAnsiTheme="minorHAnsi" w:cstheme="minorBidi"/>
          <w:sz w:val="20"/>
        </w:rPr>
        <w:t xml:space="preserve">Eligible challenges will be marked in the Challenge Documents and on the Illinois 4-H Robotics website </w:t>
      </w:r>
      <w:r w:rsidRPr="00055910">
        <w:rPr>
          <w:rFonts w:ascii="Calibri" w:hAnsi="Calibri"/>
          <w:sz w:val="20"/>
        </w:rPr>
        <w:t>(</w:t>
      </w:r>
      <w:hyperlink r:id="rId92" w:history="1">
        <w:r w:rsidRPr="00055910">
          <w:rPr>
            <w:rStyle w:val="Hyperlink"/>
            <w:rFonts w:ascii="Calibri" w:hAnsi="Calibri"/>
            <w:sz w:val="20"/>
          </w:rPr>
          <w:t>https://4h.extension.illinois.edu/ways-participate/projects/robotics</w:t>
        </w:r>
      </w:hyperlink>
      <w:r w:rsidRPr="00055910">
        <w:rPr>
          <w:rFonts w:ascii="Calibri" w:hAnsi="Calibri"/>
          <w:sz w:val="20"/>
        </w:rPr>
        <w:t>)</w:t>
      </w:r>
      <w:r w:rsidRPr="00055910">
        <w:rPr>
          <w:rFonts w:asciiTheme="minorHAnsi" w:eastAsiaTheme="minorEastAsia" w:hAnsiTheme="minorHAnsi" w:cstheme="minorBidi"/>
          <w:sz w:val="20"/>
        </w:rPr>
        <w:t>.</w:t>
      </w:r>
      <w:r>
        <w:rPr>
          <w:rFonts w:asciiTheme="minorHAnsi" w:eastAsiaTheme="minorEastAsia" w:hAnsiTheme="minorHAnsi" w:cstheme="minorBidi"/>
          <w:sz w:val="20"/>
        </w:rPr>
        <w:t xml:space="preserve"> Exhibiting youth must complete and display a build log which contains a diagram (drawing or 3D rendering) of their robot with each of the key components labeled, an </w:t>
      </w:r>
      <w:r>
        <w:rPr>
          <w:rFonts w:asciiTheme="minorHAnsi" w:eastAsiaTheme="minorEastAsia" w:hAnsiTheme="minorHAnsi" w:cstheme="minorBidi"/>
          <w:sz w:val="20"/>
        </w:rPr>
        <w:lastRenderedPageBreak/>
        <w:t>explanation of why they made the design/programming decisions they made, and a short journal sharing what they learned about the engineering design process and programming throughout their work on the project (as well as while preparing the exhibit). In addition, each youth must bring their program code (on laptop or on paper), and their robot to demonstrate. The robot and obstacles must be able to fit on a 4’ x 8’ robotics table when being judged, and a 2’ x 2’ area when being displayed.</w:t>
      </w:r>
    </w:p>
    <w:p w14:paraId="548FC1A8" w14:textId="77777777" w:rsidR="00247D3C" w:rsidRDefault="00247D3C" w:rsidP="00247D3C">
      <w:pPr>
        <w:pStyle w:val="ListParagraph"/>
        <w:ind w:left="0"/>
        <w:rPr>
          <w:rFonts w:asciiTheme="minorHAnsi" w:eastAsiaTheme="minorEastAsia" w:hAnsiTheme="minorHAnsi" w:cstheme="minorBidi"/>
          <w:b/>
          <w:bCs/>
          <w:sz w:val="20"/>
        </w:rPr>
      </w:pPr>
    </w:p>
    <w:p w14:paraId="2A053F25" w14:textId="77777777" w:rsidR="00247D3C" w:rsidRDefault="00247D3C" w:rsidP="00247D3C">
      <w:pPr>
        <w:rPr>
          <w:rFonts w:asciiTheme="minorHAnsi" w:eastAsiaTheme="minorEastAsia" w:hAnsiTheme="minorHAnsi" w:cstheme="minorBidi"/>
          <w:sz w:val="20"/>
        </w:rPr>
      </w:pPr>
      <w:r w:rsidRPr="00055910">
        <w:rPr>
          <w:rFonts w:asciiTheme="minorHAnsi" w:eastAsiaTheme="minorEastAsia" w:hAnsiTheme="minorHAnsi" w:cstheme="minorBidi"/>
          <w:b/>
          <w:bCs/>
          <w:sz w:val="20"/>
        </w:rPr>
        <w:t>Robotics 3</w:t>
      </w:r>
      <w:r w:rsidRPr="00055910">
        <w:rPr>
          <w:rFonts w:asciiTheme="minorHAnsi" w:eastAsiaTheme="minorEastAsia" w:hAnsiTheme="minorHAnsi" w:cstheme="minorBidi"/>
          <w:sz w:val="20"/>
        </w:rPr>
        <w:t xml:space="preserve"> (SF 50292)</w:t>
      </w:r>
    </w:p>
    <w:p w14:paraId="2654449C" w14:textId="77777777" w:rsidR="00247D3C" w:rsidRDefault="00247D3C" w:rsidP="00247D3C">
      <w:pPr>
        <w:rPr>
          <w:rFonts w:asciiTheme="minorHAnsi" w:eastAsiaTheme="minorEastAsia" w:hAnsiTheme="minorHAnsi" w:cstheme="minorBidi"/>
          <w:sz w:val="20"/>
        </w:rPr>
      </w:pPr>
      <w:r>
        <w:rPr>
          <w:rFonts w:asciiTheme="minorHAnsi" w:eastAsiaTheme="minorEastAsia" w:hAnsiTheme="minorHAnsi" w:cstheme="minorBidi"/>
          <w:b/>
          <w:bCs/>
          <w:sz w:val="20"/>
        </w:rPr>
        <w:t xml:space="preserve">Open to youth enrolled in Robotics </w:t>
      </w:r>
      <w:proofErr w:type="gramStart"/>
      <w:r>
        <w:rPr>
          <w:rFonts w:asciiTheme="minorHAnsi" w:eastAsiaTheme="minorEastAsia" w:hAnsiTheme="minorHAnsi" w:cstheme="minorBidi"/>
          <w:b/>
          <w:bCs/>
          <w:sz w:val="20"/>
        </w:rPr>
        <w:t>3, but</w:t>
      </w:r>
      <w:proofErr w:type="gramEnd"/>
      <w:r>
        <w:rPr>
          <w:rFonts w:asciiTheme="minorHAnsi" w:eastAsiaTheme="minorEastAsia" w:hAnsiTheme="minorHAnsi" w:cstheme="minorBidi"/>
          <w:b/>
          <w:bCs/>
          <w:sz w:val="20"/>
        </w:rPr>
        <w:t xml:space="preserve"> may also include youth in Robotics 1 or 2 if the exhibit meets the guidelines.</w:t>
      </w:r>
    </w:p>
    <w:p w14:paraId="09D8EA2B" w14:textId="77777777" w:rsidR="00247D3C" w:rsidRDefault="00247D3C" w:rsidP="00247D3C">
      <w:pPr>
        <w:rPr>
          <w:rFonts w:asciiTheme="minorHAnsi" w:eastAsiaTheme="minorEastAsia" w:hAnsiTheme="minorHAnsi" w:cstheme="minorBidi"/>
          <w:sz w:val="20"/>
        </w:rPr>
      </w:pPr>
      <w:r>
        <w:rPr>
          <w:rFonts w:asciiTheme="minorHAnsi" w:eastAsiaTheme="minorEastAsia" w:hAnsiTheme="minorHAnsi" w:cstheme="minorBidi"/>
          <w:sz w:val="20"/>
        </w:rPr>
        <w:t>Exhibit an original robot, either homemade or a kit that does not fall under Robotics 1 or 2 that can complete a task using MULTIPLE sensors. </w:t>
      </w:r>
      <w:r>
        <w:rPr>
          <w:rFonts w:asciiTheme="minorHAnsi" w:eastAsiaTheme="minorEastAsia" w:hAnsiTheme="minorHAnsi" w:cstheme="minorBidi"/>
          <w:b/>
          <w:bCs/>
          <w:sz w:val="20"/>
        </w:rPr>
        <w:t xml:space="preserve">The robot must be autonomous and cannot be controlled remotely. </w:t>
      </w:r>
      <w:r>
        <w:rPr>
          <w:rFonts w:asciiTheme="minorHAnsi" w:eastAsiaTheme="minorEastAsia" w:hAnsiTheme="minorHAnsi" w:cstheme="minorBidi"/>
          <w:sz w:val="20"/>
        </w:rPr>
        <w:t xml:space="preserve"> If a robot kit is used, then some parts of the robot must be built using other components such as wood, </w:t>
      </w:r>
      <w:proofErr w:type="gramStart"/>
      <w:r>
        <w:rPr>
          <w:rFonts w:asciiTheme="minorHAnsi" w:eastAsiaTheme="minorEastAsia" w:hAnsiTheme="minorHAnsi" w:cstheme="minorBidi"/>
          <w:sz w:val="20"/>
        </w:rPr>
        <w:t>plastic</w:t>
      </w:r>
      <w:proofErr w:type="gramEnd"/>
      <w:r>
        <w:rPr>
          <w:rFonts w:asciiTheme="minorHAnsi" w:eastAsiaTheme="minorEastAsia" w:hAnsiTheme="minorHAnsi" w:cstheme="minorBidi"/>
          <w:sz w:val="20"/>
        </w:rPr>
        <w:t xml:space="preserve"> or metal.  The robot can include any type of motors, </w:t>
      </w:r>
      <w:proofErr w:type="gramStart"/>
      <w:r>
        <w:rPr>
          <w:rFonts w:asciiTheme="minorHAnsi" w:eastAsiaTheme="minorEastAsia" w:hAnsiTheme="minorHAnsi" w:cstheme="minorBidi"/>
          <w:sz w:val="20"/>
        </w:rPr>
        <w:t>pneumatics</w:t>
      </w:r>
      <w:proofErr w:type="gramEnd"/>
      <w:r>
        <w:rPr>
          <w:rFonts w:asciiTheme="minorHAnsi" w:eastAsiaTheme="minorEastAsia" w:hAnsiTheme="minorHAnsi" w:cstheme="minorBidi"/>
          <w:sz w:val="20"/>
        </w:rPr>
        <w:t xml:space="preserve"> or sensors.  The Innovation class can also be used for LEGO Mindstorms/ Spike Prime, etc. or Vex kits where the exhibit does not fall under Robotics 1 or 2 exhibit option. Autonomous control of the robot may also be achieved using an “open source” platform such as Arduino or Raspberry Pi and can be programed using a coding language that is publicly available. Exhibitors in Robotics Innovation/Open-Source class must complete and display a build log which contains a diagram (drawing or 3D rendering) of their robot with each of the key components labeled, an explanation of why they made the design/programming decisions they made, and a short journal sharing what they learned about the engineering design process and programming throughout their work in the project (as well as while preparing the exhibit). In addition, each youth must bring their program code (on laptop or on paper), and their robot to demonstrate. Exhibits in this class must be able to fit on no more than a 6’ x 2’ table (or ground footprint</w:t>
      </w:r>
      <w:proofErr w:type="gramStart"/>
      <w:r>
        <w:rPr>
          <w:rFonts w:asciiTheme="minorHAnsi" w:eastAsiaTheme="minorEastAsia" w:hAnsiTheme="minorHAnsi" w:cstheme="minorBidi"/>
          <w:sz w:val="20"/>
        </w:rPr>
        <w:t>), and</w:t>
      </w:r>
      <w:proofErr w:type="gramEnd"/>
      <w:r>
        <w:rPr>
          <w:rFonts w:asciiTheme="minorHAnsi" w:eastAsiaTheme="minorEastAsia" w:hAnsiTheme="minorHAnsi" w:cstheme="minorBidi"/>
          <w:sz w:val="20"/>
        </w:rPr>
        <w:t xml:space="preserve"> must be fully assembled 15 minutes prior to the judging start time. No Exceptions.</w:t>
      </w:r>
    </w:p>
    <w:p w14:paraId="619C30C3" w14:textId="77777777" w:rsidR="00247D3C" w:rsidRDefault="00247D3C" w:rsidP="00247D3C">
      <w:pPr>
        <w:rPr>
          <w:rFonts w:asciiTheme="minorHAnsi" w:eastAsiaTheme="minorEastAsia" w:hAnsiTheme="minorHAnsi" w:cstheme="minorBidi"/>
          <w:sz w:val="20"/>
        </w:rPr>
      </w:pPr>
    </w:p>
    <w:p w14:paraId="40078B12" w14:textId="77777777" w:rsidR="00247D3C" w:rsidRDefault="00247D3C" w:rsidP="00247D3C">
      <w:pPr>
        <w:rPr>
          <w:rFonts w:asciiTheme="minorHAnsi" w:eastAsiaTheme="minorEastAsia" w:hAnsiTheme="minorHAnsi" w:cstheme="minorBidi"/>
          <w:b/>
          <w:bCs/>
          <w:sz w:val="22"/>
          <w:szCs w:val="22"/>
        </w:rPr>
      </w:pPr>
      <w:r>
        <w:rPr>
          <w:rFonts w:asciiTheme="minorHAnsi" w:eastAsiaTheme="minorEastAsia" w:hAnsiTheme="minorHAnsi" w:cstheme="minorBidi"/>
          <w:b/>
          <w:bCs/>
          <w:sz w:val="22"/>
          <w:szCs w:val="22"/>
        </w:rPr>
        <w:t>Junk Drawer Robotics</w:t>
      </w:r>
    </w:p>
    <w:p w14:paraId="7C6F1065" w14:textId="77777777" w:rsidR="00247D3C" w:rsidRDefault="00247D3C" w:rsidP="00247D3C">
      <w:pPr>
        <w:rPr>
          <w:rFonts w:asciiTheme="minorHAnsi" w:eastAsiaTheme="minorEastAsia" w:hAnsiTheme="minorHAnsi" w:cstheme="minorBidi"/>
          <w:sz w:val="20"/>
        </w:rPr>
      </w:pPr>
      <w:r>
        <w:rPr>
          <w:rFonts w:asciiTheme="minorHAnsi" w:eastAsiaTheme="minorEastAsia" w:hAnsiTheme="minorHAnsi" w:cstheme="minorBidi"/>
          <w:sz w:val="20"/>
        </w:rPr>
        <w:t>All exhibits should be original designs made with everyday objects and materials. Exhibits with purchased kits will not be accepted. Exhibitors are also required to bring their Junk Drawer Robotics Youth Robotics Notebook with the sections completed for the project they are exhibiting, including the sections leading up to the activity they are exhibiting. For example, if a youth is bringing Activity E from Junk Drawer Level 1, they should have robotics notebook sections A-E completed.</w:t>
      </w:r>
    </w:p>
    <w:p w14:paraId="4BD4F13F" w14:textId="77777777" w:rsidR="00247D3C" w:rsidRDefault="00247D3C" w:rsidP="00247D3C">
      <w:pPr>
        <w:rPr>
          <w:rFonts w:asciiTheme="minorHAnsi" w:eastAsiaTheme="minorEastAsia" w:hAnsiTheme="minorHAnsi" w:cstheme="minorBidi"/>
          <w:sz w:val="20"/>
        </w:rPr>
      </w:pPr>
    </w:p>
    <w:p w14:paraId="4337CFC9" w14:textId="77777777" w:rsidR="00247D3C" w:rsidRPr="00055910" w:rsidRDefault="00247D3C" w:rsidP="00247D3C">
      <w:pPr>
        <w:rPr>
          <w:rFonts w:asciiTheme="minorHAnsi" w:eastAsiaTheme="minorEastAsia" w:hAnsiTheme="minorHAnsi" w:cstheme="minorBidi"/>
          <w:b/>
          <w:bCs/>
          <w:sz w:val="20"/>
        </w:rPr>
      </w:pPr>
      <w:r w:rsidRPr="00055910">
        <w:rPr>
          <w:rFonts w:asciiTheme="minorHAnsi" w:eastAsiaTheme="minorEastAsia" w:hAnsiTheme="minorHAnsi" w:cstheme="minorBidi"/>
          <w:b/>
          <w:bCs/>
          <w:sz w:val="20"/>
        </w:rPr>
        <w:t>Junk Drawer Robotics 1</w:t>
      </w:r>
      <w:r w:rsidRPr="00055910">
        <w:rPr>
          <w:rFonts w:asciiTheme="minorHAnsi" w:eastAsiaTheme="minorEastAsia" w:hAnsiTheme="minorHAnsi" w:cstheme="minorBidi"/>
          <w:sz w:val="20"/>
        </w:rPr>
        <w:t xml:space="preserve"> (SF 50287)</w:t>
      </w:r>
      <w:r w:rsidRPr="00055910">
        <w:rPr>
          <w:rFonts w:asciiTheme="minorHAnsi" w:eastAsiaTheme="minorEastAsia" w:hAnsiTheme="minorHAnsi" w:cstheme="minorBidi"/>
          <w:b/>
          <w:bCs/>
          <w:sz w:val="20"/>
        </w:rPr>
        <w:t xml:space="preserve"> </w:t>
      </w:r>
    </w:p>
    <w:p w14:paraId="4F2B19F3" w14:textId="77777777" w:rsidR="00247D3C" w:rsidRDefault="00247D3C" w:rsidP="00247D3C">
      <w:pPr>
        <w:rPr>
          <w:rFonts w:asciiTheme="minorHAnsi" w:eastAsiaTheme="minorEastAsia" w:hAnsiTheme="minorHAnsi" w:cstheme="minorBidi"/>
          <w:sz w:val="20"/>
        </w:rPr>
      </w:pPr>
      <w:r w:rsidRPr="00055910">
        <w:rPr>
          <w:rFonts w:asciiTheme="minorHAnsi" w:eastAsiaTheme="minorEastAsia" w:hAnsiTheme="minorHAnsi" w:cstheme="minorBidi"/>
          <w:sz w:val="20"/>
        </w:rPr>
        <w:t>Exhibit any item from the “To Make” activity from the Junk Drawer Robotics Level 1 Book. Be sure all robotics notebook sections within the module being exhibited are filled in.</w:t>
      </w:r>
      <w:r>
        <w:rPr>
          <w:rFonts w:asciiTheme="minorHAnsi" w:eastAsiaTheme="minorEastAsia" w:hAnsiTheme="minorHAnsi" w:cstheme="minorBidi"/>
          <w:sz w:val="20"/>
        </w:rPr>
        <w:t xml:space="preserve"> </w:t>
      </w:r>
    </w:p>
    <w:p w14:paraId="438F6781" w14:textId="77777777" w:rsidR="00247D3C" w:rsidRDefault="00247D3C" w:rsidP="00247D3C">
      <w:pPr>
        <w:rPr>
          <w:rFonts w:asciiTheme="minorHAnsi" w:eastAsiaTheme="minorEastAsia" w:hAnsiTheme="minorHAnsi" w:cstheme="minorBidi"/>
          <w:sz w:val="20"/>
        </w:rPr>
      </w:pPr>
    </w:p>
    <w:p w14:paraId="6F828CBD" w14:textId="77777777" w:rsidR="00247D3C" w:rsidRDefault="00247D3C" w:rsidP="00247D3C">
      <w:pPr>
        <w:rPr>
          <w:rFonts w:asciiTheme="minorHAnsi" w:eastAsiaTheme="minorEastAsia" w:hAnsiTheme="minorHAnsi" w:cstheme="minorBidi"/>
          <w:b/>
          <w:bCs/>
          <w:sz w:val="20"/>
        </w:rPr>
      </w:pPr>
      <w:r>
        <w:rPr>
          <w:rFonts w:asciiTheme="minorHAnsi" w:eastAsiaTheme="minorEastAsia" w:hAnsiTheme="minorHAnsi" w:cstheme="minorBidi"/>
          <w:b/>
          <w:bCs/>
          <w:sz w:val="20"/>
        </w:rPr>
        <w:t>Junk Drawer Robotics 2</w:t>
      </w:r>
      <w:r>
        <w:rPr>
          <w:rFonts w:asciiTheme="minorHAnsi" w:eastAsiaTheme="minorEastAsia" w:hAnsiTheme="minorHAnsi" w:cstheme="minorBidi"/>
          <w:sz w:val="20"/>
        </w:rPr>
        <w:t xml:space="preserve"> (SF 50288)</w:t>
      </w:r>
      <w:r>
        <w:rPr>
          <w:rFonts w:asciiTheme="minorHAnsi" w:eastAsiaTheme="minorEastAsia" w:hAnsiTheme="minorHAnsi" w:cstheme="minorBidi"/>
          <w:b/>
          <w:bCs/>
          <w:sz w:val="20"/>
        </w:rPr>
        <w:t xml:space="preserve"> </w:t>
      </w:r>
    </w:p>
    <w:p w14:paraId="7E5E166F" w14:textId="77777777" w:rsidR="00247D3C" w:rsidRDefault="00247D3C" w:rsidP="00247D3C">
      <w:pPr>
        <w:rPr>
          <w:rFonts w:asciiTheme="minorHAnsi" w:eastAsiaTheme="minorEastAsia" w:hAnsiTheme="minorHAnsi" w:cstheme="minorBidi"/>
          <w:sz w:val="20"/>
        </w:rPr>
      </w:pPr>
      <w:r>
        <w:rPr>
          <w:rFonts w:asciiTheme="minorHAnsi" w:eastAsiaTheme="minorEastAsia" w:hAnsiTheme="minorHAnsi" w:cstheme="minorBidi"/>
          <w:sz w:val="20"/>
        </w:rPr>
        <w:t xml:space="preserve">Exhibit any item from the “To Make” activity from the Junk Drawer Robotics Level 2 Book. Be sure all robotics notebook sections within the module being exhibited are filled in. </w:t>
      </w:r>
    </w:p>
    <w:p w14:paraId="7A8F9030" w14:textId="77777777" w:rsidR="00247D3C" w:rsidRPr="00720EE7" w:rsidRDefault="00247D3C" w:rsidP="00247D3C">
      <w:pPr>
        <w:rPr>
          <w:rFonts w:asciiTheme="minorHAnsi" w:eastAsiaTheme="minorEastAsia" w:hAnsiTheme="minorHAnsi" w:cstheme="minorBidi"/>
          <w:sz w:val="16"/>
          <w:szCs w:val="16"/>
        </w:rPr>
      </w:pPr>
    </w:p>
    <w:p w14:paraId="709B88FB" w14:textId="77777777" w:rsidR="00247D3C" w:rsidRDefault="00247D3C" w:rsidP="00247D3C">
      <w:pPr>
        <w:rPr>
          <w:rFonts w:asciiTheme="minorHAnsi" w:eastAsiaTheme="minorEastAsia" w:hAnsiTheme="minorHAnsi" w:cstheme="minorBidi"/>
          <w:b/>
          <w:bCs/>
          <w:sz w:val="20"/>
        </w:rPr>
      </w:pPr>
      <w:r>
        <w:rPr>
          <w:rFonts w:asciiTheme="minorHAnsi" w:eastAsiaTheme="minorEastAsia" w:hAnsiTheme="minorHAnsi" w:cstheme="minorBidi"/>
          <w:b/>
          <w:bCs/>
          <w:sz w:val="20"/>
        </w:rPr>
        <w:t>Junk Drawer Robotics 3</w:t>
      </w:r>
      <w:r>
        <w:rPr>
          <w:rFonts w:asciiTheme="minorHAnsi" w:eastAsiaTheme="minorEastAsia" w:hAnsiTheme="minorHAnsi" w:cstheme="minorBidi"/>
          <w:sz w:val="20"/>
        </w:rPr>
        <w:t xml:space="preserve"> (SF 50289)</w:t>
      </w:r>
      <w:r>
        <w:rPr>
          <w:rFonts w:asciiTheme="minorHAnsi" w:eastAsiaTheme="minorEastAsia" w:hAnsiTheme="minorHAnsi" w:cstheme="minorBidi"/>
          <w:b/>
          <w:bCs/>
          <w:sz w:val="20"/>
        </w:rPr>
        <w:t xml:space="preserve"> </w:t>
      </w:r>
    </w:p>
    <w:p w14:paraId="19E2F5A7" w14:textId="77777777" w:rsidR="00247D3C" w:rsidRDefault="00247D3C" w:rsidP="00247D3C">
      <w:pPr>
        <w:rPr>
          <w:rFonts w:asciiTheme="minorHAnsi" w:eastAsiaTheme="minorEastAsia" w:hAnsiTheme="minorHAnsi" w:cstheme="minorBidi"/>
          <w:sz w:val="20"/>
        </w:rPr>
      </w:pPr>
      <w:r>
        <w:rPr>
          <w:rFonts w:asciiTheme="minorHAnsi" w:eastAsiaTheme="minorEastAsia" w:hAnsiTheme="minorHAnsi" w:cstheme="minorBidi"/>
          <w:sz w:val="20"/>
        </w:rPr>
        <w:t xml:space="preserve">Exhibit any item from the “To Make” activity from the Junk Drawer Robotics Level 3 Book. Be sure all robotics notebook sections within the module being exhibited are filled in. </w:t>
      </w:r>
    </w:p>
    <w:p w14:paraId="32F6D3DF" w14:textId="77777777" w:rsidR="00247D3C" w:rsidRPr="00720EE7" w:rsidRDefault="00247D3C" w:rsidP="00247D3C">
      <w:pPr>
        <w:rPr>
          <w:rFonts w:asciiTheme="minorHAnsi" w:eastAsiaTheme="minorEastAsia" w:hAnsiTheme="minorHAnsi" w:cstheme="minorBidi"/>
          <w:sz w:val="16"/>
          <w:szCs w:val="16"/>
        </w:rPr>
      </w:pPr>
    </w:p>
    <w:p w14:paraId="422AE170" w14:textId="77777777" w:rsidR="00247D3C" w:rsidRDefault="00247D3C" w:rsidP="00720EE7">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b/>
          <w:bCs/>
          <w:sz w:val="20"/>
        </w:rPr>
        <w:t>Robotics</w:t>
      </w:r>
      <w:r>
        <w:rPr>
          <w:rFonts w:asciiTheme="minorHAnsi" w:eastAsiaTheme="minorEastAsia" w:hAnsiTheme="minorHAnsi" w:cstheme="minorBidi"/>
          <w:sz w:val="20"/>
        </w:rPr>
        <w:t xml:space="preserve"> </w:t>
      </w:r>
      <w:r>
        <w:rPr>
          <w:rFonts w:asciiTheme="minorHAnsi" w:eastAsiaTheme="minorEastAsia" w:hAnsiTheme="minorHAnsi" w:cstheme="minorBidi"/>
          <w:b/>
          <w:bCs/>
          <w:sz w:val="20"/>
        </w:rPr>
        <w:t xml:space="preserve">Ready4Life Challenge </w:t>
      </w:r>
    </w:p>
    <w:p w14:paraId="02174DD9" w14:textId="77777777" w:rsidR="00247D3C" w:rsidRDefault="00247D3C" w:rsidP="00720EE7">
      <w:pPr>
        <w:tabs>
          <w:tab w:val="left" w:pos="720"/>
          <w:tab w:val="left" w:pos="1170"/>
        </w:tabs>
        <w:rPr>
          <w:rFonts w:asciiTheme="minorHAnsi" w:eastAsiaTheme="minorEastAsia" w:hAnsiTheme="minorHAnsi" w:cstheme="minorBidi"/>
          <w:i/>
          <w:iCs/>
          <w:sz w:val="20"/>
        </w:rPr>
      </w:pPr>
      <w:r>
        <w:rPr>
          <w:rFonts w:asciiTheme="minorHAnsi" w:eastAsiaTheme="minorEastAsia" w:hAnsiTheme="minorHAnsi" w:cstheme="minorBidi"/>
          <w:i/>
          <w:iCs/>
          <w:sz w:val="20"/>
        </w:rPr>
        <w:t>For Ready4Life Career &amp; Entrepreneurship Exploration exhibit opportunities for this project area, visit the Ready4Life section of this document.</w:t>
      </w:r>
    </w:p>
    <w:bookmarkEnd w:id="9"/>
    <w:p w14:paraId="1C0C2E38" w14:textId="36C8EECB" w:rsidR="005C6BB8" w:rsidRDefault="005C6BB8" w:rsidP="000C7D24">
      <w:pPr>
        <w:tabs>
          <w:tab w:val="left" w:pos="720"/>
          <w:tab w:val="left" w:pos="1170"/>
        </w:tabs>
        <w:rPr>
          <w:rFonts w:ascii="Calibri" w:hAnsi="Calibri"/>
          <w:b/>
          <w:bCs/>
          <w:sz w:val="36"/>
        </w:rPr>
      </w:pPr>
      <w:r w:rsidRPr="00435838">
        <w:rPr>
          <w:rFonts w:ascii="Calibri" w:hAnsi="Calibri"/>
          <w:b/>
          <w:bCs/>
          <w:sz w:val="36"/>
        </w:rPr>
        <w:t>SHEEP</w:t>
      </w:r>
    </w:p>
    <w:p w14:paraId="20EA3449" w14:textId="1B17732E" w:rsidR="00921DA8" w:rsidRDefault="00921DA8" w:rsidP="000C7D24">
      <w:pPr>
        <w:tabs>
          <w:tab w:val="left" w:pos="720"/>
          <w:tab w:val="left" w:pos="1170"/>
        </w:tabs>
        <w:rPr>
          <w:rFonts w:ascii="Calibri" w:hAnsi="Calibri"/>
          <w:b/>
          <w:bCs/>
          <w:sz w:val="20"/>
        </w:rPr>
      </w:pPr>
      <w:r>
        <w:rPr>
          <w:rFonts w:ascii="Calibri" w:hAnsi="Calibri"/>
          <w:b/>
          <w:bCs/>
          <w:sz w:val="20"/>
        </w:rPr>
        <w:t>Sheep Show – 8:00 am Sunday</w:t>
      </w:r>
    </w:p>
    <w:p w14:paraId="3EDE45E8" w14:textId="77777777" w:rsidR="00921DA8" w:rsidRPr="00921DA8" w:rsidRDefault="00921DA8" w:rsidP="000C7D24">
      <w:pPr>
        <w:tabs>
          <w:tab w:val="left" w:pos="720"/>
          <w:tab w:val="left" w:pos="1170"/>
        </w:tabs>
        <w:rPr>
          <w:rFonts w:ascii="Calibri" w:hAnsi="Calibri"/>
          <w:b/>
          <w:bCs/>
          <w:sz w:val="20"/>
        </w:rPr>
      </w:pPr>
    </w:p>
    <w:p w14:paraId="1A55D5FD" w14:textId="77777777" w:rsidR="009C7457" w:rsidRPr="00375AE1" w:rsidRDefault="009C7457" w:rsidP="000C7D24">
      <w:pPr>
        <w:tabs>
          <w:tab w:val="left" w:pos="720"/>
          <w:tab w:val="left" w:pos="1170"/>
        </w:tabs>
        <w:rPr>
          <w:rFonts w:ascii="Calibri" w:hAnsi="Calibri" w:cs="Calibri"/>
          <w:b/>
          <w:bCs/>
          <w:sz w:val="20"/>
          <w:szCs w:val="22"/>
        </w:rPr>
      </w:pPr>
      <w:r w:rsidRPr="00375AE1">
        <w:rPr>
          <w:rFonts w:ascii="Calibri" w:hAnsi="Calibri" w:cs="Calibri"/>
          <w:b/>
          <w:bCs/>
          <w:sz w:val="20"/>
          <w:szCs w:val="22"/>
        </w:rPr>
        <w:t>For youth enrolled in Sheep</w:t>
      </w:r>
    </w:p>
    <w:p w14:paraId="3649FC4A" w14:textId="77777777" w:rsidR="00B514CA" w:rsidRPr="00055910" w:rsidRDefault="00B514CA" w:rsidP="00B514CA">
      <w:pPr>
        <w:spacing w:before="100" w:beforeAutospacing="1" w:after="100" w:afterAutospacing="1"/>
        <w:rPr>
          <w:rFonts w:ascii="Calibri" w:hAnsi="Calibri" w:cs="Calibri"/>
          <w:b/>
          <w:color w:val="000000"/>
          <w:sz w:val="20"/>
        </w:rPr>
      </w:pPr>
      <w:r w:rsidRPr="00055910">
        <w:rPr>
          <w:rFonts w:ascii="Calibri" w:hAnsi="Calibri" w:cs="Calibri"/>
          <w:b/>
          <w:color w:val="000000"/>
          <w:sz w:val="20"/>
        </w:rPr>
        <w:lastRenderedPageBreak/>
        <w:t>Fees: All exhibitors must process stall requests from Junior Fair</w:t>
      </w:r>
    </w:p>
    <w:p w14:paraId="355B0613" w14:textId="77777777" w:rsidR="00B514CA" w:rsidRPr="00AF12D5" w:rsidRDefault="00B514CA" w:rsidP="000C7D24">
      <w:pPr>
        <w:tabs>
          <w:tab w:val="left" w:pos="720"/>
          <w:tab w:val="left" w:pos="1170"/>
        </w:tabs>
        <w:rPr>
          <w:rFonts w:ascii="Calibri" w:hAnsi="Calibri" w:cs="Calibri"/>
          <w:b/>
          <w:bCs/>
          <w:sz w:val="20"/>
          <w:szCs w:val="22"/>
        </w:rPr>
      </w:pPr>
    </w:p>
    <w:p w14:paraId="69FF14DD" w14:textId="38B53C06" w:rsidR="00D3739F" w:rsidRPr="00F077E6" w:rsidRDefault="00D3739F" w:rsidP="00F35AD1">
      <w:pPr>
        <w:pStyle w:val="ListParagraph"/>
        <w:numPr>
          <w:ilvl w:val="0"/>
          <w:numId w:val="13"/>
        </w:numPr>
        <w:spacing w:line="276" w:lineRule="auto"/>
        <w:rPr>
          <w:rFonts w:ascii="Calibri" w:hAnsi="Calibri" w:cs="Calibri"/>
          <w:sz w:val="20"/>
        </w:rPr>
      </w:pPr>
      <w:r w:rsidRPr="00F077E6">
        <w:rPr>
          <w:rFonts w:ascii="Calibri" w:hAnsi="Calibri" w:cs="Calibri"/>
          <w:sz w:val="20"/>
        </w:rPr>
        <w:t xml:space="preserve">Read all </w:t>
      </w:r>
      <w:r w:rsidR="00055910">
        <w:rPr>
          <w:rFonts w:ascii="Calibri" w:hAnsi="Calibri" w:cs="Calibri"/>
          <w:sz w:val="20"/>
        </w:rPr>
        <w:t xml:space="preserve">General Rules for </w:t>
      </w:r>
      <w:r w:rsidRPr="00F077E6">
        <w:rPr>
          <w:rFonts w:ascii="Calibri" w:hAnsi="Calibri" w:cs="Calibri"/>
          <w:sz w:val="20"/>
        </w:rPr>
        <w:t xml:space="preserve">4-H Show. </w:t>
      </w:r>
    </w:p>
    <w:p w14:paraId="79D046D6" w14:textId="77777777" w:rsidR="00D3739F" w:rsidRPr="00F077E6" w:rsidRDefault="00D3739F" w:rsidP="00F35AD1">
      <w:pPr>
        <w:pStyle w:val="ListParagraph"/>
        <w:numPr>
          <w:ilvl w:val="0"/>
          <w:numId w:val="13"/>
        </w:numPr>
        <w:spacing w:line="276" w:lineRule="auto"/>
        <w:rPr>
          <w:rFonts w:ascii="Calibri" w:hAnsi="Calibri" w:cs="Calibri"/>
          <w:sz w:val="20"/>
        </w:rPr>
      </w:pPr>
      <w:r w:rsidRPr="00F077E6">
        <w:rPr>
          <w:rFonts w:ascii="Calibri" w:hAnsi="Calibri" w:cs="Calibri"/>
          <w:sz w:val="20"/>
        </w:rPr>
        <w:t>All sheep must be docked, Hair/Wool Breed are exempt.</w:t>
      </w:r>
    </w:p>
    <w:p w14:paraId="463A76CE" w14:textId="77777777" w:rsidR="00D3739F" w:rsidRPr="00F077E6" w:rsidRDefault="00D3739F" w:rsidP="00F35AD1">
      <w:pPr>
        <w:pStyle w:val="ListParagraph"/>
        <w:numPr>
          <w:ilvl w:val="0"/>
          <w:numId w:val="13"/>
        </w:numPr>
        <w:spacing w:line="276" w:lineRule="auto"/>
        <w:rPr>
          <w:rFonts w:ascii="Calibri" w:hAnsi="Calibri" w:cs="Calibri"/>
          <w:sz w:val="20"/>
        </w:rPr>
      </w:pPr>
      <w:proofErr w:type="gramStart"/>
      <w:r w:rsidRPr="00F077E6">
        <w:rPr>
          <w:rFonts w:ascii="Calibri" w:hAnsi="Calibri" w:cs="Calibri"/>
          <w:sz w:val="20"/>
        </w:rPr>
        <w:t>Exhibitor</w:t>
      </w:r>
      <w:proofErr w:type="gramEnd"/>
      <w:r w:rsidRPr="00F077E6">
        <w:rPr>
          <w:rFonts w:ascii="Calibri" w:hAnsi="Calibri" w:cs="Calibri"/>
          <w:sz w:val="20"/>
        </w:rPr>
        <w:t xml:space="preserve"> may show three animals in each single entry </w:t>
      </w:r>
      <w:proofErr w:type="gramStart"/>
      <w:r w:rsidRPr="00F077E6">
        <w:rPr>
          <w:rFonts w:ascii="Calibri" w:hAnsi="Calibri" w:cs="Calibri"/>
          <w:sz w:val="20"/>
        </w:rPr>
        <w:t>class, but</w:t>
      </w:r>
      <w:proofErr w:type="gramEnd"/>
      <w:r w:rsidRPr="00F077E6">
        <w:rPr>
          <w:rFonts w:ascii="Calibri" w:hAnsi="Calibri" w:cs="Calibri"/>
          <w:sz w:val="20"/>
        </w:rPr>
        <w:t xml:space="preserve"> can make only one entry in Pair of Lambs class. </w:t>
      </w:r>
    </w:p>
    <w:p w14:paraId="4BEC8870" w14:textId="77777777" w:rsidR="00D3739F" w:rsidRPr="00F077E6" w:rsidRDefault="00D3739F" w:rsidP="00F35AD1">
      <w:pPr>
        <w:pStyle w:val="ListParagraph"/>
        <w:numPr>
          <w:ilvl w:val="0"/>
          <w:numId w:val="13"/>
        </w:numPr>
        <w:spacing w:line="276" w:lineRule="auto"/>
        <w:rPr>
          <w:rFonts w:ascii="Calibri" w:hAnsi="Calibri" w:cs="Calibri"/>
          <w:sz w:val="20"/>
        </w:rPr>
      </w:pPr>
      <w:r w:rsidRPr="00F077E6">
        <w:rPr>
          <w:rFonts w:ascii="Calibri" w:hAnsi="Calibri" w:cs="Calibri"/>
          <w:sz w:val="20"/>
        </w:rPr>
        <w:t xml:space="preserve">Pair of Lambs shall consist of ewe lambs, ram lambs, or one of </w:t>
      </w:r>
      <w:proofErr w:type="gramStart"/>
      <w:r w:rsidRPr="00F077E6">
        <w:rPr>
          <w:rFonts w:ascii="Calibri" w:hAnsi="Calibri" w:cs="Calibri"/>
          <w:sz w:val="20"/>
        </w:rPr>
        <w:t>each</w:t>
      </w:r>
      <w:proofErr w:type="gramEnd"/>
    </w:p>
    <w:p w14:paraId="4C3B1517" w14:textId="7D885EEE" w:rsidR="00D3739F" w:rsidRPr="00F077E6" w:rsidRDefault="00D3739F" w:rsidP="00F35AD1">
      <w:pPr>
        <w:pStyle w:val="ListParagraph"/>
        <w:numPr>
          <w:ilvl w:val="0"/>
          <w:numId w:val="13"/>
        </w:numPr>
        <w:spacing w:line="276" w:lineRule="auto"/>
        <w:rPr>
          <w:rFonts w:ascii="Calibri" w:hAnsi="Calibri" w:cs="Calibri"/>
          <w:sz w:val="20"/>
        </w:rPr>
      </w:pPr>
      <w:r w:rsidRPr="00F077E6">
        <w:rPr>
          <w:rFonts w:ascii="Calibri" w:hAnsi="Calibri" w:cs="Calibri"/>
          <w:sz w:val="20"/>
        </w:rPr>
        <w:t xml:space="preserve">Entries must have been owned and cared for by the exhibitor on or before June 1, present year for ewe lambs, ram lambs, </w:t>
      </w:r>
      <w:proofErr w:type="gramStart"/>
      <w:r w:rsidRPr="00F077E6">
        <w:rPr>
          <w:rFonts w:ascii="Calibri" w:hAnsi="Calibri" w:cs="Calibri"/>
          <w:sz w:val="20"/>
        </w:rPr>
        <w:t>yearlings</w:t>
      </w:r>
      <w:proofErr w:type="gramEnd"/>
      <w:r w:rsidRPr="00F077E6">
        <w:rPr>
          <w:rFonts w:ascii="Calibri" w:hAnsi="Calibri" w:cs="Calibri"/>
          <w:sz w:val="20"/>
        </w:rPr>
        <w:t xml:space="preserve"> and aged ewes. Registration papers must indicate this ownership. Papers and ear tags (in sheep's ears) will be checked at each exhibitor's pen on Thursday. It is each exhibitor's responsibility to be </w:t>
      </w:r>
      <w:r w:rsidR="009545DD" w:rsidRPr="00F077E6">
        <w:rPr>
          <w:rFonts w:ascii="Calibri" w:hAnsi="Calibri" w:cs="Calibri"/>
          <w:sz w:val="20"/>
        </w:rPr>
        <w:t>present with</w:t>
      </w:r>
      <w:r w:rsidRPr="00F077E6">
        <w:rPr>
          <w:rFonts w:ascii="Calibri" w:hAnsi="Calibri" w:cs="Calibri"/>
          <w:sz w:val="20"/>
        </w:rPr>
        <w:t xml:space="preserve"> registration papers for this procedure. </w:t>
      </w:r>
    </w:p>
    <w:p w14:paraId="11A4FC7C" w14:textId="36E1AB1F" w:rsidR="00D3739F" w:rsidRDefault="00D3739F" w:rsidP="00F35AD1">
      <w:pPr>
        <w:pStyle w:val="ListParagraph"/>
        <w:numPr>
          <w:ilvl w:val="0"/>
          <w:numId w:val="13"/>
        </w:numPr>
        <w:spacing w:line="276" w:lineRule="auto"/>
        <w:rPr>
          <w:rFonts w:ascii="Calibri" w:hAnsi="Calibri" w:cs="Calibri"/>
          <w:sz w:val="20"/>
        </w:rPr>
      </w:pPr>
      <w:r w:rsidRPr="00F077E6">
        <w:rPr>
          <w:rFonts w:ascii="Calibri" w:hAnsi="Calibri" w:cs="Calibri"/>
          <w:sz w:val="20"/>
        </w:rPr>
        <w:t xml:space="preserve">All sheep and lambs </w:t>
      </w:r>
      <w:r w:rsidRPr="00F077E6">
        <w:rPr>
          <w:rFonts w:ascii="Calibri" w:hAnsi="Calibri" w:cs="Calibri"/>
          <w:b/>
          <w:sz w:val="20"/>
        </w:rPr>
        <w:t>MUST</w:t>
      </w:r>
      <w:r w:rsidRPr="00F077E6">
        <w:rPr>
          <w:rFonts w:ascii="Calibri" w:hAnsi="Calibri" w:cs="Calibri"/>
          <w:sz w:val="20"/>
        </w:rPr>
        <w:t xml:space="preserve"> carry a scrapie identification tag.</w:t>
      </w:r>
    </w:p>
    <w:p w14:paraId="0176CE75" w14:textId="77777777" w:rsidR="00D3739F" w:rsidRPr="00F077E6" w:rsidRDefault="00D3739F" w:rsidP="00F35AD1">
      <w:pPr>
        <w:pStyle w:val="ListParagraph"/>
        <w:numPr>
          <w:ilvl w:val="0"/>
          <w:numId w:val="13"/>
        </w:numPr>
        <w:spacing w:line="276" w:lineRule="auto"/>
        <w:rPr>
          <w:rFonts w:ascii="Calibri" w:hAnsi="Calibri" w:cs="Calibri"/>
          <w:sz w:val="20"/>
        </w:rPr>
      </w:pPr>
      <w:r w:rsidRPr="00F077E6">
        <w:rPr>
          <w:rFonts w:ascii="Calibri" w:hAnsi="Calibri" w:cs="Calibri"/>
          <w:sz w:val="20"/>
        </w:rPr>
        <w:t xml:space="preserve">Age requirements: Lamb-Born on or after Sept. 1, past year, (must have lamb's teeth and show no evidence of permanent teeth). </w:t>
      </w:r>
    </w:p>
    <w:p w14:paraId="45DB14D4" w14:textId="77777777" w:rsidR="00D3739F" w:rsidRPr="00F077E6" w:rsidRDefault="00D3739F" w:rsidP="00F35AD1">
      <w:pPr>
        <w:pStyle w:val="ListParagraph"/>
        <w:numPr>
          <w:ilvl w:val="0"/>
          <w:numId w:val="13"/>
        </w:numPr>
        <w:spacing w:line="276" w:lineRule="auto"/>
        <w:rPr>
          <w:rFonts w:ascii="Calibri" w:hAnsi="Calibri" w:cs="Calibri"/>
          <w:sz w:val="20"/>
        </w:rPr>
      </w:pPr>
      <w:r w:rsidRPr="00F077E6">
        <w:rPr>
          <w:rFonts w:ascii="Calibri" w:hAnsi="Calibri" w:cs="Calibri"/>
          <w:sz w:val="20"/>
        </w:rPr>
        <w:t>If numbers warrant, lamb classes may be divided into Fall and Spring Lamb Classes.</w:t>
      </w:r>
    </w:p>
    <w:p w14:paraId="00BAD6F2" w14:textId="77777777" w:rsidR="00D3739F" w:rsidRPr="00F077E6" w:rsidRDefault="00D3739F" w:rsidP="00F35AD1">
      <w:pPr>
        <w:pStyle w:val="ListParagraph"/>
        <w:widowControl/>
        <w:numPr>
          <w:ilvl w:val="0"/>
          <w:numId w:val="13"/>
        </w:numPr>
        <w:spacing w:line="276" w:lineRule="auto"/>
        <w:contextualSpacing/>
        <w:rPr>
          <w:rFonts w:ascii="Calibri" w:hAnsi="Calibri" w:cs="Calibri"/>
          <w:sz w:val="20"/>
        </w:rPr>
      </w:pPr>
      <w:r w:rsidRPr="00F077E6">
        <w:rPr>
          <w:rFonts w:ascii="Calibri" w:hAnsi="Calibri" w:cs="Calibri"/>
          <w:sz w:val="20"/>
        </w:rPr>
        <w:t xml:space="preserve">First place ewes will show for breed Champion Ewe. </w:t>
      </w:r>
    </w:p>
    <w:p w14:paraId="1AD4BD43" w14:textId="77777777" w:rsidR="00D3739F" w:rsidRPr="00F077E6" w:rsidRDefault="00D3739F" w:rsidP="00F35AD1">
      <w:pPr>
        <w:pStyle w:val="ListParagraph"/>
        <w:widowControl/>
        <w:numPr>
          <w:ilvl w:val="0"/>
          <w:numId w:val="13"/>
        </w:numPr>
        <w:spacing w:line="276" w:lineRule="auto"/>
        <w:contextualSpacing/>
        <w:rPr>
          <w:rFonts w:ascii="Calibri" w:hAnsi="Calibri" w:cs="Calibri"/>
          <w:sz w:val="20"/>
        </w:rPr>
      </w:pPr>
      <w:r w:rsidRPr="00F077E6">
        <w:rPr>
          <w:rFonts w:ascii="Calibri" w:hAnsi="Calibri" w:cs="Calibri"/>
          <w:sz w:val="20"/>
        </w:rPr>
        <w:t>Breed Champions and Reserve Champions will show for Grand Champion Ewe.</w:t>
      </w:r>
    </w:p>
    <w:p w14:paraId="3FAE80F9" w14:textId="0FA54CCB" w:rsidR="0087673E" w:rsidRPr="00F077E6" w:rsidRDefault="00D3739F" w:rsidP="00F35AD1">
      <w:pPr>
        <w:pStyle w:val="ListParagraph"/>
        <w:widowControl/>
        <w:numPr>
          <w:ilvl w:val="0"/>
          <w:numId w:val="13"/>
        </w:numPr>
        <w:spacing w:line="276" w:lineRule="auto"/>
        <w:contextualSpacing/>
        <w:rPr>
          <w:rFonts w:ascii="Calibri" w:hAnsi="Calibri" w:cs="Calibri"/>
          <w:sz w:val="20"/>
        </w:rPr>
      </w:pPr>
      <w:r w:rsidRPr="00F077E6">
        <w:rPr>
          <w:rFonts w:ascii="Calibri" w:hAnsi="Calibri" w:cs="Calibri"/>
          <w:sz w:val="20"/>
        </w:rPr>
        <w:t xml:space="preserve">First place Ram Lambs and Pair of Lambs will show for Grand Champion and Reserve Grand Champion Ram Lamb and Pair of Lambs. </w:t>
      </w:r>
    </w:p>
    <w:p w14:paraId="537FCB7B" w14:textId="77777777" w:rsidR="003333C2" w:rsidRPr="00720EE7" w:rsidRDefault="003333C2" w:rsidP="003333C2">
      <w:pPr>
        <w:widowControl/>
        <w:spacing w:line="276" w:lineRule="auto"/>
        <w:contextualSpacing/>
        <w:rPr>
          <w:rFonts w:ascii="Calibri" w:hAnsi="Calibri" w:cs="Calibri"/>
          <w:sz w:val="16"/>
          <w:szCs w:val="16"/>
          <w:highlight w:val="magenta"/>
        </w:rPr>
      </w:pPr>
    </w:p>
    <w:p w14:paraId="177D0808" w14:textId="2D01ED2D" w:rsidR="00D3739F" w:rsidRPr="00EC6792" w:rsidRDefault="00D3739F" w:rsidP="0087673E">
      <w:pPr>
        <w:rPr>
          <w:rFonts w:ascii="Calibri" w:hAnsi="Calibri" w:cs="Calibri"/>
          <w:sz w:val="20"/>
        </w:rPr>
      </w:pPr>
      <w:r w:rsidRPr="00EC6792">
        <w:rPr>
          <w:rFonts w:ascii="Calibri" w:hAnsi="Calibri" w:cs="Calibri"/>
          <w:b/>
          <w:color w:val="000000"/>
          <w:sz w:val="20"/>
          <w:u w:val="single"/>
        </w:rPr>
        <w:t xml:space="preserve">4-H Purebred Sheep Classes </w:t>
      </w:r>
    </w:p>
    <w:p w14:paraId="32A9E550" w14:textId="77777777" w:rsidR="00D3739F" w:rsidRPr="00EC6792" w:rsidRDefault="00D3739F" w:rsidP="0087673E">
      <w:pPr>
        <w:rPr>
          <w:rFonts w:ascii="Calibri" w:hAnsi="Calibri" w:cs="Calibri"/>
          <w:b/>
          <w:i/>
          <w:color w:val="000000"/>
          <w:sz w:val="20"/>
        </w:rPr>
        <w:sectPr w:rsidR="00D3739F" w:rsidRPr="00EC6792" w:rsidSect="00C36EEF">
          <w:headerReference w:type="default" r:id="rId93"/>
          <w:footerReference w:type="default" r:id="rId94"/>
          <w:type w:val="continuous"/>
          <w:pgSz w:w="12240" w:h="15840" w:code="1"/>
          <w:pgMar w:top="1080" w:right="1080" w:bottom="288" w:left="1080" w:header="1440" w:footer="1440" w:gutter="0"/>
          <w:cols w:space="720"/>
          <w:docGrid w:linePitch="360"/>
        </w:sectPr>
      </w:pPr>
    </w:p>
    <w:p w14:paraId="3ACEEFB3" w14:textId="06BE62E1" w:rsidR="00D3739F" w:rsidRPr="00385EFF" w:rsidRDefault="00D3739F" w:rsidP="0087673E">
      <w:pPr>
        <w:rPr>
          <w:rFonts w:ascii="Calibri" w:hAnsi="Calibri" w:cs="Calibri"/>
          <w:b/>
          <w:color w:val="000000"/>
          <w:sz w:val="20"/>
        </w:rPr>
      </w:pPr>
      <w:r w:rsidRPr="00385EFF">
        <w:rPr>
          <w:rFonts w:ascii="Calibri" w:hAnsi="Calibri" w:cs="Calibri"/>
          <w:b/>
          <w:color w:val="000000"/>
          <w:sz w:val="20"/>
        </w:rPr>
        <w:t>OXFORD</w:t>
      </w:r>
      <w:r w:rsidR="0061237E" w:rsidRPr="00385EFF">
        <w:rPr>
          <w:rFonts w:ascii="Calibri" w:hAnsi="Calibri" w:cs="Calibri"/>
          <w:b/>
          <w:color w:val="000000"/>
          <w:sz w:val="20"/>
        </w:rPr>
        <w:tab/>
      </w:r>
      <w:r w:rsidR="0061237E" w:rsidRPr="00385EFF">
        <w:rPr>
          <w:rFonts w:ascii="Calibri" w:hAnsi="Calibri" w:cs="Calibri"/>
          <w:b/>
          <w:color w:val="000000"/>
          <w:sz w:val="20"/>
        </w:rPr>
        <w:tab/>
      </w:r>
      <w:r w:rsidR="0061237E" w:rsidRPr="00385EFF">
        <w:rPr>
          <w:rFonts w:ascii="Calibri" w:hAnsi="Calibri" w:cs="Calibri"/>
          <w:b/>
          <w:color w:val="000000"/>
          <w:sz w:val="20"/>
        </w:rPr>
        <w:tab/>
      </w:r>
      <w:r w:rsidR="0061237E" w:rsidRPr="00385EFF">
        <w:rPr>
          <w:rFonts w:ascii="Calibri" w:hAnsi="Calibri" w:cs="Calibri"/>
          <w:b/>
          <w:color w:val="000000"/>
          <w:sz w:val="20"/>
        </w:rPr>
        <w:tab/>
      </w:r>
      <w:r w:rsidR="0061237E" w:rsidRPr="00385EFF">
        <w:rPr>
          <w:rFonts w:ascii="Calibri" w:hAnsi="Calibri" w:cs="Calibri"/>
          <w:b/>
          <w:color w:val="000000"/>
          <w:sz w:val="20"/>
        </w:rPr>
        <w:tab/>
      </w:r>
      <w:r w:rsidR="0061237E" w:rsidRPr="00385EFF">
        <w:rPr>
          <w:rFonts w:ascii="Calibri" w:hAnsi="Calibri" w:cs="Calibri"/>
          <w:b/>
          <w:color w:val="000000"/>
          <w:sz w:val="20"/>
        </w:rPr>
        <w:tab/>
      </w:r>
      <w:r w:rsidR="0061237E" w:rsidRPr="00385EFF">
        <w:rPr>
          <w:rFonts w:ascii="Calibri" w:hAnsi="Calibri" w:cs="Calibri"/>
          <w:b/>
          <w:color w:val="000000"/>
          <w:sz w:val="20"/>
        </w:rPr>
        <w:tab/>
        <w:t>SUFFOLK</w:t>
      </w:r>
      <w:r w:rsidR="0061237E" w:rsidRPr="00385EFF">
        <w:rPr>
          <w:rFonts w:ascii="Calibri" w:hAnsi="Calibri" w:cs="Calibri"/>
          <w:b/>
          <w:color w:val="000000"/>
          <w:sz w:val="20"/>
        </w:rPr>
        <w:tab/>
      </w:r>
      <w:r w:rsidR="0061237E" w:rsidRPr="00385EFF">
        <w:rPr>
          <w:rFonts w:ascii="Calibri" w:hAnsi="Calibri" w:cs="Calibri"/>
          <w:b/>
          <w:color w:val="000000"/>
          <w:sz w:val="20"/>
        </w:rPr>
        <w:tab/>
      </w:r>
      <w:r w:rsidR="0061237E" w:rsidRPr="00385EFF">
        <w:rPr>
          <w:rFonts w:ascii="Calibri" w:hAnsi="Calibri" w:cs="Calibri"/>
          <w:b/>
          <w:color w:val="000000"/>
          <w:sz w:val="20"/>
        </w:rPr>
        <w:tab/>
      </w:r>
      <w:r w:rsidR="0061237E" w:rsidRPr="00385EFF">
        <w:rPr>
          <w:rFonts w:ascii="Calibri" w:hAnsi="Calibri" w:cs="Calibri"/>
          <w:b/>
          <w:color w:val="000000"/>
          <w:sz w:val="20"/>
        </w:rPr>
        <w:tab/>
      </w:r>
      <w:r w:rsidR="0061237E" w:rsidRPr="00385EFF">
        <w:rPr>
          <w:rFonts w:ascii="Calibri" w:hAnsi="Calibri" w:cs="Calibri"/>
          <w:b/>
          <w:color w:val="000000"/>
          <w:sz w:val="20"/>
        </w:rPr>
        <w:tab/>
      </w:r>
    </w:p>
    <w:p w14:paraId="2FCE845D" w14:textId="3C364495" w:rsidR="00D3739F" w:rsidRPr="006D63AE" w:rsidRDefault="000264B8" w:rsidP="0087673E">
      <w:pPr>
        <w:rPr>
          <w:rFonts w:ascii="Calibri" w:hAnsi="Calibri" w:cs="Calibri"/>
          <w:sz w:val="20"/>
        </w:rPr>
      </w:pPr>
      <w:r>
        <w:rPr>
          <w:rFonts w:ascii="Calibri" w:hAnsi="Calibri" w:cs="Calibri"/>
          <w:b/>
          <w:sz w:val="20"/>
        </w:rPr>
        <w:t>4-H 370</w:t>
      </w:r>
      <w:r w:rsidR="00220DAA" w:rsidRPr="006D63AE">
        <w:rPr>
          <w:rFonts w:ascii="Calibri" w:hAnsi="Calibri" w:cs="Calibri"/>
          <w:b/>
          <w:sz w:val="20"/>
        </w:rPr>
        <w:t xml:space="preserve"> </w:t>
      </w:r>
      <w:r w:rsidR="00D3739F" w:rsidRPr="006D63AE">
        <w:rPr>
          <w:rFonts w:ascii="Calibri" w:hAnsi="Calibri" w:cs="Calibri"/>
          <w:sz w:val="20"/>
        </w:rPr>
        <w:t>Ewe Lamb</w:t>
      </w:r>
      <w:r>
        <w:rPr>
          <w:rFonts w:ascii="Calibri" w:hAnsi="Calibri" w:cs="Calibri"/>
          <w:sz w:val="20"/>
        </w:rPr>
        <w:tab/>
      </w:r>
      <w:r>
        <w:rPr>
          <w:rFonts w:ascii="Calibri" w:hAnsi="Calibri" w:cs="Calibri"/>
          <w:sz w:val="20"/>
        </w:rPr>
        <w:tab/>
      </w:r>
      <w:r>
        <w:rPr>
          <w:rFonts w:ascii="Calibri" w:hAnsi="Calibri" w:cs="Calibri"/>
          <w:sz w:val="20"/>
        </w:rPr>
        <w:tab/>
      </w:r>
      <w:r>
        <w:rPr>
          <w:rFonts w:ascii="Calibri" w:hAnsi="Calibri" w:cs="Calibri"/>
          <w:sz w:val="20"/>
        </w:rPr>
        <w:tab/>
      </w:r>
      <w:r w:rsidR="0061237E" w:rsidRPr="006D63AE">
        <w:rPr>
          <w:rFonts w:ascii="Calibri" w:hAnsi="Calibri" w:cs="Calibri"/>
          <w:sz w:val="20"/>
        </w:rPr>
        <w:tab/>
      </w:r>
      <w:r>
        <w:rPr>
          <w:rFonts w:ascii="Calibri" w:hAnsi="Calibri" w:cs="Calibri"/>
          <w:b/>
          <w:sz w:val="20"/>
        </w:rPr>
        <w:t>4-H 375</w:t>
      </w:r>
      <w:r w:rsidR="0061237E" w:rsidRPr="006D63AE">
        <w:rPr>
          <w:rFonts w:ascii="Calibri" w:hAnsi="Calibri" w:cs="Calibri"/>
          <w:sz w:val="20"/>
        </w:rPr>
        <w:t xml:space="preserve"> Ewe Lamb</w:t>
      </w:r>
    </w:p>
    <w:p w14:paraId="20B8B190" w14:textId="648D0AB4" w:rsidR="00D3739F" w:rsidRPr="006D63AE" w:rsidRDefault="000264B8" w:rsidP="0087673E">
      <w:pPr>
        <w:rPr>
          <w:rFonts w:ascii="Calibri" w:hAnsi="Calibri" w:cs="Calibri"/>
          <w:sz w:val="20"/>
        </w:rPr>
      </w:pPr>
      <w:r>
        <w:rPr>
          <w:rFonts w:ascii="Calibri" w:hAnsi="Calibri" w:cs="Calibri"/>
          <w:b/>
          <w:sz w:val="20"/>
        </w:rPr>
        <w:t>4-H 371</w:t>
      </w:r>
      <w:r w:rsidR="00220DAA" w:rsidRPr="006D63AE">
        <w:rPr>
          <w:rFonts w:ascii="Calibri" w:hAnsi="Calibri" w:cs="Calibri"/>
          <w:b/>
          <w:sz w:val="20"/>
        </w:rPr>
        <w:t xml:space="preserve"> </w:t>
      </w:r>
      <w:r w:rsidR="00D3739F" w:rsidRPr="006D63AE">
        <w:rPr>
          <w:rFonts w:ascii="Calibri" w:hAnsi="Calibri" w:cs="Calibri"/>
          <w:sz w:val="20"/>
        </w:rPr>
        <w:t>Yearling Ewe</w:t>
      </w:r>
      <w:r w:rsidR="0061237E" w:rsidRPr="006D63AE">
        <w:rPr>
          <w:rFonts w:ascii="Calibri" w:hAnsi="Calibri" w:cs="Calibri"/>
          <w:sz w:val="20"/>
        </w:rPr>
        <w:tab/>
      </w:r>
      <w:r w:rsidR="0061237E" w:rsidRPr="006D63AE">
        <w:rPr>
          <w:rFonts w:ascii="Calibri" w:hAnsi="Calibri" w:cs="Calibri"/>
          <w:sz w:val="20"/>
        </w:rPr>
        <w:tab/>
      </w:r>
      <w:r w:rsidR="0061237E" w:rsidRPr="006D63AE">
        <w:rPr>
          <w:rFonts w:ascii="Calibri" w:hAnsi="Calibri" w:cs="Calibri"/>
          <w:sz w:val="20"/>
        </w:rPr>
        <w:tab/>
      </w:r>
      <w:r w:rsidR="0061237E" w:rsidRPr="006D63AE">
        <w:rPr>
          <w:rFonts w:ascii="Calibri" w:hAnsi="Calibri" w:cs="Calibri"/>
          <w:sz w:val="20"/>
        </w:rPr>
        <w:tab/>
      </w:r>
      <w:r w:rsidR="0061237E" w:rsidRPr="006D63AE">
        <w:rPr>
          <w:rFonts w:ascii="Calibri" w:hAnsi="Calibri" w:cs="Calibri"/>
          <w:sz w:val="20"/>
        </w:rPr>
        <w:tab/>
      </w:r>
      <w:r>
        <w:rPr>
          <w:rFonts w:ascii="Calibri" w:hAnsi="Calibri" w:cs="Calibri"/>
          <w:b/>
          <w:sz w:val="20"/>
        </w:rPr>
        <w:t>4-H 376</w:t>
      </w:r>
      <w:r w:rsidR="0061237E" w:rsidRPr="006D63AE">
        <w:rPr>
          <w:rFonts w:ascii="Calibri" w:hAnsi="Calibri" w:cs="Calibri"/>
          <w:sz w:val="20"/>
        </w:rPr>
        <w:t xml:space="preserve"> Yearling Ewe</w:t>
      </w:r>
    </w:p>
    <w:p w14:paraId="6880A99E" w14:textId="6B048D18" w:rsidR="00D3739F" w:rsidRPr="00EC6792" w:rsidRDefault="000264B8" w:rsidP="0087673E">
      <w:pPr>
        <w:rPr>
          <w:rFonts w:ascii="Calibri" w:hAnsi="Calibri" w:cs="Calibri"/>
          <w:color w:val="000000"/>
          <w:sz w:val="20"/>
        </w:rPr>
      </w:pPr>
      <w:r>
        <w:rPr>
          <w:rFonts w:ascii="Calibri" w:hAnsi="Calibri" w:cs="Calibri"/>
          <w:b/>
          <w:sz w:val="20"/>
        </w:rPr>
        <w:t>4-H 372</w:t>
      </w:r>
      <w:r w:rsidR="00220DAA" w:rsidRPr="006D63AE">
        <w:rPr>
          <w:rFonts w:ascii="Calibri" w:hAnsi="Calibri" w:cs="Calibri"/>
          <w:b/>
          <w:sz w:val="20"/>
        </w:rPr>
        <w:t xml:space="preserve"> </w:t>
      </w:r>
      <w:r w:rsidR="00D3739F" w:rsidRPr="006D63AE">
        <w:rPr>
          <w:rFonts w:ascii="Calibri" w:hAnsi="Calibri" w:cs="Calibri"/>
          <w:sz w:val="20"/>
        </w:rPr>
        <w:t>Aged Ewe</w:t>
      </w:r>
      <w:r>
        <w:rPr>
          <w:rFonts w:ascii="Calibri" w:hAnsi="Calibri" w:cs="Calibri"/>
          <w:color w:val="000000"/>
          <w:sz w:val="20"/>
        </w:rPr>
        <w:tab/>
      </w:r>
      <w:r>
        <w:rPr>
          <w:rFonts w:ascii="Calibri" w:hAnsi="Calibri" w:cs="Calibri"/>
          <w:color w:val="000000"/>
          <w:sz w:val="20"/>
        </w:rPr>
        <w:tab/>
      </w:r>
      <w:r>
        <w:rPr>
          <w:rFonts w:ascii="Calibri" w:hAnsi="Calibri" w:cs="Calibri"/>
          <w:color w:val="000000"/>
          <w:sz w:val="20"/>
        </w:rPr>
        <w:tab/>
      </w:r>
      <w:r>
        <w:rPr>
          <w:rFonts w:ascii="Calibri" w:hAnsi="Calibri" w:cs="Calibri"/>
          <w:color w:val="000000"/>
          <w:sz w:val="20"/>
        </w:rPr>
        <w:tab/>
      </w:r>
      <w:r w:rsidR="0061237E">
        <w:rPr>
          <w:rFonts w:ascii="Calibri" w:hAnsi="Calibri" w:cs="Calibri"/>
          <w:color w:val="000000"/>
          <w:sz w:val="20"/>
        </w:rPr>
        <w:tab/>
      </w:r>
      <w:r w:rsidR="00BD4E44">
        <w:rPr>
          <w:rFonts w:ascii="Calibri" w:hAnsi="Calibri" w:cs="Calibri"/>
          <w:b/>
          <w:color w:val="000000"/>
          <w:sz w:val="20"/>
        </w:rPr>
        <w:t>4-H 377</w:t>
      </w:r>
      <w:r w:rsidR="0061237E">
        <w:rPr>
          <w:rFonts w:ascii="Calibri" w:hAnsi="Calibri" w:cs="Calibri"/>
          <w:color w:val="000000"/>
          <w:sz w:val="20"/>
        </w:rPr>
        <w:t xml:space="preserve"> Aged Ewe</w:t>
      </w:r>
    </w:p>
    <w:p w14:paraId="2AF7F71B" w14:textId="605FB7A1" w:rsidR="00D3739F" w:rsidRPr="0061237E" w:rsidRDefault="0061237E" w:rsidP="0087673E">
      <w:pPr>
        <w:rPr>
          <w:rFonts w:ascii="Calibri" w:hAnsi="Calibri" w:cs="Calibri"/>
          <w:color w:val="000000"/>
          <w:sz w:val="20"/>
        </w:rPr>
      </w:pPr>
      <w:r>
        <w:rPr>
          <w:rFonts w:ascii="Calibri" w:hAnsi="Calibri" w:cs="Calibri"/>
          <w:color w:val="000000"/>
          <w:sz w:val="20"/>
          <w:u w:val="single"/>
        </w:rPr>
        <w:t>Champion and Reserve</w:t>
      </w:r>
      <w:r>
        <w:rPr>
          <w:rFonts w:ascii="Calibri" w:hAnsi="Calibri" w:cs="Calibri"/>
          <w:color w:val="000000"/>
          <w:sz w:val="20"/>
        </w:rPr>
        <w:tab/>
      </w:r>
      <w:r>
        <w:rPr>
          <w:rFonts w:ascii="Calibri" w:hAnsi="Calibri" w:cs="Calibri"/>
          <w:color w:val="000000"/>
          <w:sz w:val="20"/>
        </w:rPr>
        <w:tab/>
      </w:r>
      <w:r>
        <w:rPr>
          <w:rFonts w:ascii="Calibri" w:hAnsi="Calibri" w:cs="Calibri"/>
          <w:color w:val="000000"/>
          <w:sz w:val="20"/>
        </w:rPr>
        <w:tab/>
      </w:r>
      <w:r>
        <w:rPr>
          <w:rFonts w:ascii="Calibri" w:hAnsi="Calibri" w:cs="Calibri"/>
          <w:color w:val="000000"/>
          <w:sz w:val="20"/>
        </w:rPr>
        <w:tab/>
      </w:r>
      <w:r>
        <w:rPr>
          <w:rFonts w:ascii="Calibri" w:hAnsi="Calibri" w:cs="Calibri"/>
          <w:color w:val="000000"/>
          <w:sz w:val="20"/>
        </w:rPr>
        <w:tab/>
      </w:r>
      <w:r w:rsidRPr="00EC6792">
        <w:rPr>
          <w:rFonts w:ascii="Calibri" w:hAnsi="Calibri" w:cs="Calibri"/>
          <w:color w:val="000000"/>
          <w:sz w:val="20"/>
          <w:u w:val="single"/>
        </w:rPr>
        <w:t>Champion and Reserve</w:t>
      </w:r>
    </w:p>
    <w:p w14:paraId="05CF7F15" w14:textId="08B86596" w:rsidR="00D3739F" w:rsidRPr="006D63AE" w:rsidRDefault="00220DAA" w:rsidP="0087673E">
      <w:pPr>
        <w:rPr>
          <w:rFonts w:ascii="Calibri" w:hAnsi="Calibri" w:cs="Calibri"/>
          <w:sz w:val="20"/>
        </w:rPr>
      </w:pPr>
      <w:r w:rsidRPr="006D63AE">
        <w:rPr>
          <w:rFonts w:ascii="Calibri" w:hAnsi="Calibri" w:cs="Calibri"/>
          <w:b/>
          <w:sz w:val="20"/>
        </w:rPr>
        <w:t xml:space="preserve">4-H </w:t>
      </w:r>
      <w:r w:rsidR="00BD4E44">
        <w:rPr>
          <w:rFonts w:ascii="Calibri" w:hAnsi="Calibri" w:cs="Calibri"/>
          <w:b/>
          <w:sz w:val="20"/>
        </w:rPr>
        <w:t>373</w:t>
      </w:r>
      <w:r w:rsidRPr="006D63AE">
        <w:rPr>
          <w:rFonts w:ascii="Calibri" w:hAnsi="Calibri" w:cs="Calibri"/>
          <w:b/>
          <w:sz w:val="20"/>
        </w:rPr>
        <w:t xml:space="preserve"> </w:t>
      </w:r>
      <w:r w:rsidR="00D3739F" w:rsidRPr="006D63AE">
        <w:rPr>
          <w:rFonts w:ascii="Calibri" w:hAnsi="Calibri" w:cs="Calibri"/>
          <w:sz w:val="20"/>
        </w:rPr>
        <w:t>Ram Lamb</w:t>
      </w:r>
      <w:r w:rsidR="00BD4E44">
        <w:rPr>
          <w:rFonts w:ascii="Calibri" w:hAnsi="Calibri" w:cs="Calibri"/>
          <w:sz w:val="20"/>
        </w:rPr>
        <w:tab/>
      </w:r>
      <w:r w:rsidR="00BD4E44">
        <w:rPr>
          <w:rFonts w:ascii="Calibri" w:hAnsi="Calibri" w:cs="Calibri"/>
          <w:sz w:val="20"/>
        </w:rPr>
        <w:tab/>
      </w:r>
      <w:r w:rsidR="00BD4E44">
        <w:rPr>
          <w:rFonts w:ascii="Calibri" w:hAnsi="Calibri" w:cs="Calibri"/>
          <w:sz w:val="20"/>
        </w:rPr>
        <w:tab/>
      </w:r>
      <w:r w:rsidR="00BD4E44">
        <w:rPr>
          <w:rFonts w:ascii="Calibri" w:hAnsi="Calibri" w:cs="Calibri"/>
          <w:sz w:val="20"/>
        </w:rPr>
        <w:tab/>
      </w:r>
      <w:r w:rsidR="0061237E" w:rsidRPr="006D63AE">
        <w:rPr>
          <w:rFonts w:ascii="Calibri" w:hAnsi="Calibri" w:cs="Calibri"/>
          <w:sz w:val="20"/>
        </w:rPr>
        <w:tab/>
      </w:r>
      <w:r w:rsidR="00BD4E44">
        <w:rPr>
          <w:rFonts w:ascii="Calibri" w:hAnsi="Calibri" w:cs="Calibri"/>
          <w:b/>
          <w:sz w:val="20"/>
        </w:rPr>
        <w:t>4-H 378</w:t>
      </w:r>
      <w:r w:rsidR="0061237E" w:rsidRPr="006D63AE">
        <w:rPr>
          <w:rFonts w:ascii="Calibri" w:hAnsi="Calibri" w:cs="Calibri"/>
          <w:sz w:val="20"/>
        </w:rPr>
        <w:t xml:space="preserve"> Ram Lamb</w:t>
      </w:r>
    </w:p>
    <w:p w14:paraId="3BDC83DB" w14:textId="72D0861E" w:rsidR="006C5C10" w:rsidRPr="003333C2" w:rsidRDefault="00BD4E44" w:rsidP="0087673E">
      <w:pPr>
        <w:rPr>
          <w:rFonts w:ascii="Calibri" w:hAnsi="Calibri" w:cs="Calibri"/>
          <w:color w:val="000000"/>
          <w:sz w:val="20"/>
        </w:rPr>
      </w:pPr>
      <w:r>
        <w:rPr>
          <w:rFonts w:ascii="Calibri" w:hAnsi="Calibri" w:cs="Calibri"/>
          <w:b/>
          <w:sz w:val="20"/>
        </w:rPr>
        <w:t>4-H 374</w:t>
      </w:r>
      <w:r w:rsidR="00220DAA" w:rsidRPr="006D63AE">
        <w:rPr>
          <w:rFonts w:ascii="Calibri" w:hAnsi="Calibri" w:cs="Calibri"/>
          <w:b/>
          <w:sz w:val="20"/>
        </w:rPr>
        <w:t xml:space="preserve"> </w:t>
      </w:r>
      <w:r w:rsidR="00D3739F" w:rsidRPr="006D63AE">
        <w:rPr>
          <w:rFonts w:ascii="Calibri" w:hAnsi="Calibri" w:cs="Calibri"/>
          <w:sz w:val="20"/>
        </w:rPr>
        <w:t>Pair of Lambs</w:t>
      </w:r>
      <w:r w:rsidR="0061237E">
        <w:rPr>
          <w:rFonts w:ascii="Calibri" w:hAnsi="Calibri" w:cs="Calibri"/>
          <w:color w:val="000000"/>
          <w:sz w:val="20"/>
        </w:rPr>
        <w:tab/>
      </w:r>
      <w:r w:rsidR="0061237E">
        <w:rPr>
          <w:rFonts w:ascii="Calibri" w:hAnsi="Calibri" w:cs="Calibri"/>
          <w:color w:val="000000"/>
          <w:sz w:val="20"/>
        </w:rPr>
        <w:tab/>
      </w:r>
      <w:r w:rsidR="0061237E">
        <w:rPr>
          <w:rFonts w:ascii="Calibri" w:hAnsi="Calibri" w:cs="Calibri"/>
          <w:color w:val="000000"/>
          <w:sz w:val="20"/>
        </w:rPr>
        <w:tab/>
      </w:r>
      <w:r w:rsidR="0061237E">
        <w:rPr>
          <w:rFonts w:ascii="Calibri" w:hAnsi="Calibri" w:cs="Calibri"/>
          <w:color w:val="000000"/>
          <w:sz w:val="20"/>
        </w:rPr>
        <w:tab/>
      </w:r>
      <w:r w:rsidR="0061237E">
        <w:rPr>
          <w:rFonts w:ascii="Calibri" w:hAnsi="Calibri" w:cs="Calibri"/>
          <w:color w:val="000000"/>
          <w:sz w:val="20"/>
        </w:rPr>
        <w:tab/>
      </w:r>
      <w:r>
        <w:rPr>
          <w:rFonts w:ascii="Calibri" w:hAnsi="Calibri" w:cs="Calibri"/>
          <w:b/>
          <w:color w:val="000000"/>
          <w:sz w:val="20"/>
        </w:rPr>
        <w:t>4-H 379</w:t>
      </w:r>
      <w:r w:rsidR="0061237E">
        <w:rPr>
          <w:rFonts w:ascii="Calibri" w:hAnsi="Calibri" w:cs="Calibri"/>
          <w:color w:val="000000"/>
          <w:sz w:val="20"/>
        </w:rPr>
        <w:t xml:space="preserve"> Pair of Lambs</w:t>
      </w:r>
    </w:p>
    <w:p w14:paraId="02BBEA44" w14:textId="77777777" w:rsidR="00055910" w:rsidRPr="00720EE7" w:rsidRDefault="00055910" w:rsidP="0087673E">
      <w:pPr>
        <w:rPr>
          <w:rFonts w:ascii="Calibri" w:hAnsi="Calibri" w:cs="Calibri"/>
          <w:b/>
          <w:color w:val="000000"/>
          <w:sz w:val="16"/>
          <w:szCs w:val="16"/>
        </w:rPr>
      </w:pPr>
    </w:p>
    <w:p w14:paraId="0753191A" w14:textId="2B915D7A" w:rsidR="00D3739F" w:rsidRPr="00385EFF" w:rsidRDefault="00D3739F" w:rsidP="0087673E">
      <w:pPr>
        <w:rPr>
          <w:rFonts w:ascii="Calibri" w:hAnsi="Calibri" w:cs="Calibri"/>
          <w:b/>
          <w:color w:val="000000"/>
          <w:sz w:val="20"/>
        </w:rPr>
      </w:pPr>
      <w:r w:rsidRPr="00385EFF">
        <w:rPr>
          <w:rFonts w:ascii="Calibri" w:hAnsi="Calibri" w:cs="Calibri"/>
          <w:b/>
          <w:color w:val="000000"/>
          <w:sz w:val="20"/>
        </w:rPr>
        <w:t>HAMPSHIRE</w:t>
      </w:r>
      <w:r w:rsidR="0061237E" w:rsidRPr="00385EFF">
        <w:rPr>
          <w:rFonts w:ascii="Calibri" w:hAnsi="Calibri" w:cs="Calibri"/>
          <w:b/>
          <w:color w:val="000000"/>
          <w:sz w:val="20"/>
        </w:rPr>
        <w:tab/>
      </w:r>
      <w:r w:rsidR="00AB5BA7" w:rsidRPr="00385EFF">
        <w:rPr>
          <w:rFonts w:ascii="Calibri" w:hAnsi="Calibri" w:cs="Calibri"/>
          <w:b/>
          <w:color w:val="000000"/>
          <w:sz w:val="20"/>
        </w:rPr>
        <w:tab/>
      </w:r>
      <w:r w:rsidR="00AB5BA7" w:rsidRPr="00385EFF">
        <w:rPr>
          <w:rFonts w:ascii="Calibri" w:hAnsi="Calibri" w:cs="Calibri"/>
          <w:b/>
          <w:color w:val="000000"/>
          <w:sz w:val="20"/>
        </w:rPr>
        <w:tab/>
      </w:r>
      <w:r w:rsidR="00AB5BA7" w:rsidRPr="00385EFF">
        <w:rPr>
          <w:rFonts w:ascii="Calibri" w:hAnsi="Calibri" w:cs="Calibri"/>
          <w:b/>
          <w:color w:val="000000"/>
          <w:sz w:val="20"/>
        </w:rPr>
        <w:tab/>
      </w:r>
      <w:r w:rsidR="00AB5BA7" w:rsidRPr="00385EFF">
        <w:rPr>
          <w:rFonts w:ascii="Calibri" w:hAnsi="Calibri" w:cs="Calibri"/>
          <w:b/>
          <w:color w:val="000000"/>
          <w:sz w:val="20"/>
        </w:rPr>
        <w:tab/>
      </w:r>
      <w:r w:rsidR="00AB5BA7" w:rsidRPr="00385EFF">
        <w:rPr>
          <w:rFonts w:ascii="Calibri" w:hAnsi="Calibri" w:cs="Calibri"/>
          <w:b/>
          <w:color w:val="000000"/>
          <w:sz w:val="20"/>
        </w:rPr>
        <w:tab/>
        <w:t>HAIR/WOOL BREED</w:t>
      </w:r>
      <w:r w:rsidR="0061237E" w:rsidRPr="00385EFF">
        <w:rPr>
          <w:rFonts w:ascii="Calibri" w:hAnsi="Calibri" w:cs="Calibri"/>
          <w:b/>
          <w:color w:val="000000"/>
          <w:sz w:val="20"/>
        </w:rPr>
        <w:tab/>
      </w:r>
      <w:r w:rsidR="0061237E" w:rsidRPr="00385EFF">
        <w:rPr>
          <w:rFonts w:ascii="Calibri" w:hAnsi="Calibri" w:cs="Calibri"/>
          <w:b/>
          <w:color w:val="000000"/>
          <w:sz w:val="20"/>
        </w:rPr>
        <w:tab/>
      </w:r>
      <w:r w:rsidR="0061237E" w:rsidRPr="00385EFF">
        <w:rPr>
          <w:rFonts w:ascii="Calibri" w:hAnsi="Calibri" w:cs="Calibri"/>
          <w:b/>
          <w:color w:val="000000"/>
          <w:sz w:val="20"/>
        </w:rPr>
        <w:tab/>
      </w:r>
      <w:r w:rsidR="0061237E" w:rsidRPr="00385EFF">
        <w:rPr>
          <w:rFonts w:ascii="Calibri" w:hAnsi="Calibri" w:cs="Calibri"/>
          <w:b/>
          <w:color w:val="000000"/>
          <w:sz w:val="20"/>
        </w:rPr>
        <w:tab/>
      </w:r>
      <w:r w:rsidR="0061237E" w:rsidRPr="00385EFF">
        <w:rPr>
          <w:rFonts w:ascii="Calibri" w:hAnsi="Calibri" w:cs="Calibri"/>
          <w:b/>
          <w:color w:val="000000"/>
          <w:sz w:val="20"/>
        </w:rPr>
        <w:tab/>
      </w:r>
    </w:p>
    <w:p w14:paraId="19F6AA67" w14:textId="54F5566D" w:rsidR="00D3739F" w:rsidRPr="006D63AE" w:rsidRDefault="00BD4E44" w:rsidP="0087673E">
      <w:pPr>
        <w:rPr>
          <w:rFonts w:ascii="Calibri" w:hAnsi="Calibri" w:cs="Calibri"/>
          <w:sz w:val="20"/>
        </w:rPr>
      </w:pPr>
      <w:r>
        <w:rPr>
          <w:rFonts w:ascii="Calibri" w:hAnsi="Calibri" w:cs="Calibri"/>
          <w:b/>
          <w:sz w:val="20"/>
        </w:rPr>
        <w:t>4-H 380</w:t>
      </w:r>
      <w:r w:rsidR="006D63AE">
        <w:rPr>
          <w:rFonts w:ascii="Calibri" w:hAnsi="Calibri" w:cs="Calibri"/>
          <w:b/>
          <w:sz w:val="20"/>
        </w:rPr>
        <w:t xml:space="preserve"> </w:t>
      </w:r>
      <w:r w:rsidR="00D3739F" w:rsidRPr="006D63AE">
        <w:rPr>
          <w:rFonts w:ascii="Calibri" w:hAnsi="Calibri" w:cs="Calibri"/>
          <w:sz w:val="20"/>
        </w:rPr>
        <w:t>Ewe Lamb</w:t>
      </w:r>
      <w:r>
        <w:rPr>
          <w:rFonts w:ascii="Calibri" w:hAnsi="Calibri" w:cs="Calibri"/>
          <w:sz w:val="20"/>
        </w:rPr>
        <w:tab/>
      </w:r>
      <w:r>
        <w:rPr>
          <w:rFonts w:ascii="Calibri" w:hAnsi="Calibri" w:cs="Calibri"/>
          <w:sz w:val="20"/>
        </w:rPr>
        <w:tab/>
      </w:r>
      <w:r>
        <w:rPr>
          <w:rFonts w:ascii="Calibri" w:hAnsi="Calibri" w:cs="Calibri"/>
          <w:sz w:val="20"/>
        </w:rPr>
        <w:tab/>
      </w:r>
      <w:r>
        <w:rPr>
          <w:rFonts w:ascii="Calibri" w:hAnsi="Calibri" w:cs="Calibri"/>
          <w:sz w:val="20"/>
        </w:rPr>
        <w:tab/>
      </w:r>
      <w:r w:rsidR="00AB5BA7" w:rsidRPr="006D63AE">
        <w:rPr>
          <w:rFonts w:ascii="Calibri" w:hAnsi="Calibri" w:cs="Calibri"/>
          <w:sz w:val="20"/>
        </w:rPr>
        <w:tab/>
      </w:r>
      <w:r>
        <w:rPr>
          <w:rFonts w:ascii="Calibri" w:hAnsi="Calibri" w:cs="Calibri"/>
          <w:b/>
          <w:sz w:val="20"/>
        </w:rPr>
        <w:t>4-H 385</w:t>
      </w:r>
      <w:r w:rsidR="00AB5BA7" w:rsidRPr="006D63AE">
        <w:rPr>
          <w:rFonts w:ascii="Calibri" w:hAnsi="Calibri" w:cs="Calibri"/>
          <w:sz w:val="20"/>
        </w:rPr>
        <w:t xml:space="preserve"> Ewe Lamb</w:t>
      </w:r>
    </w:p>
    <w:p w14:paraId="26F3EE7D" w14:textId="372904E6" w:rsidR="00D3739F" w:rsidRPr="006D63AE" w:rsidRDefault="00BD4E44" w:rsidP="0087673E">
      <w:pPr>
        <w:rPr>
          <w:rFonts w:ascii="Calibri" w:hAnsi="Calibri" w:cs="Calibri"/>
          <w:sz w:val="20"/>
        </w:rPr>
      </w:pPr>
      <w:r>
        <w:rPr>
          <w:rFonts w:ascii="Calibri" w:hAnsi="Calibri" w:cs="Calibri"/>
          <w:b/>
          <w:sz w:val="20"/>
        </w:rPr>
        <w:t>4-H 381</w:t>
      </w:r>
      <w:r w:rsidR="00220DAA" w:rsidRPr="006D63AE">
        <w:rPr>
          <w:rFonts w:ascii="Calibri" w:hAnsi="Calibri" w:cs="Calibri"/>
          <w:b/>
          <w:sz w:val="20"/>
        </w:rPr>
        <w:t xml:space="preserve"> </w:t>
      </w:r>
      <w:r w:rsidR="00D3739F" w:rsidRPr="006D63AE">
        <w:rPr>
          <w:rFonts w:ascii="Calibri" w:hAnsi="Calibri" w:cs="Calibri"/>
          <w:sz w:val="20"/>
        </w:rPr>
        <w:t>Yearling Ewe</w:t>
      </w:r>
      <w:r w:rsidR="00AB5BA7" w:rsidRPr="006D63AE">
        <w:rPr>
          <w:rFonts w:ascii="Calibri" w:hAnsi="Calibri" w:cs="Calibri"/>
          <w:sz w:val="20"/>
        </w:rPr>
        <w:tab/>
      </w:r>
      <w:r w:rsidR="00AB5BA7" w:rsidRPr="006D63AE">
        <w:rPr>
          <w:rFonts w:ascii="Calibri" w:hAnsi="Calibri" w:cs="Calibri"/>
          <w:sz w:val="20"/>
        </w:rPr>
        <w:tab/>
      </w:r>
      <w:r w:rsidR="00AB5BA7" w:rsidRPr="006D63AE">
        <w:rPr>
          <w:rFonts w:ascii="Calibri" w:hAnsi="Calibri" w:cs="Calibri"/>
          <w:sz w:val="20"/>
        </w:rPr>
        <w:tab/>
      </w:r>
      <w:r w:rsidR="00AB5BA7" w:rsidRPr="006D63AE">
        <w:rPr>
          <w:rFonts w:ascii="Calibri" w:hAnsi="Calibri" w:cs="Calibri"/>
          <w:sz w:val="20"/>
        </w:rPr>
        <w:tab/>
      </w:r>
      <w:r w:rsidR="00AB5BA7" w:rsidRPr="006D63AE">
        <w:rPr>
          <w:rFonts w:ascii="Calibri" w:hAnsi="Calibri" w:cs="Calibri"/>
          <w:sz w:val="20"/>
        </w:rPr>
        <w:tab/>
      </w:r>
      <w:r>
        <w:rPr>
          <w:rFonts w:ascii="Calibri" w:hAnsi="Calibri" w:cs="Calibri"/>
          <w:b/>
          <w:sz w:val="20"/>
        </w:rPr>
        <w:t>4-H 386</w:t>
      </w:r>
      <w:r w:rsidR="00AB5BA7" w:rsidRPr="006D63AE">
        <w:rPr>
          <w:rFonts w:ascii="Calibri" w:hAnsi="Calibri" w:cs="Calibri"/>
          <w:sz w:val="20"/>
        </w:rPr>
        <w:t xml:space="preserve"> Yearling Ewe</w:t>
      </w:r>
    </w:p>
    <w:p w14:paraId="7710E64E" w14:textId="7AEBFFEA" w:rsidR="00D3739F" w:rsidRPr="006D63AE" w:rsidRDefault="00220DAA" w:rsidP="0087673E">
      <w:pPr>
        <w:rPr>
          <w:rFonts w:ascii="Calibri" w:hAnsi="Calibri" w:cs="Calibri"/>
          <w:sz w:val="20"/>
        </w:rPr>
      </w:pPr>
      <w:r w:rsidRPr="006D63AE">
        <w:rPr>
          <w:rFonts w:ascii="Calibri" w:hAnsi="Calibri" w:cs="Calibri"/>
          <w:b/>
          <w:sz w:val="20"/>
        </w:rPr>
        <w:t>4-H</w:t>
      </w:r>
      <w:r w:rsidR="00BD4E44">
        <w:rPr>
          <w:rFonts w:ascii="Calibri" w:hAnsi="Calibri" w:cs="Calibri"/>
          <w:b/>
          <w:sz w:val="20"/>
        </w:rPr>
        <w:t xml:space="preserve"> 382</w:t>
      </w:r>
      <w:r w:rsidRPr="006D63AE">
        <w:rPr>
          <w:rFonts w:ascii="Calibri" w:hAnsi="Calibri" w:cs="Calibri"/>
          <w:b/>
          <w:sz w:val="20"/>
        </w:rPr>
        <w:t xml:space="preserve"> </w:t>
      </w:r>
      <w:r w:rsidR="00D3739F" w:rsidRPr="006D63AE">
        <w:rPr>
          <w:rFonts w:ascii="Calibri" w:hAnsi="Calibri" w:cs="Calibri"/>
          <w:sz w:val="20"/>
        </w:rPr>
        <w:t>Aged Ewe</w:t>
      </w:r>
      <w:r w:rsidR="00BD4E44">
        <w:rPr>
          <w:rFonts w:ascii="Calibri" w:hAnsi="Calibri" w:cs="Calibri"/>
          <w:sz w:val="20"/>
        </w:rPr>
        <w:tab/>
      </w:r>
      <w:r w:rsidR="00BD4E44">
        <w:rPr>
          <w:rFonts w:ascii="Calibri" w:hAnsi="Calibri" w:cs="Calibri"/>
          <w:sz w:val="20"/>
        </w:rPr>
        <w:tab/>
      </w:r>
      <w:r w:rsidR="00BD4E44">
        <w:rPr>
          <w:rFonts w:ascii="Calibri" w:hAnsi="Calibri" w:cs="Calibri"/>
          <w:sz w:val="20"/>
        </w:rPr>
        <w:tab/>
      </w:r>
      <w:r w:rsidR="00BD4E44">
        <w:rPr>
          <w:rFonts w:ascii="Calibri" w:hAnsi="Calibri" w:cs="Calibri"/>
          <w:sz w:val="20"/>
        </w:rPr>
        <w:tab/>
      </w:r>
      <w:r w:rsidR="00AB5BA7" w:rsidRPr="006D63AE">
        <w:rPr>
          <w:rFonts w:ascii="Calibri" w:hAnsi="Calibri" w:cs="Calibri"/>
          <w:sz w:val="20"/>
        </w:rPr>
        <w:tab/>
      </w:r>
      <w:r w:rsidR="00BD4E44">
        <w:rPr>
          <w:rFonts w:ascii="Calibri" w:hAnsi="Calibri" w:cs="Calibri"/>
          <w:b/>
          <w:sz w:val="20"/>
        </w:rPr>
        <w:t>4-H 387</w:t>
      </w:r>
      <w:r w:rsidR="00AB5BA7" w:rsidRPr="006D63AE">
        <w:rPr>
          <w:rFonts w:ascii="Calibri" w:hAnsi="Calibri" w:cs="Calibri"/>
          <w:sz w:val="20"/>
        </w:rPr>
        <w:t xml:space="preserve"> Aged Ewe</w:t>
      </w:r>
    </w:p>
    <w:p w14:paraId="5E6047AE" w14:textId="21446B75" w:rsidR="00D3739F" w:rsidRPr="006D63AE" w:rsidRDefault="00D3739F" w:rsidP="0087673E">
      <w:pPr>
        <w:rPr>
          <w:rFonts w:ascii="Calibri" w:hAnsi="Calibri" w:cs="Calibri"/>
          <w:sz w:val="20"/>
          <w:u w:val="single"/>
        </w:rPr>
      </w:pPr>
      <w:r w:rsidRPr="006D63AE">
        <w:rPr>
          <w:rFonts w:ascii="Calibri" w:hAnsi="Calibri" w:cs="Calibri"/>
          <w:sz w:val="20"/>
          <w:u w:val="single"/>
        </w:rPr>
        <w:t xml:space="preserve">Champion and Reserve </w:t>
      </w:r>
      <w:r w:rsidR="00AB5BA7" w:rsidRPr="006D63AE">
        <w:rPr>
          <w:rFonts w:ascii="Calibri" w:hAnsi="Calibri" w:cs="Calibri"/>
          <w:sz w:val="20"/>
        </w:rPr>
        <w:tab/>
      </w:r>
      <w:r w:rsidR="00AB5BA7" w:rsidRPr="006D63AE">
        <w:rPr>
          <w:rFonts w:ascii="Calibri" w:hAnsi="Calibri" w:cs="Calibri"/>
          <w:sz w:val="20"/>
        </w:rPr>
        <w:tab/>
      </w:r>
      <w:r w:rsidR="00AB5BA7" w:rsidRPr="006D63AE">
        <w:rPr>
          <w:rFonts w:ascii="Calibri" w:hAnsi="Calibri" w:cs="Calibri"/>
          <w:sz w:val="20"/>
        </w:rPr>
        <w:tab/>
      </w:r>
      <w:r w:rsidR="00AB5BA7" w:rsidRPr="006D63AE">
        <w:rPr>
          <w:rFonts w:ascii="Calibri" w:hAnsi="Calibri" w:cs="Calibri"/>
          <w:sz w:val="20"/>
        </w:rPr>
        <w:tab/>
      </w:r>
      <w:r w:rsidR="00AB5BA7" w:rsidRPr="006D63AE">
        <w:rPr>
          <w:rFonts w:ascii="Calibri" w:hAnsi="Calibri" w:cs="Calibri"/>
          <w:sz w:val="20"/>
        </w:rPr>
        <w:tab/>
      </w:r>
      <w:r w:rsidR="00AB5BA7" w:rsidRPr="006D63AE">
        <w:rPr>
          <w:rFonts w:ascii="Calibri" w:hAnsi="Calibri" w:cs="Calibri"/>
          <w:sz w:val="20"/>
          <w:u w:val="single"/>
        </w:rPr>
        <w:t>Champion and Reserve</w:t>
      </w:r>
    </w:p>
    <w:p w14:paraId="2EAAB61A" w14:textId="5948C424" w:rsidR="00D3739F" w:rsidRPr="006D63AE" w:rsidRDefault="00BD4E44" w:rsidP="0087673E">
      <w:pPr>
        <w:rPr>
          <w:rFonts w:ascii="Calibri" w:hAnsi="Calibri" w:cs="Calibri"/>
          <w:sz w:val="20"/>
        </w:rPr>
      </w:pPr>
      <w:r>
        <w:rPr>
          <w:rFonts w:ascii="Calibri" w:hAnsi="Calibri" w:cs="Calibri"/>
          <w:b/>
          <w:sz w:val="20"/>
        </w:rPr>
        <w:t>4-H 383</w:t>
      </w:r>
      <w:r w:rsidR="00220DAA" w:rsidRPr="006D63AE">
        <w:rPr>
          <w:rFonts w:ascii="Calibri" w:hAnsi="Calibri" w:cs="Calibri"/>
          <w:b/>
          <w:sz w:val="20"/>
        </w:rPr>
        <w:t xml:space="preserve"> </w:t>
      </w:r>
      <w:r w:rsidR="00D3739F" w:rsidRPr="006D63AE">
        <w:rPr>
          <w:rFonts w:ascii="Calibri" w:hAnsi="Calibri" w:cs="Calibri"/>
          <w:sz w:val="20"/>
        </w:rPr>
        <w:t>Ram Lamb</w:t>
      </w:r>
      <w:r>
        <w:rPr>
          <w:rFonts w:ascii="Calibri" w:hAnsi="Calibri" w:cs="Calibri"/>
          <w:sz w:val="20"/>
        </w:rPr>
        <w:tab/>
      </w:r>
      <w:r>
        <w:rPr>
          <w:rFonts w:ascii="Calibri" w:hAnsi="Calibri" w:cs="Calibri"/>
          <w:sz w:val="20"/>
        </w:rPr>
        <w:tab/>
      </w:r>
      <w:r>
        <w:rPr>
          <w:rFonts w:ascii="Calibri" w:hAnsi="Calibri" w:cs="Calibri"/>
          <w:sz w:val="20"/>
        </w:rPr>
        <w:tab/>
      </w:r>
      <w:r>
        <w:rPr>
          <w:rFonts w:ascii="Calibri" w:hAnsi="Calibri" w:cs="Calibri"/>
          <w:sz w:val="20"/>
        </w:rPr>
        <w:tab/>
      </w:r>
      <w:r w:rsidR="00AB5BA7" w:rsidRPr="006D63AE">
        <w:rPr>
          <w:rFonts w:ascii="Calibri" w:hAnsi="Calibri" w:cs="Calibri"/>
          <w:sz w:val="20"/>
        </w:rPr>
        <w:tab/>
      </w:r>
      <w:r>
        <w:rPr>
          <w:rFonts w:ascii="Calibri" w:hAnsi="Calibri" w:cs="Calibri"/>
          <w:b/>
          <w:sz w:val="20"/>
        </w:rPr>
        <w:t>4-H 388</w:t>
      </w:r>
      <w:r w:rsidR="00AB5BA7" w:rsidRPr="006D63AE">
        <w:rPr>
          <w:rFonts w:ascii="Calibri" w:hAnsi="Calibri" w:cs="Calibri"/>
          <w:sz w:val="20"/>
        </w:rPr>
        <w:t xml:space="preserve"> Ram Lamb</w:t>
      </w:r>
    </w:p>
    <w:p w14:paraId="6618DFC1" w14:textId="77FC82D4" w:rsidR="00D3739F" w:rsidRPr="006D63AE" w:rsidRDefault="00BD4E44" w:rsidP="0087673E">
      <w:pPr>
        <w:rPr>
          <w:rFonts w:ascii="Calibri" w:hAnsi="Calibri" w:cs="Calibri"/>
          <w:sz w:val="20"/>
        </w:rPr>
      </w:pPr>
      <w:r>
        <w:rPr>
          <w:rFonts w:ascii="Calibri" w:hAnsi="Calibri" w:cs="Calibri"/>
          <w:b/>
          <w:sz w:val="20"/>
        </w:rPr>
        <w:t>4-H 384</w:t>
      </w:r>
      <w:r w:rsidR="00220DAA" w:rsidRPr="006D63AE">
        <w:rPr>
          <w:rFonts w:ascii="Calibri" w:hAnsi="Calibri" w:cs="Calibri"/>
          <w:b/>
          <w:sz w:val="20"/>
        </w:rPr>
        <w:t xml:space="preserve"> </w:t>
      </w:r>
      <w:r w:rsidR="00D3739F" w:rsidRPr="006D63AE">
        <w:rPr>
          <w:rFonts w:ascii="Calibri" w:hAnsi="Calibri" w:cs="Calibri"/>
          <w:sz w:val="20"/>
        </w:rPr>
        <w:t>Pair of Lamb</w:t>
      </w:r>
      <w:r w:rsidR="00AB5BA7" w:rsidRPr="006D63AE">
        <w:rPr>
          <w:rFonts w:ascii="Calibri" w:hAnsi="Calibri" w:cs="Calibri"/>
          <w:sz w:val="20"/>
        </w:rPr>
        <w:tab/>
      </w:r>
      <w:r w:rsidR="00AB5BA7" w:rsidRPr="006D63AE">
        <w:rPr>
          <w:rFonts w:ascii="Calibri" w:hAnsi="Calibri" w:cs="Calibri"/>
          <w:sz w:val="20"/>
        </w:rPr>
        <w:tab/>
      </w:r>
      <w:r w:rsidR="00AB5BA7" w:rsidRPr="006D63AE">
        <w:rPr>
          <w:rFonts w:ascii="Calibri" w:hAnsi="Calibri" w:cs="Calibri"/>
          <w:sz w:val="20"/>
        </w:rPr>
        <w:tab/>
      </w:r>
      <w:r w:rsidR="00AB5BA7" w:rsidRPr="006D63AE">
        <w:rPr>
          <w:rFonts w:ascii="Calibri" w:hAnsi="Calibri" w:cs="Calibri"/>
          <w:sz w:val="20"/>
        </w:rPr>
        <w:tab/>
      </w:r>
      <w:r w:rsidR="00AB5BA7" w:rsidRPr="006D63AE">
        <w:rPr>
          <w:rFonts w:ascii="Calibri" w:hAnsi="Calibri" w:cs="Calibri"/>
          <w:sz w:val="20"/>
        </w:rPr>
        <w:tab/>
      </w:r>
      <w:r>
        <w:rPr>
          <w:rFonts w:ascii="Calibri" w:hAnsi="Calibri" w:cs="Calibri"/>
          <w:b/>
          <w:sz w:val="20"/>
        </w:rPr>
        <w:t>4-H 389</w:t>
      </w:r>
      <w:r w:rsidR="00AB5BA7" w:rsidRPr="006D63AE">
        <w:rPr>
          <w:rFonts w:ascii="Calibri" w:hAnsi="Calibri" w:cs="Calibri"/>
          <w:sz w:val="20"/>
        </w:rPr>
        <w:t xml:space="preserve"> Pair of Lambs</w:t>
      </w:r>
    </w:p>
    <w:p w14:paraId="0EB4E8CF" w14:textId="4DB64FE6" w:rsidR="00882EC4" w:rsidRPr="00720EE7" w:rsidRDefault="00882EC4" w:rsidP="0087673E">
      <w:pPr>
        <w:rPr>
          <w:rFonts w:ascii="Calibri" w:hAnsi="Calibri" w:cs="Calibri"/>
          <w:b/>
          <w:color w:val="000000"/>
          <w:sz w:val="16"/>
          <w:szCs w:val="16"/>
        </w:rPr>
      </w:pPr>
    </w:p>
    <w:p w14:paraId="68C955CB" w14:textId="77777777" w:rsidR="00C22F8A" w:rsidRDefault="00C22F8A" w:rsidP="00720EE7">
      <w:pPr>
        <w:rPr>
          <w:rFonts w:ascii="Calibri" w:hAnsi="Calibri" w:cs="Calibri"/>
          <w:b/>
          <w:color w:val="000000"/>
          <w:sz w:val="20"/>
        </w:rPr>
      </w:pPr>
    </w:p>
    <w:p w14:paraId="3D553E7D" w14:textId="77777777" w:rsidR="00C22F8A" w:rsidRDefault="00C22F8A" w:rsidP="00720EE7">
      <w:pPr>
        <w:rPr>
          <w:rFonts w:ascii="Calibri" w:hAnsi="Calibri" w:cs="Calibri"/>
          <w:b/>
          <w:color w:val="000000"/>
          <w:sz w:val="20"/>
        </w:rPr>
      </w:pPr>
    </w:p>
    <w:p w14:paraId="7E6137EB" w14:textId="77777777" w:rsidR="00C22F8A" w:rsidRDefault="00C22F8A" w:rsidP="00720EE7">
      <w:pPr>
        <w:rPr>
          <w:rFonts w:ascii="Calibri" w:hAnsi="Calibri" w:cs="Calibri"/>
          <w:b/>
          <w:color w:val="000000"/>
          <w:sz w:val="20"/>
        </w:rPr>
      </w:pPr>
    </w:p>
    <w:p w14:paraId="2CAEC3ED" w14:textId="77777777" w:rsidR="00C22F8A" w:rsidRDefault="00C22F8A" w:rsidP="00720EE7">
      <w:pPr>
        <w:rPr>
          <w:rFonts w:ascii="Calibri" w:hAnsi="Calibri" w:cs="Calibri"/>
          <w:b/>
          <w:color w:val="000000"/>
          <w:sz w:val="20"/>
        </w:rPr>
      </w:pPr>
    </w:p>
    <w:p w14:paraId="40B07904" w14:textId="77777777" w:rsidR="00C22F8A" w:rsidRDefault="00C22F8A" w:rsidP="00720EE7">
      <w:pPr>
        <w:rPr>
          <w:rFonts w:ascii="Calibri" w:hAnsi="Calibri" w:cs="Calibri"/>
          <w:b/>
          <w:color w:val="000000"/>
          <w:sz w:val="20"/>
        </w:rPr>
      </w:pPr>
    </w:p>
    <w:p w14:paraId="7604908D" w14:textId="479F2DE5" w:rsidR="00D3739F" w:rsidRPr="00385EFF" w:rsidRDefault="00D3739F" w:rsidP="00720EE7">
      <w:pPr>
        <w:rPr>
          <w:rFonts w:ascii="Calibri" w:hAnsi="Calibri" w:cs="Calibri"/>
          <w:b/>
          <w:color w:val="000000"/>
          <w:sz w:val="20"/>
        </w:rPr>
      </w:pPr>
      <w:r w:rsidRPr="00385EFF">
        <w:rPr>
          <w:rFonts w:ascii="Calibri" w:hAnsi="Calibri" w:cs="Calibri"/>
          <w:b/>
          <w:color w:val="000000"/>
          <w:sz w:val="20"/>
        </w:rPr>
        <w:t>SOUTHDOWN</w:t>
      </w:r>
      <w:r w:rsidR="00AB5BA7" w:rsidRPr="00385EFF">
        <w:rPr>
          <w:rFonts w:ascii="Calibri" w:hAnsi="Calibri" w:cs="Calibri"/>
          <w:b/>
          <w:color w:val="000000"/>
          <w:sz w:val="20"/>
        </w:rPr>
        <w:tab/>
      </w:r>
      <w:r w:rsidR="00AB5BA7" w:rsidRPr="00385EFF">
        <w:rPr>
          <w:rFonts w:ascii="Calibri" w:hAnsi="Calibri" w:cs="Calibri"/>
          <w:b/>
          <w:color w:val="000000"/>
          <w:sz w:val="20"/>
        </w:rPr>
        <w:tab/>
      </w:r>
      <w:r w:rsidR="00AB5BA7" w:rsidRPr="00385EFF">
        <w:rPr>
          <w:rFonts w:ascii="Calibri" w:hAnsi="Calibri" w:cs="Calibri"/>
          <w:b/>
          <w:color w:val="000000"/>
          <w:sz w:val="20"/>
        </w:rPr>
        <w:tab/>
      </w:r>
      <w:r w:rsidR="00AB5BA7" w:rsidRPr="00385EFF">
        <w:rPr>
          <w:rFonts w:ascii="Calibri" w:hAnsi="Calibri" w:cs="Calibri"/>
          <w:b/>
          <w:color w:val="000000"/>
          <w:sz w:val="20"/>
        </w:rPr>
        <w:tab/>
      </w:r>
      <w:r w:rsidR="00AB5BA7" w:rsidRPr="00385EFF">
        <w:rPr>
          <w:rFonts w:ascii="Calibri" w:hAnsi="Calibri" w:cs="Calibri"/>
          <w:b/>
          <w:color w:val="000000"/>
          <w:sz w:val="20"/>
        </w:rPr>
        <w:tab/>
      </w:r>
      <w:r w:rsidR="00AB5BA7" w:rsidRPr="00385EFF">
        <w:rPr>
          <w:rFonts w:ascii="Calibri" w:hAnsi="Calibri" w:cs="Calibri"/>
          <w:b/>
          <w:color w:val="000000"/>
          <w:sz w:val="20"/>
        </w:rPr>
        <w:tab/>
        <w:t>OTHER PUREBRED</w:t>
      </w:r>
    </w:p>
    <w:p w14:paraId="282A6537" w14:textId="02399FAE" w:rsidR="00D3739F" w:rsidRPr="006D63AE" w:rsidRDefault="00BD4E44" w:rsidP="00720EE7">
      <w:pPr>
        <w:rPr>
          <w:rFonts w:ascii="Calibri" w:hAnsi="Calibri" w:cs="Calibri"/>
          <w:sz w:val="20"/>
        </w:rPr>
      </w:pPr>
      <w:r>
        <w:rPr>
          <w:rFonts w:ascii="Calibri" w:hAnsi="Calibri" w:cs="Calibri"/>
          <w:b/>
          <w:sz w:val="20"/>
        </w:rPr>
        <w:t>4-H 390</w:t>
      </w:r>
      <w:r w:rsidR="002F6F89" w:rsidRPr="006D63AE">
        <w:rPr>
          <w:rFonts w:ascii="Calibri" w:hAnsi="Calibri" w:cs="Calibri"/>
          <w:b/>
          <w:sz w:val="20"/>
        </w:rPr>
        <w:t xml:space="preserve"> </w:t>
      </w:r>
      <w:r w:rsidR="00D3739F" w:rsidRPr="006D63AE">
        <w:rPr>
          <w:rFonts w:ascii="Calibri" w:hAnsi="Calibri" w:cs="Calibri"/>
          <w:sz w:val="20"/>
        </w:rPr>
        <w:t>Ewe Lamb</w:t>
      </w:r>
      <w:r w:rsidR="00AB5BA7" w:rsidRPr="006D63AE">
        <w:rPr>
          <w:rFonts w:ascii="Calibri" w:hAnsi="Calibri" w:cs="Calibri"/>
          <w:sz w:val="20"/>
        </w:rPr>
        <w:tab/>
      </w:r>
      <w:r w:rsidR="00AB5BA7" w:rsidRPr="006D63AE">
        <w:rPr>
          <w:rFonts w:ascii="Calibri" w:hAnsi="Calibri" w:cs="Calibri"/>
          <w:sz w:val="20"/>
        </w:rPr>
        <w:tab/>
      </w:r>
      <w:r w:rsidR="00AB5BA7" w:rsidRPr="006D63AE">
        <w:rPr>
          <w:rFonts w:ascii="Calibri" w:hAnsi="Calibri" w:cs="Calibri"/>
          <w:sz w:val="20"/>
        </w:rPr>
        <w:tab/>
      </w:r>
      <w:r w:rsidR="00AB5BA7" w:rsidRPr="006D63AE">
        <w:rPr>
          <w:rFonts w:ascii="Calibri" w:hAnsi="Calibri" w:cs="Calibri"/>
          <w:sz w:val="20"/>
        </w:rPr>
        <w:tab/>
      </w:r>
      <w:r w:rsidR="00AB5BA7" w:rsidRPr="006D63AE">
        <w:rPr>
          <w:rFonts w:ascii="Calibri" w:hAnsi="Calibri" w:cs="Calibri"/>
          <w:sz w:val="20"/>
        </w:rPr>
        <w:tab/>
      </w:r>
      <w:r>
        <w:rPr>
          <w:rFonts w:ascii="Calibri" w:hAnsi="Calibri" w:cs="Calibri"/>
          <w:b/>
          <w:sz w:val="20"/>
        </w:rPr>
        <w:t>4-H 395</w:t>
      </w:r>
      <w:r w:rsidR="00AB5BA7" w:rsidRPr="006D63AE">
        <w:rPr>
          <w:rFonts w:ascii="Calibri" w:hAnsi="Calibri" w:cs="Calibri"/>
          <w:sz w:val="20"/>
        </w:rPr>
        <w:t xml:space="preserve"> Ewe Lamb</w:t>
      </w:r>
    </w:p>
    <w:p w14:paraId="7D79A959" w14:textId="4E4D5125" w:rsidR="00D3739F" w:rsidRPr="006D63AE" w:rsidRDefault="00BD4E44" w:rsidP="00720EE7">
      <w:pPr>
        <w:rPr>
          <w:rFonts w:ascii="Calibri" w:hAnsi="Calibri" w:cs="Calibri"/>
          <w:sz w:val="20"/>
        </w:rPr>
      </w:pPr>
      <w:r>
        <w:rPr>
          <w:rFonts w:ascii="Calibri" w:hAnsi="Calibri" w:cs="Calibri"/>
          <w:b/>
          <w:sz w:val="20"/>
        </w:rPr>
        <w:t>4-H 391</w:t>
      </w:r>
      <w:r w:rsidR="002F6F89" w:rsidRPr="006D63AE">
        <w:rPr>
          <w:rFonts w:ascii="Calibri" w:hAnsi="Calibri" w:cs="Calibri"/>
          <w:b/>
          <w:sz w:val="20"/>
        </w:rPr>
        <w:t xml:space="preserve"> </w:t>
      </w:r>
      <w:r w:rsidR="00D3739F" w:rsidRPr="006D63AE">
        <w:rPr>
          <w:rFonts w:ascii="Calibri" w:hAnsi="Calibri" w:cs="Calibri"/>
          <w:sz w:val="20"/>
        </w:rPr>
        <w:t>Yearling Ewe</w:t>
      </w:r>
      <w:r w:rsidR="00AB5BA7" w:rsidRPr="006D63AE">
        <w:rPr>
          <w:rFonts w:ascii="Calibri" w:hAnsi="Calibri" w:cs="Calibri"/>
          <w:sz w:val="20"/>
        </w:rPr>
        <w:tab/>
      </w:r>
      <w:r w:rsidR="00AB5BA7" w:rsidRPr="006D63AE">
        <w:rPr>
          <w:rFonts w:ascii="Calibri" w:hAnsi="Calibri" w:cs="Calibri"/>
          <w:sz w:val="20"/>
        </w:rPr>
        <w:tab/>
      </w:r>
      <w:r w:rsidR="00AB5BA7" w:rsidRPr="006D63AE">
        <w:rPr>
          <w:rFonts w:ascii="Calibri" w:hAnsi="Calibri" w:cs="Calibri"/>
          <w:sz w:val="20"/>
        </w:rPr>
        <w:tab/>
      </w:r>
      <w:r w:rsidR="00AB5BA7" w:rsidRPr="006D63AE">
        <w:rPr>
          <w:rFonts w:ascii="Calibri" w:hAnsi="Calibri" w:cs="Calibri"/>
          <w:sz w:val="20"/>
        </w:rPr>
        <w:tab/>
      </w:r>
      <w:r w:rsidR="00AB5BA7" w:rsidRPr="006D63AE">
        <w:rPr>
          <w:rFonts w:ascii="Calibri" w:hAnsi="Calibri" w:cs="Calibri"/>
          <w:sz w:val="20"/>
        </w:rPr>
        <w:tab/>
      </w:r>
      <w:r w:rsidR="00AB5BA7" w:rsidRPr="006D63AE">
        <w:rPr>
          <w:rFonts w:ascii="Calibri" w:hAnsi="Calibri" w:cs="Calibri"/>
          <w:b/>
          <w:sz w:val="20"/>
        </w:rPr>
        <w:t xml:space="preserve">4-H </w:t>
      </w:r>
      <w:r>
        <w:rPr>
          <w:rFonts w:ascii="Calibri" w:hAnsi="Calibri" w:cs="Calibri"/>
          <w:b/>
          <w:sz w:val="20"/>
        </w:rPr>
        <w:t>396</w:t>
      </w:r>
      <w:r w:rsidR="00AB5BA7" w:rsidRPr="006D63AE">
        <w:rPr>
          <w:rFonts w:ascii="Calibri" w:hAnsi="Calibri" w:cs="Calibri"/>
          <w:sz w:val="20"/>
        </w:rPr>
        <w:t xml:space="preserve"> Yearling Ewe</w:t>
      </w:r>
    </w:p>
    <w:p w14:paraId="3F62A847" w14:textId="34B457CC" w:rsidR="00D3739F" w:rsidRPr="006D63AE" w:rsidRDefault="00BD4E44" w:rsidP="00720EE7">
      <w:pPr>
        <w:rPr>
          <w:rFonts w:ascii="Calibri" w:hAnsi="Calibri" w:cs="Calibri"/>
          <w:sz w:val="20"/>
        </w:rPr>
      </w:pPr>
      <w:r>
        <w:rPr>
          <w:rFonts w:ascii="Calibri" w:hAnsi="Calibri" w:cs="Calibri"/>
          <w:b/>
          <w:sz w:val="20"/>
        </w:rPr>
        <w:t>4-H 392</w:t>
      </w:r>
      <w:r w:rsidR="002F6F89" w:rsidRPr="006D63AE">
        <w:rPr>
          <w:rFonts w:ascii="Calibri" w:hAnsi="Calibri" w:cs="Calibri"/>
          <w:b/>
          <w:sz w:val="20"/>
        </w:rPr>
        <w:t xml:space="preserve"> </w:t>
      </w:r>
      <w:r w:rsidR="00D3739F" w:rsidRPr="006D63AE">
        <w:rPr>
          <w:rFonts w:ascii="Calibri" w:hAnsi="Calibri" w:cs="Calibri"/>
          <w:sz w:val="20"/>
        </w:rPr>
        <w:t>Aged Ewe</w:t>
      </w:r>
      <w:r w:rsidR="00AB5BA7" w:rsidRPr="006D63AE">
        <w:rPr>
          <w:rFonts w:ascii="Calibri" w:hAnsi="Calibri" w:cs="Calibri"/>
          <w:sz w:val="20"/>
        </w:rPr>
        <w:tab/>
      </w:r>
      <w:r w:rsidR="00AB5BA7" w:rsidRPr="006D63AE">
        <w:rPr>
          <w:rFonts w:ascii="Calibri" w:hAnsi="Calibri" w:cs="Calibri"/>
          <w:sz w:val="20"/>
        </w:rPr>
        <w:tab/>
      </w:r>
      <w:r w:rsidR="00AB5BA7" w:rsidRPr="006D63AE">
        <w:rPr>
          <w:rFonts w:ascii="Calibri" w:hAnsi="Calibri" w:cs="Calibri"/>
          <w:sz w:val="20"/>
        </w:rPr>
        <w:tab/>
      </w:r>
      <w:r w:rsidR="00AB5BA7" w:rsidRPr="006D63AE">
        <w:rPr>
          <w:rFonts w:ascii="Calibri" w:hAnsi="Calibri" w:cs="Calibri"/>
          <w:sz w:val="20"/>
        </w:rPr>
        <w:tab/>
      </w:r>
      <w:r w:rsidR="00AB5BA7" w:rsidRPr="006D63AE">
        <w:rPr>
          <w:rFonts w:ascii="Calibri" w:hAnsi="Calibri" w:cs="Calibri"/>
          <w:sz w:val="20"/>
        </w:rPr>
        <w:tab/>
      </w:r>
      <w:r>
        <w:rPr>
          <w:rFonts w:ascii="Calibri" w:hAnsi="Calibri" w:cs="Calibri"/>
          <w:b/>
          <w:sz w:val="20"/>
        </w:rPr>
        <w:t>4-H 397</w:t>
      </w:r>
      <w:r w:rsidR="00AB5BA7" w:rsidRPr="006D63AE">
        <w:rPr>
          <w:rFonts w:ascii="Calibri" w:hAnsi="Calibri" w:cs="Calibri"/>
          <w:sz w:val="20"/>
        </w:rPr>
        <w:t xml:space="preserve"> Aged Ewe</w:t>
      </w:r>
    </w:p>
    <w:p w14:paraId="46DE89D4" w14:textId="40C22557" w:rsidR="00D3739F" w:rsidRPr="006D63AE" w:rsidRDefault="00D3739F" w:rsidP="00720EE7">
      <w:pPr>
        <w:rPr>
          <w:rFonts w:ascii="Calibri" w:hAnsi="Calibri" w:cs="Calibri"/>
          <w:sz w:val="20"/>
          <w:u w:val="single"/>
        </w:rPr>
      </w:pPr>
      <w:r w:rsidRPr="006D63AE">
        <w:rPr>
          <w:rFonts w:ascii="Calibri" w:hAnsi="Calibri" w:cs="Calibri"/>
          <w:sz w:val="20"/>
          <w:u w:val="single"/>
        </w:rPr>
        <w:t xml:space="preserve">Champion and Reserve </w:t>
      </w:r>
      <w:r w:rsidR="00AB5BA7" w:rsidRPr="006D63AE">
        <w:rPr>
          <w:rFonts w:ascii="Calibri" w:hAnsi="Calibri" w:cs="Calibri"/>
          <w:sz w:val="20"/>
        </w:rPr>
        <w:tab/>
      </w:r>
      <w:r w:rsidR="00AB5BA7" w:rsidRPr="006D63AE">
        <w:rPr>
          <w:rFonts w:ascii="Calibri" w:hAnsi="Calibri" w:cs="Calibri"/>
          <w:sz w:val="20"/>
        </w:rPr>
        <w:tab/>
      </w:r>
      <w:r w:rsidR="00AB5BA7" w:rsidRPr="006D63AE">
        <w:rPr>
          <w:rFonts w:ascii="Calibri" w:hAnsi="Calibri" w:cs="Calibri"/>
          <w:sz w:val="20"/>
        </w:rPr>
        <w:tab/>
      </w:r>
      <w:r w:rsidR="00AB5BA7" w:rsidRPr="006D63AE">
        <w:rPr>
          <w:rFonts w:ascii="Calibri" w:hAnsi="Calibri" w:cs="Calibri"/>
          <w:sz w:val="20"/>
        </w:rPr>
        <w:tab/>
      </w:r>
      <w:r w:rsidR="00AB5BA7" w:rsidRPr="006D63AE">
        <w:rPr>
          <w:rFonts w:ascii="Calibri" w:hAnsi="Calibri" w:cs="Calibri"/>
          <w:sz w:val="20"/>
        </w:rPr>
        <w:tab/>
      </w:r>
      <w:r w:rsidR="00AB5BA7" w:rsidRPr="006D63AE">
        <w:rPr>
          <w:rFonts w:ascii="Calibri" w:hAnsi="Calibri" w:cs="Calibri"/>
          <w:sz w:val="20"/>
          <w:u w:val="single"/>
        </w:rPr>
        <w:t>Champion and Reserve</w:t>
      </w:r>
    </w:p>
    <w:p w14:paraId="625A6248" w14:textId="1F777496" w:rsidR="00D3739F" w:rsidRPr="006D63AE" w:rsidRDefault="00BD4E44" w:rsidP="00720EE7">
      <w:pPr>
        <w:rPr>
          <w:rFonts w:ascii="Calibri" w:hAnsi="Calibri" w:cs="Calibri"/>
          <w:sz w:val="20"/>
        </w:rPr>
      </w:pPr>
      <w:r>
        <w:rPr>
          <w:rFonts w:ascii="Calibri" w:hAnsi="Calibri" w:cs="Calibri"/>
          <w:b/>
          <w:sz w:val="20"/>
        </w:rPr>
        <w:lastRenderedPageBreak/>
        <w:t>4-H 393</w:t>
      </w:r>
      <w:r w:rsidR="002F6F89" w:rsidRPr="006D63AE">
        <w:rPr>
          <w:rFonts w:ascii="Calibri" w:hAnsi="Calibri" w:cs="Calibri"/>
          <w:b/>
          <w:sz w:val="20"/>
        </w:rPr>
        <w:t xml:space="preserve"> </w:t>
      </w:r>
      <w:r w:rsidR="00D3739F" w:rsidRPr="006D63AE">
        <w:rPr>
          <w:rFonts w:ascii="Calibri" w:hAnsi="Calibri" w:cs="Calibri"/>
          <w:sz w:val="20"/>
        </w:rPr>
        <w:t>Ram Lamb</w:t>
      </w:r>
      <w:r>
        <w:rPr>
          <w:rFonts w:ascii="Calibri" w:hAnsi="Calibri" w:cs="Calibri"/>
          <w:sz w:val="20"/>
        </w:rPr>
        <w:tab/>
      </w:r>
      <w:r>
        <w:rPr>
          <w:rFonts w:ascii="Calibri" w:hAnsi="Calibri" w:cs="Calibri"/>
          <w:sz w:val="20"/>
        </w:rPr>
        <w:tab/>
      </w:r>
      <w:r>
        <w:rPr>
          <w:rFonts w:ascii="Calibri" w:hAnsi="Calibri" w:cs="Calibri"/>
          <w:sz w:val="20"/>
        </w:rPr>
        <w:tab/>
      </w:r>
      <w:r>
        <w:rPr>
          <w:rFonts w:ascii="Calibri" w:hAnsi="Calibri" w:cs="Calibri"/>
          <w:sz w:val="20"/>
        </w:rPr>
        <w:tab/>
      </w:r>
      <w:r w:rsidR="00AB5BA7" w:rsidRPr="006D63AE">
        <w:rPr>
          <w:rFonts w:ascii="Calibri" w:hAnsi="Calibri" w:cs="Calibri"/>
          <w:sz w:val="20"/>
        </w:rPr>
        <w:tab/>
      </w:r>
      <w:r>
        <w:rPr>
          <w:rFonts w:ascii="Calibri" w:hAnsi="Calibri" w:cs="Calibri"/>
          <w:b/>
          <w:sz w:val="20"/>
        </w:rPr>
        <w:t>4-H 398</w:t>
      </w:r>
      <w:r w:rsidR="00AB5BA7" w:rsidRPr="006D63AE">
        <w:rPr>
          <w:rFonts w:ascii="Calibri" w:hAnsi="Calibri" w:cs="Calibri"/>
          <w:sz w:val="20"/>
        </w:rPr>
        <w:t xml:space="preserve"> Ram Lamb</w:t>
      </w:r>
    </w:p>
    <w:p w14:paraId="40793CF2" w14:textId="2E94D8EB" w:rsidR="00D3739F" w:rsidRPr="006C5C10" w:rsidRDefault="00BD4E44" w:rsidP="00720EE7">
      <w:pPr>
        <w:rPr>
          <w:rFonts w:ascii="Calibri" w:hAnsi="Calibri" w:cs="Calibri"/>
          <w:sz w:val="20"/>
        </w:rPr>
      </w:pPr>
      <w:r w:rsidRPr="006C5C10">
        <w:rPr>
          <w:rFonts w:ascii="Calibri" w:hAnsi="Calibri" w:cs="Calibri"/>
          <w:b/>
          <w:sz w:val="20"/>
        </w:rPr>
        <w:t>4-H 394</w:t>
      </w:r>
      <w:r w:rsidR="002F6F89" w:rsidRPr="006C5C10">
        <w:rPr>
          <w:rFonts w:ascii="Calibri" w:hAnsi="Calibri" w:cs="Calibri"/>
          <w:b/>
          <w:sz w:val="20"/>
        </w:rPr>
        <w:t xml:space="preserve"> </w:t>
      </w:r>
      <w:r w:rsidR="00D3739F" w:rsidRPr="006C5C10">
        <w:rPr>
          <w:rFonts w:ascii="Calibri" w:hAnsi="Calibri" w:cs="Calibri"/>
          <w:sz w:val="20"/>
        </w:rPr>
        <w:t>Pair of Lambs</w:t>
      </w:r>
      <w:r w:rsidR="00AB5BA7" w:rsidRPr="006C5C10">
        <w:rPr>
          <w:rFonts w:ascii="Calibri" w:hAnsi="Calibri" w:cs="Calibri"/>
          <w:sz w:val="20"/>
        </w:rPr>
        <w:tab/>
      </w:r>
      <w:r w:rsidR="00AB5BA7" w:rsidRPr="006C5C10">
        <w:rPr>
          <w:rFonts w:ascii="Calibri" w:hAnsi="Calibri" w:cs="Calibri"/>
          <w:sz w:val="20"/>
        </w:rPr>
        <w:tab/>
      </w:r>
      <w:r w:rsidR="00AB5BA7" w:rsidRPr="006C5C10">
        <w:rPr>
          <w:rFonts w:ascii="Calibri" w:hAnsi="Calibri" w:cs="Calibri"/>
          <w:sz w:val="20"/>
        </w:rPr>
        <w:tab/>
      </w:r>
      <w:r w:rsidR="00AB5BA7" w:rsidRPr="006C5C10">
        <w:rPr>
          <w:rFonts w:ascii="Calibri" w:hAnsi="Calibri" w:cs="Calibri"/>
          <w:sz w:val="20"/>
        </w:rPr>
        <w:tab/>
      </w:r>
      <w:r w:rsidR="00AB5BA7" w:rsidRPr="006C5C10">
        <w:rPr>
          <w:rFonts w:ascii="Calibri" w:hAnsi="Calibri" w:cs="Calibri"/>
          <w:sz w:val="20"/>
        </w:rPr>
        <w:tab/>
      </w:r>
      <w:r w:rsidRPr="006C5C10">
        <w:rPr>
          <w:rFonts w:ascii="Calibri" w:hAnsi="Calibri" w:cs="Calibri"/>
          <w:b/>
          <w:sz w:val="20"/>
        </w:rPr>
        <w:t>4-H 399</w:t>
      </w:r>
      <w:r w:rsidR="00AB5BA7" w:rsidRPr="006C5C10">
        <w:rPr>
          <w:rFonts w:ascii="Calibri" w:hAnsi="Calibri" w:cs="Calibri"/>
          <w:sz w:val="20"/>
        </w:rPr>
        <w:t xml:space="preserve"> Pair Lambs</w:t>
      </w:r>
    </w:p>
    <w:p w14:paraId="602C58A0" w14:textId="77777777" w:rsidR="00D3739F" w:rsidRPr="008436BD" w:rsidRDefault="00D3739F" w:rsidP="0087673E">
      <w:pPr>
        <w:rPr>
          <w:rFonts w:ascii="Calibri" w:hAnsi="Calibri" w:cs="Calibri"/>
          <w:b/>
          <w:szCs w:val="24"/>
        </w:rPr>
      </w:pPr>
      <w:r w:rsidRPr="008436BD">
        <w:rPr>
          <w:rFonts w:ascii="Calibri" w:hAnsi="Calibri" w:cs="Calibri"/>
          <w:b/>
          <w:szCs w:val="24"/>
        </w:rPr>
        <w:t xml:space="preserve">CROSS BREED </w:t>
      </w:r>
    </w:p>
    <w:p w14:paraId="2050D389" w14:textId="1CBB5085" w:rsidR="00D3739F" w:rsidRPr="006D63AE" w:rsidRDefault="00BD4E44" w:rsidP="0087673E">
      <w:pPr>
        <w:rPr>
          <w:rFonts w:ascii="Calibri" w:hAnsi="Calibri" w:cs="Calibri"/>
          <w:sz w:val="20"/>
        </w:rPr>
      </w:pPr>
      <w:r>
        <w:rPr>
          <w:rFonts w:ascii="Calibri" w:hAnsi="Calibri" w:cs="Calibri"/>
          <w:b/>
          <w:sz w:val="20"/>
        </w:rPr>
        <w:t>4-H 400</w:t>
      </w:r>
      <w:r w:rsidR="002F6F89" w:rsidRPr="006D63AE">
        <w:rPr>
          <w:rFonts w:ascii="Calibri" w:hAnsi="Calibri" w:cs="Calibri"/>
          <w:b/>
          <w:sz w:val="20"/>
        </w:rPr>
        <w:t xml:space="preserve"> </w:t>
      </w:r>
      <w:r w:rsidR="00D3739F" w:rsidRPr="006D63AE">
        <w:rPr>
          <w:rFonts w:ascii="Calibri" w:hAnsi="Calibri" w:cs="Calibri"/>
          <w:sz w:val="20"/>
        </w:rPr>
        <w:t>Ewe Lamb</w:t>
      </w:r>
    </w:p>
    <w:p w14:paraId="57CFE757" w14:textId="575B5175" w:rsidR="00D3739F" w:rsidRPr="006D63AE" w:rsidRDefault="00BD4E44" w:rsidP="0087673E">
      <w:pPr>
        <w:rPr>
          <w:rFonts w:ascii="Calibri" w:hAnsi="Calibri" w:cs="Calibri"/>
          <w:sz w:val="20"/>
        </w:rPr>
      </w:pPr>
      <w:r>
        <w:rPr>
          <w:rFonts w:ascii="Calibri" w:hAnsi="Calibri" w:cs="Calibri"/>
          <w:b/>
          <w:sz w:val="20"/>
        </w:rPr>
        <w:t>4-H 401</w:t>
      </w:r>
      <w:r w:rsidR="002F6F89" w:rsidRPr="006D63AE">
        <w:rPr>
          <w:rFonts w:ascii="Calibri" w:hAnsi="Calibri" w:cs="Calibri"/>
          <w:b/>
          <w:sz w:val="20"/>
        </w:rPr>
        <w:t xml:space="preserve"> </w:t>
      </w:r>
      <w:r w:rsidR="00D3739F" w:rsidRPr="006D63AE">
        <w:rPr>
          <w:rFonts w:ascii="Calibri" w:hAnsi="Calibri" w:cs="Calibri"/>
          <w:sz w:val="20"/>
        </w:rPr>
        <w:t>Yearling Ewe</w:t>
      </w:r>
    </w:p>
    <w:p w14:paraId="5DEAD3C3" w14:textId="1F9B06ED" w:rsidR="00D3739F" w:rsidRPr="006D63AE" w:rsidRDefault="00BD4E44" w:rsidP="0087673E">
      <w:pPr>
        <w:rPr>
          <w:rFonts w:ascii="Calibri" w:hAnsi="Calibri" w:cs="Calibri"/>
          <w:sz w:val="20"/>
        </w:rPr>
      </w:pPr>
      <w:r>
        <w:rPr>
          <w:rFonts w:ascii="Calibri" w:hAnsi="Calibri" w:cs="Calibri"/>
          <w:b/>
          <w:sz w:val="20"/>
        </w:rPr>
        <w:t>4-H 402</w:t>
      </w:r>
      <w:r w:rsidR="002F6F89" w:rsidRPr="006D63AE">
        <w:rPr>
          <w:rFonts w:ascii="Calibri" w:hAnsi="Calibri" w:cs="Calibri"/>
          <w:b/>
          <w:sz w:val="20"/>
        </w:rPr>
        <w:t xml:space="preserve"> </w:t>
      </w:r>
      <w:r w:rsidR="00D3739F" w:rsidRPr="006D63AE">
        <w:rPr>
          <w:rFonts w:ascii="Calibri" w:hAnsi="Calibri" w:cs="Calibri"/>
          <w:sz w:val="20"/>
        </w:rPr>
        <w:t>Aged Ewe</w:t>
      </w:r>
    </w:p>
    <w:p w14:paraId="2DB67CE0" w14:textId="35F8FD30" w:rsidR="006C5C10" w:rsidRPr="006C5C10" w:rsidRDefault="002F6F89" w:rsidP="0087673E">
      <w:pPr>
        <w:spacing w:after="240"/>
        <w:rPr>
          <w:rFonts w:ascii="Calibri" w:hAnsi="Calibri" w:cs="Calibri"/>
          <w:sz w:val="20"/>
        </w:rPr>
      </w:pPr>
      <w:r w:rsidRPr="006D63AE">
        <w:rPr>
          <w:rFonts w:ascii="Calibri" w:hAnsi="Calibri" w:cs="Calibri"/>
          <w:b/>
          <w:sz w:val="20"/>
        </w:rPr>
        <w:t>4-</w:t>
      </w:r>
      <w:r w:rsidR="00BD4E44">
        <w:rPr>
          <w:rFonts w:ascii="Calibri" w:hAnsi="Calibri" w:cs="Calibri"/>
          <w:b/>
          <w:sz w:val="20"/>
        </w:rPr>
        <w:t>H 403</w:t>
      </w:r>
      <w:r w:rsidRPr="006D63AE">
        <w:rPr>
          <w:rFonts w:ascii="Calibri" w:hAnsi="Calibri" w:cs="Calibri"/>
          <w:b/>
          <w:sz w:val="20"/>
        </w:rPr>
        <w:t xml:space="preserve"> </w:t>
      </w:r>
      <w:r w:rsidR="00D3739F" w:rsidRPr="006D63AE">
        <w:rPr>
          <w:rFonts w:ascii="Calibri" w:hAnsi="Calibri" w:cs="Calibri"/>
          <w:sz w:val="20"/>
        </w:rPr>
        <w:t>Pair of Ewe Lambs</w:t>
      </w:r>
    </w:p>
    <w:p w14:paraId="2CA359D3" w14:textId="3053DADA" w:rsidR="0087673E" w:rsidRPr="0087673E" w:rsidRDefault="00D3739F" w:rsidP="004959F1">
      <w:pPr>
        <w:spacing w:line="276" w:lineRule="auto"/>
        <w:rPr>
          <w:rFonts w:ascii="Calibri" w:hAnsi="Calibri" w:cs="Calibri"/>
          <w:b/>
          <w:color w:val="000000"/>
          <w:sz w:val="20"/>
        </w:rPr>
      </w:pPr>
      <w:r w:rsidRPr="00EC6792">
        <w:rPr>
          <w:rFonts w:ascii="Calibri" w:hAnsi="Calibri" w:cs="Calibri"/>
          <w:b/>
          <w:color w:val="000000"/>
          <w:sz w:val="20"/>
        </w:rPr>
        <w:t>4-H Market Lambs -Show Arena</w:t>
      </w:r>
    </w:p>
    <w:p w14:paraId="724C85C3" w14:textId="0039605E" w:rsidR="00D3739F" w:rsidRPr="00EC6792" w:rsidRDefault="00AA5C58" w:rsidP="004959F1">
      <w:pPr>
        <w:spacing w:line="276" w:lineRule="auto"/>
        <w:rPr>
          <w:rFonts w:ascii="Calibri" w:hAnsi="Calibri" w:cs="Calibri"/>
          <w:color w:val="000000"/>
          <w:sz w:val="12"/>
          <w:szCs w:val="12"/>
        </w:rPr>
      </w:pPr>
      <w:r>
        <w:rPr>
          <w:rFonts w:ascii="Calibri" w:hAnsi="Calibri" w:cs="Calibri"/>
          <w:color w:val="000000"/>
          <w:sz w:val="20"/>
        </w:rPr>
        <w:t>Sunday</w:t>
      </w:r>
      <w:r w:rsidR="00D3739F" w:rsidRPr="00197AE8">
        <w:rPr>
          <w:rFonts w:ascii="Calibri" w:hAnsi="Calibri" w:cs="Calibri"/>
          <w:color w:val="000000"/>
          <w:sz w:val="20"/>
        </w:rPr>
        <w:t>, after Purebred Show</w:t>
      </w:r>
      <w:r w:rsidR="00D3739F" w:rsidRPr="00EC6792">
        <w:rPr>
          <w:rFonts w:ascii="Calibri" w:hAnsi="Calibri" w:cs="Calibri"/>
          <w:color w:val="000000"/>
          <w:sz w:val="20"/>
        </w:rPr>
        <w:t xml:space="preserve"> </w:t>
      </w:r>
    </w:p>
    <w:p w14:paraId="7CB48817" w14:textId="77777777" w:rsidR="00D3739F" w:rsidRPr="00F077E6" w:rsidRDefault="00D3739F" w:rsidP="004959F1">
      <w:pPr>
        <w:spacing w:line="276" w:lineRule="auto"/>
        <w:rPr>
          <w:rFonts w:ascii="Calibri" w:hAnsi="Calibri" w:cs="Calibri"/>
          <w:b/>
          <w:color w:val="000000"/>
          <w:sz w:val="12"/>
          <w:szCs w:val="12"/>
        </w:rPr>
      </w:pPr>
      <w:r w:rsidRPr="00F077E6">
        <w:rPr>
          <w:rFonts w:ascii="Calibri" w:hAnsi="Calibri" w:cs="Calibri"/>
          <w:b/>
          <w:color w:val="000000"/>
          <w:sz w:val="20"/>
        </w:rPr>
        <w:t>RULES</w:t>
      </w:r>
    </w:p>
    <w:p w14:paraId="34D5DD1B" w14:textId="36185BBC" w:rsidR="00D3739F" w:rsidRPr="00F077E6" w:rsidRDefault="00A60E1C" w:rsidP="00F35AD1">
      <w:pPr>
        <w:pStyle w:val="ListParagraph"/>
        <w:widowControl/>
        <w:numPr>
          <w:ilvl w:val="2"/>
          <w:numId w:val="14"/>
        </w:numPr>
        <w:spacing w:after="160" w:line="276" w:lineRule="auto"/>
        <w:ind w:left="180"/>
        <w:contextualSpacing/>
        <w:rPr>
          <w:rFonts w:ascii="Calibri" w:hAnsi="Calibri" w:cs="Calibri"/>
          <w:color w:val="000000"/>
          <w:sz w:val="20"/>
        </w:rPr>
      </w:pPr>
      <w:r w:rsidRPr="00F077E6">
        <w:rPr>
          <w:rFonts w:ascii="Calibri" w:hAnsi="Calibri" w:cs="Calibri"/>
          <w:color w:val="000000"/>
          <w:sz w:val="20"/>
        </w:rPr>
        <w:t xml:space="preserve"> </w:t>
      </w:r>
      <w:r w:rsidR="00D3739F" w:rsidRPr="00F077E6">
        <w:rPr>
          <w:rFonts w:ascii="Calibri" w:hAnsi="Calibri" w:cs="Calibri"/>
          <w:color w:val="000000"/>
          <w:sz w:val="20"/>
        </w:rPr>
        <w:t xml:space="preserve">Read all General Rules for 4-H Show. </w:t>
      </w:r>
    </w:p>
    <w:p w14:paraId="0B902D4D" w14:textId="6BA5FE12" w:rsidR="00D3739F" w:rsidRPr="00F077E6" w:rsidRDefault="00A60E1C" w:rsidP="00F35AD1">
      <w:pPr>
        <w:pStyle w:val="ListParagraph"/>
        <w:widowControl/>
        <w:numPr>
          <w:ilvl w:val="2"/>
          <w:numId w:val="14"/>
        </w:numPr>
        <w:spacing w:after="160" w:line="276" w:lineRule="auto"/>
        <w:ind w:left="180"/>
        <w:contextualSpacing/>
        <w:rPr>
          <w:rFonts w:ascii="Calibri" w:hAnsi="Calibri" w:cs="Calibri"/>
          <w:sz w:val="20"/>
        </w:rPr>
      </w:pPr>
      <w:r w:rsidRPr="00F077E6">
        <w:rPr>
          <w:rFonts w:ascii="Calibri" w:hAnsi="Calibri" w:cs="Calibri"/>
          <w:sz w:val="20"/>
        </w:rPr>
        <w:t xml:space="preserve"> </w:t>
      </w:r>
      <w:r w:rsidR="00D3739F" w:rsidRPr="00F077E6">
        <w:rPr>
          <w:rFonts w:ascii="Calibri" w:hAnsi="Calibri" w:cs="Calibri"/>
          <w:sz w:val="20"/>
        </w:rPr>
        <w:t xml:space="preserve">Restricted to ewes and/or </w:t>
      </w:r>
      <w:proofErr w:type="spellStart"/>
      <w:r w:rsidR="00D3739F" w:rsidRPr="00F077E6">
        <w:rPr>
          <w:rFonts w:ascii="Calibri" w:hAnsi="Calibri" w:cs="Calibri"/>
          <w:sz w:val="20"/>
        </w:rPr>
        <w:t>wethers</w:t>
      </w:r>
      <w:proofErr w:type="spellEnd"/>
      <w:r w:rsidR="00D3739F" w:rsidRPr="00F077E6">
        <w:rPr>
          <w:rFonts w:ascii="Calibri" w:hAnsi="Calibri" w:cs="Calibri"/>
          <w:sz w:val="20"/>
        </w:rPr>
        <w:t xml:space="preserve"> born on or after Jan. 1, present year. </w:t>
      </w:r>
    </w:p>
    <w:p w14:paraId="3526AA4E" w14:textId="69EEA41E" w:rsidR="00D3739F" w:rsidRPr="00F077E6" w:rsidRDefault="00A60E1C" w:rsidP="00F35AD1">
      <w:pPr>
        <w:pStyle w:val="ListParagraph"/>
        <w:widowControl/>
        <w:numPr>
          <w:ilvl w:val="2"/>
          <w:numId w:val="14"/>
        </w:numPr>
        <w:spacing w:after="160" w:line="276" w:lineRule="auto"/>
        <w:ind w:left="180"/>
        <w:contextualSpacing/>
        <w:rPr>
          <w:rFonts w:ascii="Calibri" w:hAnsi="Calibri" w:cs="Calibri"/>
          <w:sz w:val="20"/>
        </w:rPr>
      </w:pPr>
      <w:r w:rsidRPr="00F077E6">
        <w:rPr>
          <w:rFonts w:ascii="Calibri" w:hAnsi="Calibri" w:cs="Calibri"/>
          <w:sz w:val="20"/>
        </w:rPr>
        <w:t xml:space="preserve"> </w:t>
      </w:r>
      <w:r w:rsidR="00D3739F" w:rsidRPr="00F077E6">
        <w:rPr>
          <w:rFonts w:ascii="Calibri" w:hAnsi="Calibri" w:cs="Calibri"/>
          <w:sz w:val="20"/>
        </w:rPr>
        <w:t xml:space="preserve">Lambs must have been under care and ownership of exhibitor by May 1, present year. </w:t>
      </w:r>
    </w:p>
    <w:p w14:paraId="2760492E" w14:textId="0F13D4C4" w:rsidR="00D3739F" w:rsidRPr="00F077E6" w:rsidRDefault="00A60E1C" w:rsidP="00F35AD1">
      <w:pPr>
        <w:pStyle w:val="ListParagraph"/>
        <w:widowControl/>
        <w:numPr>
          <w:ilvl w:val="2"/>
          <w:numId w:val="14"/>
        </w:numPr>
        <w:spacing w:after="160" w:line="276" w:lineRule="auto"/>
        <w:ind w:left="180"/>
        <w:contextualSpacing/>
        <w:rPr>
          <w:rFonts w:ascii="Calibri" w:hAnsi="Calibri" w:cs="Calibri"/>
          <w:sz w:val="20"/>
        </w:rPr>
      </w:pPr>
      <w:r w:rsidRPr="00F077E6">
        <w:rPr>
          <w:rFonts w:ascii="Calibri" w:hAnsi="Calibri" w:cs="Calibri"/>
          <w:sz w:val="20"/>
        </w:rPr>
        <w:t xml:space="preserve"> </w:t>
      </w:r>
      <w:r w:rsidR="00D3739F" w:rsidRPr="00F077E6">
        <w:rPr>
          <w:rFonts w:ascii="Calibri" w:hAnsi="Calibri" w:cs="Calibri"/>
          <w:sz w:val="20"/>
        </w:rPr>
        <w:t xml:space="preserve">Lambs must be docked, castrated, and slick shorn. </w:t>
      </w:r>
    </w:p>
    <w:p w14:paraId="33E43132" w14:textId="4F0D6477" w:rsidR="00D3739F" w:rsidRPr="00F077E6" w:rsidRDefault="00A60E1C" w:rsidP="00F35AD1">
      <w:pPr>
        <w:pStyle w:val="ListParagraph"/>
        <w:widowControl/>
        <w:numPr>
          <w:ilvl w:val="2"/>
          <w:numId w:val="14"/>
        </w:numPr>
        <w:spacing w:after="160" w:line="276" w:lineRule="auto"/>
        <w:ind w:left="180"/>
        <w:contextualSpacing/>
        <w:rPr>
          <w:rFonts w:ascii="Calibri" w:hAnsi="Calibri" w:cs="Calibri"/>
          <w:sz w:val="20"/>
        </w:rPr>
      </w:pPr>
      <w:r w:rsidRPr="00F077E6">
        <w:rPr>
          <w:rFonts w:ascii="Calibri" w:hAnsi="Calibri" w:cs="Calibri"/>
          <w:sz w:val="20"/>
        </w:rPr>
        <w:t xml:space="preserve"> </w:t>
      </w:r>
      <w:r w:rsidR="00D3739F" w:rsidRPr="00F077E6">
        <w:rPr>
          <w:rFonts w:ascii="Calibri" w:hAnsi="Calibri" w:cs="Calibri"/>
          <w:sz w:val="20"/>
        </w:rPr>
        <w:t xml:space="preserve">Exhibitor is limited to three single Market Lamb entries and one Pair of Lamb entry. </w:t>
      </w:r>
    </w:p>
    <w:p w14:paraId="54400994" w14:textId="2A564A17" w:rsidR="00D3739F" w:rsidRPr="00F077E6" w:rsidRDefault="00A60E1C" w:rsidP="00F35AD1">
      <w:pPr>
        <w:pStyle w:val="ListParagraph"/>
        <w:widowControl/>
        <w:numPr>
          <w:ilvl w:val="2"/>
          <w:numId w:val="14"/>
        </w:numPr>
        <w:spacing w:after="160" w:line="276" w:lineRule="auto"/>
        <w:ind w:left="180"/>
        <w:contextualSpacing/>
        <w:rPr>
          <w:rFonts w:ascii="Calibri" w:hAnsi="Calibri" w:cs="Calibri"/>
          <w:sz w:val="20"/>
        </w:rPr>
      </w:pPr>
      <w:r w:rsidRPr="00F077E6">
        <w:rPr>
          <w:rFonts w:ascii="Calibri" w:hAnsi="Calibri" w:cs="Calibri"/>
          <w:sz w:val="20"/>
        </w:rPr>
        <w:t xml:space="preserve"> </w:t>
      </w:r>
      <w:r w:rsidR="00D3739F" w:rsidRPr="00F077E6">
        <w:rPr>
          <w:rFonts w:ascii="Calibri" w:hAnsi="Calibri" w:cs="Calibri"/>
          <w:sz w:val="20"/>
        </w:rPr>
        <w:t xml:space="preserve">Making entry: Denote Market Lamb, superintendent will assign weight class. </w:t>
      </w:r>
    </w:p>
    <w:p w14:paraId="37BC585F" w14:textId="7198D9FA" w:rsidR="00D3739F" w:rsidRPr="00F077E6" w:rsidRDefault="00A60E1C" w:rsidP="00F35AD1">
      <w:pPr>
        <w:pStyle w:val="ListParagraph"/>
        <w:widowControl/>
        <w:numPr>
          <w:ilvl w:val="2"/>
          <w:numId w:val="14"/>
        </w:numPr>
        <w:spacing w:after="160" w:line="276" w:lineRule="auto"/>
        <w:ind w:left="180"/>
        <w:contextualSpacing/>
        <w:rPr>
          <w:rFonts w:ascii="Calibri" w:hAnsi="Calibri" w:cs="Calibri"/>
          <w:sz w:val="20"/>
        </w:rPr>
      </w:pPr>
      <w:r w:rsidRPr="00F077E6">
        <w:rPr>
          <w:rFonts w:ascii="Calibri" w:hAnsi="Calibri" w:cs="Calibri"/>
          <w:sz w:val="20"/>
        </w:rPr>
        <w:t xml:space="preserve"> </w:t>
      </w:r>
      <w:r w:rsidR="00D3739F" w:rsidRPr="00F077E6">
        <w:rPr>
          <w:rFonts w:ascii="Calibri" w:hAnsi="Calibri" w:cs="Calibri"/>
          <w:sz w:val="20"/>
        </w:rPr>
        <w:t xml:space="preserve">Lambs may be purebred, </w:t>
      </w:r>
      <w:proofErr w:type="gramStart"/>
      <w:r w:rsidR="00D3739F" w:rsidRPr="00F077E6">
        <w:rPr>
          <w:rFonts w:ascii="Calibri" w:hAnsi="Calibri" w:cs="Calibri"/>
          <w:sz w:val="20"/>
        </w:rPr>
        <w:t>crossbred</w:t>
      </w:r>
      <w:proofErr w:type="gramEnd"/>
      <w:r w:rsidR="00D3739F" w:rsidRPr="00F077E6">
        <w:rPr>
          <w:rFonts w:ascii="Calibri" w:hAnsi="Calibri" w:cs="Calibri"/>
          <w:sz w:val="20"/>
        </w:rPr>
        <w:t xml:space="preserve"> or commercial. </w:t>
      </w:r>
    </w:p>
    <w:p w14:paraId="4F96F3AD" w14:textId="26D9F34D" w:rsidR="00D3739F" w:rsidRPr="00F077E6" w:rsidRDefault="00A60E1C" w:rsidP="00F35AD1">
      <w:pPr>
        <w:pStyle w:val="ListParagraph"/>
        <w:widowControl/>
        <w:numPr>
          <w:ilvl w:val="2"/>
          <w:numId w:val="14"/>
        </w:numPr>
        <w:spacing w:after="160" w:line="276" w:lineRule="auto"/>
        <w:ind w:left="180"/>
        <w:contextualSpacing/>
        <w:rPr>
          <w:rFonts w:ascii="Calibri" w:hAnsi="Calibri" w:cs="Calibri"/>
          <w:sz w:val="20"/>
        </w:rPr>
      </w:pPr>
      <w:r w:rsidRPr="00F077E6">
        <w:rPr>
          <w:rFonts w:ascii="Calibri" w:hAnsi="Calibri" w:cs="Calibri"/>
          <w:sz w:val="20"/>
        </w:rPr>
        <w:t xml:space="preserve"> </w:t>
      </w:r>
      <w:r w:rsidR="00D3739F" w:rsidRPr="00F077E6">
        <w:rPr>
          <w:rFonts w:ascii="Calibri" w:hAnsi="Calibri" w:cs="Calibri"/>
          <w:sz w:val="20"/>
        </w:rPr>
        <w:t xml:space="preserve">First and second place weight class winners will show for Champion and Reserve Champion. </w:t>
      </w:r>
      <w:r w:rsidR="00D3739F" w:rsidRPr="00F077E6">
        <w:rPr>
          <w:rFonts w:ascii="Calibri" w:hAnsi="Calibri" w:cs="Calibri"/>
          <w:b/>
          <w:color w:val="000000"/>
          <w:sz w:val="20"/>
          <w:u w:val="single"/>
        </w:rPr>
        <w:t xml:space="preserve"> </w:t>
      </w:r>
    </w:p>
    <w:p w14:paraId="6D0F1268" w14:textId="649095CF" w:rsidR="00D3739F" w:rsidRPr="00EC6792" w:rsidRDefault="00D3739F" w:rsidP="0087673E">
      <w:pPr>
        <w:spacing w:line="276" w:lineRule="auto"/>
        <w:rPr>
          <w:rFonts w:ascii="Calibri" w:hAnsi="Calibri" w:cs="Calibri"/>
          <w:sz w:val="20"/>
        </w:rPr>
      </w:pPr>
      <w:r w:rsidRPr="00EC6792">
        <w:rPr>
          <w:rFonts w:ascii="Calibri" w:hAnsi="Calibri" w:cs="Calibri"/>
          <w:b/>
          <w:color w:val="000000"/>
          <w:sz w:val="20"/>
          <w:u w:val="single"/>
        </w:rPr>
        <w:t>Market Lamb Classes</w:t>
      </w:r>
    </w:p>
    <w:p w14:paraId="76420275" w14:textId="77777777" w:rsidR="00D3739F" w:rsidRPr="00385EFF" w:rsidRDefault="00D3739F" w:rsidP="0087673E">
      <w:pPr>
        <w:spacing w:line="276" w:lineRule="auto"/>
        <w:rPr>
          <w:rFonts w:ascii="Calibri" w:hAnsi="Calibri" w:cs="Calibri"/>
          <w:b/>
          <w:color w:val="000000"/>
          <w:sz w:val="20"/>
        </w:rPr>
      </w:pPr>
      <w:r w:rsidRPr="00385EFF">
        <w:rPr>
          <w:rFonts w:ascii="Calibri" w:hAnsi="Calibri" w:cs="Calibri"/>
          <w:b/>
          <w:color w:val="000000"/>
          <w:sz w:val="20"/>
        </w:rPr>
        <w:t>SINGLE LAMB</w:t>
      </w:r>
    </w:p>
    <w:p w14:paraId="5D654B3F" w14:textId="4FC38DDC" w:rsidR="00D3739F" w:rsidRPr="00EC6792" w:rsidRDefault="00BD4E44" w:rsidP="0087673E">
      <w:pPr>
        <w:spacing w:line="276" w:lineRule="auto"/>
        <w:rPr>
          <w:rFonts w:ascii="Calibri" w:hAnsi="Calibri" w:cs="Calibri"/>
          <w:color w:val="000000"/>
          <w:sz w:val="20"/>
        </w:rPr>
      </w:pPr>
      <w:r>
        <w:rPr>
          <w:rFonts w:ascii="Calibri" w:hAnsi="Calibri" w:cs="Calibri"/>
          <w:b/>
          <w:sz w:val="20"/>
        </w:rPr>
        <w:t>4-H 404</w:t>
      </w:r>
      <w:r w:rsidR="002F6F89" w:rsidRPr="006D63AE">
        <w:rPr>
          <w:rFonts w:ascii="Calibri" w:hAnsi="Calibri" w:cs="Calibri"/>
          <w:b/>
          <w:sz w:val="20"/>
        </w:rPr>
        <w:t xml:space="preserve"> </w:t>
      </w:r>
      <w:r w:rsidR="00D3739F" w:rsidRPr="00EC6792">
        <w:rPr>
          <w:rFonts w:ascii="Calibri" w:hAnsi="Calibri" w:cs="Calibri"/>
          <w:color w:val="000000"/>
          <w:sz w:val="20"/>
        </w:rPr>
        <w:t>Single Lamb</w:t>
      </w:r>
    </w:p>
    <w:p w14:paraId="12049CC3" w14:textId="77777777" w:rsidR="00D3739F" w:rsidRPr="00EC6792" w:rsidRDefault="00D3739F" w:rsidP="0087673E">
      <w:pPr>
        <w:spacing w:line="276" w:lineRule="auto"/>
        <w:rPr>
          <w:rFonts w:ascii="Calibri" w:hAnsi="Calibri" w:cs="Calibri"/>
          <w:color w:val="000000"/>
          <w:sz w:val="20"/>
        </w:rPr>
      </w:pPr>
      <w:r w:rsidRPr="00EC6792">
        <w:rPr>
          <w:rFonts w:ascii="Calibri" w:hAnsi="Calibri" w:cs="Calibri"/>
          <w:color w:val="000000"/>
          <w:sz w:val="20"/>
        </w:rPr>
        <w:t xml:space="preserve">Champion and Reserve </w:t>
      </w:r>
    </w:p>
    <w:p w14:paraId="55FE9564" w14:textId="77777777" w:rsidR="00D3739F" w:rsidRPr="00385EFF" w:rsidRDefault="00D3739F" w:rsidP="0087673E">
      <w:pPr>
        <w:spacing w:line="276" w:lineRule="auto"/>
        <w:rPr>
          <w:rFonts w:ascii="Calibri" w:hAnsi="Calibri" w:cs="Calibri"/>
          <w:b/>
          <w:color w:val="000000"/>
          <w:sz w:val="20"/>
        </w:rPr>
      </w:pPr>
      <w:r w:rsidRPr="00385EFF">
        <w:rPr>
          <w:rFonts w:ascii="Calibri" w:hAnsi="Calibri" w:cs="Calibri"/>
          <w:b/>
          <w:color w:val="000000"/>
          <w:sz w:val="20"/>
        </w:rPr>
        <w:t>PAIR OF LAMBS</w:t>
      </w:r>
    </w:p>
    <w:p w14:paraId="22B61225" w14:textId="2EFC7BF4" w:rsidR="00D3739F" w:rsidRPr="00EC6792" w:rsidRDefault="00BD4E44" w:rsidP="0087673E">
      <w:pPr>
        <w:spacing w:line="276" w:lineRule="auto"/>
        <w:rPr>
          <w:rFonts w:ascii="Calibri" w:hAnsi="Calibri" w:cs="Calibri"/>
          <w:color w:val="000000"/>
          <w:sz w:val="20"/>
        </w:rPr>
      </w:pPr>
      <w:r>
        <w:rPr>
          <w:rFonts w:ascii="Calibri" w:hAnsi="Calibri" w:cs="Calibri"/>
          <w:b/>
          <w:sz w:val="20"/>
        </w:rPr>
        <w:t>4-H 405</w:t>
      </w:r>
      <w:r w:rsidR="002F6F89" w:rsidRPr="006D63AE">
        <w:rPr>
          <w:rFonts w:ascii="Calibri" w:hAnsi="Calibri" w:cs="Calibri"/>
          <w:b/>
          <w:sz w:val="20"/>
        </w:rPr>
        <w:t xml:space="preserve"> </w:t>
      </w:r>
      <w:r w:rsidR="00D3739F" w:rsidRPr="00EC6792">
        <w:rPr>
          <w:rFonts w:ascii="Calibri" w:hAnsi="Calibri" w:cs="Calibri"/>
          <w:color w:val="000000"/>
          <w:sz w:val="20"/>
        </w:rPr>
        <w:t>Pair of Lambs</w:t>
      </w:r>
    </w:p>
    <w:p w14:paraId="0C967070" w14:textId="0F8557C7" w:rsidR="00D3739F" w:rsidRPr="00EC6792" w:rsidRDefault="00D3739F" w:rsidP="0087673E">
      <w:pPr>
        <w:spacing w:line="276" w:lineRule="auto"/>
        <w:rPr>
          <w:rFonts w:ascii="Calibri" w:hAnsi="Calibri" w:cs="Calibri"/>
          <w:b/>
          <w:color w:val="000000"/>
          <w:sz w:val="20"/>
        </w:rPr>
      </w:pPr>
      <w:r w:rsidRPr="00EC6792">
        <w:rPr>
          <w:rFonts w:ascii="Calibri" w:hAnsi="Calibri" w:cs="Calibri"/>
          <w:b/>
          <w:color w:val="000000"/>
          <w:sz w:val="20"/>
        </w:rPr>
        <w:t xml:space="preserve">Showmanship </w:t>
      </w:r>
    </w:p>
    <w:p w14:paraId="026442A5" w14:textId="77777777" w:rsidR="00EC6792" w:rsidRDefault="00D3739F" w:rsidP="0087673E">
      <w:pPr>
        <w:tabs>
          <w:tab w:val="left" w:pos="0"/>
          <w:tab w:val="left" w:pos="1170"/>
        </w:tabs>
        <w:spacing w:line="276" w:lineRule="auto"/>
        <w:ind w:left="180" w:hanging="180"/>
        <w:rPr>
          <w:rFonts w:ascii="Calibri" w:hAnsi="Calibri" w:cs="Calibri"/>
          <w:sz w:val="20"/>
        </w:rPr>
      </w:pPr>
      <w:r w:rsidRPr="00EC6792">
        <w:rPr>
          <w:rFonts w:ascii="Calibri" w:hAnsi="Calibri" w:cs="Calibri"/>
          <w:sz w:val="20"/>
        </w:rPr>
        <w:t xml:space="preserve">A Junior, Intermediate, and Senior Showmanship Class will be held in this department immediately following </w:t>
      </w:r>
      <w:r w:rsidR="00EC6792">
        <w:rPr>
          <w:rFonts w:ascii="Calibri" w:hAnsi="Calibri" w:cs="Calibri"/>
          <w:sz w:val="20"/>
        </w:rPr>
        <w:t>judging of the</w:t>
      </w:r>
    </w:p>
    <w:p w14:paraId="5B5D7221" w14:textId="7E16D71D" w:rsidR="00D3739F" w:rsidRPr="00EC6792" w:rsidRDefault="00D3739F" w:rsidP="0087673E">
      <w:pPr>
        <w:tabs>
          <w:tab w:val="left" w:pos="0"/>
          <w:tab w:val="left" w:pos="1170"/>
        </w:tabs>
        <w:spacing w:line="276" w:lineRule="auto"/>
        <w:ind w:left="180" w:hanging="180"/>
        <w:rPr>
          <w:rFonts w:ascii="Calibri" w:hAnsi="Calibri" w:cs="Calibri"/>
          <w:sz w:val="20"/>
        </w:rPr>
      </w:pPr>
      <w:r w:rsidRPr="00EC6792">
        <w:rPr>
          <w:rFonts w:ascii="Calibri" w:hAnsi="Calibri" w:cs="Calibri"/>
          <w:sz w:val="20"/>
        </w:rPr>
        <w:t xml:space="preserve">last class.  All exhibitors in this class must have sheep entered in the 4-H. </w:t>
      </w:r>
    </w:p>
    <w:p w14:paraId="2666B50B" w14:textId="351F26DB" w:rsidR="00882EC4" w:rsidRPr="001E592D" w:rsidRDefault="00882EC4" w:rsidP="000C7D24">
      <w:pPr>
        <w:rPr>
          <w:rFonts w:ascii="Calibri" w:hAnsi="Calibri" w:cs="Calibri"/>
          <w:b/>
          <w:bCs/>
          <w:sz w:val="20"/>
        </w:rPr>
      </w:pPr>
    </w:p>
    <w:p w14:paraId="34101DFC" w14:textId="7CE52A09" w:rsidR="005C6BB8" w:rsidRPr="00435838" w:rsidRDefault="005C6BB8" w:rsidP="000C7D24">
      <w:pPr>
        <w:rPr>
          <w:rFonts w:ascii="Calibri" w:hAnsi="Calibri" w:cs="Calibri"/>
          <w:bCs/>
          <w:sz w:val="20"/>
        </w:rPr>
      </w:pPr>
      <w:r w:rsidRPr="00435838">
        <w:rPr>
          <w:rFonts w:ascii="Calibri" w:hAnsi="Calibri" w:cs="Calibri"/>
          <w:b/>
          <w:bCs/>
          <w:sz w:val="36"/>
          <w:szCs w:val="22"/>
        </w:rPr>
        <w:t xml:space="preserve">SHOOTING SPORTS </w:t>
      </w:r>
    </w:p>
    <w:p w14:paraId="0C3C3C0E" w14:textId="77777777" w:rsidR="00247D3C" w:rsidRDefault="00247D3C" w:rsidP="00247D3C">
      <w:pPr>
        <w:tabs>
          <w:tab w:val="left" w:pos="720"/>
        </w:tabs>
        <w:rPr>
          <w:rFonts w:asciiTheme="minorHAnsi" w:eastAsiaTheme="minorEastAsia" w:hAnsiTheme="minorHAnsi" w:cstheme="minorBidi"/>
          <w:b/>
          <w:bCs/>
          <w:snapToGrid/>
          <w:sz w:val="20"/>
        </w:rPr>
      </w:pPr>
      <w:r>
        <w:rPr>
          <w:rFonts w:asciiTheme="minorHAnsi" w:eastAsiaTheme="minorEastAsia" w:hAnsiTheme="minorHAnsi" w:cstheme="minorBidi"/>
          <w:sz w:val="20"/>
        </w:rPr>
        <w:t xml:space="preserve">Each county may submit 2 entries total from 50380, 50381, 50382, 50383, 50384. </w:t>
      </w:r>
    </w:p>
    <w:p w14:paraId="7DD88EAB" w14:textId="77777777" w:rsidR="00247D3C" w:rsidRDefault="00247D3C" w:rsidP="00247D3C">
      <w:pPr>
        <w:rPr>
          <w:rFonts w:asciiTheme="minorHAnsi" w:eastAsiaTheme="minorEastAsia" w:hAnsiTheme="minorHAnsi" w:cstheme="minorBidi"/>
          <w:sz w:val="20"/>
        </w:rPr>
      </w:pPr>
    </w:p>
    <w:p w14:paraId="77E62F0D" w14:textId="77777777" w:rsidR="00247D3C" w:rsidRDefault="00247D3C" w:rsidP="00247D3C">
      <w:pPr>
        <w:rPr>
          <w:rFonts w:asciiTheme="minorHAnsi" w:eastAsiaTheme="minorEastAsia" w:hAnsiTheme="minorHAnsi" w:cstheme="minorBidi"/>
          <w:sz w:val="20"/>
        </w:rPr>
      </w:pPr>
      <w:r>
        <w:rPr>
          <w:rFonts w:asciiTheme="minorHAnsi" w:eastAsiaTheme="minorEastAsia" w:hAnsiTheme="minorHAnsi" w:cstheme="minorBidi"/>
          <w:sz w:val="20"/>
        </w:rPr>
        <w:t xml:space="preserve">Participants must be a member of an approved 4-H Shooting Sports Club to exhibit. All exhibits should be posters or stand-alone items suitable for display to the </w:t>
      </w:r>
      <w:proofErr w:type="gramStart"/>
      <w:r>
        <w:rPr>
          <w:rFonts w:asciiTheme="minorHAnsi" w:eastAsiaTheme="minorEastAsia" w:hAnsiTheme="minorHAnsi" w:cstheme="minorBidi"/>
          <w:sz w:val="20"/>
        </w:rPr>
        <w:t>general public</w:t>
      </w:r>
      <w:proofErr w:type="gramEnd"/>
      <w:r>
        <w:rPr>
          <w:rFonts w:asciiTheme="minorHAnsi" w:eastAsiaTheme="minorEastAsia" w:hAnsiTheme="minorHAnsi" w:cstheme="minorBidi"/>
          <w:sz w:val="20"/>
        </w:rPr>
        <w:t>. Stand-alone items have the intent to enhance the discipline such as a quiver, gun case, gun sling, locking cabinet, gun or target stand, sporting clays equipment wagon, etc. Exhibits deemed to be inappropriate by a superintendent will not be displayed.</w:t>
      </w:r>
    </w:p>
    <w:p w14:paraId="54A80C85" w14:textId="77777777" w:rsidR="00247D3C" w:rsidRDefault="00247D3C" w:rsidP="00247D3C">
      <w:pPr>
        <w:rPr>
          <w:rFonts w:asciiTheme="minorHAnsi" w:eastAsiaTheme="minorEastAsia" w:hAnsiTheme="minorHAnsi" w:cstheme="minorBidi"/>
          <w:sz w:val="20"/>
        </w:rPr>
      </w:pPr>
    </w:p>
    <w:p w14:paraId="4DF51B77" w14:textId="77777777" w:rsidR="00247D3C" w:rsidRDefault="00247D3C" w:rsidP="00247D3C">
      <w:pPr>
        <w:rPr>
          <w:rFonts w:asciiTheme="minorHAnsi" w:eastAsiaTheme="minorEastAsia" w:hAnsiTheme="minorHAnsi" w:cstheme="minorBidi"/>
          <w:sz w:val="20"/>
        </w:rPr>
      </w:pPr>
      <w:r>
        <w:rPr>
          <w:rFonts w:asciiTheme="minorHAnsi" w:eastAsiaTheme="minorEastAsia" w:hAnsiTheme="minorHAnsi" w:cstheme="minorBidi"/>
          <w:sz w:val="20"/>
        </w:rPr>
        <w:t xml:space="preserve">NOTE:  Shooting Sports Displays have the following </w:t>
      </w:r>
      <w:r>
        <w:rPr>
          <w:rFonts w:asciiTheme="minorHAnsi" w:eastAsiaTheme="minorEastAsia" w:hAnsiTheme="minorHAnsi" w:cstheme="minorBidi"/>
          <w:sz w:val="20"/>
          <w:u w:val="single"/>
        </w:rPr>
        <w:t>prohibitions</w:t>
      </w:r>
      <w:r>
        <w:rPr>
          <w:rFonts w:asciiTheme="minorHAnsi" w:eastAsiaTheme="minorEastAsia" w:hAnsiTheme="minorHAnsi" w:cstheme="minorBidi"/>
          <w:sz w:val="20"/>
        </w:rPr>
        <w:t>:</w:t>
      </w:r>
    </w:p>
    <w:p w14:paraId="4F2B7334" w14:textId="77777777" w:rsidR="00247D3C" w:rsidRDefault="00247D3C" w:rsidP="00F35AD1">
      <w:pPr>
        <w:numPr>
          <w:ilvl w:val="0"/>
          <w:numId w:val="72"/>
        </w:numPr>
        <w:snapToGrid w:val="0"/>
        <w:rPr>
          <w:rFonts w:asciiTheme="minorHAnsi" w:eastAsiaTheme="minorEastAsia" w:hAnsiTheme="minorHAnsi" w:cstheme="minorBidi"/>
          <w:sz w:val="20"/>
        </w:rPr>
      </w:pPr>
      <w:r>
        <w:rPr>
          <w:rFonts w:asciiTheme="minorHAnsi" w:eastAsiaTheme="minorEastAsia" w:hAnsiTheme="minorHAnsi" w:cstheme="minorBidi"/>
          <w:sz w:val="20"/>
        </w:rPr>
        <w:t>No live ammunition.</w:t>
      </w:r>
    </w:p>
    <w:p w14:paraId="50EF7CF6" w14:textId="77777777" w:rsidR="00247D3C" w:rsidRDefault="00247D3C" w:rsidP="00F35AD1">
      <w:pPr>
        <w:numPr>
          <w:ilvl w:val="0"/>
          <w:numId w:val="72"/>
        </w:numPr>
        <w:snapToGrid w:val="0"/>
        <w:rPr>
          <w:rFonts w:asciiTheme="minorHAnsi" w:eastAsiaTheme="minorEastAsia" w:hAnsiTheme="minorHAnsi" w:cstheme="minorBidi"/>
          <w:sz w:val="20"/>
        </w:rPr>
      </w:pPr>
      <w:r>
        <w:rPr>
          <w:rFonts w:asciiTheme="minorHAnsi" w:eastAsiaTheme="minorEastAsia" w:hAnsiTheme="minorHAnsi" w:cstheme="minorBidi"/>
          <w:sz w:val="20"/>
        </w:rPr>
        <w:t>No knives or arrow tips (including field points, hunting broadheads, etc.).</w:t>
      </w:r>
    </w:p>
    <w:p w14:paraId="0E99D8DD" w14:textId="77777777" w:rsidR="00247D3C" w:rsidRDefault="00247D3C" w:rsidP="00F35AD1">
      <w:pPr>
        <w:numPr>
          <w:ilvl w:val="0"/>
          <w:numId w:val="72"/>
        </w:numPr>
        <w:snapToGrid w:val="0"/>
        <w:rPr>
          <w:rFonts w:asciiTheme="minorHAnsi" w:eastAsiaTheme="minorEastAsia" w:hAnsiTheme="minorHAnsi" w:cstheme="minorBidi"/>
          <w:sz w:val="20"/>
        </w:rPr>
      </w:pPr>
      <w:r>
        <w:rPr>
          <w:rFonts w:asciiTheme="minorHAnsi" w:eastAsiaTheme="minorEastAsia" w:hAnsiTheme="minorHAnsi" w:cstheme="minorBidi"/>
          <w:sz w:val="20"/>
        </w:rPr>
        <w:t>No functional or non-functional bows, firearms or firearm parts that could be reassembled are allowed.</w:t>
      </w:r>
    </w:p>
    <w:p w14:paraId="3F21548D" w14:textId="77777777" w:rsidR="00247D3C" w:rsidRDefault="00247D3C" w:rsidP="00F35AD1">
      <w:pPr>
        <w:numPr>
          <w:ilvl w:val="0"/>
          <w:numId w:val="72"/>
        </w:numPr>
        <w:snapToGrid w:val="0"/>
        <w:rPr>
          <w:rFonts w:asciiTheme="minorHAnsi" w:eastAsiaTheme="minorEastAsia" w:hAnsiTheme="minorHAnsi" w:cstheme="minorBidi"/>
          <w:sz w:val="20"/>
        </w:rPr>
      </w:pPr>
      <w:r>
        <w:rPr>
          <w:rFonts w:asciiTheme="minorHAnsi" w:eastAsiaTheme="minorEastAsia" w:hAnsiTheme="minorHAnsi" w:cstheme="minorBidi"/>
          <w:sz w:val="20"/>
        </w:rPr>
        <w:t xml:space="preserve">No humanoid shaped targets or reference to paintball, laser tag, air-soft, or pointing of any type of firearm or bow toward another person is allowed. </w:t>
      </w:r>
    </w:p>
    <w:p w14:paraId="7CB57CE3" w14:textId="77777777" w:rsidR="00247D3C" w:rsidRDefault="00247D3C" w:rsidP="00F35AD1">
      <w:pPr>
        <w:numPr>
          <w:ilvl w:val="0"/>
          <w:numId w:val="72"/>
        </w:numPr>
        <w:snapToGrid w:val="0"/>
        <w:rPr>
          <w:rFonts w:asciiTheme="minorHAnsi" w:eastAsiaTheme="minorEastAsia" w:hAnsiTheme="minorHAnsi" w:cstheme="minorBidi"/>
          <w:sz w:val="20"/>
        </w:rPr>
      </w:pPr>
      <w:r>
        <w:rPr>
          <w:rFonts w:asciiTheme="minorHAnsi" w:eastAsiaTheme="minorEastAsia" w:hAnsiTheme="minorHAnsi" w:cstheme="minorBidi"/>
          <w:sz w:val="20"/>
        </w:rPr>
        <w:t>No display involving primarily tactical design firearms (i.e. AR platform or military type firearms).</w:t>
      </w:r>
    </w:p>
    <w:p w14:paraId="5984FE3C" w14:textId="77777777" w:rsidR="00247D3C" w:rsidRDefault="00247D3C" w:rsidP="00F35AD1">
      <w:pPr>
        <w:numPr>
          <w:ilvl w:val="0"/>
          <w:numId w:val="72"/>
        </w:numPr>
        <w:snapToGrid w:val="0"/>
        <w:rPr>
          <w:rFonts w:asciiTheme="minorHAnsi" w:eastAsiaTheme="minorEastAsia" w:hAnsiTheme="minorHAnsi" w:cstheme="minorBidi"/>
          <w:sz w:val="20"/>
        </w:rPr>
      </w:pPr>
      <w:r>
        <w:rPr>
          <w:rFonts w:asciiTheme="minorHAnsi" w:eastAsiaTheme="minorEastAsia" w:hAnsiTheme="minorHAnsi" w:cstheme="minorBidi"/>
          <w:sz w:val="20"/>
        </w:rPr>
        <w:lastRenderedPageBreak/>
        <w:t>No reference or use of the word “weapon” should be used in a display.</w:t>
      </w:r>
    </w:p>
    <w:p w14:paraId="5E1A21AE" w14:textId="77777777" w:rsidR="00247D3C" w:rsidRDefault="00247D3C" w:rsidP="00F35AD1">
      <w:pPr>
        <w:numPr>
          <w:ilvl w:val="0"/>
          <w:numId w:val="72"/>
        </w:numPr>
        <w:snapToGrid w:val="0"/>
        <w:rPr>
          <w:rFonts w:asciiTheme="minorHAnsi" w:eastAsiaTheme="minorEastAsia" w:hAnsiTheme="minorHAnsi" w:cstheme="minorBidi"/>
          <w:sz w:val="20"/>
        </w:rPr>
      </w:pPr>
      <w:r>
        <w:rPr>
          <w:rFonts w:asciiTheme="minorHAnsi" w:eastAsiaTheme="minorEastAsia" w:hAnsiTheme="minorHAnsi" w:cstheme="minorBidi"/>
          <w:sz w:val="20"/>
        </w:rPr>
        <w:t>Make sure there are no safety violations in your display. (Example: no earplugs or safety glasses in a picture of a person shooting a firearm.).</w:t>
      </w:r>
    </w:p>
    <w:p w14:paraId="2B8B00E8" w14:textId="77777777" w:rsidR="00247D3C" w:rsidRDefault="00247D3C" w:rsidP="00247D3C">
      <w:pPr>
        <w:rPr>
          <w:rFonts w:asciiTheme="minorHAnsi" w:eastAsiaTheme="minorEastAsia" w:hAnsiTheme="minorHAnsi" w:cstheme="minorBidi"/>
          <w:sz w:val="20"/>
        </w:rPr>
      </w:pPr>
    </w:p>
    <w:p w14:paraId="0EAE7EF4" w14:textId="62853626" w:rsidR="00247D3C" w:rsidRDefault="00247D3C" w:rsidP="00247D3C">
      <w:pPr>
        <w:rPr>
          <w:rFonts w:asciiTheme="minorHAnsi" w:eastAsiaTheme="minorEastAsia" w:hAnsiTheme="minorHAnsi" w:cstheme="minorBidi"/>
          <w:sz w:val="20"/>
        </w:rPr>
      </w:pPr>
      <w:r>
        <w:rPr>
          <w:rFonts w:asciiTheme="minorHAnsi" w:eastAsiaTheme="minorEastAsia" w:hAnsiTheme="minorHAnsi" w:cstheme="minorBidi"/>
          <w:b/>
          <w:bCs/>
          <w:sz w:val="20"/>
        </w:rPr>
        <w:t xml:space="preserve">Shooting Sports: Archery Display </w:t>
      </w:r>
      <w:r>
        <w:rPr>
          <w:rFonts w:asciiTheme="minorHAnsi" w:eastAsiaTheme="minorEastAsia" w:hAnsiTheme="minorHAnsi" w:cstheme="minorBidi"/>
          <w:sz w:val="20"/>
        </w:rPr>
        <w:t>(SF 50380)</w:t>
      </w:r>
    </w:p>
    <w:p w14:paraId="574912BB" w14:textId="77777777" w:rsidR="00247D3C" w:rsidRDefault="00247D3C" w:rsidP="00247D3C">
      <w:pPr>
        <w:rPr>
          <w:rFonts w:asciiTheme="minorHAnsi" w:eastAsiaTheme="minorEastAsia" w:hAnsiTheme="minorHAnsi" w:cstheme="minorBidi"/>
          <w:sz w:val="20"/>
        </w:rPr>
      </w:pPr>
      <w:r>
        <w:rPr>
          <w:rFonts w:asciiTheme="minorHAnsi" w:eastAsiaTheme="minorEastAsia" w:hAnsiTheme="minorHAnsi" w:cstheme="minorBidi"/>
          <w:sz w:val="20"/>
        </w:rPr>
        <w:t>Exhibit a poster or stand-alone display depicting safe archery handling, range safety, the parts of the bow, tracking the target, target sighting, or another topic you have learned through the 4-H Shooting Sports program.</w:t>
      </w:r>
    </w:p>
    <w:p w14:paraId="296083B3" w14:textId="77777777" w:rsidR="00247D3C" w:rsidRDefault="00247D3C" w:rsidP="00247D3C">
      <w:pPr>
        <w:rPr>
          <w:rFonts w:asciiTheme="minorHAnsi" w:eastAsiaTheme="minorEastAsia" w:hAnsiTheme="minorHAnsi" w:cstheme="minorBidi"/>
          <w:sz w:val="20"/>
        </w:rPr>
      </w:pPr>
    </w:p>
    <w:p w14:paraId="76A935DA" w14:textId="77777777" w:rsidR="00247D3C" w:rsidRDefault="00247D3C" w:rsidP="00247D3C">
      <w:pPr>
        <w:rPr>
          <w:rFonts w:asciiTheme="minorHAnsi" w:eastAsiaTheme="minorEastAsia" w:hAnsiTheme="minorHAnsi" w:cstheme="minorBidi"/>
          <w:sz w:val="20"/>
        </w:rPr>
      </w:pPr>
      <w:r>
        <w:rPr>
          <w:rFonts w:asciiTheme="minorHAnsi" w:eastAsiaTheme="minorEastAsia" w:hAnsiTheme="minorHAnsi" w:cstheme="minorBidi"/>
          <w:b/>
          <w:bCs/>
          <w:sz w:val="20"/>
        </w:rPr>
        <w:t xml:space="preserve">Shooting Sports: Rifle Display </w:t>
      </w:r>
      <w:r>
        <w:rPr>
          <w:rFonts w:asciiTheme="minorHAnsi" w:eastAsiaTheme="minorEastAsia" w:hAnsiTheme="minorHAnsi" w:cstheme="minorBidi"/>
          <w:sz w:val="20"/>
        </w:rPr>
        <w:t>(SF 50381)</w:t>
      </w:r>
    </w:p>
    <w:p w14:paraId="5483E581" w14:textId="77777777" w:rsidR="00247D3C" w:rsidRDefault="00247D3C" w:rsidP="00247D3C">
      <w:pPr>
        <w:rPr>
          <w:rFonts w:asciiTheme="minorHAnsi" w:eastAsiaTheme="minorEastAsia" w:hAnsiTheme="minorHAnsi" w:cstheme="minorBidi"/>
          <w:sz w:val="20"/>
        </w:rPr>
      </w:pPr>
      <w:r>
        <w:rPr>
          <w:rFonts w:asciiTheme="minorHAnsi" w:eastAsiaTheme="minorEastAsia" w:hAnsiTheme="minorHAnsi" w:cstheme="minorBidi"/>
          <w:sz w:val="20"/>
        </w:rPr>
        <w:t>Exhibit a poster or stand-alone display depicting safe firearm handling, range safety, the parts of the rifle, tracking the target, target sighting, or another topic you have learned through the 4-H Shooting Sports program.</w:t>
      </w:r>
    </w:p>
    <w:p w14:paraId="630862B3" w14:textId="77777777" w:rsidR="00247D3C" w:rsidRDefault="00247D3C" w:rsidP="00247D3C">
      <w:pPr>
        <w:rPr>
          <w:rFonts w:asciiTheme="minorHAnsi" w:eastAsiaTheme="minorEastAsia" w:hAnsiTheme="minorHAnsi" w:cstheme="minorBidi"/>
          <w:sz w:val="20"/>
        </w:rPr>
      </w:pPr>
    </w:p>
    <w:p w14:paraId="53BF48E3" w14:textId="77777777" w:rsidR="00247D3C" w:rsidRDefault="00247D3C" w:rsidP="00247D3C">
      <w:pPr>
        <w:rPr>
          <w:rFonts w:asciiTheme="minorHAnsi" w:eastAsiaTheme="minorEastAsia" w:hAnsiTheme="minorHAnsi" w:cstheme="minorBidi"/>
          <w:sz w:val="20"/>
        </w:rPr>
      </w:pPr>
      <w:r>
        <w:rPr>
          <w:rFonts w:asciiTheme="minorHAnsi" w:eastAsiaTheme="minorEastAsia" w:hAnsiTheme="minorHAnsi" w:cstheme="minorBidi"/>
          <w:b/>
          <w:bCs/>
          <w:sz w:val="20"/>
        </w:rPr>
        <w:t xml:space="preserve">Shooting Sports: Shotgun Display </w:t>
      </w:r>
      <w:r>
        <w:rPr>
          <w:rFonts w:asciiTheme="minorHAnsi" w:eastAsiaTheme="minorEastAsia" w:hAnsiTheme="minorHAnsi" w:cstheme="minorBidi"/>
          <w:sz w:val="20"/>
        </w:rPr>
        <w:t>(SF 50382)</w:t>
      </w:r>
    </w:p>
    <w:p w14:paraId="6C5C20D3" w14:textId="77777777" w:rsidR="00247D3C" w:rsidRDefault="00247D3C" w:rsidP="00247D3C">
      <w:pPr>
        <w:rPr>
          <w:rFonts w:asciiTheme="minorHAnsi" w:eastAsiaTheme="minorEastAsia" w:hAnsiTheme="minorHAnsi" w:cstheme="minorBidi"/>
          <w:sz w:val="20"/>
        </w:rPr>
      </w:pPr>
      <w:r>
        <w:rPr>
          <w:rFonts w:asciiTheme="minorHAnsi" w:eastAsiaTheme="minorEastAsia" w:hAnsiTheme="minorHAnsi" w:cstheme="minorBidi"/>
          <w:sz w:val="20"/>
        </w:rPr>
        <w:t>Exhibit a poster or stand-alone display depicting safe firearm handling, range safety, the parts of the shotgun, tracking the target, target sighting, or another topic you have learned through the 4-H Shooting Sports program.</w:t>
      </w:r>
    </w:p>
    <w:p w14:paraId="2564423A" w14:textId="77777777" w:rsidR="00247D3C" w:rsidRDefault="00247D3C" w:rsidP="00247D3C">
      <w:pPr>
        <w:rPr>
          <w:rFonts w:asciiTheme="minorHAnsi" w:eastAsiaTheme="minorEastAsia" w:hAnsiTheme="minorHAnsi" w:cstheme="minorBidi"/>
          <w:color w:val="385623"/>
          <w:sz w:val="20"/>
        </w:rPr>
      </w:pPr>
    </w:p>
    <w:p w14:paraId="124D836A" w14:textId="77777777" w:rsidR="00247D3C" w:rsidRDefault="00247D3C" w:rsidP="00247D3C">
      <w:pPr>
        <w:rPr>
          <w:rFonts w:asciiTheme="minorHAnsi" w:eastAsiaTheme="minorEastAsia" w:hAnsiTheme="minorHAnsi" w:cstheme="minorBidi"/>
          <w:sz w:val="20"/>
        </w:rPr>
      </w:pPr>
      <w:r>
        <w:rPr>
          <w:rFonts w:asciiTheme="minorHAnsi" w:eastAsiaTheme="minorEastAsia" w:hAnsiTheme="minorHAnsi" w:cstheme="minorBidi"/>
          <w:b/>
          <w:bCs/>
          <w:sz w:val="20"/>
        </w:rPr>
        <w:t>Shooting Sports: Hunting &amp; Outdoor Skills Display</w:t>
      </w:r>
      <w:r>
        <w:rPr>
          <w:rFonts w:asciiTheme="minorHAnsi" w:eastAsiaTheme="minorEastAsia" w:hAnsiTheme="minorHAnsi" w:cstheme="minorBidi"/>
          <w:sz w:val="20"/>
        </w:rPr>
        <w:t xml:space="preserve"> (SF 50383)</w:t>
      </w:r>
    </w:p>
    <w:p w14:paraId="42B732E7" w14:textId="77777777" w:rsidR="00247D3C" w:rsidRDefault="00247D3C" w:rsidP="00247D3C">
      <w:pPr>
        <w:rPr>
          <w:rFonts w:asciiTheme="minorHAnsi" w:eastAsiaTheme="minorEastAsia" w:hAnsiTheme="minorHAnsi" w:cstheme="minorBidi"/>
          <w:sz w:val="20"/>
        </w:rPr>
      </w:pPr>
      <w:r>
        <w:rPr>
          <w:rFonts w:asciiTheme="minorHAnsi" w:eastAsiaTheme="minorEastAsia" w:hAnsiTheme="minorHAnsi" w:cstheme="minorBidi"/>
          <w:sz w:val="20"/>
        </w:rPr>
        <w:t xml:space="preserve">Exhibit a poster or stand-alone display related to something you learned in the Hunting &amp; Outdoor Skills project. </w:t>
      </w:r>
    </w:p>
    <w:p w14:paraId="0928A701" w14:textId="77777777" w:rsidR="00247D3C" w:rsidRDefault="00247D3C" w:rsidP="00247D3C">
      <w:pPr>
        <w:rPr>
          <w:rFonts w:asciiTheme="minorHAnsi" w:eastAsiaTheme="minorEastAsia" w:hAnsiTheme="minorHAnsi" w:cstheme="minorBidi"/>
          <w:color w:val="385623"/>
          <w:sz w:val="20"/>
        </w:rPr>
      </w:pPr>
    </w:p>
    <w:p w14:paraId="779B9818" w14:textId="77777777" w:rsidR="00247D3C" w:rsidRDefault="00247D3C" w:rsidP="00247D3C">
      <w:pPr>
        <w:rPr>
          <w:rFonts w:asciiTheme="minorHAnsi" w:eastAsiaTheme="minorEastAsia" w:hAnsiTheme="minorHAnsi" w:cstheme="minorBidi"/>
          <w:sz w:val="20"/>
        </w:rPr>
      </w:pPr>
      <w:r>
        <w:rPr>
          <w:rFonts w:asciiTheme="minorHAnsi" w:eastAsiaTheme="minorEastAsia" w:hAnsiTheme="minorHAnsi" w:cstheme="minorBidi"/>
          <w:b/>
          <w:bCs/>
          <w:sz w:val="20"/>
        </w:rPr>
        <w:t xml:space="preserve">Shooting Sports: Pistol Display </w:t>
      </w:r>
      <w:r>
        <w:rPr>
          <w:rFonts w:asciiTheme="minorHAnsi" w:eastAsiaTheme="minorEastAsia" w:hAnsiTheme="minorHAnsi" w:cstheme="minorBidi"/>
          <w:sz w:val="20"/>
        </w:rPr>
        <w:t>(SF 50384)</w:t>
      </w:r>
    </w:p>
    <w:p w14:paraId="2726BC8B" w14:textId="77777777" w:rsidR="00247D3C" w:rsidRDefault="00247D3C" w:rsidP="00247D3C">
      <w:pPr>
        <w:rPr>
          <w:rFonts w:asciiTheme="minorHAnsi" w:eastAsiaTheme="minorEastAsia" w:hAnsiTheme="minorHAnsi" w:cstheme="minorBidi"/>
          <w:sz w:val="20"/>
        </w:rPr>
      </w:pPr>
      <w:r>
        <w:rPr>
          <w:rFonts w:asciiTheme="minorHAnsi" w:eastAsiaTheme="minorEastAsia" w:hAnsiTheme="minorHAnsi" w:cstheme="minorBidi"/>
          <w:sz w:val="20"/>
        </w:rPr>
        <w:t>Exhibit a poster or stand-alone display depicting safe firearm handling, range safety, the parts of the pistol, tracking the target, target sighting, or another topic you have learned through the 4-H Shooting Sports program.</w:t>
      </w:r>
    </w:p>
    <w:p w14:paraId="141BE2A9" w14:textId="77777777" w:rsidR="00247D3C" w:rsidRDefault="00247D3C" w:rsidP="00247D3C">
      <w:pPr>
        <w:tabs>
          <w:tab w:val="left" w:pos="720"/>
          <w:tab w:val="left" w:pos="1170"/>
        </w:tabs>
        <w:rPr>
          <w:rFonts w:asciiTheme="minorHAnsi" w:eastAsiaTheme="minorEastAsia" w:hAnsiTheme="minorHAnsi" w:cstheme="minorBidi"/>
          <w:b/>
          <w:bCs/>
          <w:sz w:val="20"/>
        </w:rPr>
      </w:pPr>
    </w:p>
    <w:p w14:paraId="0CD32FC9" w14:textId="77777777" w:rsidR="00247D3C" w:rsidRDefault="00247D3C" w:rsidP="00247D3C">
      <w:pPr>
        <w:tabs>
          <w:tab w:val="left" w:pos="720"/>
          <w:tab w:val="left" w:pos="1170"/>
        </w:tabs>
        <w:rPr>
          <w:rFonts w:asciiTheme="minorHAnsi" w:eastAsiaTheme="minorEastAsia" w:hAnsiTheme="minorHAnsi" w:cstheme="minorBidi"/>
          <w:b/>
          <w:bCs/>
          <w:sz w:val="20"/>
        </w:rPr>
      </w:pPr>
      <w:r>
        <w:rPr>
          <w:rFonts w:asciiTheme="minorHAnsi" w:eastAsiaTheme="minorEastAsia" w:hAnsiTheme="minorHAnsi" w:cstheme="minorBidi"/>
          <w:b/>
          <w:bCs/>
          <w:sz w:val="20"/>
        </w:rPr>
        <w:t>Shooting Sports Ready4Life Challenge</w:t>
      </w:r>
    </w:p>
    <w:p w14:paraId="1CDCE2F3" w14:textId="77777777" w:rsidR="00247D3C" w:rsidRDefault="00247D3C" w:rsidP="00247D3C">
      <w:pPr>
        <w:tabs>
          <w:tab w:val="left" w:pos="720"/>
          <w:tab w:val="left" w:pos="1170"/>
        </w:tabs>
        <w:rPr>
          <w:rFonts w:asciiTheme="minorHAnsi" w:eastAsiaTheme="minorEastAsia" w:hAnsiTheme="minorHAnsi" w:cstheme="minorBidi"/>
          <w:color w:val="2F5496"/>
          <w:sz w:val="18"/>
          <w:szCs w:val="18"/>
        </w:rPr>
      </w:pPr>
      <w:r>
        <w:rPr>
          <w:rFonts w:asciiTheme="minorHAnsi" w:eastAsiaTheme="minorEastAsia" w:hAnsiTheme="minorHAnsi" w:cstheme="minorBidi"/>
          <w:i/>
          <w:iCs/>
          <w:sz w:val="20"/>
        </w:rPr>
        <w:t>For Ready4Life Career &amp; Entrepreneurship Exploration exhibit opportunities for this project area, visit the Ready4Life section of this document.</w:t>
      </w:r>
    </w:p>
    <w:p w14:paraId="41F68842" w14:textId="77777777" w:rsidR="001E592D" w:rsidRPr="001E592D" w:rsidRDefault="001E592D" w:rsidP="000C7D24">
      <w:pPr>
        <w:tabs>
          <w:tab w:val="left" w:pos="720"/>
          <w:tab w:val="left" w:pos="1170"/>
        </w:tabs>
        <w:rPr>
          <w:rFonts w:ascii="Calibri" w:hAnsi="Calibri"/>
          <w:b/>
          <w:bCs/>
          <w:sz w:val="20"/>
        </w:rPr>
      </w:pPr>
    </w:p>
    <w:p w14:paraId="2B595CF2" w14:textId="3004C496" w:rsidR="009C7457" w:rsidRPr="00435838" w:rsidRDefault="0091347D" w:rsidP="000C7D24">
      <w:pPr>
        <w:tabs>
          <w:tab w:val="left" w:pos="720"/>
          <w:tab w:val="left" w:pos="1170"/>
        </w:tabs>
        <w:rPr>
          <w:rFonts w:ascii="Calibri" w:hAnsi="Calibri"/>
          <w:bCs/>
          <w:sz w:val="36"/>
        </w:rPr>
      </w:pPr>
      <w:r w:rsidRPr="00435838">
        <w:rPr>
          <w:rFonts w:ascii="Calibri" w:hAnsi="Calibri"/>
          <w:b/>
          <w:bCs/>
          <w:sz w:val="36"/>
        </w:rPr>
        <w:t>SMALL ENGINES</w:t>
      </w:r>
      <w:r w:rsidR="006D79FB" w:rsidRPr="00435838">
        <w:rPr>
          <w:rFonts w:ascii="Calibri" w:hAnsi="Calibri"/>
          <w:bCs/>
          <w:sz w:val="36"/>
        </w:rPr>
        <w:t xml:space="preserve"> </w:t>
      </w:r>
    </w:p>
    <w:p w14:paraId="6E4790E7" w14:textId="77777777" w:rsidR="00247D3C" w:rsidRDefault="00247D3C" w:rsidP="00247D3C">
      <w:pPr>
        <w:tabs>
          <w:tab w:val="left" w:pos="720"/>
          <w:tab w:val="left" w:pos="1170"/>
        </w:tabs>
        <w:rPr>
          <w:rFonts w:asciiTheme="minorHAnsi" w:eastAsiaTheme="minorEastAsia" w:hAnsiTheme="minorHAnsi" w:cstheme="minorBidi"/>
          <w:snapToGrid/>
          <w:sz w:val="20"/>
        </w:rPr>
      </w:pPr>
      <w:r>
        <w:rPr>
          <w:rFonts w:asciiTheme="minorHAnsi" w:eastAsiaTheme="minorEastAsia" w:hAnsiTheme="minorHAnsi" w:cstheme="minorBidi"/>
          <w:sz w:val="20"/>
        </w:rPr>
        <w:t xml:space="preserve">Each county may submit 1 entry total for 50294. </w:t>
      </w:r>
    </w:p>
    <w:p w14:paraId="4A8EF1DE" w14:textId="77777777" w:rsidR="00247D3C" w:rsidRDefault="00247D3C" w:rsidP="00247D3C">
      <w:pPr>
        <w:tabs>
          <w:tab w:val="left" w:pos="720"/>
          <w:tab w:val="left" w:pos="1170"/>
        </w:tabs>
        <w:rPr>
          <w:rFonts w:asciiTheme="minorHAnsi" w:eastAsiaTheme="minorEastAsia" w:hAnsiTheme="minorHAnsi" w:cstheme="minorBidi"/>
          <w:b/>
          <w:bCs/>
          <w:sz w:val="20"/>
        </w:rPr>
      </w:pPr>
      <w:r>
        <w:rPr>
          <w:rFonts w:asciiTheme="minorHAnsi" w:eastAsiaTheme="minorEastAsia" w:hAnsiTheme="minorHAnsi" w:cstheme="minorBidi"/>
          <w:sz w:val="20"/>
        </w:rPr>
        <w:t xml:space="preserve"> </w:t>
      </w:r>
    </w:p>
    <w:p w14:paraId="68E1A68A" w14:textId="77777777" w:rsidR="00247D3C" w:rsidRDefault="00247D3C" w:rsidP="00247D3C">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sz w:val="20"/>
        </w:rPr>
        <w:t xml:space="preserve">Small Engine displays must be no larger than </w:t>
      </w:r>
      <w:proofErr w:type="gramStart"/>
      <w:r>
        <w:rPr>
          <w:rFonts w:asciiTheme="minorHAnsi" w:eastAsiaTheme="minorEastAsia" w:hAnsiTheme="minorHAnsi" w:cstheme="minorBidi"/>
          <w:sz w:val="20"/>
        </w:rPr>
        <w:t>4’</w:t>
      </w:r>
      <w:proofErr w:type="gramEnd"/>
      <w:r>
        <w:rPr>
          <w:rFonts w:asciiTheme="minorHAnsi" w:eastAsiaTheme="minorEastAsia" w:hAnsiTheme="minorHAnsi" w:cstheme="minorBidi"/>
          <w:sz w:val="20"/>
        </w:rPr>
        <w:t xml:space="preserve"> x 4’ display board. </w:t>
      </w:r>
      <w:r>
        <w:rPr>
          <w:rFonts w:asciiTheme="minorHAnsi" w:eastAsiaTheme="minorEastAsia" w:hAnsiTheme="minorHAnsi" w:cstheme="minorBidi"/>
          <w:sz w:val="20"/>
          <w:u w:val="single"/>
        </w:rPr>
        <w:t>Exhibits must be portable.</w:t>
      </w:r>
      <w:r>
        <w:rPr>
          <w:rFonts w:asciiTheme="minorHAnsi" w:eastAsiaTheme="minorEastAsia" w:hAnsiTheme="minorHAnsi" w:cstheme="minorBidi"/>
          <w:sz w:val="20"/>
        </w:rPr>
        <w:t xml:space="preserve"> No complete engines, lawn tractors, tillers, chainsaws, etc. are permitted for display. No electrical power is available for displays/exhibits.</w:t>
      </w:r>
    </w:p>
    <w:p w14:paraId="33BEF49E" w14:textId="77777777" w:rsidR="00247D3C" w:rsidRDefault="00247D3C" w:rsidP="00247D3C">
      <w:pPr>
        <w:tabs>
          <w:tab w:val="left" w:pos="720"/>
          <w:tab w:val="left" w:pos="1170"/>
        </w:tabs>
        <w:rPr>
          <w:rFonts w:asciiTheme="minorHAnsi" w:eastAsiaTheme="minorEastAsia" w:hAnsiTheme="minorHAnsi" w:cstheme="minorBidi"/>
          <w:b/>
          <w:bCs/>
          <w:color w:val="FF0000"/>
          <w:sz w:val="20"/>
        </w:rPr>
      </w:pPr>
      <w:r>
        <w:rPr>
          <w:rFonts w:asciiTheme="minorHAnsi" w:eastAsiaTheme="minorEastAsia" w:hAnsiTheme="minorHAnsi" w:cstheme="minorBidi"/>
          <w:b/>
          <w:bCs/>
          <w:color w:val="FF0000"/>
          <w:sz w:val="20"/>
        </w:rPr>
        <w:t xml:space="preserve"> </w:t>
      </w:r>
    </w:p>
    <w:p w14:paraId="3FBB2E3C" w14:textId="77777777" w:rsidR="00247D3C" w:rsidRDefault="00247D3C" w:rsidP="00247D3C">
      <w:pPr>
        <w:tabs>
          <w:tab w:val="left" w:pos="720"/>
          <w:tab w:val="left" w:pos="1170"/>
        </w:tabs>
        <w:rPr>
          <w:b/>
          <w:bCs/>
          <w:szCs w:val="24"/>
        </w:rPr>
      </w:pPr>
      <w:r>
        <w:rPr>
          <w:rFonts w:asciiTheme="minorHAnsi" w:eastAsiaTheme="minorEastAsia" w:hAnsiTheme="minorHAnsi" w:cstheme="minorBidi"/>
          <w:b/>
          <w:bCs/>
          <w:sz w:val="20"/>
        </w:rPr>
        <w:t xml:space="preserve">Small Engines 1-3 </w:t>
      </w:r>
      <w:r>
        <w:rPr>
          <w:rFonts w:asciiTheme="minorHAnsi" w:eastAsiaTheme="minorEastAsia" w:hAnsiTheme="minorHAnsi" w:cstheme="minorBidi"/>
          <w:sz w:val="20"/>
        </w:rPr>
        <w:t>(SF 50294)</w:t>
      </w:r>
      <w:r>
        <w:rPr>
          <w:rFonts w:asciiTheme="minorHAnsi" w:eastAsiaTheme="minorEastAsia" w:hAnsiTheme="minorHAnsi" w:cstheme="minorBidi"/>
          <w:b/>
          <w:bCs/>
          <w:sz w:val="20"/>
        </w:rPr>
        <w:t xml:space="preserve"> </w:t>
      </w:r>
    </w:p>
    <w:p w14:paraId="0AE98FAA" w14:textId="77777777" w:rsidR="00247D3C" w:rsidRDefault="00247D3C" w:rsidP="00F35AD1">
      <w:pPr>
        <w:pStyle w:val="ListParagraph"/>
        <w:numPr>
          <w:ilvl w:val="0"/>
          <w:numId w:val="73"/>
        </w:numPr>
        <w:tabs>
          <w:tab w:val="left" w:pos="720"/>
          <w:tab w:val="left" w:pos="1170"/>
        </w:tabs>
        <w:snapToGrid w:val="0"/>
        <w:rPr>
          <w:sz w:val="20"/>
        </w:rPr>
      </w:pPr>
      <w:r>
        <w:rPr>
          <w:rFonts w:asciiTheme="minorHAnsi" w:eastAsiaTheme="minorEastAsia" w:hAnsiTheme="minorHAnsi" w:cstheme="minorBidi"/>
          <w:sz w:val="20"/>
        </w:rPr>
        <w:t>Exhibit a display, selecting one of the following items:</w:t>
      </w:r>
    </w:p>
    <w:p w14:paraId="3D391465" w14:textId="77777777" w:rsidR="00247D3C" w:rsidRDefault="00247D3C" w:rsidP="00F35AD1">
      <w:pPr>
        <w:pStyle w:val="ListParagraph"/>
        <w:numPr>
          <w:ilvl w:val="0"/>
          <w:numId w:val="73"/>
        </w:numPr>
        <w:tabs>
          <w:tab w:val="left" w:pos="720"/>
          <w:tab w:val="left" w:pos="1170"/>
        </w:tabs>
        <w:snapToGrid w:val="0"/>
        <w:rPr>
          <w:rFonts w:asciiTheme="minorHAnsi" w:eastAsiaTheme="minorEastAsia" w:hAnsiTheme="minorHAnsi" w:cstheme="minorBidi"/>
          <w:szCs w:val="24"/>
        </w:rPr>
      </w:pPr>
      <w:r>
        <w:rPr>
          <w:rFonts w:asciiTheme="minorHAnsi" w:eastAsiaTheme="minorEastAsia" w:hAnsiTheme="minorHAnsi" w:cstheme="minorBidi"/>
          <w:b/>
          <w:bCs/>
          <w:sz w:val="20"/>
        </w:rPr>
        <w:t>Ignition/Electrical System</w:t>
      </w:r>
      <w:r>
        <w:rPr>
          <w:rFonts w:asciiTheme="minorHAnsi" w:eastAsiaTheme="minorEastAsia" w:hAnsiTheme="minorHAnsi" w:cstheme="minorBidi"/>
          <w:sz w:val="20"/>
        </w:rPr>
        <w:t xml:space="preserve">: Identify the parts of the Ignition System and explain how magnetic energy is produced through the ignition system to ignite the spark plug; </w:t>
      </w:r>
      <w:r>
        <w:rPr>
          <w:rFonts w:asciiTheme="minorHAnsi" w:eastAsiaTheme="minorEastAsia" w:hAnsiTheme="minorHAnsi" w:cstheme="minorBidi"/>
          <w:b/>
          <w:bCs/>
          <w:sz w:val="20"/>
        </w:rPr>
        <w:t>OR</w:t>
      </w:r>
    </w:p>
    <w:p w14:paraId="51D043E7" w14:textId="77777777" w:rsidR="00247D3C" w:rsidRDefault="00247D3C" w:rsidP="00F35AD1">
      <w:pPr>
        <w:pStyle w:val="ListParagraph"/>
        <w:widowControl/>
        <w:numPr>
          <w:ilvl w:val="0"/>
          <w:numId w:val="73"/>
        </w:numPr>
        <w:snapToGrid w:val="0"/>
        <w:rPr>
          <w:rFonts w:asciiTheme="minorHAnsi" w:eastAsiaTheme="minorEastAsia" w:hAnsiTheme="minorHAnsi" w:cstheme="minorBidi"/>
          <w:szCs w:val="24"/>
        </w:rPr>
      </w:pPr>
      <w:r>
        <w:rPr>
          <w:rFonts w:asciiTheme="minorHAnsi" w:eastAsiaTheme="minorEastAsia" w:hAnsiTheme="minorHAnsi" w:cstheme="minorBidi"/>
          <w:b/>
          <w:bCs/>
          <w:sz w:val="20"/>
        </w:rPr>
        <w:t>Compression System</w:t>
      </w:r>
      <w:r>
        <w:rPr>
          <w:rFonts w:asciiTheme="minorHAnsi" w:eastAsiaTheme="minorEastAsia" w:hAnsiTheme="minorHAnsi" w:cstheme="minorBidi"/>
          <w:sz w:val="20"/>
        </w:rPr>
        <w:t xml:space="preserve">: Explain how heat energy is produced and engine power is measured by an engine and/or converted into mechanical energy through transmissions; </w:t>
      </w:r>
      <w:r>
        <w:rPr>
          <w:rFonts w:asciiTheme="minorHAnsi" w:eastAsiaTheme="minorEastAsia" w:hAnsiTheme="minorHAnsi" w:cstheme="minorBidi"/>
          <w:b/>
          <w:bCs/>
          <w:sz w:val="20"/>
        </w:rPr>
        <w:t>OR</w:t>
      </w:r>
    </w:p>
    <w:p w14:paraId="3DC9CD42" w14:textId="77777777" w:rsidR="00247D3C" w:rsidRDefault="00247D3C" w:rsidP="00F35AD1">
      <w:pPr>
        <w:pStyle w:val="ListParagraph"/>
        <w:widowControl/>
        <w:numPr>
          <w:ilvl w:val="0"/>
          <w:numId w:val="73"/>
        </w:numPr>
        <w:snapToGrid w:val="0"/>
        <w:rPr>
          <w:rFonts w:asciiTheme="minorHAnsi" w:eastAsiaTheme="minorEastAsia" w:hAnsiTheme="minorHAnsi" w:cstheme="minorBidi"/>
          <w:szCs w:val="24"/>
        </w:rPr>
      </w:pPr>
      <w:r>
        <w:rPr>
          <w:rFonts w:asciiTheme="minorHAnsi" w:eastAsiaTheme="minorEastAsia" w:hAnsiTheme="minorHAnsi" w:cstheme="minorBidi"/>
          <w:b/>
          <w:bCs/>
          <w:sz w:val="20"/>
        </w:rPr>
        <w:t>Heat Transfer</w:t>
      </w:r>
      <w:r>
        <w:rPr>
          <w:rFonts w:asciiTheme="minorHAnsi" w:eastAsiaTheme="minorEastAsia" w:hAnsiTheme="minorHAnsi" w:cstheme="minorBidi"/>
          <w:sz w:val="20"/>
        </w:rPr>
        <w:t xml:space="preserve">: Explain how heat is transferred through the cooling and lubrication system of an air cooled or </w:t>
      </w:r>
      <w:proofErr w:type="gramStart"/>
      <w:r>
        <w:rPr>
          <w:rFonts w:asciiTheme="minorHAnsi" w:eastAsiaTheme="minorEastAsia" w:hAnsiTheme="minorHAnsi" w:cstheme="minorBidi"/>
          <w:sz w:val="20"/>
        </w:rPr>
        <w:t>water cooled</w:t>
      </w:r>
      <w:proofErr w:type="gramEnd"/>
      <w:r>
        <w:rPr>
          <w:rFonts w:asciiTheme="minorHAnsi" w:eastAsiaTheme="minorEastAsia" w:hAnsiTheme="minorHAnsi" w:cstheme="minorBidi"/>
          <w:sz w:val="20"/>
        </w:rPr>
        <w:t xml:space="preserve"> engine; </w:t>
      </w:r>
      <w:r>
        <w:rPr>
          <w:rFonts w:asciiTheme="minorHAnsi" w:eastAsiaTheme="minorEastAsia" w:hAnsiTheme="minorHAnsi" w:cstheme="minorBidi"/>
          <w:b/>
          <w:bCs/>
          <w:sz w:val="20"/>
        </w:rPr>
        <w:t>OR</w:t>
      </w:r>
    </w:p>
    <w:p w14:paraId="01D43CBD" w14:textId="77777777" w:rsidR="00247D3C" w:rsidRDefault="00247D3C" w:rsidP="00F35AD1">
      <w:pPr>
        <w:pStyle w:val="ListParagraph"/>
        <w:widowControl/>
        <w:numPr>
          <w:ilvl w:val="0"/>
          <w:numId w:val="73"/>
        </w:numPr>
        <w:snapToGrid w:val="0"/>
        <w:rPr>
          <w:rFonts w:asciiTheme="minorHAnsi" w:eastAsiaTheme="minorEastAsia" w:hAnsiTheme="minorHAnsi" w:cstheme="minorBidi"/>
          <w:szCs w:val="24"/>
        </w:rPr>
      </w:pPr>
      <w:r>
        <w:rPr>
          <w:rFonts w:asciiTheme="minorHAnsi" w:eastAsiaTheme="minorEastAsia" w:hAnsiTheme="minorHAnsi" w:cstheme="minorBidi"/>
          <w:b/>
          <w:bCs/>
          <w:sz w:val="20"/>
        </w:rPr>
        <w:t>Filter Maintenance</w:t>
      </w:r>
      <w:r>
        <w:rPr>
          <w:rFonts w:asciiTheme="minorHAnsi" w:eastAsiaTheme="minorEastAsia" w:hAnsiTheme="minorHAnsi" w:cstheme="minorBidi"/>
          <w:sz w:val="20"/>
        </w:rPr>
        <w:t xml:space="preserve">: Explain the proper maintenance and cleaning of the air, </w:t>
      </w:r>
      <w:proofErr w:type="gramStart"/>
      <w:r>
        <w:rPr>
          <w:rFonts w:asciiTheme="minorHAnsi" w:eastAsiaTheme="minorEastAsia" w:hAnsiTheme="minorHAnsi" w:cstheme="minorBidi"/>
          <w:sz w:val="20"/>
        </w:rPr>
        <w:t>fuel</w:t>
      </w:r>
      <w:proofErr w:type="gramEnd"/>
      <w:r>
        <w:rPr>
          <w:rFonts w:asciiTheme="minorHAnsi" w:eastAsiaTheme="minorEastAsia" w:hAnsiTheme="minorHAnsi" w:cstheme="minorBidi"/>
          <w:sz w:val="20"/>
        </w:rPr>
        <w:t xml:space="preserve"> and oil filters of an engine; </w:t>
      </w:r>
      <w:r>
        <w:rPr>
          <w:rFonts w:asciiTheme="minorHAnsi" w:eastAsiaTheme="minorEastAsia" w:hAnsiTheme="minorHAnsi" w:cstheme="minorBidi"/>
          <w:b/>
          <w:bCs/>
          <w:sz w:val="20"/>
        </w:rPr>
        <w:t>OR</w:t>
      </w:r>
    </w:p>
    <w:p w14:paraId="462AD761" w14:textId="77777777" w:rsidR="00247D3C" w:rsidRDefault="00247D3C" w:rsidP="00F35AD1">
      <w:pPr>
        <w:pStyle w:val="ListParagraph"/>
        <w:widowControl/>
        <w:numPr>
          <w:ilvl w:val="0"/>
          <w:numId w:val="73"/>
        </w:numPr>
        <w:snapToGrid w:val="0"/>
        <w:rPr>
          <w:rFonts w:asciiTheme="minorHAnsi" w:eastAsiaTheme="minorEastAsia" w:hAnsiTheme="minorHAnsi" w:cstheme="minorBidi"/>
          <w:szCs w:val="24"/>
        </w:rPr>
      </w:pPr>
      <w:r>
        <w:rPr>
          <w:rFonts w:asciiTheme="minorHAnsi" w:eastAsiaTheme="minorEastAsia" w:hAnsiTheme="minorHAnsi" w:cstheme="minorBidi"/>
          <w:b/>
          <w:bCs/>
          <w:sz w:val="20"/>
        </w:rPr>
        <w:t xml:space="preserve">What does a serial number </w:t>
      </w:r>
      <w:proofErr w:type="gramStart"/>
      <w:r>
        <w:rPr>
          <w:rFonts w:asciiTheme="minorHAnsi" w:eastAsiaTheme="minorEastAsia" w:hAnsiTheme="minorHAnsi" w:cstheme="minorBidi"/>
          <w:b/>
          <w:bCs/>
          <w:sz w:val="20"/>
        </w:rPr>
        <w:t>reveal</w:t>
      </w:r>
      <w:r>
        <w:rPr>
          <w:rFonts w:asciiTheme="minorHAnsi" w:eastAsiaTheme="minorEastAsia" w:hAnsiTheme="minorHAnsi" w:cstheme="minorBidi"/>
          <w:sz w:val="20"/>
        </w:rPr>
        <w:t>?:</w:t>
      </w:r>
      <w:proofErr w:type="gramEnd"/>
      <w:r>
        <w:rPr>
          <w:rFonts w:asciiTheme="minorHAnsi" w:eastAsiaTheme="minorEastAsia" w:hAnsiTheme="minorHAnsi" w:cstheme="minorBidi"/>
          <w:sz w:val="20"/>
        </w:rPr>
        <w:t xml:space="preserve"> Explain the various information that can be learned from the serial number or identification number stamped on the shroud of a Briggs &amp; Stratton engine; </w:t>
      </w:r>
      <w:r>
        <w:rPr>
          <w:rFonts w:asciiTheme="minorHAnsi" w:eastAsiaTheme="minorEastAsia" w:hAnsiTheme="minorHAnsi" w:cstheme="minorBidi"/>
          <w:b/>
          <w:bCs/>
          <w:sz w:val="20"/>
        </w:rPr>
        <w:t>OR</w:t>
      </w:r>
    </w:p>
    <w:p w14:paraId="74959155" w14:textId="77777777" w:rsidR="00247D3C" w:rsidRDefault="00247D3C" w:rsidP="00F35AD1">
      <w:pPr>
        <w:pStyle w:val="ListParagraph"/>
        <w:widowControl/>
        <w:numPr>
          <w:ilvl w:val="0"/>
          <w:numId w:val="73"/>
        </w:numPr>
        <w:snapToGrid w:val="0"/>
        <w:rPr>
          <w:rFonts w:asciiTheme="minorHAnsi" w:eastAsiaTheme="minorEastAsia" w:hAnsiTheme="minorHAnsi" w:cstheme="minorBidi"/>
          <w:szCs w:val="24"/>
        </w:rPr>
      </w:pPr>
      <w:r>
        <w:rPr>
          <w:rFonts w:asciiTheme="minorHAnsi" w:eastAsiaTheme="minorEastAsia" w:hAnsiTheme="minorHAnsi" w:cstheme="minorBidi"/>
          <w:b/>
          <w:bCs/>
          <w:sz w:val="20"/>
        </w:rPr>
        <w:t>Tools to do the job</w:t>
      </w:r>
      <w:r>
        <w:rPr>
          <w:rFonts w:asciiTheme="minorHAnsi" w:eastAsiaTheme="minorEastAsia" w:hAnsiTheme="minorHAnsi" w:cstheme="minorBidi"/>
          <w:sz w:val="20"/>
        </w:rPr>
        <w:t xml:space="preserve">: Identify and explain the function(s) of different specialty tools needed for small engine work, </w:t>
      </w:r>
      <w:r>
        <w:rPr>
          <w:rFonts w:asciiTheme="minorHAnsi" w:eastAsiaTheme="minorEastAsia" w:hAnsiTheme="minorHAnsi" w:cstheme="minorBidi"/>
          <w:b/>
          <w:bCs/>
          <w:sz w:val="20"/>
        </w:rPr>
        <w:t>OR</w:t>
      </w:r>
    </w:p>
    <w:p w14:paraId="28F56CB5" w14:textId="77777777" w:rsidR="00247D3C" w:rsidRDefault="00247D3C" w:rsidP="00F35AD1">
      <w:pPr>
        <w:pStyle w:val="ListParagraph"/>
        <w:widowControl/>
        <w:numPr>
          <w:ilvl w:val="0"/>
          <w:numId w:val="73"/>
        </w:numPr>
        <w:snapToGrid w:val="0"/>
        <w:rPr>
          <w:rFonts w:asciiTheme="minorHAnsi" w:eastAsiaTheme="minorEastAsia" w:hAnsiTheme="minorHAnsi" w:cstheme="minorBidi"/>
          <w:szCs w:val="24"/>
        </w:rPr>
      </w:pPr>
      <w:r>
        <w:rPr>
          <w:rFonts w:asciiTheme="minorHAnsi" w:eastAsiaTheme="minorEastAsia" w:hAnsiTheme="minorHAnsi" w:cstheme="minorBidi"/>
          <w:b/>
          <w:bCs/>
          <w:sz w:val="20"/>
        </w:rPr>
        <w:lastRenderedPageBreak/>
        <w:t>Experimentation</w:t>
      </w:r>
      <w:r>
        <w:rPr>
          <w:rFonts w:asciiTheme="minorHAnsi" w:eastAsiaTheme="minorEastAsia" w:hAnsiTheme="minorHAnsi" w:cstheme="minorBidi"/>
          <w:sz w:val="20"/>
        </w:rPr>
        <w:t>: Explain through illustration an experiment you conducted from the project manual showing the results of your work.</w:t>
      </w:r>
    </w:p>
    <w:p w14:paraId="6A5814EC" w14:textId="77777777" w:rsidR="00247D3C" w:rsidRDefault="00247D3C" w:rsidP="00247D3C">
      <w:pPr>
        <w:tabs>
          <w:tab w:val="left" w:pos="720"/>
          <w:tab w:val="left" w:pos="1170"/>
        </w:tabs>
        <w:rPr>
          <w:rFonts w:asciiTheme="minorHAnsi" w:eastAsiaTheme="minorEastAsia" w:hAnsiTheme="minorHAnsi" w:cstheme="minorBidi"/>
          <w:sz w:val="20"/>
        </w:rPr>
      </w:pPr>
    </w:p>
    <w:p w14:paraId="50279247" w14:textId="77777777" w:rsidR="00247D3C" w:rsidRDefault="00247D3C" w:rsidP="00247D3C">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b/>
          <w:bCs/>
          <w:sz w:val="20"/>
        </w:rPr>
        <w:t xml:space="preserve">Small Engines Ready4Life Challenge </w:t>
      </w:r>
    </w:p>
    <w:p w14:paraId="192380E4" w14:textId="77777777" w:rsidR="00247D3C" w:rsidRDefault="00247D3C" w:rsidP="00247D3C">
      <w:pPr>
        <w:tabs>
          <w:tab w:val="left" w:pos="720"/>
          <w:tab w:val="left" w:pos="1170"/>
        </w:tabs>
        <w:rPr>
          <w:rFonts w:asciiTheme="minorHAnsi" w:eastAsiaTheme="minorEastAsia" w:hAnsiTheme="minorHAnsi" w:cstheme="minorBidi"/>
          <w:color w:val="2F5496"/>
          <w:sz w:val="18"/>
          <w:szCs w:val="18"/>
        </w:rPr>
      </w:pPr>
      <w:r>
        <w:rPr>
          <w:rFonts w:asciiTheme="minorHAnsi" w:eastAsiaTheme="minorEastAsia" w:hAnsiTheme="minorHAnsi" w:cstheme="minorBidi"/>
          <w:i/>
          <w:iCs/>
          <w:sz w:val="20"/>
        </w:rPr>
        <w:t>For Ready4Life Career &amp; Entrepreneurship Exploration exhibit opportunities for this project area, visit the Ready4Life section of this document.</w:t>
      </w:r>
    </w:p>
    <w:p w14:paraId="77834237" w14:textId="77777777" w:rsidR="001E592D" w:rsidRPr="00B5135B" w:rsidRDefault="001E592D" w:rsidP="000C7D24">
      <w:pPr>
        <w:tabs>
          <w:tab w:val="left" w:pos="720"/>
          <w:tab w:val="left" w:pos="1170"/>
        </w:tabs>
        <w:rPr>
          <w:rFonts w:ascii="Calibri" w:hAnsi="Calibri"/>
          <w:b/>
          <w:bCs/>
          <w:szCs w:val="24"/>
        </w:rPr>
      </w:pPr>
    </w:p>
    <w:p w14:paraId="215EDED1" w14:textId="5A776C98" w:rsidR="003A7727" w:rsidRPr="00182D90" w:rsidRDefault="003A7727" w:rsidP="000C7D24">
      <w:pPr>
        <w:tabs>
          <w:tab w:val="left" w:pos="720"/>
          <w:tab w:val="left" w:pos="1170"/>
        </w:tabs>
        <w:rPr>
          <w:rFonts w:ascii="Calibri" w:hAnsi="Calibri"/>
          <w:b/>
          <w:bCs/>
          <w:sz w:val="36"/>
        </w:rPr>
      </w:pPr>
      <w:r w:rsidRPr="00182D90">
        <w:rPr>
          <w:rFonts w:ascii="Calibri" w:hAnsi="Calibri"/>
          <w:b/>
          <w:bCs/>
          <w:sz w:val="36"/>
        </w:rPr>
        <w:t>SMALL PETS</w:t>
      </w:r>
    </w:p>
    <w:p w14:paraId="5CB83EF9" w14:textId="77777777" w:rsidR="00182D90" w:rsidRDefault="00182D90" w:rsidP="00182D90">
      <w:pPr>
        <w:tabs>
          <w:tab w:val="left" w:pos="720"/>
          <w:tab w:val="left" w:pos="1170"/>
        </w:tabs>
        <w:rPr>
          <w:rFonts w:asciiTheme="minorHAnsi" w:eastAsiaTheme="minorEastAsia" w:hAnsiTheme="minorHAnsi" w:cstheme="minorBidi"/>
          <w:b/>
          <w:bCs/>
          <w:snapToGrid/>
          <w:sz w:val="20"/>
        </w:rPr>
      </w:pPr>
      <w:r>
        <w:rPr>
          <w:rFonts w:asciiTheme="minorHAnsi" w:eastAsiaTheme="minorEastAsia" w:hAnsiTheme="minorHAnsi" w:cstheme="minorBidi"/>
          <w:b/>
          <w:bCs/>
          <w:sz w:val="20"/>
        </w:rPr>
        <w:t>For youth enrolled in Small Pets 1, Small Pets 2, Small Pets 3.  All Small Pet projects will be in Animal Science at the state level.</w:t>
      </w:r>
    </w:p>
    <w:p w14:paraId="2354AFC6" w14:textId="77777777" w:rsidR="00182D90" w:rsidRDefault="00182D90" w:rsidP="00182D90">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sz w:val="20"/>
        </w:rPr>
        <w:t xml:space="preserve">Each county may submit 2 entries total from 50135a and 50135b. </w:t>
      </w:r>
    </w:p>
    <w:p w14:paraId="4855F2EB" w14:textId="0E7B3839" w:rsidR="0087673E" w:rsidRPr="001E592D" w:rsidRDefault="0087673E" w:rsidP="000C7D24">
      <w:pPr>
        <w:tabs>
          <w:tab w:val="left" w:pos="720"/>
          <w:tab w:val="left" w:pos="1170"/>
        </w:tabs>
        <w:rPr>
          <w:rFonts w:ascii="Calibri" w:hAnsi="Calibri"/>
          <w:b/>
          <w:bCs/>
          <w:sz w:val="20"/>
        </w:rPr>
      </w:pPr>
    </w:p>
    <w:p w14:paraId="7B4E1C2F" w14:textId="77777777" w:rsidR="003A7727" w:rsidRDefault="003A7727" w:rsidP="000C7D24">
      <w:pPr>
        <w:tabs>
          <w:tab w:val="left" w:pos="720"/>
          <w:tab w:val="left" w:pos="1170"/>
        </w:tabs>
        <w:rPr>
          <w:rFonts w:ascii="Calibri" w:hAnsi="Calibri"/>
          <w:b/>
          <w:bCs/>
          <w:sz w:val="36"/>
        </w:rPr>
      </w:pPr>
      <w:r w:rsidRPr="00435838">
        <w:rPr>
          <w:rFonts w:ascii="Calibri" w:hAnsi="Calibri"/>
          <w:b/>
          <w:bCs/>
          <w:sz w:val="36"/>
        </w:rPr>
        <w:t>SWINE</w:t>
      </w:r>
    </w:p>
    <w:p w14:paraId="7EAB79E5" w14:textId="7B815578" w:rsidR="00921DA8" w:rsidRDefault="00DA5805" w:rsidP="000C7D24">
      <w:pPr>
        <w:tabs>
          <w:tab w:val="left" w:pos="720"/>
          <w:tab w:val="left" w:pos="1170"/>
        </w:tabs>
        <w:rPr>
          <w:rFonts w:ascii="Calibri" w:hAnsi="Calibri"/>
          <w:b/>
          <w:bCs/>
          <w:sz w:val="20"/>
        </w:rPr>
      </w:pPr>
      <w:r>
        <w:rPr>
          <w:rFonts w:ascii="Calibri" w:hAnsi="Calibri"/>
          <w:b/>
          <w:bCs/>
          <w:sz w:val="20"/>
        </w:rPr>
        <w:t>Check-in – Noon to 4:00 pm Thursday</w:t>
      </w:r>
    </w:p>
    <w:p w14:paraId="6AEA933C" w14:textId="67B30852" w:rsidR="00DA5805" w:rsidRDefault="00DA5805" w:rsidP="000C7D24">
      <w:pPr>
        <w:tabs>
          <w:tab w:val="left" w:pos="720"/>
          <w:tab w:val="left" w:pos="1170"/>
        </w:tabs>
        <w:rPr>
          <w:rFonts w:ascii="Calibri" w:hAnsi="Calibri"/>
          <w:b/>
          <w:bCs/>
          <w:sz w:val="20"/>
        </w:rPr>
      </w:pPr>
      <w:r>
        <w:rPr>
          <w:rFonts w:ascii="Calibri" w:hAnsi="Calibri"/>
          <w:b/>
          <w:bCs/>
          <w:sz w:val="20"/>
        </w:rPr>
        <w:t>Swine Show – 8:00 am Friday</w:t>
      </w:r>
    </w:p>
    <w:p w14:paraId="7E9C2597" w14:textId="77777777" w:rsidR="00B2753C" w:rsidRPr="00375AE1" w:rsidRDefault="00D51E8D" w:rsidP="000C7D24">
      <w:pPr>
        <w:tabs>
          <w:tab w:val="left" w:pos="720"/>
          <w:tab w:val="left" w:pos="1170"/>
        </w:tabs>
        <w:rPr>
          <w:rFonts w:ascii="Calibri" w:hAnsi="Calibri" w:cs="Calibri"/>
          <w:b/>
          <w:bCs/>
          <w:sz w:val="20"/>
          <w:szCs w:val="22"/>
        </w:rPr>
      </w:pPr>
      <w:r w:rsidRPr="00375AE1">
        <w:rPr>
          <w:rFonts w:ascii="Calibri" w:hAnsi="Calibri" w:cs="Calibri"/>
          <w:b/>
          <w:bCs/>
          <w:sz w:val="20"/>
          <w:szCs w:val="22"/>
        </w:rPr>
        <w:t>For youth enrolled in Swine</w:t>
      </w:r>
    </w:p>
    <w:p w14:paraId="475B0F0F" w14:textId="77777777" w:rsidR="00C571A2" w:rsidRPr="00F0356D" w:rsidRDefault="00C571A2" w:rsidP="00C22F8A">
      <w:pPr>
        <w:spacing w:before="100" w:beforeAutospacing="1"/>
        <w:rPr>
          <w:rFonts w:ascii="Calibri" w:hAnsi="Calibri" w:cs="Calibri"/>
          <w:b/>
          <w:color w:val="000000"/>
          <w:sz w:val="20"/>
        </w:rPr>
      </w:pPr>
      <w:bookmarkStart w:id="10" w:name="_Hlk161816670"/>
      <w:r w:rsidRPr="00F0356D">
        <w:rPr>
          <w:rFonts w:ascii="Calibri" w:hAnsi="Calibri" w:cs="Calibri"/>
          <w:b/>
          <w:color w:val="000000"/>
          <w:sz w:val="20"/>
        </w:rPr>
        <w:t>Fees: All exhibitors must process stall requests from Junior Fair</w:t>
      </w:r>
    </w:p>
    <w:bookmarkEnd w:id="10"/>
    <w:p w14:paraId="0B5DA05F" w14:textId="77777777" w:rsidR="00C571A2" w:rsidRPr="00C571A2" w:rsidRDefault="00C571A2" w:rsidP="00C22F8A">
      <w:pPr>
        <w:spacing w:before="100" w:beforeAutospacing="1" w:line="180" w:lineRule="exact"/>
        <w:rPr>
          <w:rFonts w:ascii="Calibri" w:hAnsi="Calibri" w:cs="Calibri"/>
          <w:color w:val="000000"/>
          <w:sz w:val="20"/>
          <w:u w:val="single"/>
        </w:rPr>
      </w:pPr>
      <w:r w:rsidRPr="00C571A2">
        <w:rPr>
          <w:rFonts w:ascii="Calibri" w:hAnsi="Calibri" w:cs="Calibri"/>
          <w:color w:val="000000"/>
          <w:sz w:val="20"/>
          <w:u w:val="single"/>
        </w:rPr>
        <w:t>Show order will be as follows:</w:t>
      </w:r>
    </w:p>
    <w:p w14:paraId="21DE21E6" w14:textId="77777777" w:rsidR="00C571A2" w:rsidRPr="00C571A2" w:rsidRDefault="00C571A2" w:rsidP="00C22F8A">
      <w:pPr>
        <w:ind w:left="720"/>
        <w:rPr>
          <w:rFonts w:ascii="Calibri" w:hAnsi="Calibri" w:cs="Calibri"/>
          <w:color w:val="000000"/>
          <w:sz w:val="20"/>
        </w:rPr>
      </w:pPr>
      <w:r w:rsidRPr="00C571A2">
        <w:rPr>
          <w:rFonts w:ascii="Calibri" w:hAnsi="Calibri" w:cs="Calibri"/>
          <w:color w:val="000000"/>
          <w:sz w:val="20"/>
        </w:rPr>
        <w:t>Purebred Gilts</w:t>
      </w:r>
    </w:p>
    <w:p w14:paraId="61C72FAC" w14:textId="77777777" w:rsidR="00C571A2" w:rsidRPr="00C571A2" w:rsidRDefault="00C571A2" w:rsidP="00C22F8A">
      <w:pPr>
        <w:ind w:left="720"/>
        <w:rPr>
          <w:rFonts w:ascii="Calibri" w:hAnsi="Calibri" w:cs="Calibri"/>
          <w:color w:val="000000"/>
          <w:sz w:val="20"/>
        </w:rPr>
      </w:pPr>
      <w:r w:rsidRPr="00C571A2">
        <w:rPr>
          <w:rFonts w:ascii="Calibri" w:hAnsi="Calibri" w:cs="Calibri"/>
          <w:color w:val="000000"/>
          <w:sz w:val="20"/>
        </w:rPr>
        <w:t>Crossbred Gilts</w:t>
      </w:r>
    </w:p>
    <w:p w14:paraId="317CBF63" w14:textId="77777777" w:rsidR="00C571A2" w:rsidRPr="00C571A2" w:rsidRDefault="00C571A2" w:rsidP="00C22F8A">
      <w:pPr>
        <w:ind w:left="720"/>
        <w:rPr>
          <w:rFonts w:ascii="Calibri" w:hAnsi="Calibri" w:cs="Calibri"/>
          <w:color w:val="000000"/>
          <w:sz w:val="20"/>
        </w:rPr>
      </w:pPr>
      <w:r w:rsidRPr="00C571A2">
        <w:rPr>
          <w:rFonts w:ascii="Calibri" w:hAnsi="Calibri" w:cs="Calibri"/>
          <w:color w:val="000000"/>
          <w:sz w:val="20"/>
        </w:rPr>
        <w:t>Purebred Barrows</w:t>
      </w:r>
    </w:p>
    <w:p w14:paraId="19C71401" w14:textId="77777777" w:rsidR="00C571A2" w:rsidRPr="00C571A2" w:rsidRDefault="00C571A2" w:rsidP="00C22F8A">
      <w:pPr>
        <w:ind w:left="720"/>
        <w:rPr>
          <w:rFonts w:ascii="Calibri" w:hAnsi="Calibri" w:cs="Calibri"/>
          <w:color w:val="000000"/>
          <w:sz w:val="20"/>
        </w:rPr>
      </w:pPr>
      <w:r w:rsidRPr="00C571A2">
        <w:rPr>
          <w:rFonts w:ascii="Calibri" w:hAnsi="Calibri" w:cs="Calibri"/>
          <w:color w:val="000000"/>
          <w:sz w:val="20"/>
        </w:rPr>
        <w:t>Crossbred Barrows</w:t>
      </w:r>
    </w:p>
    <w:p w14:paraId="42C1CA64" w14:textId="08CB9101" w:rsidR="001309EF" w:rsidRPr="001309EF" w:rsidRDefault="00C571A2" w:rsidP="00C22F8A">
      <w:pPr>
        <w:ind w:left="720"/>
        <w:rPr>
          <w:rFonts w:ascii="Calibri" w:hAnsi="Calibri" w:cs="Calibri"/>
          <w:color w:val="000000"/>
          <w:sz w:val="20"/>
        </w:rPr>
      </w:pPr>
      <w:r w:rsidRPr="00C571A2">
        <w:rPr>
          <w:rFonts w:ascii="Calibri" w:hAnsi="Calibri" w:cs="Calibri"/>
          <w:color w:val="000000"/>
          <w:sz w:val="20"/>
        </w:rPr>
        <w:t>Showmanship</w:t>
      </w:r>
    </w:p>
    <w:p w14:paraId="7E1D04DD" w14:textId="4AF1BB46" w:rsidR="00C571A2" w:rsidRDefault="00C571A2" w:rsidP="00C571A2">
      <w:pPr>
        <w:spacing w:before="100" w:beforeAutospacing="1" w:after="100" w:afterAutospacing="1"/>
        <w:rPr>
          <w:rFonts w:ascii="Calibri" w:hAnsi="Calibri" w:cs="Calibri"/>
          <w:b/>
          <w:color w:val="000000"/>
          <w:sz w:val="20"/>
        </w:rPr>
      </w:pPr>
      <w:r w:rsidRPr="00C571A2">
        <w:rPr>
          <w:rFonts w:ascii="Calibri" w:hAnsi="Calibri" w:cs="Calibri"/>
          <w:b/>
          <w:color w:val="000000"/>
          <w:sz w:val="20"/>
        </w:rPr>
        <w:t>4-H PUREBRED SWINE-Show Arena</w:t>
      </w:r>
    </w:p>
    <w:p w14:paraId="769A1512" w14:textId="77777777" w:rsidR="003025C6" w:rsidRPr="003025C6" w:rsidRDefault="003025C6" w:rsidP="00C22F8A">
      <w:pPr>
        <w:widowControl/>
        <w:rPr>
          <w:rFonts w:ascii="Calibri" w:eastAsia="Calibri" w:hAnsi="Calibri"/>
          <w:b/>
          <w:snapToGrid/>
          <w:sz w:val="22"/>
          <w:szCs w:val="22"/>
        </w:rPr>
      </w:pPr>
      <w:r w:rsidRPr="003025C6">
        <w:rPr>
          <w:rFonts w:ascii="Calibri" w:eastAsia="Calibri" w:hAnsi="Calibri"/>
          <w:b/>
          <w:snapToGrid/>
          <w:sz w:val="22"/>
          <w:szCs w:val="22"/>
        </w:rPr>
        <w:t>RULES</w:t>
      </w:r>
    </w:p>
    <w:p w14:paraId="10273B18" w14:textId="77777777" w:rsidR="003025C6" w:rsidRPr="003025C6" w:rsidRDefault="003025C6" w:rsidP="00C22F8A">
      <w:pPr>
        <w:widowControl/>
        <w:numPr>
          <w:ilvl w:val="0"/>
          <w:numId w:val="26"/>
        </w:numPr>
        <w:contextualSpacing/>
        <w:rPr>
          <w:rFonts w:ascii="Calibri" w:eastAsia="Calibri" w:hAnsi="Calibri"/>
          <w:snapToGrid/>
          <w:sz w:val="22"/>
          <w:szCs w:val="22"/>
        </w:rPr>
      </w:pPr>
      <w:r w:rsidRPr="003025C6">
        <w:rPr>
          <w:rFonts w:ascii="Calibri" w:eastAsia="Calibri" w:hAnsi="Calibri"/>
          <w:snapToGrid/>
          <w:sz w:val="22"/>
          <w:szCs w:val="22"/>
        </w:rPr>
        <w:t>Read all General Rules For 4-H Show.</w:t>
      </w:r>
    </w:p>
    <w:p w14:paraId="4C12BC65" w14:textId="77777777" w:rsidR="003025C6" w:rsidRPr="003025C6" w:rsidRDefault="003025C6" w:rsidP="00C22F8A">
      <w:pPr>
        <w:widowControl/>
        <w:numPr>
          <w:ilvl w:val="0"/>
          <w:numId w:val="26"/>
        </w:numPr>
        <w:spacing w:after="160"/>
        <w:contextualSpacing/>
        <w:rPr>
          <w:rFonts w:ascii="Calibri" w:eastAsia="Calibri" w:hAnsi="Calibri"/>
          <w:snapToGrid/>
          <w:sz w:val="22"/>
          <w:szCs w:val="22"/>
        </w:rPr>
      </w:pPr>
      <w:r w:rsidRPr="003025C6">
        <w:rPr>
          <w:rFonts w:ascii="Calibri" w:eastAsia="Calibri" w:hAnsi="Calibri"/>
          <w:snapToGrid/>
          <w:sz w:val="22"/>
          <w:szCs w:val="22"/>
        </w:rPr>
        <w:t>Barrows and Gilts must have been owned and cared for by the exhibitor by June 1, present year.</w:t>
      </w:r>
    </w:p>
    <w:p w14:paraId="05D23CC5" w14:textId="77777777" w:rsidR="003025C6" w:rsidRPr="003025C6" w:rsidRDefault="003025C6" w:rsidP="00C22F8A">
      <w:pPr>
        <w:widowControl/>
        <w:numPr>
          <w:ilvl w:val="0"/>
          <w:numId w:val="26"/>
        </w:numPr>
        <w:spacing w:after="160"/>
        <w:contextualSpacing/>
        <w:rPr>
          <w:rFonts w:ascii="Calibri" w:eastAsia="Calibri" w:hAnsi="Calibri"/>
          <w:snapToGrid/>
          <w:sz w:val="22"/>
          <w:szCs w:val="22"/>
        </w:rPr>
      </w:pPr>
      <w:r w:rsidRPr="003025C6">
        <w:rPr>
          <w:rFonts w:ascii="Calibri" w:eastAsia="Calibri" w:hAnsi="Calibri"/>
          <w:snapToGrid/>
          <w:sz w:val="22"/>
          <w:szCs w:val="22"/>
        </w:rPr>
        <w:t xml:space="preserve">Check in, Registration Papers, Health Papers, and weigh-in </w:t>
      </w:r>
      <w:r w:rsidRPr="003025C6">
        <w:rPr>
          <w:rFonts w:ascii="Calibri" w:eastAsia="Calibri" w:hAnsi="Calibri"/>
          <w:b/>
          <w:snapToGrid/>
          <w:sz w:val="22"/>
          <w:szCs w:val="22"/>
        </w:rPr>
        <w:t xml:space="preserve">starting at NOON and finishing at </w:t>
      </w:r>
    </w:p>
    <w:p w14:paraId="6D720F61" w14:textId="77777777" w:rsidR="003025C6" w:rsidRPr="003025C6" w:rsidRDefault="003025C6" w:rsidP="00C22F8A">
      <w:pPr>
        <w:widowControl/>
        <w:spacing w:after="160"/>
        <w:ind w:left="720"/>
        <w:contextualSpacing/>
        <w:rPr>
          <w:rFonts w:ascii="Calibri" w:eastAsia="Calibri" w:hAnsi="Calibri"/>
          <w:snapToGrid/>
          <w:sz w:val="22"/>
          <w:szCs w:val="22"/>
        </w:rPr>
      </w:pPr>
      <w:r w:rsidRPr="003025C6">
        <w:rPr>
          <w:rFonts w:ascii="Calibri" w:eastAsia="Calibri" w:hAnsi="Calibri"/>
          <w:b/>
          <w:snapToGrid/>
          <w:sz w:val="22"/>
          <w:szCs w:val="22"/>
        </w:rPr>
        <w:t>4 pm</w:t>
      </w:r>
      <w:r w:rsidRPr="003025C6">
        <w:rPr>
          <w:rFonts w:ascii="Calibri" w:eastAsia="Calibri" w:hAnsi="Calibri"/>
          <w:snapToGrid/>
          <w:sz w:val="22"/>
          <w:szCs w:val="22"/>
        </w:rPr>
        <w:t xml:space="preserve"> Thursday. </w:t>
      </w:r>
    </w:p>
    <w:p w14:paraId="4BC4F6D2" w14:textId="77777777" w:rsidR="003025C6" w:rsidRPr="003025C6" w:rsidRDefault="003025C6" w:rsidP="00C22F8A">
      <w:pPr>
        <w:widowControl/>
        <w:numPr>
          <w:ilvl w:val="0"/>
          <w:numId w:val="26"/>
        </w:numPr>
        <w:spacing w:after="160"/>
        <w:contextualSpacing/>
        <w:rPr>
          <w:rFonts w:ascii="Calibri" w:eastAsia="Calibri" w:hAnsi="Calibri"/>
          <w:snapToGrid/>
          <w:sz w:val="22"/>
          <w:szCs w:val="22"/>
        </w:rPr>
      </w:pPr>
      <w:r w:rsidRPr="003025C6">
        <w:rPr>
          <w:rFonts w:ascii="Calibri" w:eastAsia="Calibri" w:hAnsi="Calibri"/>
          <w:snapToGrid/>
          <w:sz w:val="22"/>
          <w:szCs w:val="22"/>
        </w:rPr>
        <w:t xml:space="preserve">Ear notches of pigs must correspond with those on the Breed Association papers.  No fresh notches will be accepted.  It is the responsibility of each exhibitor to be at the </w:t>
      </w:r>
      <w:proofErr w:type="gramStart"/>
      <w:r w:rsidRPr="003025C6">
        <w:rPr>
          <w:rFonts w:ascii="Calibri" w:eastAsia="Calibri" w:hAnsi="Calibri"/>
          <w:snapToGrid/>
          <w:sz w:val="22"/>
          <w:szCs w:val="22"/>
        </w:rPr>
        <w:t>pen</w:t>
      </w:r>
      <w:proofErr w:type="gramEnd"/>
      <w:r w:rsidRPr="003025C6">
        <w:rPr>
          <w:rFonts w:ascii="Calibri" w:eastAsia="Calibri" w:hAnsi="Calibri"/>
          <w:snapToGrid/>
          <w:sz w:val="22"/>
          <w:szCs w:val="22"/>
        </w:rPr>
        <w:t xml:space="preserve"> during this procedure.</w:t>
      </w:r>
    </w:p>
    <w:p w14:paraId="5E3DB66C" w14:textId="0BF862CB" w:rsidR="003025C6" w:rsidRPr="003025C6" w:rsidRDefault="003025C6" w:rsidP="00C22F8A">
      <w:pPr>
        <w:widowControl/>
        <w:numPr>
          <w:ilvl w:val="0"/>
          <w:numId w:val="26"/>
        </w:numPr>
        <w:spacing w:after="160"/>
        <w:contextualSpacing/>
        <w:rPr>
          <w:rFonts w:ascii="Calibri" w:eastAsia="Calibri" w:hAnsi="Calibri"/>
          <w:snapToGrid/>
          <w:sz w:val="22"/>
          <w:szCs w:val="22"/>
        </w:rPr>
      </w:pPr>
      <w:r w:rsidRPr="003025C6">
        <w:rPr>
          <w:rFonts w:ascii="Calibri" w:eastAsia="Calibri" w:hAnsi="Calibri"/>
          <w:snapToGrid/>
          <w:sz w:val="22"/>
          <w:szCs w:val="22"/>
        </w:rPr>
        <w:t>Illinois</w:t>
      </w:r>
      <w:r w:rsidR="00431518">
        <w:rPr>
          <w:rFonts w:ascii="Calibri" w:eastAsia="Calibri" w:hAnsi="Calibri"/>
          <w:snapToGrid/>
          <w:sz w:val="22"/>
          <w:szCs w:val="22"/>
        </w:rPr>
        <w:t xml:space="preserve"> </w:t>
      </w:r>
      <w:r w:rsidRPr="003025C6">
        <w:rPr>
          <w:rFonts w:ascii="Calibri" w:eastAsia="Calibri" w:hAnsi="Calibri"/>
          <w:snapToGrid/>
          <w:sz w:val="22"/>
          <w:szCs w:val="22"/>
        </w:rPr>
        <w:t xml:space="preserve">4-H members will receive </w:t>
      </w:r>
      <w:r w:rsidRPr="003025C6">
        <w:rPr>
          <w:rFonts w:ascii="Calibri" w:eastAsia="Calibri" w:hAnsi="Calibri"/>
          <w:snapToGrid/>
          <w:sz w:val="22"/>
          <w:szCs w:val="22"/>
          <w:u w:val="single"/>
        </w:rPr>
        <w:t>one</w:t>
      </w:r>
      <w:r w:rsidRPr="003025C6">
        <w:rPr>
          <w:rFonts w:ascii="Calibri" w:eastAsia="Calibri" w:hAnsi="Calibri"/>
          <w:snapToGrid/>
          <w:sz w:val="22"/>
          <w:szCs w:val="22"/>
        </w:rPr>
        <w:t xml:space="preserve"> premium per livestock class exhibited.</w:t>
      </w:r>
    </w:p>
    <w:p w14:paraId="008C28CD" w14:textId="77777777" w:rsidR="003025C6" w:rsidRPr="003025C6" w:rsidRDefault="003025C6" w:rsidP="00C22F8A">
      <w:pPr>
        <w:widowControl/>
        <w:numPr>
          <w:ilvl w:val="0"/>
          <w:numId w:val="26"/>
        </w:numPr>
        <w:spacing w:after="160"/>
        <w:contextualSpacing/>
        <w:rPr>
          <w:rFonts w:ascii="Calibri" w:eastAsia="Calibri" w:hAnsi="Calibri"/>
          <w:snapToGrid/>
          <w:sz w:val="22"/>
          <w:szCs w:val="22"/>
        </w:rPr>
      </w:pPr>
      <w:r w:rsidRPr="003025C6">
        <w:rPr>
          <w:rFonts w:ascii="Calibri" w:eastAsia="Calibri" w:hAnsi="Calibri"/>
          <w:snapToGrid/>
          <w:sz w:val="22"/>
          <w:szCs w:val="22"/>
        </w:rPr>
        <w:t>Classes to be assigned by Superintendent by both weight and breed.</w:t>
      </w:r>
    </w:p>
    <w:p w14:paraId="1C05F29A" w14:textId="77777777" w:rsidR="003025C6" w:rsidRPr="003025C6" w:rsidRDefault="003025C6" w:rsidP="00C22F8A">
      <w:pPr>
        <w:widowControl/>
        <w:numPr>
          <w:ilvl w:val="0"/>
          <w:numId w:val="26"/>
        </w:numPr>
        <w:spacing w:after="160"/>
        <w:contextualSpacing/>
        <w:rPr>
          <w:rFonts w:ascii="Calibri" w:eastAsia="Calibri" w:hAnsi="Calibri"/>
          <w:snapToGrid/>
          <w:sz w:val="22"/>
          <w:szCs w:val="22"/>
        </w:rPr>
      </w:pPr>
      <w:r w:rsidRPr="003025C6">
        <w:rPr>
          <w:rFonts w:ascii="Calibri" w:eastAsia="Calibri" w:hAnsi="Calibri"/>
          <w:snapToGrid/>
          <w:sz w:val="22"/>
          <w:szCs w:val="22"/>
        </w:rPr>
        <w:t>To show in the pair classes, both animals need to be entered by the same exhibitor.</w:t>
      </w:r>
    </w:p>
    <w:p w14:paraId="2B38C548" w14:textId="77777777" w:rsidR="003025C6" w:rsidRPr="003025C6" w:rsidRDefault="003025C6" w:rsidP="00C22F8A">
      <w:pPr>
        <w:widowControl/>
        <w:numPr>
          <w:ilvl w:val="0"/>
          <w:numId w:val="26"/>
        </w:numPr>
        <w:spacing w:after="160"/>
        <w:contextualSpacing/>
        <w:rPr>
          <w:rFonts w:ascii="Calibri" w:eastAsia="Calibri" w:hAnsi="Calibri"/>
          <w:snapToGrid/>
          <w:sz w:val="22"/>
          <w:szCs w:val="22"/>
        </w:rPr>
      </w:pPr>
      <w:r w:rsidRPr="003025C6">
        <w:rPr>
          <w:rFonts w:ascii="Calibri" w:eastAsia="Calibri" w:hAnsi="Calibri"/>
          <w:snapToGrid/>
          <w:sz w:val="22"/>
          <w:szCs w:val="22"/>
        </w:rPr>
        <w:t>Age classifications:</w:t>
      </w:r>
    </w:p>
    <w:p w14:paraId="3BF51723" w14:textId="77777777" w:rsidR="003025C6" w:rsidRPr="003025C6" w:rsidRDefault="003025C6" w:rsidP="00C22F8A">
      <w:pPr>
        <w:widowControl/>
        <w:numPr>
          <w:ilvl w:val="0"/>
          <w:numId w:val="27"/>
        </w:numPr>
        <w:spacing w:after="160"/>
        <w:contextualSpacing/>
        <w:rPr>
          <w:rFonts w:ascii="Calibri" w:eastAsia="Calibri" w:hAnsi="Calibri"/>
          <w:snapToGrid/>
          <w:sz w:val="22"/>
          <w:szCs w:val="22"/>
        </w:rPr>
      </w:pPr>
      <w:r w:rsidRPr="003025C6">
        <w:rPr>
          <w:rFonts w:ascii="Calibri" w:eastAsia="Calibri" w:hAnsi="Calibri"/>
          <w:snapToGrid/>
          <w:sz w:val="22"/>
          <w:szCs w:val="22"/>
        </w:rPr>
        <w:t>January Gilt, Farrowed January 1 thru January 31, present year.</w:t>
      </w:r>
    </w:p>
    <w:p w14:paraId="44856FD8" w14:textId="77777777" w:rsidR="003025C6" w:rsidRPr="003025C6" w:rsidRDefault="003025C6" w:rsidP="00C22F8A">
      <w:pPr>
        <w:widowControl/>
        <w:numPr>
          <w:ilvl w:val="0"/>
          <w:numId w:val="27"/>
        </w:numPr>
        <w:spacing w:after="160"/>
        <w:contextualSpacing/>
        <w:rPr>
          <w:rFonts w:ascii="Calibri" w:eastAsia="Calibri" w:hAnsi="Calibri"/>
          <w:snapToGrid/>
          <w:sz w:val="22"/>
          <w:szCs w:val="22"/>
        </w:rPr>
      </w:pPr>
      <w:r w:rsidRPr="003025C6">
        <w:rPr>
          <w:rFonts w:ascii="Calibri" w:eastAsia="Calibri" w:hAnsi="Calibri"/>
          <w:snapToGrid/>
          <w:sz w:val="22"/>
          <w:szCs w:val="22"/>
        </w:rPr>
        <w:t>February Gilt, Farrowed February 1 thru February 28, present year.</w:t>
      </w:r>
    </w:p>
    <w:p w14:paraId="4E20969F" w14:textId="77777777" w:rsidR="003025C6" w:rsidRPr="003025C6" w:rsidRDefault="003025C6" w:rsidP="00C22F8A">
      <w:pPr>
        <w:widowControl/>
        <w:numPr>
          <w:ilvl w:val="0"/>
          <w:numId w:val="27"/>
        </w:numPr>
        <w:spacing w:after="160"/>
        <w:contextualSpacing/>
        <w:rPr>
          <w:rFonts w:ascii="Calibri" w:eastAsia="Calibri" w:hAnsi="Calibri"/>
          <w:snapToGrid/>
          <w:sz w:val="22"/>
          <w:szCs w:val="22"/>
        </w:rPr>
      </w:pPr>
      <w:r w:rsidRPr="003025C6">
        <w:rPr>
          <w:rFonts w:ascii="Calibri" w:eastAsia="Calibri" w:hAnsi="Calibri"/>
          <w:snapToGrid/>
          <w:sz w:val="22"/>
          <w:szCs w:val="22"/>
        </w:rPr>
        <w:t>March Gilt, Farrowed March 1 thru March 31, present year.</w:t>
      </w:r>
    </w:p>
    <w:p w14:paraId="533F33D8" w14:textId="77777777" w:rsidR="003025C6" w:rsidRPr="003025C6" w:rsidRDefault="003025C6" w:rsidP="00C22F8A">
      <w:pPr>
        <w:widowControl/>
        <w:numPr>
          <w:ilvl w:val="0"/>
          <w:numId w:val="27"/>
        </w:numPr>
        <w:spacing w:after="160"/>
        <w:contextualSpacing/>
        <w:rPr>
          <w:rFonts w:ascii="Calibri" w:eastAsia="Calibri" w:hAnsi="Calibri"/>
          <w:snapToGrid/>
          <w:sz w:val="22"/>
          <w:szCs w:val="22"/>
        </w:rPr>
      </w:pPr>
      <w:r w:rsidRPr="003025C6">
        <w:rPr>
          <w:rFonts w:ascii="Calibri" w:eastAsia="Calibri" w:hAnsi="Calibri"/>
          <w:snapToGrid/>
          <w:sz w:val="22"/>
          <w:szCs w:val="22"/>
        </w:rPr>
        <w:t>Barrows must have been Farrowed on or after January 1, present year, and weigh at least 150 pounds.</w:t>
      </w:r>
    </w:p>
    <w:p w14:paraId="30F7CEE0" w14:textId="461010FD" w:rsidR="00C74D52" w:rsidRPr="00F0356D" w:rsidRDefault="003025C6" w:rsidP="00C22F8A">
      <w:pPr>
        <w:widowControl/>
        <w:numPr>
          <w:ilvl w:val="0"/>
          <w:numId w:val="26"/>
        </w:numPr>
        <w:spacing w:after="160"/>
        <w:contextualSpacing/>
        <w:rPr>
          <w:rFonts w:ascii="Calibri" w:eastAsia="Calibri" w:hAnsi="Calibri"/>
          <w:snapToGrid/>
          <w:sz w:val="22"/>
          <w:szCs w:val="22"/>
        </w:rPr>
      </w:pPr>
      <w:r w:rsidRPr="003025C6">
        <w:rPr>
          <w:rFonts w:ascii="Calibri" w:eastAsia="Calibri" w:hAnsi="Calibri"/>
          <w:snapToGrid/>
          <w:sz w:val="22"/>
          <w:szCs w:val="22"/>
        </w:rPr>
        <w:t>Champions and Reserve will show for Grand Champion and Reserve Grand Champion.</w:t>
      </w:r>
    </w:p>
    <w:p w14:paraId="242A4FB0" w14:textId="25BF093E" w:rsidR="00C571A2" w:rsidRPr="00720EE7" w:rsidRDefault="00C571A2" w:rsidP="00720EE7">
      <w:pPr>
        <w:spacing w:before="100" w:beforeAutospacing="1"/>
        <w:jc w:val="center"/>
        <w:rPr>
          <w:rFonts w:ascii="Calibri" w:hAnsi="Calibri" w:cs="Calibri"/>
          <w:color w:val="000000"/>
          <w:szCs w:val="24"/>
        </w:rPr>
      </w:pPr>
      <w:r w:rsidRPr="00720EE7">
        <w:rPr>
          <w:rFonts w:ascii="Calibri" w:hAnsi="Calibri" w:cs="Calibri"/>
          <w:b/>
          <w:bCs/>
          <w:color w:val="000000"/>
          <w:szCs w:val="24"/>
        </w:rPr>
        <w:t>4-H Purebred Gilt Classes</w:t>
      </w:r>
    </w:p>
    <w:tbl>
      <w:tblPr>
        <w:tblW w:w="1015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1096"/>
        <w:gridCol w:w="1495"/>
        <w:gridCol w:w="1482"/>
        <w:gridCol w:w="1488"/>
        <w:gridCol w:w="1495"/>
        <w:gridCol w:w="1482"/>
      </w:tblGrid>
      <w:tr w:rsidR="00C571A2" w:rsidRPr="00C571A2" w14:paraId="06B00C48" w14:textId="77777777" w:rsidTr="00C571A2">
        <w:trPr>
          <w:trHeight w:val="512"/>
        </w:trPr>
        <w:tc>
          <w:tcPr>
            <w:tcW w:w="1620" w:type="dxa"/>
            <w:shd w:val="clear" w:color="auto" w:fill="auto"/>
          </w:tcPr>
          <w:p w14:paraId="063FE7E9" w14:textId="77777777" w:rsidR="00C571A2" w:rsidRPr="00C571A2" w:rsidRDefault="00C571A2" w:rsidP="00C571A2">
            <w:pPr>
              <w:jc w:val="center"/>
              <w:rPr>
                <w:rFonts w:ascii="Calibri" w:hAnsi="Calibri" w:cs="Calibri"/>
                <w:b/>
                <w:bCs/>
                <w:color w:val="000000"/>
                <w:sz w:val="20"/>
              </w:rPr>
            </w:pPr>
            <w:r w:rsidRPr="00C571A2">
              <w:rPr>
                <w:rFonts w:ascii="Calibri" w:hAnsi="Calibri" w:cs="Calibri"/>
                <w:b/>
                <w:bCs/>
                <w:color w:val="000000"/>
                <w:sz w:val="20"/>
              </w:rPr>
              <w:lastRenderedPageBreak/>
              <w:t>4-H</w:t>
            </w:r>
          </w:p>
          <w:p w14:paraId="5CB0885F" w14:textId="77777777" w:rsidR="00C571A2" w:rsidRPr="00C571A2" w:rsidRDefault="00C571A2" w:rsidP="00DF5566">
            <w:pPr>
              <w:jc w:val="center"/>
              <w:rPr>
                <w:rFonts w:ascii="Calibri" w:hAnsi="Calibri" w:cs="Calibri"/>
                <w:b/>
                <w:bCs/>
                <w:color w:val="000000"/>
                <w:sz w:val="20"/>
              </w:rPr>
            </w:pPr>
            <w:r w:rsidRPr="00C571A2">
              <w:rPr>
                <w:rFonts w:ascii="Calibri" w:hAnsi="Calibri" w:cs="Calibri"/>
                <w:b/>
                <w:bCs/>
                <w:color w:val="000000"/>
                <w:sz w:val="20"/>
              </w:rPr>
              <w:t>PUREBRED GILTS</w:t>
            </w:r>
          </w:p>
        </w:tc>
        <w:tc>
          <w:tcPr>
            <w:tcW w:w="1096" w:type="dxa"/>
            <w:shd w:val="clear" w:color="auto" w:fill="auto"/>
          </w:tcPr>
          <w:p w14:paraId="7B6C7D39" w14:textId="77777777" w:rsidR="00C571A2" w:rsidRPr="00C571A2" w:rsidRDefault="00C571A2" w:rsidP="00DF5566">
            <w:pPr>
              <w:jc w:val="center"/>
              <w:rPr>
                <w:rFonts w:ascii="Calibri" w:hAnsi="Calibri" w:cs="Calibri"/>
                <w:sz w:val="20"/>
              </w:rPr>
            </w:pPr>
            <w:r w:rsidRPr="00C571A2">
              <w:rPr>
                <w:rFonts w:ascii="Calibri" w:hAnsi="Calibri" w:cs="Calibri"/>
                <w:sz w:val="20"/>
              </w:rPr>
              <w:t xml:space="preserve">January </w:t>
            </w:r>
          </w:p>
          <w:p w14:paraId="0C0CF64F" w14:textId="77777777" w:rsidR="00C571A2" w:rsidRPr="00C571A2" w:rsidRDefault="00C571A2" w:rsidP="00DF5566">
            <w:pPr>
              <w:jc w:val="center"/>
              <w:rPr>
                <w:rFonts w:ascii="Calibri" w:hAnsi="Calibri" w:cs="Calibri"/>
                <w:sz w:val="20"/>
              </w:rPr>
            </w:pPr>
            <w:r w:rsidRPr="00C571A2">
              <w:rPr>
                <w:rFonts w:ascii="Calibri" w:hAnsi="Calibri" w:cs="Calibri"/>
                <w:sz w:val="20"/>
              </w:rPr>
              <w:t>Gilt</w:t>
            </w:r>
          </w:p>
        </w:tc>
        <w:tc>
          <w:tcPr>
            <w:tcW w:w="1495" w:type="dxa"/>
            <w:shd w:val="clear" w:color="auto" w:fill="auto"/>
          </w:tcPr>
          <w:p w14:paraId="6851FF40" w14:textId="77777777" w:rsidR="00C571A2" w:rsidRPr="00C571A2" w:rsidRDefault="00C571A2" w:rsidP="00DF5566">
            <w:pPr>
              <w:jc w:val="center"/>
              <w:rPr>
                <w:rFonts w:ascii="Calibri" w:hAnsi="Calibri" w:cs="Calibri"/>
                <w:sz w:val="20"/>
              </w:rPr>
            </w:pPr>
            <w:r w:rsidRPr="00C571A2">
              <w:rPr>
                <w:rFonts w:ascii="Calibri" w:hAnsi="Calibri" w:cs="Calibri"/>
                <w:sz w:val="20"/>
              </w:rPr>
              <w:t xml:space="preserve">February </w:t>
            </w:r>
          </w:p>
          <w:p w14:paraId="2CBA3030" w14:textId="77777777" w:rsidR="00C571A2" w:rsidRPr="00C571A2" w:rsidRDefault="00C571A2" w:rsidP="00DF5566">
            <w:pPr>
              <w:jc w:val="center"/>
              <w:rPr>
                <w:rFonts w:ascii="Calibri" w:hAnsi="Calibri" w:cs="Calibri"/>
                <w:sz w:val="20"/>
              </w:rPr>
            </w:pPr>
            <w:r w:rsidRPr="00C571A2">
              <w:rPr>
                <w:rFonts w:ascii="Calibri" w:hAnsi="Calibri" w:cs="Calibri"/>
                <w:sz w:val="20"/>
              </w:rPr>
              <w:t>Gilt</w:t>
            </w:r>
          </w:p>
        </w:tc>
        <w:tc>
          <w:tcPr>
            <w:tcW w:w="1482" w:type="dxa"/>
            <w:shd w:val="clear" w:color="auto" w:fill="auto"/>
          </w:tcPr>
          <w:p w14:paraId="7DD77787" w14:textId="77777777" w:rsidR="00C571A2" w:rsidRPr="00C571A2" w:rsidRDefault="00C571A2" w:rsidP="00DF5566">
            <w:pPr>
              <w:jc w:val="center"/>
              <w:rPr>
                <w:rFonts w:ascii="Calibri" w:hAnsi="Calibri" w:cs="Calibri"/>
                <w:sz w:val="20"/>
              </w:rPr>
            </w:pPr>
            <w:r w:rsidRPr="00C571A2">
              <w:rPr>
                <w:rFonts w:ascii="Calibri" w:hAnsi="Calibri" w:cs="Calibri"/>
                <w:sz w:val="20"/>
              </w:rPr>
              <w:t xml:space="preserve">March </w:t>
            </w:r>
          </w:p>
          <w:p w14:paraId="4E116AEE" w14:textId="77777777" w:rsidR="00C571A2" w:rsidRPr="00C571A2" w:rsidRDefault="00C571A2" w:rsidP="00DF5566">
            <w:pPr>
              <w:jc w:val="center"/>
              <w:rPr>
                <w:rFonts w:ascii="Calibri" w:hAnsi="Calibri" w:cs="Calibri"/>
                <w:sz w:val="20"/>
              </w:rPr>
            </w:pPr>
            <w:r w:rsidRPr="00C571A2">
              <w:rPr>
                <w:rFonts w:ascii="Calibri" w:hAnsi="Calibri" w:cs="Calibri"/>
                <w:sz w:val="20"/>
              </w:rPr>
              <w:t>Gilt</w:t>
            </w:r>
          </w:p>
        </w:tc>
        <w:tc>
          <w:tcPr>
            <w:tcW w:w="1488" w:type="dxa"/>
            <w:shd w:val="clear" w:color="auto" w:fill="auto"/>
          </w:tcPr>
          <w:p w14:paraId="0D401417" w14:textId="77777777" w:rsidR="00C571A2" w:rsidRPr="00C571A2" w:rsidRDefault="00C571A2" w:rsidP="00DF5566">
            <w:pPr>
              <w:rPr>
                <w:rFonts w:ascii="Calibri" w:hAnsi="Calibri" w:cs="Calibri"/>
                <w:color w:val="000000"/>
                <w:sz w:val="20"/>
              </w:rPr>
            </w:pPr>
            <w:r w:rsidRPr="00C571A2">
              <w:rPr>
                <w:rFonts w:ascii="Calibri" w:hAnsi="Calibri" w:cs="Calibri"/>
                <w:color w:val="000000"/>
                <w:sz w:val="20"/>
              </w:rPr>
              <w:t>January</w:t>
            </w:r>
          </w:p>
          <w:p w14:paraId="6E4F71D9" w14:textId="77777777" w:rsidR="00C571A2" w:rsidRPr="00C571A2" w:rsidRDefault="00C571A2" w:rsidP="00DF5566">
            <w:pPr>
              <w:rPr>
                <w:rFonts w:ascii="Calibri" w:hAnsi="Calibri" w:cs="Calibri"/>
                <w:b/>
                <w:bCs/>
                <w:i/>
                <w:color w:val="000000"/>
                <w:sz w:val="20"/>
              </w:rPr>
            </w:pPr>
            <w:r w:rsidRPr="00C571A2">
              <w:rPr>
                <w:rFonts w:ascii="Calibri" w:hAnsi="Calibri" w:cs="Calibri"/>
                <w:color w:val="000000"/>
                <w:sz w:val="20"/>
              </w:rPr>
              <w:t>Pair of Gilts</w:t>
            </w:r>
          </w:p>
        </w:tc>
        <w:tc>
          <w:tcPr>
            <w:tcW w:w="1495" w:type="dxa"/>
            <w:shd w:val="clear" w:color="auto" w:fill="auto"/>
          </w:tcPr>
          <w:p w14:paraId="78CF7436" w14:textId="77777777" w:rsidR="00C571A2" w:rsidRPr="00C571A2" w:rsidRDefault="00C571A2" w:rsidP="00DF5566">
            <w:pPr>
              <w:rPr>
                <w:rFonts w:ascii="Calibri" w:hAnsi="Calibri" w:cs="Calibri"/>
                <w:color w:val="000000"/>
                <w:sz w:val="20"/>
              </w:rPr>
            </w:pPr>
            <w:r w:rsidRPr="00C571A2">
              <w:rPr>
                <w:rFonts w:ascii="Calibri" w:hAnsi="Calibri" w:cs="Calibri"/>
                <w:color w:val="000000"/>
                <w:sz w:val="20"/>
              </w:rPr>
              <w:t xml:space="preserve">February </w:t>
            </w:r>
          </w:p>
          <w:p w14:paraId="49AA287D" w14:textId="77777777" w:rsidR="00C571A2" w:rsidRPr="00C571A2" w:rsidRDefault="00C571A2" w:rsidP="00DF5566">
            <w:pPr>
              <w:rPr>
                <w:rFonts w:ascii="Calibri" w:hAnsi="Calibri" w:cs="Calibri"/>
                <w:b/>
                <w:bCs/>
                <w:i/>
                <w:color w:val="000000"/>
                <w:sz w:val="20"/>
              </w:rPr>
            </w:pPr>
            <w:r w:rsidRPr="00C571A2">
              <w:rPr>
                <w:rFonts w:ascii="Calibri" w:hAnsi="Calibri" w:cs="Calibri"/>
                <w:color w:val="000000"/>
                <w:sz w:val="20"/>
              </w:rPr>
              <w:t>Pair of Gilts</w:t>
            </w:r>
          </w:p>
        </w:tc>
        <w:tc>
          <w:tcPr>
            <w:tcW w:w="1482" w:type="dxa"/>
            <w:shd w:val="clear" w:color="auto" w:fill="auto"/>
          </w:tcPr>
          <w:p w14:paraId="1FE01A67" w14:textId="77777777" w:rsidR="00C571A2" w:rsidRPr="00C571A2" w:rsidRDefault="00C571A2" w:rsidP="00DF5566">
            <w:pPr>
              <w:rPr>
                <w:rFonts w:ascii="Calibri" w:hAnsi="Calibri" w:cs="Calibri"/>
                <w:color w:val="000000"/>
                <w:sz w:val="20"/>
              </w:rPr>
            </w:pPr>
            <w:r w:rsidRPr="00C571A2">
              <w:rPr>
                <w:rFonts w:ascii="Calibri" w:hAnsi="Calibri" w:cs="Calibri"/>
                <w:color w:val="000000"/>
                <w:sz w:val="20"/>
              </w:rPr>
              <w:t xml:space="preserve">March </w:t>
            </w:r>
          </w:p>
          <w:p w14:paraId="7361B6D5" w14:textId="77777777" w:rsidR="00C571A2" w:rsidRPr="00C571A2" w:rsidRDefault="00C571A2" w:rsidP="00DF5566">
            <w:pPr>
              <w:rPr>
                <w:rFonts w:ascii="Calibri" w:hAnsi="Calibri" w:cs="Calibri"/>
                <w:b/>
                <w:bCs/>
                <w:i/>
                <w:color w:val="000000"/>
                <w:sz w:val="20"/>
              </w:rPr>
            </w:pPr>
            <w:r w:rsidRPr="00C571A2">
              <w:rPr>
                <w:rFonts w:ascii="Calibri" w:hAnsi="Calibri" w:cs="Calibri"/>
                <w:color w:val="000000"/>
                <w:sz w:val="20"/>
              </w:rPr>
              <w:t>Pair of Gilts</w:t>
            </w:r>
          </w:p>
        </w:tc>
      </w:tr>
      <w:tr w:rsidR="00C571A2" w:rsidRPr="00C571A2" w14:paraId="42C380C7" w14:textId="77777777" w:rsidTr="00C571A2">
        <w:trPr>
          <w:trHeight w:val="350"/>
        </w:trPr>
        <w:tc>
          <w:tcPr>
            <w:tcW w:w="1620" w:type="dxa"/>
            <w:shd w:val="clear" w:color="auto" w:fill="auto"/>
          </w:tcPr>
          <w:p w14:paraId="2AD3E639" w14:textId="77777777" w:rsidR="00C571A2" w:rsidRPr="00C571A2" w:rsidRDefault="00C571A2" w:rsidP="00DF5566">
            <w:pPr>
              <w:rPr>
                <w:rFonts w:ascii="Calibri" w:hAnsi="Calibri" w:cs="Calibri"/>
                <w:b/>
                <w:bCs/>
                <w:color w:val="000000"/>
                <w:sz w:val="20"/>
              </w:rPr>
            </w:pPr>
            <w:r w:rsidRPr="00C571A2">
              <w:rPr>
                <w:rFonts w:ascii="Calibri" w:hAnsi="Calibri" w:cs="Calibri"/>
                <w:b/>
                <w:bCs/>
                <w:color w:val="000000"/>
                <w:sz w:val="20"/>
              </w:rPr>
              <w:t>BERKSHIRE</w:t>
            </w:r>
          </w:p>
        </w:tc>
        <w:tc>
          <w:tcPr>
            <w:tcW w:w="1096" w:type="dxa"/>
            <w:shd w:val="clear" w:color="auto" w:fill="auto"/>
            <w:vAlign w:val="center"/>
          </w:tcPr>
          <w:p w14:paraId="1E33D7CD" w14:textId="77777777" w:rsidR="00C571A2" w:rsidRPr="00C571A2" w:rsidRDefault="00C571A2" w:rsidP="00DF5566">
            <w:pPr>
              <w:jc w:val="center"/>
              <w:rPr>
                <w:rFonts w:ascii="Calibri" w:hAnsi="Calibri" w:cs="Calibri"/>
                <w:sz w:val="20"/>
              </w:rPr>
            </w:pPr>
            <w:r w:rsidRPr="00C571A2">
              <w:rPr>
                <w:rFonts w:ascii="Calibri" w:hAnsi="Calibri" w:cs="Calibri"/>
                <w:sz w:val="20"/>
              </w:rPr>
              <w:t>4-H 494</w:t>
            </w:r>
          </w:p>
        </w:tc>
        <w:tc>
          <w:tcPr>
            <w:tcW w:w="1495" w:type="dxa"/>
            <w:shd w:val="clear" w:color="auto" w:fill="auto"/>
            <w:vAlign w:val="center"/>
          </w:tcPr>
          <w:p w14:paraId="45EA84B3" w14:textId="77777777" w:rsidR="00C571A2" w:rsidRPr="00C571A2" w:rsidRDefault="00C571A2" w:rsidP="00DF5566">
            <w:pPr>
              <w:jc w:val="center"/>
              <w:rPr>
                <w:rFonts w:ascii="Calibri" w:hAnsi="Calibri" w:cs="Calibri"/>
                <w:sz w:val="20"/>
              </w:rPr>
            </w:pPr>
            <w:r w:rsidRPr="00C571A2">
              <w:rPr>
                <w:rFonts w:ascii="Calibri" w:hAnsi="Calibri" w:cs="Calibri"/>
                <w:sz w:val="20"/>
              </w:rPr>
              <w:t>4-H 495</w:t>
            </w:r>
          </w:p>
        </w:tc>
        <w:tc>
          <w:tcPr>
            <w:tcW w:w="1482" w:type="dxa"/>
            <w:shd w:val="clear" w:color="auto" w:fill="auto"/>
            <w:vAlign w:val="center"/>
          </w:tcPr>
          <w:p w14:paraId="50F1ADD4" w14:textId="77777777" w:rsidR="00C571A2" w:rsidRPr="00C571A2" w:rsidRDefault="00C571A2" w:rsidP="00DF5566">
            <w:pPr>
              <w:jc w:val="center"/>
              <w:rPr>
                <w:rFonts w:ascii="Calibri" w:hAnsi="Calibri" w:cs="Calibri"/>
                <w:sz w:val="20"/>
              </w:rPr>
            </w:pPr>
            <w:r w:rsidRPr="00C571A2">
              <w:rPr>
                <w:rFonts w:ascii="Calibri" w:hAnsi="Calibri" w:cs="Calibri"/>
                <w:sz w:val="20"/>
              </w:rPr>
              <w:t>4-H 496</w:t>
            </w:r>
          </w:p>
        </w:tc>
        <w:tc>
          <w:tcPr>
            <w:tcW w:w="1488" w:type="dxa"/>
            <w:shd w:val="clear" w:color="auto" w:fill="auto"/>
            <w:vAlign w:val="center"/>
          </w:tcPr>
          <w:p w14:paraId="62A67FF2" w14:textId="77777777" w:rsidR="00C571A2" w:rsidRPr="00C571A2" w:rsidRDefault="00C571A2" w:rsidP="00DF5566">
            <w:pPr>
              <w:jc w:val="center"/>
              <w:rPr>
                <w:rFonts w:ascii="Calibri" w:hAnsi="Calibri" w:cs="Calibri"/>
                <w:sz w:val="20"/>
              </w:rPr>
            </w:pPr>
            <w:r w:rsidRPr="00C571A2">
              <w:rPr>
                <w:rFonts w:ascii="Calibri" w:hAnsi="Calibri" w:cs="Calibri"/>
                <w:sz w:val="20"/>
              </w:rPr>
              <w:t>4-H 497</w:t>
            </w:r>
          </w:p>
        </w:tc>
        <w:tc>
          <w:tcPr>
            <w:tcW w:w="1495" w:type="dxa"/>
            <w:shd w:val="clear" w:color="auto" w:fill="auto"/>
            <w:vAlign w:val="center"/>
          </w:tcPr>
          <w:p w14:paraId="28875044" w14:textId="77777777" w:rsidR="00C571A2" w:rsidRPr="00C571A2" w:rsidRDefault="00C571A2" w:rsidP="00DF5566">
            <w:pPr>
              <w:jc w:val="center"/>
              <w:rPr>
                <w:rFonts w:ascii="Calibri" w:hAnsi="Calibri" w:cs="Calibri"/>
                <w:sz w:val="20"/>
              </w:rPr>
            </w:pPr>
            <w:r w:rsidRPr="00C571A2">
              <w:rPr>
                <w:rFonts w:ascii="Calibri" w:hAnsi="Calibri" w:cs="Calibri"/>
                <w:sz w:val="20"/>
              </w:rPr>
              <w:t>4-H 498</w:t>
            </w:r>
          </w:p>
        </w:tc>
        <w:tc>
          <w:tcPr>
            <w:tcW w:w="1482" w:type="dxa"/>
            <w:shd w:val="clear" w:color="auto" w:fill="auto"/>
            <w:vAlign w:val="center"/>
          </w:tcPr>
          <w:p w14:paraId="6A1F0303" w14:textId="77777777" w:rsidR="00C571A2" w:rsidRPr="00C571A2" w:rsidRDefault="00C571A2" w:rsidP="00DF5566">
            <w:pPr>
              <w:jc w:val="center"/>
              <w:rPr>
                <w:rFonts w:ascii="Calibri" w:hAnsi="Calibri" w:cs="Calibri"/>
                <w:sz w:val="20"/>
              </w:rPr>
            </w:pPr>
            <w:r w:rsidRPr="00C571A2">
              <w:rPr>
                <w:rFonts w:ascii="Calibri" w:hAnsi="Calibri" w:cs="Calibri"/>
                <w:sz w:val="20"/>
              </w:rPr>
              <w:t>4-H 499</w:t>
            </w:r>
          </w:p>
        </w:tc>
      </w:tr>
      <w:tr w:rsidR="00C571A2" w:rsidRPr="00C571A2" w14:paraId="68F76F28" w14:textId="77777777" w:rsidTr="00C571A2">
        <w:trPr>
          <w:trHeight w:val="350"/>
        </w:trPr>
        <w:tc>
          <w:tcPr>
            <w:tcW w:w="1620" w:type="dxa"/>
            <w:shd w:val="clear" w:color="auto" w:fill="auto"/>
          </w:tcPr>
          <w:p w14:paraId="61302157" w14:textId="77777777" w:rsidR="00C571A2" w:rsidRPr="00C571A2" w:rsidRDefault="00C571A2" w:rsidP="00C571A2">
            <w:pPr>
              <w:rPr>
                <w:rFonts w:ascii="Calibri" w:hAnsi="Calibri" w:cs="Calibri"/>
                <w:b/>
                <w:bCs/>
                <w:color w:val="000000"/>
                <w:sz w:val="20"/>
              </w:rPr>
            </w:pPr>
            <w:r w:rsidRPr="00C571A2">
              <w:rPr>
                <w:rFonts w:ascii="Calibri" w:hAnsi="Calibri" w:cs="Calibri"/>
                <w:b/>
                <w:bCs/>
                <w:color w:val="000000"/>
                <w:sz w:val="20"/>
              </w:rPr>
              <w:t>CHESTER WHITE</w:t>
            </w:r>
          </w:p>
        </w:tc>
        <w:tc>
          <w:tcPr>
            <w:tcW w:w="1096" w:type="dxa"/>
            <w:shd w:val="clear" w:color="auto" w:fill="auto"/>
            <w:vAlign w:val="center"/>
          </w:tcPr>
          <w:p w14:paraId="0E7BF8A6" w14:textId="77777777" w:rsidR="00C571A2" w:rsidRPr="00C571A2" w:rsidRDefault="00C571A2" w:rsidP="00DF5566">
            <w:pPr>
              <w:jc w:val="center"/>
              <w:rPr>
                <w:rFonts w:ascii="Calibri" w:hAnsi="Calibri" w:cs="Calibri"/>
                <w:sz w:val="20"/>
              </w:rPr>
            </w:pPr>
            <w:r w:rsidRPr="00C571A2">
              <w:rPr>
                <w:rFonts w:ascii="Calibri" w:hAnsi="Calibri" w:cs="Calibri"/>
                <w:sz w:val="20"/>
              </w:rPr>
              <w:t>4-H 500</w:t>
            </w:r>
          </w:p>
        </w:tc>
        <w:tc>
          <w:tcPr>
            <w:tcW w:w="1495" w:type="dxa"/>
            <w:shd w:val="clear" w:color="auto" w:fill="auto"/>
            <w:vAlign w:val="center"/>
          </w:tcPr>
          <w:p w14:paraId="44FEBD50" w14:textId="77777777" w:rsidR="00C571A2" w:rsidRPr="00C571A2" w:rsidRDefault="00C571A2" w:rsidP="00DF5566">
            <w:pPr>
              <w:jc w:val="center"/>
              <w:rPr>
                <w:rFonts w:ascii="Calibri" w:hAnsi="Calibri" w:cs="Calibri"/>
                <w:sz w:val="20"/>
              </w:rPr>
            </w:pPr>
            <w:r w:rsidRPr="00C571A2">
              <w:rPr>
                <w:rFonts w:ascii="Calibri" w:hAnsi="Calibri" w:cs="Calibri"/>
                <w:sz w:val="20"/>
              </w:rPr>
              <w:t>4-H 501</w:t>
            </w:r>
          </w:p>
        </w:tc>
        <w:tc>
          <w:tcPr>
            <w:tcW w:w="1482" w:type="dxa"/>
            <w:shd w:val="clear" w:color="auto" w:fill="auto"/>
            <w:vAlign w:val="center"/>
          </w:tcPr>
          <w:p w14:paraId="7BB18B10" w14:textId="77777777" w:rsidR="00C571A2" w:rsidRPr="00C571A2" w:rsidRDefault="00C571A2" w:rsidP="00DF5566">
            <w:pPr>
              <w:jc w:val="center"/>
              <w:rPr>
                <w:rFonts w:ascii="Calibri" w:hAnsi="Calibri" w:cs="Calibri"/>
                <w:sz w:val="20"/>
              </w:rPr>
            </w:pPr>
            <w:r w:rsidRPr="00C571A2">
              <w:rPr>
                <w:rFonts w:ascii="Calibri" w:hAnsi="Calibri" w:cs="Calibri"/>
                <w:sz w:val="20"/>
              </w:rPr>
              <w:t>4-H 502</w:t>
            </w:r>
          </w:p>
        </w:tc>
        <w:tc>
          <w:tcPr>
            <w:tcW w:w="1488" w:type="dxa"/>
            <w:shd w:val="clear" w:color="auto" w:fill="auto"/>
            <w:vAlign w:val="center"/>
          </w:tcPr>
          <w:p w14:paraId="6530DF51" w14:textId="77777777" w:rsidR="00C571A2" w:rsidRPr="00C571A2" w:rsidRDefault="00C571A2" w:rsidP="00DF5566">
            <w:pPr>
              <w:jc w:val="center"/>
              <w:rPr>
                <w:rFonts w:ascii="Calibri" w:hAnsi="Calibri" w:cs="Calibri"/>
                <w:sz w:val="20"/>
              </w:rPr>
            </w:pPr>
            <w:r w:rsidRPr="00C571A2">
              <w:rPr>
                <w:rFonts w:ascii="Calibri" w:hAnsi="Calibri" w:cs="Calibri"/>
                <w:sz w:val="20"/>
              </w:rPr>
              <w:t>4-H 503</w:t>
            </w:r>
          </w:p>
        </w:tc>
        <w:tc>
          <w:tcPr>
            <w:tcW w:w="1495" w:type="dxa"/>
            <w:shd w:val="clear" w:color="auto" w:fill="auto"/>
            <w:vAlign w:val="center"/>
          </w:tcPr>
          <w:p w14:paraId="1EF42608" w14:textId="0C8CF8F5" w:rsidR="00C571A2" w:rsidRPr="00C571A2" w:rsidRDefault="00C571A2" w:rsidP="00DF5566">
            <w:pPr>
              <w:jc w:val="center"/>
              <w:rPr>
                <w:rFonts w:ascii="Calibri" w:hAnsi="Calibri" w:cs="Calibri"/>
                <w:sz w:val="20"/>
              </w:rPr>
            </w:pPr>
            <w:r w:rsidRPr="00C571A2">
              <w:rPr>
                <w:rFonts w:ascii="Calibri" w:hAnsi="Calibri" w:cs="Calibri"/>
                <w:sz w:val="20"/>
              </w:rPr>
              <w:t>4-H 50</w:t>
            </w:r>
            <w:r w:rsidR="00BD4E44">
              <w:rPr>
                <w:rFonts w:ascii="Calibri" w:hAnsi="Calibri" w:cs="Calibri"/>
                <w:sz w:val="20"/>
              </w:rPr>
              <w:t>4</w:t>
            </w:r>
          </w:p>
        </w:tc>
        <w:tc>
          <w:tcPr>
            <w:tcW w:w="1482" w:type="dxa"/>
            <w:shd w:val="clear" w:color="auto" w:fill="auto"/>
            <w:vAlign w:val="center"/>
          </w:tcPr>
          <w:p w14:paraId="1763C133" w14:textId="2712D46B" w:rsidR="00C571A2" w:rsidRPr="00C571A2" w:rsidRDefault="00C571A2" w:rsidP="00DF5566">
            <w:pPr>
              <w:jc w:val="center"/>
              <w:rPr>
                <w:rFonts w:ascii="Calibri" w:hAnsi="Calibri" w:cs="Calibri"/>
                <w:sz w:val="20"/>
              </w:rPr>
            </w:pPr>
            <w:r w:rsidRPr="00C571A2">
              <w:rPr>
                <w:rFonts w:ascii="Calibri" w:hAnsi="Calibri" w:cs="Calibri"/>
                <w:sz w:val="20"/>
              </w:rPr>
              <w:t>4-H 50</w:t>
            </w:r>
            <w:r w:rsidR="00BD4E44">
              <w:rPr>
                <w:rFonts w:ascii="Calibri" w:hAnsi="Calibri" w:cs="Calibri"/>
                <w:sz w:val="20"/>
              </w:rPr>
              <w:t>5</w:t>
            </w:r>
          </w:p>
        </w:tc>
      </w:tr>
      <w:tr w:rsidR="00C571A2" w:rsidRPr="00C571A2" w14:paraId="64D570BA" w14:textId="77777777" w:rsidTr="00C571A2">
        <w:trPr>
          <w:trHeight w:val="350"/>
        </w:trPr>
        <w:tc>
          <w:tcPr>
            <w:tcW w:w="1620" w:type="dxa"/>
            <w:shd w:val="clear" w:color="auto" w:fill="auto"/>
          </w:tcPr>
          <w:p w14:paraId="7770431F" w14:textId="77777777" w:rsidR="00C571A2" w:rsidRPr="00C571A2" w:rsidRDefault="00C571A2" w:rsidP="00DF5566">
            <w:pPr>
              <w:rPr>
                <w:rFonts w:ascii="Calibri" w:hAnsi="Calibri" w:cs="Calibri"/>
                <w:b/>
                <w:bCs/>
                <w:color w:val="000000"/>
                <w:sz w:val="20"/>
              </w:rPr>
            </w:pPr>
            <w:r w:rsidRPr="00C571A2">
              <w:rPr>
                <w:rFonts w:ascii="Calibri" w:hAnsi="Calibri" w:cs="Calibri"/>
                <w:b/>
                <w:bCs/>
                <w:color w:val="000000"/>
                <w:sz w:val="20"/>
              </w:rPr>
              <w:t>DUROC</w:t>
            </w:r>
          </w:p>
        </w:tc>
        <w:tc>
          <w:tcPr>
            <w:tcW w:w="1096" w:type="dxa"/>
            <w:shd w:val="clear" w:color="auto" w:fill="auto"/>
            <w:vAlign w:val="center"/>
          </w:tcPr>
          <w:p w14:paraId="28CBE430" w14:textId="4192D671" w:rsidR="00C571A2" w:rsidRPr="00C571A2" w:rsidRDefault="004E34D6" w:rsidP="00DF5566">
            <w:pPr>
              <w:jc w:val="center"/>
              <w:rPr>
                <w:rFonts w:ascii="Calibri" w:hAnsi="Calibri" w:cs="Calibri"/>
                <w:sz w:val="20"/>
              </w:rPr>
            </w:pPr>
            <w:r>
              <w:rPr>
                <w:rFonts w:ascii="Calibri" w:hAnsi="Calibri" w:cs="Calibri"/>
                <w:sz w:val="20"/>
              </w:rPr>
              <w:t>4-H 506</w:t>
            </w:r>
          </w:p>
        </w:tc>
        <w:tc>
          <w:tcPr>
            <w:tcW w:w="1495" w:type="dxa"/>
            <w:shd w:val="clear" w:color="auto" w:fill="auto"/>
            <w:vAlign w:val="center"/>
          </w:tcPr>
          <w:p w14:paraId="30FDDCE1" w14:textId="1B96ED68" w:rsidR="00C571A2" w:rsidRPr="00C571A2" w:rsidRDefault="004E34D6" w:rsidP="00DF5566">
            <w:pPr>
              <w:jc w:val="center"/>
              <w:rPr>
                <w:rFonts w:ascii="Calibri" w:hAnsi="Calibri" w:cs="Calibri"/>
                <w:sz w:val="20"/>
              </w:rPr>
            </w:pPr>
            <w:r>
              <w:rPr>
                <w:rFonts w:ascii="Calibri" w:hAnsi="Calibri" w:cs="Calibri"/>
                <w:sz w:val="20"/>
              </w:rPr>
              <w:t>4-H 507</w:t>
            </w:r>
          </w:p>
        </w:tc>
        <w:tc>
          <w:tcPr>
            <w:tcW w:w="1482" w:type="dxa"/>
            <w:shd w:val="clear" w:color="auto" w:fill="auto"/>
            <w:vAlign w:val="center"/>
          </w:tcPr>
          <w:p w14:paraId="160F7C9B" w14:textId="02A2DB80" w:rsidR="00C571A2" w:rsidRPr="00C571A2" w:rsidRDefault="004E34D6" w:rsidP="00DF5566">
            <w:pPr>
              <w:jc w:val="center"/>
              <w:rPr>
                <w:rFonts w:ascii="Calibri" w:hAnsi="Calibri" w:cs="Calibri"/>
                <w:sz w:val="20"/>
              </w:rPr>
            </w:pPr>
            <w:r>
              <w:rPr>
                <w:rFonts w:ascii="Calibri" w:hAnsi="Calibri" w:cs="Calibri"/>
                <w:sz w:val="20"/>
              </w:rPr>
              <w:t>4-H 508</w:t>
            </w:r>
          </w:p>
        </w:tc>
        <w:tc>
          <w:tcPr>
            <w:tcW w:w="1488" w:type="dxa"/>
            <w:shd w:val="clear" w:color="auto" w:fill="auto"/>
            <w:vAlign w:val="center"/>
          </w:tcPr>
          <w:p w14:paraId="6B2C0A1E" w14:textId="6F6B9253" w:rsidR="00C571A2" w:rsidRPr="00C571A2" w:rsidRDefault="004E34D6" w:rsidP="00DF5566">
            <w:pPr>
              <w:jc w:val="center"/>
              <w:rPr>
                <w:rFonts w:ascii="Calibri" w:hAnsi="Calibri" w:cs="Calibri"/>
                <w:sz w:val="20"/>
              </w:rPr>
            </w:pPr>
            <w:r>
              <w:rPr>
                <w:rFonts w:ascii="Calibri" w:hAnsi="Calibri" w:cs="Calibri"/>
                <w:sz w:val="20"/>
              </w:rPr>
              <w:t>4-H 509</w:t>
            </w:r>
          </w:p>
        </w:tc>
        <w:tc>
          <w:tcPr>
            <w:tcW w:w="1495" w:type="dxa"/>
            <w:shd w:val="clear" w:color="auto" w:fill="auto"/>
            <w:vAlign w:val="center"/>
          </w:tcPr>
          <w:p w14:paraId="138D0980" w14:textId="2302BA1D" w:rsidR="00C571A2" w:rsidRPr="00C571A2" w:rsidRDefault="00BD4E44" w:rsidP="00DF5566">
            <w:pPr>
              <w:jc w:val="center"/>
              <w:rPr>
                <w:rFonts w:ascii="Calibri" w:hAnsi="Calibri" w:cs="Calibri"/>
                <w:sz w:val="20"/>
              </w:rPr>
            </w:pPr>
            <w:r>
              <w:rPr>
                <w:rFonts w:ascii="Calibri" w:hAnsi="Calibri" w:cs="Calibri"/>
                <w:sz w:val="20"/>
              </w:rPr>
              <w:t>4-H 51</w:t>
            </w:r>
            <w:r w:rsidR="004E34D6">
              <w:rPr>
                <w:rFonts w:ascii="Calibri" w:hAnsi="Calibri" w:cs="Calibri"/>
                <w:sz w:val="20"/>
              </w:rPr>
              <w:t>0</w:t>
            </w:r>
          </w:p>
        </w:tc>
        <w:tc>
          <w:tcPr>
            <w:tcW w:w="1482" w:type="dxa"/>
            <w:shd w:val="clear" w:color="auto" w:fill="auto"/>
            <w:vAlign w:val="center"/>
          </w:tcPr>
          <w:p w14:paraId="24B23CDB" w14:textId="218B4231" w:rsidR="00C571A2" w:rsidRPr="00C571A2" w:rsidRDefault="00BD4E44" w:rsidP="00DF5566">
            <w:pPr>
              <w:jc w:val="center"/>
              <w:rPr>
                <w:rFonts w:ascii="Calibri" w:hAnsi="Calibri" w:cs="Calibri"/>
                <w:sz w:val="20"/>
              </w:rPr>
            </w:pPr>
            <w:r>
              <w:rPr>
                <w:rFonts w:ascii="Calibri" w:hAnsi="Calibri" w:cs="Calibri"/>
                <w:sz w:val="20"/>
              </w:rPr>
              <w:t>4-H 51</w:t>
            </w:r>
            <w:r w:rsidR="004E34D6">
              <w:rPr>
                <w:rFonts w:ascii="Calibri" w:hAnsi="Calibri" w:cs="Calibri"/>
                <w:sz w:val="20"/>
              </w:rPr>
              <w:t>1</w:t>
            </w:r>
          </w:p>
        </w:tc>
      </w:tr>
      <w:tr w:rsidR="00C571A2" w:rsidRPr="00C571A2" w14:paraId="593307A4" w14:textId="77777777" w:rsidTr="00C571A2">
        <w:trPr>
          <w:trHeight w:val="350"/>
        </w:trPr>
        <w:tc>
          <w:tcPr>
            <w:tcW w:w="1620" w:type="dxa"/>
            <w:shd w:val="clear" w:color="auto" w:fill="auto"/>
          </w:tcPr>
          <w:p w14:paraId="6B52813C" w14:textId="77777777" w:rsidR="00C571A2" w:rsidRPr="00C571A2" w:rsidRDefault="00C571A2" w:rsidP="00DF5566">
            <w:pPr>
              <w:rPr>
                <w:rFonts w:ascii="Calibri" w:hAnsi="Calibri" w:cs="Calibri"/>
                <w:b/>
                <w:bCs/>
                <w:color w:val="000000"/>
                <w:sz w:val="20"/>
              </w:rPr>
            </w:pPr>
            <w:r w:rsidRPr="00C571A2">
              <w:rPr>
                <w:rFonts w:ascii="Calibri" w:hAnsi="Calibri" w:cs="Calibri"/>
                <w:b/>
                <w:bCs/>
                <w:color w:val="000000"/>
                <w:sz w:val="20"/>
              </w:rPr>
              <w:t>HAMPSHIRE</w:t>
            </w:r>
          </w:p>
        </w:tc>
        <w:tc>
          <w:tcPr>
            <w:tcW w:w="1096" w:type="dxa"/>
            <w:shd w:val="clear" w:color="auto" w:fill="auto"/>
            <w:vAlign w:val="center"/>
          </w:tcPr>
          <w:p w14:paraId="5734C9B1" w14:textId="41746AE8" w:rsidR="00C571A2" w:rsidRPr="00C571A2" w:rsidRDefault="00BD4E44" w:rsidP="00DF5566">
            <w:pPr>
              <w:jc w:val="center"/>
              <w:rPr>
                <w:rFonts w:ascii="Calibri" w:hAnsi="Calibri" w:cs="Calibri"/>
                <w:sz w:val="20"/>
              </w:rPr>
            </w:pPr>
            <w:r>
              <w:rPr>
                <w:rFonts w:ascii="Calibri" w:hAnsi="Calibri" w:cs="Calibri"/>
                <w:sz w:val="20"/>
              </w:rPr>
              <w:t>4-H 51</w:t>
            </w:r>
            <w:r w:rsidR="004E34D6">
              <w:rPr>
                <w:rFonts w:ascii="Calibri" w:hAnsi="Calibri" w:cs="Calibri"/>
                <w:sz w:val="20"/>
              </w:rPr>
              <w:t>2</w:t>
            </w:r>
          </w:p>
        </w:tc>
        <w:tc>
          <w:tcPr>
            <w:tcW w:w="1495" w:type="dxa"/>
            <w:shd w:val="clear" w:color="auto" w:fill="auto"/>
            <w:vAlign w:val="center"/>
          </w:tcPr>
          <w:p w14:paraId="1F2A5E8C" w14:textId="1EBF929E" w:rsidR="00C571A2" w:rsidRPr="00C571A2" w:rsidRDefault="00BD4E44" w:rsidP="00DF5566">
            <w:pPr>
              <w:jc w:val="center"/>
              <w:rPr>
                <w:rFonts w:ascii="Calibri" w:hAnsi="Calibri" w:cs="Calibri"/>
                <w:sz w:val="20"/>
              </w:rPr>
            </w:pPr>
            <w:r>
              <w:rPr>
                <w:rFonts w:ascii="Calibri" w:hAnsi="Calibri" w:cs="Calibri"/>
                <w:sz w:val="20"/>
              </w:rPr>
              <w:t>4-H 51</w:t>
            </w:r>
            <w:r w:rsidR="004E34D6">
              <w:rPr>
                <w:rFonts w:ascii="Calibri" w:hAnsi="Calibri" w:cs="Calibri"/>
                <w:sz w:val="20"/>
              </w:rPr>
              <w:t>3</w:t>
            </w:r>
          </w:p>
        </w:tc>
        <w:tc>
          <w:tcPr>
            <w:tcW w:w="1482" w:type="dxa"/>
            <w:shd w:val="clear" w:color="auto" w:fill="auto"/>
            <w:vAlign w:val="center"/>
          </w:tcPr>
          <w:p w14:paraId="3779F322" w14:textId="06E7E864" w:rsidR="00C571A2" w:rsidRPr="00C571A2" w:rsidRDefault="00BD4E44" w:rsidP="00DF5566">
            <w:pPr>
              <w:jc w:val="center"/>
              <w:rPr>
                <w:rFonts w:ascii="Calibri" w:hAnsi="Calibri" w:cs="Calibri"/>
                <w:sz w:val="20"/>
              </w:rPr>
            </w:pPr>
            <w:r>
              <w:rPr>
                <w:rFonts w:ascii="Calibri" w:hAnsi="Calibri" w:cs="Calibri"/>
                <w:sz w:val="20"/>
              </w:rPr>
              <w:t>4-H 51</w:t>
            </w:r>
            <w:r w:rsidR="004E34D6">
              <w:rPr>
                <w:rFonts w:ascii="Calibri" w:hAnsi="Calibri" w:cs="Calibri"/>
                <w:sz w:val="20"/>
              </w:rPr>
              <w:t>4</w:t>
            </w:r>
          </w:p>
        </w:tc>
        <w:tc>
          <w:tcPr>
            <w:tcW w:w="1488" w:type="dxa"/>
            <w:shd w:val="clear" w:color="auto" w:fill="auto"/>
            <w:vAlign w:val="center"/>
          </w:tcPr>
          <w:p w14:paraId="5C7123C2" w14:textId="381116AF" w:rsidR="00C571A2" w:rsidRPr="00C571A2" w:rsidRDefault="00BD4E44" w:rsidP="00DF5566">
            <w:pPr>
              <w:jc w:val="center"/>
              <w:rPr>
                <w:rFonts w:ascii="Calibri" w:hAnsi="Calibri" w:cs="Calibri"/>
                <w:sz w:val="20"/>
              </w:rPr>
            </w:pPr>
            <w:r>
              <w:rPr>
                <w:rFonts w:ascii="Calibri" w:hAnsi="Calibri" w:cs="Calibri"/>
                <w:sz w:val="20"/>
              </w:rPr>
              <w:t>4-H 51</w:t>
            </w:r>
            <w:r w:rsidR="004E34D6">
              <w:rPr>
                <w:rFonts w:ascii="Calibri" w:hAnsi="Calibri" w:cs="Calibri"/>
                <w:sz w:val="20"/>
              </w:rPr>
              <w:t>5</w:t>
            </w:r>
          </w:p>
        </w:tc>
        <w:tc>
          <w:tcPr>
            <w:tcW w:w="1495" w:type="dxa"/>
            <w:shd w:val="clear" w:color="auto" w:fill="auto"/>
            <w:vAlign w:val="center"/>
          </w:tcPr>
          <w:p w14:paraId="7B75C375" w14:textId="45685A53" w:rsidR="00C571A2" w:rsidRPr="00C571A2" w:rsidRDefault="004E34D6" w:rsidP="00DF5566">
            <w:pPr>
              <w:jc w:val="center"/>
              <w:rPr>
                <w:rFonts w:ascii="Calibri" w:hAnsi="Calibri" w:cs="Calibri"/>
                <w:sz w:val="20"/>
              </w:rPr>
            </w:pPr>
            <w:r>
              <w:rPr>
                <w:rFonts w:ascii="Calibri" w:hAnsi="Calibri" w:cs="Calibri"/>
                <w:sz w:val="20"/>
              </w:rPr>
              <w:t>4-H 516</w:t>
            </w:r>
          </w:p>
        </w:tc>
        <w:tc>
          <w:tcPr>
            <w:tcW w:w="1482" w:type="dxa"/>
            <w:shd w:val="clear" w:color="auto" w:fill="auto"/>
            <w:vAlign w:val="center"/>
          </w:tcPr>
          <w:p w14:paraId="6FD8549D" w14:textId="121F6A11" w:rsidR="00C571A2" w:rsidRPr="00C571A2" w:rsidRDefault="004E34D6" w:rsidP="00DF5566">
            <w:pPr>
              <w:jc w:val="center"/>
              <w:rPr>
                <w:rFonts w:ascii="Calibri" w:hAnsi="Calibri" w:cs="Calibri"/>
                <w:sz w:val="20"/>
              </w:rPr>
            </w:pPr>
            <w:r>
              <w:rPr>
                <w:rFonts w:ascii="Calibri" w:hAnsi="Calibri" w:cs="Calibri"/>
                <w:sz w:val="20"/>
              </w:rPr>
              <w:t>4-H 517</w:t>
            </w:r>
          </w:p>
        </w:tc>
      </w:tr>
      <w:tr w:rsidR="00C571A2" w:rsidRPr="00C571A2" w14:paraId="241AD2DD" w14:textId="77777777" w:rsidTr="00C571A2">
        <w:trPr>
          <w:trHeight w:val="350"/>
        </w:trPr>
        <w:tc>
          <w:tcPr>
            <w:tcW w:w="1620" w:type="dxa"/>
            <w:shd w:val="clear" w:color="auto" w:fill="auto"/>
          </w:tcPr>
          <w:p w14:paraId="15B8FB1E" w14:textId="77777777" w:rsidR="00C571A2" w:rsidRPr="00C571A2" w:rsidRDefault="00C571A2" w:rsidP="00DF5566">
            <w:pPr>
              <w:rPr>
                <w:rFonts w:ascii="Calibri" w:hAnsi="Calibri" w:cs="Calibri"/>
                <w:b/>
                <w:bCs/>
                <w:color w:val="000000"/>
                <w:sz w:val="20"/>
              </w:rPr>
            </w:pPr>
            <w:r w:rsidRPr="00C571A2">
              <w:rPr>
                <w:rFonts w:ascii="Calibri" w:hAnsi="Calibri" w:cs="Calibri"/>
                <w:b/>
                <w:bCs/>
                <w:color w:val="000000"/>
                <w:sz w:val="20"/>
              </w:rPr>
              <w:t>POLAND</w:t>
            </w:r>
          </w:p>
        </w:tc>
        <w:tc>
          <w:tcPr>
            <w:tcW w:w="1096" w:type="dxa"/>
            <w:shd w:val="clear" w:color="auto" w:fill="auto"/>
            <w:vAlign w:val="center"/>
          </w:tcPr>
          <w:p w14:paraId="74866DE2" w14:textId="05695B6B" w:rsidR="00C571A2" w:rsidRPr="00C571A2" w:rsidRDefault="004E34D6" w:rsidP="00DF5566">
            <w:pPr>
              <w:jc w:val="center"/>
              <w:rPr>
                <w:rFonts w:ascii="Calibri" w:hAnsi="Calibri" w:cs="Calibri"/>
                <w:sz w:val="20"/>
              </w:rPr>
            </w:pPr>
            <w:r>
              <w:rPr>
                <w:rFonts w:ascii="Calibri" w:hAnsi="Calibri" w:cs="Calibri"/>
                <w:sz w:val="20"/>
              </w:rPr>
              <w:t>4-H 518</w:t>
            </w:r>
          </w:p>
        </w:tc>
        <w:tc>
          <w:tcPr>
            <w:tcW w:w="1495" w:type="dxa"/>
            <w:shd w:val="clear" w:color="auto" w:fill="auto"/>
            <w:vAlign w:val="center"/>
          </w:tcPr>
          <w:p w14:paraId="64327BF3" w14:textId="05886398" w:rsidR="00C571A2" w:rsidRPr="00C571A2" w:rsidRDefault="004E34D6" w:rsidP="00DF5566">
            <w:pPr>
              <w:jc w:val="center"/>
              <w:rPr>
                <w:rFonts w:ascii="Calibri" w:hAnsi="Calibri" w:cs="Calibri"/>
                <w:sz w:val="20"/>
              </w:rPr>
            </w:pPr>
            <w:r>
              <w:rPr>
                <w:rFonts w:ascii="Calibri" w:hAnsi="Calibri" w:cs="Calibri"/>
                <w:sz w:val="20"/>
              </w:rPr>
              <w:t>4-H 519</w:t>
            </w:r>
          </w:p>
        </w:tc>
        <w:tc>
          <w:tcPr>
            <w:tcW w:w="1482" w:type="dxa"/>
            <w:shd w:val="clear" w:color="auto" w:fill="auto"/>
            <w:vAlign w:val="center"/>
          </w:tcPr>
          <w:p w14:paraId="7FC9F510" w14:textId="3EC072CE" w:rsidR="00C571A2" w:rsidRPr="00C571A2" w:rsidRDefault="00BD4E44" w:rsidP="00DF5566">
            <w:pPr>
              <w:jc w:val="center"/>
              <w:rPr>
                <w:rFonts w:ascii="Calibri" w:hAnsi="Calibri" w:cs="Calibri"/>
                <w:sz w:val="20"/>
              </w:rPr>
            </w:pPr>
            <w:r>
              <w:rPr>
                <w:rFonts w:ascii="Calibri" w:hAnsi="Calibri" w:cs="Calibri"/>
                <w:sz w:val="20"/>
              </w:rPr>
              <w:t>4-H 52</w:t>
            </w:r>
            <w:r w:rsidR="004E34D6">
              <w:rPr>
                <w:rFonts w:ascii="Calibri" w:hAnsi="Calibri" w:cs="Calibri"/>
                <w:sz w:val="20"/>
              </w:rPr>
              <w:t>0</w:t>
            </w:r>
          </w:p>
        </w:tc>
        <w:tc>
          <w:tcPr>
            <w:tcW w:w="1488" w:type="dxa"/>
            <w:shd w:val="clear" w:color="auto" w:fill="auto"/>
            <w:vAlign w:val="center"/>
          </w:tcPr>
          <w:p w14:paraId="01CB5436" w14:textId="0CD4B8F7" w:rsidR="00C571A2" w:rsidRPr="00C571A2" w:rsidRDefault="00BD4E44" w:rsidP="00DF5566">
            <w:pPr>
              <w:jc w:val="center"/>
              <w:rPr>
                <w:rFonts w:ascii="Calibri" w:hAnsi="Calibri" w:cs="Calibri"/>
                <w:sz w:val="20"/>
              </w:rPr>
            </w:pPr>
            <w:r>
              <w:rPr>
                <w:rFonts w:ascii="Calibri" w:hAnsi="Calibri" w:cs="Calibri"/>
                <w:sz w:val="20"/>
              </w:rPr>
              <w:t>4-H 52</w:t>
            </w:r>
            <w:r w:rsidR="004E34D6">
              <w:rPr>
                <w:rFonts w:ascii="Calibri" w:hAnsi="Calibri" w:cs="Calibri"/>
                <w:sz w:val="20"/>
              </w:rPr>
              <w:t>1</w:t>
            </w:r>
          </w:p>
        </w:tc>
        <w:tc>
          <w:tcPr>
            <w:tcW w:w="1495" w:type="dxa"/>
            <w:shd w:val="clear" w:color="auto" w:fill="auto"/>
            <w:vAlign w:val="center"/>
          </w:tcPr>
          <w:p w14:paraId="706A5695" w14:textId="10B3B2EB" w:rsidR="00C571A2" w:rsidRPr="00C571A2" w:rsidRDefault="00BD4E44" w:rsidP="00DF5566">
            <w:pPr>
              <w:jc w:val="center"/>
              <w:rPr>
                <w:rFonts w:ascii="Calibri" w:hAnsi="Calibri" w:cs="Calibri"/>
                <w:sz w:val="20"/>
              </w:rPr>
            </w:pPr>
            <w:r>
              <w:rPr>
                <w:rFonts w:ascii="Calibri" w:hAnsi="Calibri" w:cs="Calibri"/>
                <w:sz w:val="20"/>
              </w:rPr>
              <w:t>4-H 52</w:t>
            </w:r>
            <w:r w:rsidR="004E34D6">
              <w:rPr>
                <w:rFonts w:ascii="Calibri" w:hAnsi="Calibri" w:cs="Calibri"/>
                <w:sz w:val="20"/>
              </w:rPr>
              <w:t>2</w:t>
            </w:r>
          </w:p>
        </w:tc>
        <w:tc>
          <w:tcPr>
            <w:tcW w:w="1482" w:type="dxa"/>
            <w:shd w:val="clear" w:color="auto" w:fill="auto"/>
            <w:vAlign w:val="center"/>
          </w:tcPr>
          <w:p w14:paraId="3A889076" w14:textId="1FF73491" w:rsidR="00C571A2" w:rsidRPr="00C571A2" w:rsidRDefault="00BD4E44" w:rsidP="00DF5566">
            <w:pPr>
              <w:jc w:val="center"/>
              <w:rPr>
                <w:rFonts w:ascii="Calibri" w:hAnsi="Calibri" w:cs="Calibri"/>
                <w:sz w:val="20"/>
              </w:rPr>
            </w:pPr>
            <w:r>
              <w:rPr>
                <w:rFonts w:ascii="Calibri" w:hAnsi="Calibri" w:cs="Calibri"/>
                <w:sz w:val="20"/>
              </w:rPr>
              <w:t>4-H 52</w:t>
            </w:r>
            <w:r w:rsidR="004E34D6">
              <w:rPr>
                <w:rFonts w:ascii="Calibri" w:hAnsi="Calibri" w:cs="Calibri"/>
                <w:sz w:val="20"/>
              </w:rPr>
              <w:t>3</w:t>
            </w:r>
          </w:p>
        </w:tc>
      </w:tr>
      <w:tr w:rsidR="00C571A2" w:rsidRPr="00C571A2" w14:paraId="1F64C207" w14:textId="77777777" w:rsidTr="002525F9">
        <w:trPr>
          <w:trHeight w:val="350"/>
        </w:trPr>
        <w:tc>
          <w:tcPr>
            <w:tcW w:w="1620" w:type="dxa"/>
            <w:shd w:val="clear" w:color="auto" w:fill="auto"/>
          </w:tcPr>
          <w:p w14:paraId="34183384" w14:textId="77777777" w:rsidR="00C571A2" w:rsidRPr="00C571A2" w:rsidRDefault="00C571A2" w:rsidP="00DF5566">
            <w:pPr>
              <w:rPr>
                <w:rFonts w:ascii="Calibri" w:hAnsi="Calibri" w:cs="Calibri"/>
                <w:b/>
                <w:bCs/>
                <w:color w:val="000000"/>
                <w:sz w:val="20"/>
              </w:rPr>
            </w:pPr>
            <w:r w:rsidRPr="00C571A2">
              <w:rPr>
                <w:rFonts w:ascii="Calibri" w:hAnsi="Calibri" w:cs="Calibri"/>
                <w:b/>
                <w:bCs/>
                <w:color w:val="000000"/>
                <w:sz w:val="20"/>
              </w:rPr>
              <w:t>SPOT</w:t>
            </w:r>
          </w:p>
        </w:tc>
        <w:tc>
          <w:tcPr>
            <w:tcW w:w="1096" w:type="dxa"/>
            <w:shd w:val="clear" w:color="auto" w:fill="auto"/>
            <w:vAlign w:val="center"/>
          </w:tcPr>
          <w:p w14:paraId="1F7D1085" w14:textId="5BD2659D" w:rsidR="00C571A2" w:rsidRPr="00C571A2" w:rsidRDefault="00BD4E44" w:rsidP="00DF5566">
            <w:pPr>
              <w:jc w:val="center"/>
              <w:rPr>
                <w:rFonts w:ascii="Calibri" w:hAnsi="Calibri" w:cs="Calibri"/>
                <w:sz w:val="20"/>
              </w:rPr>
            </w:pPr>
            <w:r>
              <w:rPr>
                <w:rFonts w:ascii="Calibri" w:hAnsi="Calibri" w:cs="Calibri"/>
                <w:sz w:val="20"/>
              </w:rPr>
              <w:t>4-H 52</w:t>
            </w:r>
            <w:r w:rsidR="004E34D6">
              <w:rPr>
                <w:rFonts w:ascii="Calibri" w:hAnsi="Calibri" w:cs="Calibri"/>
                <w:sz w:val="20"/>
              </w:rPr>
              <w:t>4</w:t>
            </w:r>
          </w:p>
        </w:tc>
        <w:tc>
          <w:tcPr>
            <w:tcW w:w="1495" w:type="dxa"/>
            <w:shd w:val="clear" w:color="auto" w:fill="auto"/>
            <w:vAlign w:val="center"/>
          </w:tcPr>
          <w:p w14:paraId="1BEF6F52" w14:textId="0F8246DE" w:rsidR="00C571A2" w:rsidRPr="00C571A2" w:rsidRDefault="00BD4E44" w:rsidP="00DF5566">
            <w:pPr>
              <w:jc w:val="center"/>
              <w:rPr>
                <w:rFonts w:ascii="Calibri" w:hAnsi="Calibri" w:cs="Calibri"/>
                <w:sz w:val="20"/>
              </w:rPr>
            </w:pPr>
            <w:r>
              <w:rPr>
                <w:rFonts w:ascii="Calibri" w:hAnsi="Calibri" w:cs="Calibri"/>
                <w:sz w:val="20"/>
              </w:rPr>
              <w:t>4-H 52</w:t>
            </w:r>
            <w:r w:rsidR="004E34D6">
              <w:rPr>
                <w:rFonts w:ascii="Calibri" w:hAnsi="Calibri" w:cs="Calibri"/>
                <w:sz w:val="20"/>
              </w:rPr>
              <w:t>5</w:t>
            </w:r>
          </w:p>
        </w:tc>
        <w:tc>
          <w:tcPr>
            <w:tcW w:w="1482" w:type="dxa"/>
            <w:shd w:val="clear" w:color="auto" w:fill="auto"/>
            <w:vAlign w:val="center"/>
          </w:tcPr>
          <w:p w14:paraId="4B8E6EAF" w14:textId="04378045" w:rsidR="00C571A2" w:rsidRPr="00C571A2" w:rsidRDefault="004E34D6" w:rsidP="00DF5566">
            <w:pPr>
              <w:jc w:val="center"/>
              <w:rPr>
                <w:rFonts w:ascii="Calibri" w:hAnsi="Calibri" w:cs="Calibri"/>
                <w:sz w:val="20"/>
              </w:rPr>
            </w:pPr>
            <w:r>
              <w:rPr>
                <w:rFonts w:ascii="Calibri" w:hAnsi="Calibri" w:cs="Calibri"/>
                <w:sz w:val="20"/>
              </w:rPr>
              <w:t>4-H 526</w:t>
            </w:r>
          </w:p>
        </w:tc>
        <w:tc>
          <w:tcPr>
            <w:tcW w:w="1488" w:type="dxa"/>
            <w:shd w:val="clear" w:color="auto" w:fill="auto"/>
            <w:vAlign w:val="center"/>
          </w:tcPr>
          <w:p w14:paraId="32391DDF" w14:textId="65FF338F" w:rsidR="00C571A2" w:rsidRPr="00C571A2" w:rsidRDefault="004E34D6" w:rsidP="00DF5566">
            <w:pPr>
              <w:jc w:val="center"/>
              <w:rPr>
                <w:rFonts w:ascii="Calibri" w:hAnsi="Calibri" w:cs="Calibri"/>
                <w:sz w:val="20"/>
              </w:rPr>
            </w:pPr>
            <w:r>
              <w:rPr>
                <w:rFonts w:ascii="Calibri" w:hAnsi="Calibri" w:cs="Calibri"/>
                <w:sz w:val="20"/>
              </w:rPr>
              <w:t>4-H 527</w:t>
            </w:r>
          </w:p>
        </w:tc>
        <w:tc>
          <w:tcPr>
            <w:tcW w:w="1495" w:type="dxa"/>
            <w:shd w:val="clear" w:color="auto" w:fill="auto"/>
            <w:vAlign w:val="center"/>
          </w:tcPr>
          <w:p w14:paraId="543BB5DF" w14:textId="223BAA89" w:rsidR="00C571A2" w:rsidRPr="00C571A2" w:rsidRDefault="00BD4E44" w:rsidP="00DF5566">
            <w:pPr>
              <w:jc w:val="center"/>
              <w:rPr>
                <w:rFonts w:ascii="Calibri" w:hAnsi="Calibri" w:cs="Calibri"/>
                <w:sz w:val="20"/>
              </w:rPr>
            </w:pPr>
            <w:r>
              <w:rPr>
                <w:rFonts w:ascii="Calibri" w:hAnsi="Calibri" w:cs="Calibri"/>
                <w:sz w:val="20"/>
              </w:rPr>
              <w:t xml:space="preserve">4-H </w:t>
            </w:r>
            <w:r w:rsidR="004E34D6">
              <w:rPr>
                <w:rFonts w:ascii="Calibri" w:hAnsi="Calibri" w:cs="Calibri"/>
                <w:sz w:val="20"/>
              </w:rPr>
              <w:t>5</w:t>
            </w:r>
            <w:r>
              <w:rPr>
                <w:rFonts w:ascii="Calibri" w:hAnsi="Calibri" w:cs="Calibri"/>
                <w:sz w:val="20"/>
              </w:rPr>
              <w:t>2</w:t>
            </w:r>
            <w:r w:rsidR="004E34D6">
              <w:rPr>
                <w:rFonts w:ascii="Calibri" w:hAnsi="Calibri" w:cs="Calibri"/>
                <w:sz w:val="20"/>
              </w:rPr>
              <w:t>8</w:t>
            </w:r>
          </w:p>
        </w:tc>
        <w:tc>
          <w:tcPr>
            <w:tcW w:w="1482" w:type="dxa"/>
            <w:shd w:val="clear" w:color="auto" w:fill="auto"/>
            <w:vAlign w:val="center"/>
          </w:tcPr>
          <w:p w14:paraId="11BD1F41" w14:textId="44EA9893" w:rsidR="00C571A2" w:rsidRPr="00C571A2" w:rsidRDefault="004E34D6" w:rsidP="00DF5566">
            <w:pPr>
              <w:jc w:val="center"/>
              <w:rPr>
                <w:rFonts w:ascii="Calibri" w:hAnsi="Calibri" w:cs="Calibri"/>
                <w:sz w:val="20"/>
              </w:rPr>
            </w:pPr>
            <w:r>
              <w:rPr>
                <w:rFonts w:ascii="Calibri" w:hAnsi="Calibri" w:cs="Calibri"/>
                <w:sz w:val="20"/>
              </w:rPr>
              <w:t>4-H 529</w:t>
            </w:r>
          </w:p>
        </w:tc>
      </w:tr>
      <w:tr w:rsidR="00C571A2" w:rsidRPr="00C571A2" w14:paraId="0537A832" w14:textId="77777777" w:rsidTr="002525F9">
        <w:trPr>
          <w:trHeight w:val="350"/>
        </w:trPr>
        <w:tc>
          <w:tcPr>
            <w:tcW w:w="1620" w:type="dxa"/>
            <w:shd w:val="clear" w:color="auto" w:fill="auto"/>
          </w:tcPr>
          <w:p w14:paraId="77744FF8" w14:textId="77777777" w:rsidR="00C571A2" w:rsidRPr="00C571A2" w:rsidRDefault="00C571A2" w:rsidP="00DF5566">
            <w:pPr>
              <w:rPr>
                <w:rFonts w:ascii="Calibri" w:hAnsi="Calibri" w:cs="Calibri"/>
                <w:b/>
                <w:bCs/>
                <w:color w:val="000000"/>
                <w:sz w:val="20"/>
              </w:rPr>
            </w:pPr>
            <w:r w:rsidRPr="00C571A2">
              <w:rPr>
                <w:rFonts w:ascii="Calibri" w:hAnsi="Calibri" w:cs="Calibri"/>
                <w:b/>
                <w:bCs/>
                <w:color w:val="000000"/>
                <w:sz w:val="20"/>
              </w:rPr>
              <w:t>YORKSHIRE</w:t>
            </w:r>
          </w:p>
        </w:tc>
        <w:tc>
          <w:tcPr>
            <w:tcW w:w="1096" w:type="dxa"/>
            <w:shd w:val="clear" w:color="auto" w:fill="auto"/>
            <w:vAlign w:val="center"/>
          </w:tcPr>
          <w:p w14:paraId="442CDD99" w14:textId="2E24B849" w:rsidR="00C571A2" w:rsidRPr="00C571A2" w:rsidRDefault="00BD4E44" w:rsidP="00DF5566">
            <w:pPr>
              <w:jc w:val="center"/>
              <w:rPr>
                <w:rFonts w:ascii="Calibri" w:hAnsi="Calibri" w:cs="Calibri"/>
                <w:sz w:val="20"/>
              </w:rPr>
            </w:pPr>
            <w:r>
              <w:rPr>
                <w:rFonts w:ascii="Calibri" w:hAnsi="Calibri" w:cs="Calibri"/>
                <w:sz w:val="20"/>
              </w:rPr>
              <w:t>4-H 53</w:t>
            </w:r>
            <w:r w:rsidR="004E34D6">
              <w:rPr>
                <w:rFonts w:ascii="Calibri" w:hAnsi="Calibri" w:cs="Calibri"/>
                <w:sz w:val="20"/>
              </w:rPr>
              <w:t>0</w:t>
            </w:r>
          </w:p>
        </w:tc>
        <w:tc>
          <w:tcPr>
            <w:tcW w:w="1495" w:type="dxa"/>
            <w:shd w:val="clear" w:color="auto" w:fill="auto"/>
            <w:vAlign w:val="center"/>
          </w:tcPr>
          <w:p w14:paraId="083DFDD8" w14:textId="3DD90DFC" w:rsidR="00C571A2" w:rsidRPr="00C571A2" w:rsidRDefault="00BD4E44" w:rsidP="00DF5566">
            <w:pPr>
              <w:jc w:val="center"/>
              <w:rPr>
                <w:rFonts w:ascii="Calibri" w:hAnsi="Calibri" w:cs="Calibri"/>
                <w:sz w:val="20"/>
              </w:rPr>
            </w:pPr>
            <w:r>
              <w:rPr>
                <w:rFonts w:ascii="Calibri" w:hAnsi="Calibri" w:cs="Calibri"/>
                <w:sz w:val="20"/>
              </w:rPr>
              <w:t>4-H 53</w:t>
            </w:r>
            <w:r w:rsidR="004E34D6">
              <w:rPr>
                <w:rFonts w:ascii="Calibri" w:hAnsi="Calibri" w:cs="Calibri"/>
                <w:sz w:val="20"/>
              </w:rPr>
              <w:t>1</w:t>
            </w:r>
          </w:p>
        </w:tc>
        <w:tc>
          <w:tcPr>
            <w:tcW w:w="1482" w:type="dxa"/>
            <w:shd w:val="clear" w:color="auto" w:fill="auto"/>
            <w:vAlign w:val="center"/>
          </w:tcPr>
          <w:p w14:paraId="4D3FF0FB" w14:textId="11DC3F87" w:rsidR="00C571A2" w:rsidRPr="00C571A2" w:rsidRDefault="00BD4E44" w:rsidP="00DF5566">
            <w:pPr>
              <w:jc w:val="center"/>
              <w:rPr>
                <w:rFonts w:ascii="Calibri" w:hAnsi="Calibri" w:cs="Calibri"/>
                <w:sz w:val="20"/>
              </w:rPr>
            </w:pPr>
            <w:r>
              <w:rPr>
                <w:rFonts w:ascii="Calibri" w:hAnsi="Calibri" w:cs="Calibri"/>
                <w:sz w:val="20"/>
              </w:rPr>
              <w:t>4-H 53</w:t>
            </w:r>
            <w:r w:rsidR="004E34D6">
              <w:rPr>
                <w:rFonts w:ascii="Calibri" w:hAnsi="Calibri" w:cs="Calibri"/>
                <w:sz w:val="20"/>
              </w:rPr>
              <w:t>2</w:t>
            </w:r>
          </w:p>
        </w:tc>
        <w:tc>
          <w:tcPr>
            <w:tcW w:w="1488" w:type="dxa"/>
            <w:shd w:val="clear" w:color="auto" w:fill="auto"/>
            <w:vAlign w:val="center"/>
          </w:tcPr>
          <w:p w14:paraId="290C98CA" w14:textId="01E60E5F" w:rsidR="00C571A2" w:rsidRPr="00C571A2" w:rsidRDefault="00BD4E44" w:rsidP="00DF5566">
            <w:pPr>
              <w:jc w:val="center"/>
              <w:rPr>
                <w:rFonts w:ascii="Calibri" w:hAnsi="Calibri" w:cs="Calibri"/>
                <w:sz w:val="20"/>
              </w:rPr>
            </w:pPr>
            <w:r>
              <w:rPr>
                <w:rFonts w:ascii="Calibri" w:hAnsi="Calibri" w:cs="Calibri"/>
                <w:sz w:val="20"/>
              </w:rPr>
              <w:t>4-H 53</w:t>
            </w:r>
            <w:r w:rsidR="004E34D6">
              <w:rPr>
                <w:rFonts w:ascii="Calibri" w:hAnsi="Calibri" w:cs="Calibri"/>
                <w:sz w:val="20"/>
              </w:rPr>
              <w:t>3</w:t>
            </w:r>
          </w:p>
        </w:tc>
        <w:tc>
          <w:tcPr>
            <w:tcW w:w="1495" w:type="dxa"/>
            <w:shd w:val="clear" w:color="auto" w:fill="auto"/>
            <w:vAlign w:val="center"/>
          </w:tcPr>
          <w:p w14:paraId="634E3B6C" w14:textId="02938842" w:rsidR="00C571A2" w:rsidRPr="00C571A2" w:rsidRDefault="00BD4E44" w:rsidP="00DF5566">
            <w:pPr>
              <w:jc w:val="center"/>
              <w:rPr>
                <w:rFonts w:ascii="Calibri" w:hAnsi="Calibri" w:cs="Calibri"/>
                <w:sz w:val="20"/>
              </w:rPr>
            </w:pPr>
            <w:r>
              <w:rPr>
                <w:rFonts w:ascii="Calibri" w:hAnsi="Calibri" w:cs="Calibri"/>
                <w:sz w:val="20"/>
              </w:rPr>
              <w:t>4-H 53</w:t>
            </w:r>
            <w:r w:rsidR="004E34D6">
              <w:rPr>
                <w:rFonts w:ascii="Calibri" w:hAnsi="Calibri" w:cs="Calibri"/>
                <w:sz w:val="20"/>
              </w:rPr>
              <w:t>4</w:t>
            </w:r>
          </w:p>
        </w:tc>
        <w:tc>
          <w:tcPr>
            <w:tcW w:w="1482" w:type="dxa"/>
            <w:shd w:val="clear" w:color="auto" w:fill="auto"/>
            <w:vAlign w:val="center"/>
          </w:tcPr>
          <w:p w14:paraId="4B4A875C" w14:textId="79AE3DC9" w:rsidR="00C571A2" w:rsidRPr="00C571A2" w:rsidRDefault="00BD4E44" w:rsidP="00DF5566">
            <w:pPr>
              <w:jc w:val="center"/>
              <w:rPr>
                <w:rFonts w:ascii="Calibri" w:hAnsi="Calibri" w:cs="Calibri"/>
                <w:sz w:val="20"/>
              </w:rPr>
            </w:pPr>
            <w:r>
              <w:rPr>
                <w:rFonts w:ascii="Calibri" w:hAnsi="Calibri" w:cs="Calibri"/>
                <w:sz w:val="20"/>
              </w:rPr>
              <w:t>4-H 53</w:t>
            </w:r>
            <w:r w:rsidR="004E34D6">
              <w:rPr>
                <w:rFonts w:ascii="Calibri" w:hAnsi="Calibri" w:cs="Calibri"/>
                <w:sz w:val="20"/>
              </w:rPr>
              <w:t>5</w:t>
            </w:r>
          </w:p>
        </w:tc>
      </w:tr>
      <w:tr w:rsidR="00C571A2" w:rsidRPr="00C571A2" w14:paraId="349F064F" w14:textId="77777777" w:rsidTr="001F525D">
        <w:trPr>
          <w:trHeight w:val="368"/>
        </w:trPr>
        <w:tc>
          <w:tcPr>
            <w:tcW w:w="1620" w:type="dxa"/>
            <w:shd w:val="clear" w:color="auto" w:fill="auto"/>
          </w:tcPr>
          <w:p w14:paraId="433C3C7D" w14:textId="77777777" w:rsidR="00C571A2" w:rsidRPr="00C571A2" w:rsidRDefault="00C571A2" w:rsidP="00C571A2">
            <w:pPr>
              <w:rPr>
                <w:rFonts w:ascii="Calibri" w:hAnsi="Calibri" w:cs="Calibri"/>
                <w:b/>
                <w:bCs/>
                <w:color w:val="000000"/>
                <w:sz w:val="20"/>
              </w:rPr>
            </w:pPr>
            <w:r w:rsidRPr="00C571A2">
              <w:rPr>
                <w:rFonts w:ascii="Calibri" w:hAnsi="Calibri" w:cs="Calibri"/>
                <w:b/>
                <w:bCs/>
                <w:color w:val="000000"/>
                <w:sz w:val="20"/>
              </w:rPr>
              <w:t>OTHER</w:t>
            </w:r>
            <w:r>
              <w:rPr>
                <w:rFonts w:ascii="Calibri" w:hAnsi="Calibri" w:cs="Calibri"/>
                <w:b/>
                <w:bCs/>
                <w:color w:val="000000"/>
                <w:sz w:val="20"/>
              </w:rPr>
              <w:t xml:space="preserve"> </w:t>
            </w:r>
            <w:r w:rsidRPr="00C571A2">
              <w:rPr>
                <w:rFonts w:ascii="Calibri" w:hAnsi="Calibri" w:cs="Calibri"/>
                <w:b/>
                <w:bCs/>
                <w:color w:val="000000"/>
                <w:sz w:val="20"/>
              </w:rPr>
              <w:t>BREEDS</w:t>
            </w:r>
          </w:p>
        </w:tc>
        <w:tc>
          <w:tcPr>
            <w:tcW w:w="1096" w:type="dxa"/>
            <w:shd w:val="clear" w:color="auto" w:fill="auto"/>
            <w:vAlign w:val="center"/>
          </w:tcPr>
          <w:p w14:paraId="78E95555" w14:textId="7EF6FBD5" w:rsidR="00C571A2" w:rsidRPr="00C571A2" w:rsidRDefault="004E34D6" w:rsidP="00DF5566">
            <w:pPr>
              <w:jc w:val="center"/>
              <w:rPr>
                <w:rFonts w:ascii="Calibri" w:hAnsi="Calibri" w:cs="Calibri"/>
                <w:sz w:val="20"/>
              </w:rPr>
            </w:pPr>
            <w:r>
              <w:rPr>
                <w:rFonts w:ascii="Calibri" w:hAnsi="Calibri" w:cs="Calibri"/>
                <w:sz w:val="20"/>
              </w:rPr>
              <w:t>4-H 536</w:t>
            </w:r>
          </w:p>
        </w:tc>
        <w:tc>
          <w:tcPr>
            <w:tcW w:w="1495" w:type="dxa"/>
            <w:shd w:val="clear" w:color="auto" w:fill="auto"/>
            <w:vAlign w:val="center"/>
          </w:tcPr>
          <w:p w14:paraId="2A7B9A7C" w14:textId="5ABF79C3" w:rsidR="00C571A2" w:rsidRPr="00C571A2" w:rsidRDefault="004E34D6" w:rsidP="00DF5566">
            <w:pPr>
              <w:jc w:val="center"/>
              <w:rPr>
                <w:rFonts w:ascii="Calibri" w:hAnsi="Calibri" w:cs="Calibri"/>
                <w:sz w:val="20"/>
              </w:rPr>
            </w:pPr>
            <w:r>
              <w:rPr>
                <w:rFonts w:ascii="Calibri" w:hAnsi="Calibri" w:cs="Calibri"/>
                <w:sz w:val="20"/>
              </w:rPr>
              <w:t>4-H 537</w:t>
            </w:r>
          </w:p>
        </w:tc>
        <w:tc>
          <w:tcPr>
            <w:tcW w:w="1482" w:type="dxa"/>
            <w:shd w:val="clear" w:color="auto" w:fill="auto"/>
            <w:vAlign w:val="center"/>
          </w:tcPr>
          <w:p w14:paraId="62E26395" w14:textId="07ABD3DE" w:rsidR="00C571A2" w:rsidRPr="00C571A2" w:rsidRDefault="004E34D6" w:rsidP="00DF5566">
            <w:pPr>
              <w:jc w:val="center"/>
              <w:rPr>
                <w:rFonts w:ascii="Calibri" w:hAnsi="Calibri" w:cs="Calibri"/>
                <w:sz w:val="20"/>
              </w:rPr>
            </w:pPr>
            <w:r>
              <w:rPr>
                <w:rFonts w:ascii="Calibri" w:hAnsi="Calibri" w:cs="Calibri"/>
                <w:sz w:val="20"/>
              </w:rPr>
              <w:t>4-H 538</w:t>
            </w:r>
          </w:p>
        </w:tc>
        <w:tc>
          <w:tcPr>
            <w:tcW w:w="1488" w:type="dxa"/>
            <w:shd w:val="clear" w:color="auto" w:fill="auto"/>
            <w:vAlign w:val="center"/>
          </w:tcPr>
          <w:p w14:paraId="2213317C" w14:textId="085292AC" w:rsidR="00C571A2" w:rsidRPr="00C571A2" w:rsidRDefault="004E34D6" w:rsidP="00DF5566">
            <w:pPr>
              <w:jc w:val="center"/>
              <w:rPr>
                <w:rFonts w:ascii="Calibri" w:hAnsi="Calibri" w:cs="Calibri"/>
                <w:sz w:val="20"/>
              </w:rPr>
            </w:pPr>
            <w:r>
              <w:rPr>
                <w:rFonts w:ascii="Calibri" w:hAnsi="Calibri" w:cs="Calibri"/>
                <w:sz w:val="20"/>
              </w:rPr>
              <w:t>4-H 539</w:t>
            </w:r>
          </w:p>
        </w:tc>
        <w:tc>
          <w:tcPr>
            <w:tcW w:w="1495" w:type="dxa"/>
            <w:shd w:val="clear" w:color="auto" w:fill="auto"/>
            <w:vAlign w:val="center"/>
          </w:tcPr>
          <w:p w14:paraId="555E1A2B" w14:textId="57D08337" w:rsidR="00C571A2" w:rsidRPr="00C571A2" w:rsidRDefault="004E34D6" w:rsidP="00DF5566">
            <w:pPr>
              <w:jc w:val="center"/>
              <w:rPr>
                <w:rFonts w:ascii="Calibri" w:hAnsi="Calibri" w:cs="Calibri"/>
                <w:sz w:val="20"/>
              </w:rPr>
            </w:pPr>
            <w:r>
              <w:rPr>
                <w:rFonts w:ascii="Calibri" w:hAnsi="Calibri" w:cs="Calibri"/>
                <w:sz w:val="20"/>
              </w:rPr>
              <w:t>4-H 540</w:t>
            </w:r>
          </w:p>
        </w:tc>
        <w:tc>
          <w:tcPr>
            <w:tcW w:w="1482" w:type="dxa"/>
            <w:shd w:val="clear" w:color="auto" w:fill="auto"/>
            <w:vAlign w:val="center"/>
          </w:tcPr>
          <w:p w14:paraId="161EBF56" w14:textId="1DBBF3CB" w:rsidR="00C571A2" w:rsidRPr="00C571A2" w:rsidRDefault="00BD4E44" w:rsidP="00DF5566">
            <w:pPr>
              <w:jc w:val="center"/>
              <w:rPr>
                <w:rFonts w:ascii="Calibri" w:hAnsi="Calibri" w:cs="Calibri"/>
                <w:sz w:val="20"/>
              </w:rPr>
            </w:pPr>
            <w:r>
              <w:rPr>
                <w:rFonts w:ascii="Calibri" w:hAnsi="Calibri" w:cs="Calibri"/>
                <w:sz w:val="20"/>
              </w:rPr>
              <w:t>4-H 54</w:t>
            </w:r>
            <w:r w:rsidR="004E34D6">
              <w:rPr>
                <w:rFonts w:ascii="Calibri" w:hAnsi="Calibri" w:cs="Calibri"/>
                <w:sz w:val="20"/>
              </w:rPr>
              <w:t>1</w:t>
            </w:r>
          </w:p>
        </w:tc>
      </w:tr>
    </w:tbl>
    <w:p w14:paraId="0F0E8E1B" w14:textId="4F2D5FB1" w:rsidR="00C33C71" w:rsidRPr="00105EB8" w:rsidRDefault="00C33C71" w:rsidP="00720EE7">
      <w:pPr>
        <w:spacing w:before="100" w:beforeAutospacing="1" w:after="100" w:afterAutospacing="1"/>
        <w:contextualSpacing/>
        <w:rPr>
          <w:rFonts w:ascii="Calibri" w:hAnsi="Calibri"/>
          <w:b/>
          <w:sz w:val="20"/>
        </w:rPr>
      </w:pPr>
      <w:r w:rsidRPr="00105EB8">
        <w:rPr>
          <w:rFonts w:ascii="Calibri" w:hAnsi="Calibri"/>
          <w:b/>
          <w:sz w:val="20"/>
        </w:rPr>
        <w:t>4-H Crossbred Gilt Classes</w:t>
      </w:r>
    </w:p>
    <w:p w14:paraId="1ABCF01B" w14:textId="50FDC6F6" w:rsidR="00C33C71" w:rsidRPr="00105EB8" w:rsidRDefault="004E34D6" w:rsidP="00720EE7">
      <w:pPr>
        <w:spacing w:before="100" w:beforeAutospacing="1" w:after="100" w:afterAutospacing="1"/>
        <w:contextualSpacing/>
        <w:rPr>
          <w:rFonts w:ascii="Calibri" w:hAnsi="Calibri"/>
          <w:sz w:val="20"/>
        </w:rPr>
      </w:pPr>
      <w:r>
        <w:rPr>
          <w:rFonts w:ascii="Calibri" w:hAnsi="Calibri"/>
          <w:sz w:val="20"/>
        </w:rPr>
        <w:t>4-H 542</w:t>
      </w:r>
      <w:r w:rsidR="00C33C71" w:rsidRPr="00105EB8">
        <w:rPr>
          <w:rFonts w:ascii="Calibri" w:hAnsi="Calibri"/>
          <w:sz w:val="20"/>
        </w:rPr>
        <w:t xml:space="preserve"> Single Gilt</w:t>
      </w:r>
    </w:p>
    <w:p w14:paraId="7AA58524" w14:textId="1FAA291A" w:rsidR="0087673E" w:rsidRDefault="004E34D6" w:rsidP="00720EE7">
      <w:pPr>
        <w:spacing w:before="100" w:beforeAutospacing="1" w:after="100" w:afterAutospacing="1"/>
        <w:contextualSpacing/>
        <w:rPr>
          <w:rFonts w:ascii="Calibri" w:hAnsi="Calibri"/>
          <w:sz w:val="20"/>
        </w:rPr>
      </w:pPr>
      <w:r>
        <w:rPr>
          <w:rFonts w:ascii="Calibri" w:hAnsi="Calibri"/>
          <w:sz w:val="20"/>
        </w:rPr>
        <w:t>4-H 543</w:t>
      </w:r>
      <w:r w:rsidR="00C33C71" w:rsidRPr="00105EB8">
        <w:rPr>
          <w:rFonts w:ascii="Calibri" w:hAnsi="Calibri"/>
          <w:sz w:val="20"/>
        </w:rPr>
        <w:t xml:space="preserve"> Pair of Gilts</w:t>
      </w:r>
    </w:p>
    <w:p w14:paraId="4A182CA1" w14:textId="27F84616" w:rsidR="002525F9" w:rsidRPr="00662D86" w:rsidRDefault="002525F9" w:rsidP="00720EE7">
      <w:pPr>
        <w:contextualSpacing/>
        <w:rPr>
          <w:rFonts w:ascii="Calibri" w:hAnsi="Calibri"/>
          <w:b/>
          <w:color w:val="000000"/>
          <w:sz w:val="20"/>
        </w:rPr>
      </w:pPr>
      <w:r w:rsidRPr="002525F9">
        <w:rPr>
          <w:rFonts w:ascii="Calibri" w:hAnsi="Calibri"/>
          <w:b/>
          <w:bCs/>
          <w:color w:val="000000"/>
          <w:sz w:val="20"/>
        </w:rPr>
        <w:t xml:space="preserve">4-H Purebred Barrows-Show </w:t>
      </w:r>
      <w:r w:rsidRPr="00662D86">
        <w:rPr>
          <w:rFonts w:ascii="Calibri" w:hAnsi="Calibri"/>
          <w:b/>
          <w:bCs/>
          <w:color w:val="000000"/>
          <w:sz w:val="20"/>
        </w:rPr>
        <w:t xml:space="preserve">Arena </w:t>
      </w:r>
      <w:r w:rsidRPr="00662D86">
        <w:rPr>
          <w:rFonts w:ascii="Calibri" w:hAnsi="Calibri"/>
          <w:b/>
          <w:color w:val="000000"/>
          <w:sz w:val="20"/>
        </w:rPr>
        <w:t>Friday</w:t>
      </w:r>
    </w:p>
    <w:p w14:paraId="54EC3D0B" w14:textId="752F362F" w:rsidR="003025C6" w:rsidRPr="00F0356D" w:rsidRDefault="002525F9" w:rsidP="00720EE7">
      <w:pPr>
        <w:spacing w:before="100" w:beforeAutospacing="1" w:after="100" w:afterAutospacing="1"/>
        <w:contextualSpacing/>
        <w:rPr>
          <w:rFonts w:ascii="Calibri" w:hAnsi="Calibri"/>
          <w:b/>
          <w:sz w:val="20"/>
        </w:rPr>
      </w:pPr>
      <w:r w:rsidRPr="002525F9">
        <w:rPr>
          <w:rFonts w:ascii="Calibri" w:hAnsi="Calibri"/>
          <w:b/>
          <w:sz w:val="20"/>
        </w:rPr>
        <w:t xml:space="preserve">Barrow Classes </w:t>
      </w:r>
    </w:p>
    <w:tbl>
      <w:tblPr>
        <w:tblpPr w:leftFromText="180" w:rightFromText="180" w:vertAnchor="text" w:horzAnchor="margin"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1440"/>
        <w:gridCol w:w="1350"/>
      </w:tblGrid>
      <w:tr w:rsidR="006B1C83" w:rsidRPr="009539F4" w14:paraId="3D9D114D" w14:textId="77777777" w:rsidTr="00DF5566">
        <w:trPr>
          <w:trHeight w:val="378"/>
        </w:trPr>
        <w:tc>
          <w:tcPr>
            <w:tcW w:w="2448" w:type="dxa"/>
            <w:shd w:val="clear" w:color="auto" w:fill="auto"/>
          </w:tcPr>
          <w:p w14:paraId="1C42E8E0" w14:textId="21F5BE9A" w:rsidR="006B1C83" w:rsidRPr="006B1C83" w:rsidRDefault="006B1C83" w:rsidP="00C33C71">
            <w:pPr>
              <w:spacing w:line="360" w:lineRule="auto"/>
              <w:contextualSpacing/>
              <w:rPr>
                <w:rFonts w:ascii="Calibri" w:hAnsi="Calibri"/>
                <w:b/>
                <w:color w:val="000000"/>
                <w:sz w:val="20"/>
              </w:rPr>
            </w:pPr>
            <w:r w:rsidRPr="006B1C83">
              <w:rPr>
                <w:rFonts w:ascii="Calibri" w:hAnsi="Calibri"/>
                <w:b/>
                <w:color w:val="000000"/>
                <w:sz w:val="20"/>
              </w:rPr>
              <w:t>Purebred Barrow</w:t>
            </w:r>
          </w:p>
        </w:tc>
        <w:tc>
          <w:tcPr>
            <w:tcW w:w="1440" w:type="dxa"/>
            <w:shd w:val="clear" w:color="auto" w:fill="auto"/>
          </w:tcPr>
          <w:p w14:paraId="4DECA607" w14:textId="7C693C8C" w:rsidR="006B1C83" w:rsidRPr="00720EE7" w:rsidRDefault="00720EE7" w:rsidP="00DF5566">
            <w:pPr>
              <w:spacing w:line="360" w:lineRule="auto"/>
              <w:contextualSpacing/>
              <w:rPr>
                <w:rFonts w:ascii="Calibri" w:hAnsi="Calibri"/>
                <w:color w:val="000000"/>
                <w:sz w:val="20"/>
              </w:rPr>
            </w:pPr>
            <w:r w:rsidRPr="00720EE7">
              <w:rPr>
                <w:rFonts w:ascii="Calibri" w:hAnsi="Calibri"/>
                <w:color w:val="000000"/>
                <w:sz w:val="20"/>
              </w:rPr>
              <w:t>Single</w:t>
            </w:r>
          </w:p>
        </w:tc>
        <w:tc>
          <w:tcPr>
            <w:tcW w:w="1350" w:type="dxa"/>
            <w:shd w:val="clear" w:color="auto" w:fill="auto"/>
          </w:tcPr>
          <w:p w14:paraId="0AAA2D6B" w14:textId="1CDDE094" w:rsidR="00720EE7" w:rsidRPr="00720EE7" w:rsidRDefault="00720EE7" w:rsidP="00DF5566">
            <w:pPr>
              <w:spacing w:line="360" w:lineRule="auto"/>
              <w:contextualSpacing/>
              <w:rPr>
                <w:rFonts w:ascii="Calibri" w:hAnsi="Calibri"/>
                <w:color w:val="000000"/>
                <w:sz w:val="20"/>
              </w:rPr>
            </w:pPr>
            <w:r w:rsidRPr="00720EE7">
              <w:rPr>
                <w:rFonts w:ascii="Calibri" w:hAnsi="Calibri"/>
                <w:color w:val="000000"/>
                <w:sz w:val="20"/>
              </w:rPr>
              <w:t>Pair</w:t>
            </w:r>
          </w:p>
        </w:tc>
      </w:tr>
      <w:tr w:rsidR="006B1C83" w:rsidRPr="009539F4" w14:paraId="6ADC1D6E" w14:textId="77777777" w:rsidTr="00DF5566">
        <w:trPr>
          <w:trHeight w:val="378"/>
        </w:trPr>
        <w:tc>
          <w:tcPr>
            <w:tcW w:w="2448" w:type="dxa"/>
            <w:shd w:val="clear" w:color="auto" w:fill="auto"/>
          </w:tcPr>
          <w:p w14:paraId="4DAD8FFD" w14:textId="77777777" w:rsidR="006B1C83" w:rsidRPr="006B1C83" w:rsidRDefault="006B1C83" w:rsidP="00DF5566">
            <w:pPr>
              <w:spacing w:line="360" w:lineRule="auto"/>
              <w:contextualSpacing/>
              <w:rPr>
                <w:rFonts w:ascii="Calibri" w:hAnsi="Calibri"/>
                <w:color w:val="000000"/>
                <w:sz w:val="20"/>
              </w:rPr>
            </w:pPr>
            <w:r w:rsidRPr="006B1C83">
              <w:rPr>
                <w:rFonts w:ascii="Calibri" w:hAnsi="Calibri"/>
                <w:color w:val="000000"/>
                <w:sz w:val="20"/>
              </w:rPr>
              <w:t xml:space="preserve">Berkshire </w:t>
            </w:r>
          </w:p>
        </w:tc>
        <w:tc>
          <w:tcPr>
            <w:tcW w:w="1440" w:type="dxa"/>
            <w:shd w:val="clear" w:color="auto" w:fill="auto"/>
          </w:tcPr>
          <w:p w14:paraId="1679AEA9" w14:textId="6CC45363" w:rsidR="006B1C83" w:rsidRPr="006B1C83" w:rsidRDefault="004E34D6" w:rsidP="00DF5566">
            <w:pPr>
              <w:spacing w:line="360" w:lineRule="auto"/>
              <w:contextualSpacing/>
              <w:rPr>
                <w:rFonts w:ascii="Calibri" w:hAnsi="Calibri"/>
                <w:color w:val="000000"/>
                <w:sz w:val="20"/>
              </w:rPr>
            </w:pPr>
            <w:r>
              <w:rPr>
                <w:rFonts w:ascii="Calibri" w:hAnsi="Calibri"/>
                <w:color w:val="000000"/>
                <w:sz w:val="20"/>
              </w:rPr>
              <w:t>4-H 544</w:t>
            </w:r>
            <w:r w:rsidR="006B1C83" w:rsidRPr="006B1C83">
              <w:rPr>
                <w:rFonts w:ascii="Calibri" w:hAnsi="Calibri"/>
                <w:color w:val="000000"/>
                <w:sz w:val="20"/>
              </w:rPr>
              <w:t xml:space="preserve"> </w:t>
            </w:r>
          </w:p>
        </w:tc>
        <w:tc>
          <w:tcPr>
            <w:tcW w:w="1350" w:type="dxa"/>
            <w:shd w:val="clear" w:color="auto" w:fill="auto"/>
          </w:tcPr>
          <w:p w14:paraId="552E4363" w14:textId="3A8726B7" w:rsidR="006B1C83" w:rsidRPr="006B1C83" w:rsidRDefault="00386E85" w:rsidP="00DF5566">
            <w:pPr>
              <w:spacing w:line="360" w:lineRule="auto"/>
              <w:contextualSpacing/>
              <w:rPr>
                <w:rFonts w:ascii="Calibri" w:hAnsi="Calibri"/>
                <w:color w:val="000000"/>
                <w:sz w:val="20"/>
              </w:rPr>
            </w:pPr>
            <w:r>
              <w:rPr>
                <w:rFonts w:ascii="Calibri" w:hAnsi="Calibri"/>
                <w:color w:val="000000"/>
                <w:sz w:val="20"/>
              </w:rPr>
              <w:t>4-H 54</w:t>
            </w:r>
            <w:r w:rsidR="004E34D6">
              <w:rPr>
                <w:rFonts w:ascii="Calibri" w:hAnsi="Calibri"/>
                <w:color w:val="000000"/>
                <w:sz w:val="20"/>
              </w:rPr>
              <w:t>5</w:t>
            </w:r>
          </w:p>
        </w:tc>
      </w:tr>
      <w:tr w:rsidR="006B1C83" w:rsidRPr="009539F4" w14:paraId="4730D050" w14:textId="77777777" w:rsidTr="00DF5566">
        <w:trPr>
          <w:trHeight w:val="378"/>
        </w:trPr>
        <w:tc>
          <w:tcPr>
            <w:tcW w:w="2448" w:type="dxa"/>
            <w:shd w:val="clear" w:color="auto" w:fill="auto"/>
          </w:tcPr>
          <w:p w14:paraId="1961F774" w14:textId="77777777" w:rsidR="006B1C83" w:rsidRPr="006B1C83" w:rsidRDefault="006B1C83" w:rsidP="00DF5566">
            <w:pPr>
              <w:spacing w:line="360" w:lineRule="auto"/>
              <w:contextualSpacing/>
              <w:rPr>
                <w:rFonts w:ascii="Calibri" w:hAnsi="Calibri"/>
                <w:color w:val="000000"/>
                <w:sz w:val="20"/>
              </w:rPr>
            </w:pPr>
            <w:r w:rsidRPr="006B1C83">
              <w:rPr>
                <w:rFonts w:ascii="Calibri" w:hAnsi="Calibri"/>
                <w:color w:val="000000"/>
                <w:sz w:val="20"/>
              </w:rPr>
              <w:t>Chester White</w:t>
            </w:r>
          </w:p>
        </w:tc>
        <w:tc>
          <w:tcPr>
            <w:tcW w:w="1440" w:type="dxa"/>
            <w:shd w:val="clear" w:color="auto" w:fill="auto"/>
          </w:tcPr>
          <w:p w14:paraId="5E5EE598" w14:textId="43EB4E0A" w:rsidR="006B1C83" w:rsidRPr="006B1C83" w:rsidRDefault="004E34D6" w:rsidP="00DF5566">
            <w:pPr>
              <w:spacing w:line="360" w:lineRule="auto"/>
              <w:contextualSpacing/>
              <w:rPr>
                <w:rFonts w:ascii="Calibri" w:hAnsi="Calibri"/>
                <w:color w:val="000000"/>
                <w:sz w:val="20"/>
              </w:rPr>
            </w:pPr>
            <w:r>
              <w:rPr>
                <w:rFonts w:ascii="Calibri" w:hAnsi="Calibri"/>
                <w:color w:val="000000"/>
                <w:sz w:val="20"/>
              </w:rPr>
              <w:t>4-H 546</w:t>
            </w:r>
          </w:p>
        </w:tc>
        <w:tc>
          <w:tcPr>
            <w:tcW w:w="1350" w:type="dxa"/>
            <w:shd w:val="clear" w:color="auto" w:fill="auto"/>
          </w:tcPr>
          <w:p w14:paraId="799AEADB" w14:textId="337B99B3" w:rsidR="006B1C83" w:rsidRPr="006B1C83" w:rsidRDefault="004E34D6" w:rsidP="00DF5566">
            <w:pPr>
              <w:spacing w:line="360" w:lineRule="auto"/>
              <w:contextualSpacing/>
              <w:rPr>
                <w:rFonts w:ascii="Calibri" w:hAnsi="Calibri"/>
                <w:color w:val="000000"/>
                <w:sz w:val="20"/>
              </w:rPr>
            </w:pPr>
            <w:r>
              <w:rPr>
                <w:rFonts w:ascii="Calibri" w:hAnsi="Calibri"/>
                <w:color w:val="000000"/>
                <w:sz w:val="20"/>
              </w:rPr>
              <w:t>4-H 547</w:t>
            </w:r>
          </w:p>
        </w:tc>
      </w:tr>
      <w:tr w:rsidR="006B1C83" w:rsidRPr="009539F4" w14:paraId="58AA4320" w14:textId="77777777" w:rsidTr="00DF5566">
        <w:trPr>
          <w:trHeight w:val="361"/>
        </w:trPr>
        <w:tc>
          <w:tcPr>
            <w:tcW w:w="2448" w:type="dxa"/>
            <w:shd w:val="clear" w:color="auto" w:fill="auto"/>
          </w:tcPr>
          <w:p w14:paraId="36B47789" w14:textId="77777777" w:rsidR="006B1C83" w:rsidRPr="006B1C83" w:rsidRDefault="006B1C83" w:rsidP="00DF5566">
            <w:pPr>
              <w:spacing w:line="360" w:lineRule="auto"/>
              <w:contextualSpacing/>
              <w:rPr>
                <w:rFonts w:ascii="Calibri" w:hAnsi="Calibri"/>
                <w:color w:val="000000"/>
                <w:sz w:val="20"/>
              </w:rPr>
            </w:pPr>
            <w:r w:rsidRPr="006B1C83">
              <w:rPr>
                <w:rFonts w:ascii="Calibri" w:hAnsi="Calibri"/>
                <w:color w:val="000000"/>
                <w:sz w:val="20"/>
              </w:rPr>
              <w:t>Duroc</w:t>
            </w:r>
          </w:p>
        </w:tc>
        <w:tc>
          <w:tcPr>
            <w:tcW w:w="1440" w:type="dxa"/>
            <w:shd w:val="clear" w:color="auto" w:fill="auto"/>
          </w:tcPr>
          <w:p w14:paraId="445AA0E1" w14:textId="528C31AA" w:rsidR="006B1C83" w:rsidRPr="006B1C83" w:rsidRDefault="004E34D6" w:rsidP="00DF5566">
            <w:pPr>
              <w:spacing w:line="360" w:lineRule="auto"/>
              <w:contextualSpacing/>
              <w:rPr>
                <w:rFonts w:ascii="Calibri" w:hAnsi="Calibri"/>
                <w:color w:val="000000"/>
                <w:sz w:val="20"/>
              </w:rPr>
            </w:pPr>
            <w:r>
              <w:rPr>
                <w:rFonts w:ascii="Calibri" w:hAnsi="Calibri"/>
                <w:color w:val="000000"/>
                <w:sz w:val="20"/>
              </w:rPr>
              <w:t>4-H 548</w:t>
            </w:r>
          </w:p>
        </w:tc>
        <w:tc>
          <w:tcPr>
            <w:tcW w:w="1350" w:type="dxa"/>
            <w:shd w:val="clear" w:color="auto" w:fill="auto"/>
          </w:tcPr>
          <w:p w14:paraId="63DAB6F8" w14:textId="1A4E0C1C" w:rsidR="006B1C83" w:rsidRPr="006B1C83" w:rsidRDefault="006B1C83" w:rsidP="00386E85">
            <w:pPr>
              <w:spacing w:line="360" w:lineRule="auto"/>
              <w:contextualSpacing/>
              <w:rPr>
                <w:rFonts w:ascii="Calibri" w:hAnsi="Calibri"/>
                <w:color w:val="000000"/>
                <w:sz w:val="20"/>
              </w:rPr>
            </w:pPr>
            <w:r w:rsidRPr="006B1C83">
              <w:rPr>
                <w:rFonts w:ascii="Calibri" w:hAnsi="Calibri"/>
                <w:color w:val="000000"/>
                <w:sz w:val="20"/>
              </w:rPr>
              <w:t>4-H 5</w:t>
            </w:r>
            <w:r w:rsidR="004E34D6">
              <w:rPr>
                <w:rFonts w:ascii="Calibri" w:hAnsi="Calibri"/>
                <w:color w:val="000000"/>
                <w:sz w:val="20"/>
              </w:rPr>
              <w:t>49</w:t>
            </w:r>
          </w:p>
        </w:tc>
      </w:tr>
      <w:tr w:rsidR="006B1C83" w:rsidRPr="009539F4" w14:paraId="0C95DC4A" w14:textId="77777777" w:rsidTr="00DF5566">
        <w:trPr>
          <w:trHeight w:val="378"/>
        </w:trPr>
        <w:tc>
          <w:tcPr>
            <w:tcW w:w="2448" w:type="dxa"/>
            <w:shd w:val="clear" w:color="auto" w:fill="auto"/>
          </w:tcPr>
          <w:p w14:paraId="16DE0635" w14:textId="77777777" w:rsidR="006B1C83" w:rsidRPr="006B1C83" w:rsidRDefault="006B1C83" w:rsidP="00DF5566">
            <w:pPr>
              <w:spacing w:line="360" w:lineRule="auto"/>
              <w:contextualSpacing/>
              <w:rPr>
                <w:rFonts w:ascii="Calibri" w:hAnsi="Calibri"/>
                <w:color w:val="000000"/>
                <w:sz w:val="20"/>
              </w:rPr>
            </w:pPr>
            <w:r w:rsidRPr="006B1C83">
              <w:rPr>
                <w:rFonts w:ascii="Calibri" w:hAnsi="Calibri"/>
                <w:color w:val="000000"/>
                <w:sz w:val="20"/>
              </w:rPr>
              <w:t>Hampshire</w:t>
            </w:r>
          </w:p>
        </w:tc>
        <w:tc>
          <w:tcPr>
            <w:tcW w:w="1440" w:type="dxa"/>
            <w:shd w:val="clear" w:color="auto" w:fill="auto"/>
          </w:tcPr>
          <w:p w14:paraId="5EA0E217" w14:textId="641933CD" w:rsidR="006B1C83" w:rsidRPr="006B1C83" w:rsidRDefault="00386E85" w:rsidP="00DF5566">
            <w:pPr>
              <w:spacing w:line="360" w:lineRule="auto"/>
              <w:contextualSpacing/>
              <w:rPr>
                <w:rFonts w:ascii="Calibri" w:hAnsi="Calibri"/>
                <w:color w:val="000000"/>
                <w:sz w:val="20"/>
              </w:rPr>
            </w:pPr>
            <w:r>
              <w:rPr>
                <w:rFonts w:ascii="Calibri" w:hAnsi="Calibri"/>
                <w:color w:val="000000"/>
                <w:sz w:val="20"/>
              </w:rPr>
              <w:t>4-H 55</w:t>
            </w:r>
            <w:r w:rsidR="004E34D6">
              <w:rPr>
                <w:rFonts w:ascii="Calibri" w:hAnsi="Calibri"/>
                <w:color w:val="000000"/>
                <w:sz w:val="20"/>
              </w:rPr>
              <w:t>0</w:t>
            </w:r>
          </w:p>
        </w:tc>
        <w:tc>
          <w:tcPr>
            <w:tcW w:w="1350" w:type="dxa"/>
            <w:shd w:val="clear" w:color="auto" w:fill="auto"/>
          </w:tcPr>
          <w:p w14:paraId="5D0E6718" w14:textId="5F8817F1" w:rsidR="006B1C83" w:rsidRPr="006B1C83" w:rsidRDefault="00386E85" w:rsidP="00DF5566">
            <w:pPr>
              <w:spacing w:line="360" w:lineRule="auto"/>
              <w:contextualSpacing/>
              <w:rPr>
                <w:rFonts w:ascii="Calibri" w:hAnsi="Calibri"/>
                <w:color w:val="000000"/>
                <w:sz w:val="20"/>
              </w:rPr>
            </w:pPr>
            <w:r>
              <w:rPr>
                <w:rFonts w:ascii="Calibri" w:hAnsi="Calibri"/>
                <w:color w:val="000000"/>
                <w:sz w:val="20"/>
              </w:rPr>
              <w:t>4-H 55</w:t>
            </w:r>
            <w:r w:rsidR="004E34D6">
              <w:rPr>
                <w:rFonts w:ascii="Calibri" w:hAnsi="Calibri"/>
                <w:color w:val="000000"/>
                <w:sz w:val="20"/>
              </w:rPr>
              <w:t>1</w:t>
            </w:r>
          </w:p>
        </w:tc>
      </w:tr>
      <w:tr w:rsidR="006B1C83" w:rsidRPr="009539F4" w14:paraId="23846C2C" w14:textId="77777777" w:rsidTr="00DF5566">
        <w:trPr>
          <w:trHeight w:val="378"/>
        </w:trPr>
        <w:tc>
          <w:tcPr>
            <w:tcW w:w="2448" w:type="dxa"/>
            <w:shd w:val="clear" w:color="auto" w:fill="auto"/>
          </w:tcPr>
          <w:p w14:paraId="6C30AAD1" w14:textId="230F1840" w:rsidR="006B1C83" w:rsidRPr="006B1C83" w:rsidRDefault="006B1C83" w:rsidP="00DF5566">
            <w:pPr>
              <w:spacing w:line="360" w:lineRule="auto"/>
              <w:contextualSpacing/>
              <w:rPr>
                <w:rFonts w:ascii="Calibri" w:hAnsi="Calibri"/>
                <w:color w:val="000000"/>
                <w:sz w:val="20"/>
              </w:rPr>
            </w:pPr>
            <w:r w:rsidRPr="006B1C83">
              <w:rPr>
                <w:rFonts w:ascii="Calibri" w:hAnsi="Calibri"/>
                <w:color w:val="000000"/>
                <w:sz w:val="20"/>
              </w:rPr>
              <w:t>Poland</w:t>
            </w:r>
          </w:p>
        </w:tc>
        <w:tc>
          <w:tcPr>
            <w:tcW w:w="1440" w:type="dxa"/>
            <w:tcBorders>
              <w:bottom w:val="single" w:sz="4" w:space="0" w:color="auto"/>
            </w:tcBorders>
            <w:shd w:val="clear" w:color="auto" w:fill="auto"/>
          </w:tcPr>
          <w:p w14:paraId="22160D03" w14:textId="09369E9F" w:rsidR="006B1C83" w:rsidRPr="006B1C83" w:rsidRDefault="00386E85" w:rsidP="00DF5566">
            <w:pPr>
              <w:spacing w:line="360" w:lineRule="auto"/>
              <w:contextualSpacing/>
              <w:rPr>
                <w:rFonts w:ascii="Calibri" w:hAnsi="Calibri"/>
                <w:color w:val="000000"/>
                <w:sz w:val="20"/>
              </w:rPr>
            </w:pPr>
            <w:r>
              <w:rPr>
                <w:rFonts w:ascii="Calibri" w:hAnsi="Calibri"/>
                <w:color w:val="000000"/>
                <w:sz w:val="20"/>
              </w:rPr>
              <w:t>4-H 55</w:t>
            </w:r>
            <w:r w:rsidR="004E34D6">
              <w:rPr>
                <w:rFonts w:ascii="Calibri" w:hAnsi="Calibri"/>
                <w:color w:val="000000"/>
                <w:sz w:val="20"/>
              </w:rPr>
              <w:t>2</w:t>
            </w:r>
          </w:p>
        </w:tc>
        <w:tc>
          <w:tcPr>
            <w:tcW w:w="1350" w:type="dxa"/>
            <w:tcBorders>
              <w:bottom w:val="single" w:sz="4" w:space="0" w:color="auto"/>
            </w:tcBorders>
            <w:shd w:val="clear" w:color="auto" w:fill="auto"/>
          </w:tcPr>
          <w:p w14:paraId="42FDF3F2" w14:textId="1F3ADA85" w:rsidR="006B1C83" w:rsidRPr="006B1C83" w:rsidRDefault="00386E85" w:rsidP="00DF5566">
            <w:pPr>
              <w:spacing w:line="360" w:lineRule="auto"/>
              <w:contextualSpacing/>
              <w:rPr>
                <w:rFonts w:ascii="Calibri" w:hAnsi="Calibri"/>
                <w:color w:val="000000"/>
                <w:sz w:val="20"/>
              </w:rPr>
            </w:pPr>
            <w:r>
              <w:rPr>
                <w:rFonts w:ascii="Calibri" w:hAnsi="Calibri"/>
                <w:color w:val="000000"/>
                <w:sz w:val="20"/>
              </w:rPr>
              <w:t>4-H 55</w:t>
            </w:r>
            <w:r w:rsidR="004E34D6">
              <w:rPr>
                <w:rFonts w:ascii="Calibri" w:hAnsi="Calibri"/>
                <w:color w:val="000000"/>
                <w:sz w:val="20"/>
              </w:rPr>
              <w:t>3</w:t>
            </w:r>
          </w:p>
        </w:tc>
      </w:tr>
      <w:tr w:rsidR="006B1C83" w:rsidRPr="009539F4" w14:paraId="04C780CC" w14:textId="77777777" w:rsidTr="00DF5566">
        <w:trPr>
          <w:trHeight w:val="378"/>
        </w:trPr>
        <w:tc>
          <w:tcPr>
            <w:tcW w:w="2448" w:type="dxa"/>
            <w:tcBorders>
              <w:right w:val="single" w:sz="4" w:space="0" w:color="auto"/>
            </w:tcBorders>
            <w:shd w:val="clear" w:color="auto" w:fill="auto"/>
          </w:tcPr>
          <w:p w14:paraId="2A36A4FC" w14:textId="77777777" w:rsidR="006B1C83" w:rsidRPr="006B1C83" w:rsidRDefault="006B1C83" w:rsidP="00DF5566">
            <w:pPr>
              <w:spacing w:line="360" w:lineRule="auto"/>
              <w:contextualSpacing/>
              <w:rPr>
                <w:rFonts w:ascii="Calibri" w:hAnsi="Calibri"/>
                <w:color w:val="000000"/>
                <w:sz w:val="20"/>
              </w:rPr>
            </w:pPr>
            <w:r w:rsidRPr="006B1C83">
              <w:rPr>
                <w:rFonts w:ascii="Calibri" w:hAnsi="Calibri"/>
                <w:color w:val="000000"/>
                <w:sz w:val="20"/>
              </w:rPr>
              <w:t>Spot</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D641897" w14:textId="4D007852" w:rsidR="006B1C83" w:rsidRPr="006B1C83" w:rsidRDefault="00386E85" w:rsidP="00DF5566">
            <w:pPr>
              <w:spacing w:line="360" w:lineRule="auto"/>
              <w:contextualSpacing/>
              <w:rPr>
                <w:rFonts w:ascii="Calibri" w:hAnsi="Calibri"/>
                <w:color w:val="000000"/>
                <w:sz w:val="20"/>
              </w:rPr>
            </w:pPr>
            <w:r>
              <w:rPr>
                <w:rFonts w:ascii="Calibri" w:hAnsi="Calibri"/>
                <w:color w:val="000000"/>
                <w:sz w:val="20"/>
              </w:rPr>
              <w:t>4-H 55</w:t>
            </w:r>
            <w:r w:rsidR="004E34D6">
              <w:rPr>
                <w:rFonts w:ascii="Calibri" w:hAnsi="Calibri"/>
                <w:color w:val="000000"/>
                <w:sz w:val="20"/>
              </w:rPr>
              <w:t>4</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540FFF71" w14:textId="5349368D" w:rsidR="006B1C83" w:rsidRPr="006B1C83" w:rsidRDefault="006B1C83" w:rsidP="00386E85">
            <w:pPr>
              <w:spacing w:line="360" w:lineRule="auto"/>
              <w:contextualSpacing/>
              <w:rPr>
                <w:rFonts w:ascii="Calibri" w:hAnsi="Calibri"/>
                <w:color w:val="000000"/>
                <w:sz w:val="20"/>
              </w:rPr>
            </w:pPr>
            <w:r w:rsidRPr="006B1C83">
              <w:rPr>
                <w:rFonts w:ascii="Calibri" w:hAnsi="Calibri"/>
                <w:color w:val="000000"/>
                <w:sz w:val="20"/>
              </w:rPr>
              <w:t>4-H 5</w:t>
            </w:r>
            <w:r w:rsidR="00386E85">
              <w:rPr>
                <w:rFonts w:ascii="Calibri" w:hAnsi="Calibri"/>
                <w:color w:val="000000"/>
                <w:sz w:val="20"/>
              </w:rPr>
              <w:t>5</w:t>
            </w:r>
            <w:r w:rsidR="004E34D6">
              <w:rPr>
                <w:rFonts w:ascii="Calibri" w:hAnsi="Calibri"/>
                <w:color w:val="000000"/>
                <w:sz w:val="20"/>
              </w:rPr>
              <w:t>5</w:t>
            </w:r>
          </w:p>
        </w:tc>
      </w:tr>
      <w:tr w:rsidR="006B1C83" w:rsidRPr="009539F4" w14:paraId="4B56D7DD" w14:textId="77777777" w:rsidTr="00DF5566">
        <w:trPr>
          <w:trHeight w:val="361"/>
        </w:trPr>
        <w:tc>
          <w:tcPr>
            <w:tcW w:w="2448" w:type="dxa"/>
            <w:tcBorders>
              <w:right w:val="single" w:sz="4" w:space="0" w:color="auto"/>
            </w:tcBorders>
            <w:shd w:val="clear" w:color="auto" w:fill="auto"/>
          </w:tcPr>
          <w:p w14:paraId="74A4D76A" w14:textId="046515D5" w:rsidR="006B1C83" w:rsidRPr="006B1C83" w:rsidRDefault="006B1C83" w:rsidP="00DF5566">
            <w:pPr>
              <w:spacing w:line="360" w:lineRule="auto"/>
              <w:contextualSpacing/>
              <w:rPr>
                <w:rFonts w:ascii="Calibri" w:hAnsi="Calibri"/>
                <w:color w:val="000000"/>
                <w:sz w:val="20"/>
              </w:rPr>
            </w:pPr>
            <w:r w:rsidRPr="006B1C83">
              <w:rPr>
                <w:rFonts w:ascii="Calibri" w:hAnsi="Calibri"/>
                <w:color w:val="000000"/>
                <w:sz w:val="20"/>
              </w:rPr>
              <w:t>Yorkshire</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2E8FE62" w14:textId="4C5B8405" w:rsidR="006B1C83" w:rsidRPr="006B1C83" w:rsidRDefault="004E34D6" w:rsidP="00DF5566">
            <w:pPr>
              <w:spacing w:line="360" w:lineRule="auto"/>
              <w:contextualSpacing/>
              <w:rPr>
                <w:rFonts w:ascii="Calibri" w:hAnsi="Calibri"/>
                <w:color w:val="000000"/>
                <w:sz w:val="20"/>
              </w:rPr>
            </w:pPr>
            <w:r>
              <w:rPr>
                <w:rFonts w:ascii="Calibri" w:hAnsi="Calibri"/>
                <w:color w:val="000000"/>
                <w:sz w:val="20"/>
              </w:rPr>
              <w:t>4-H 556</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6F73DF9F" w14:textId="699F7BDD" w:rsidR="006B1C83" w:rsidRPr="006B1C83" w:rsidRDefault="004E34D6" w:rsidP="00DF5566">
            <w:pPr>
              <w:spacing w:line="360" w:lineRule="auto"/>
              <w:contextualSpacing/>
              <w:rPr>
                <w:rFonts w:ascii="Calibri" w:hAnsi="Calibri"/>
                <w:color w:val="000000"/>
                <w:sz w:val="20"/>
              </w:rPr>
            </w:pPr>
            <w:r>
              <w:rPr>
                <w:rFonts w:ascii="Calibri" w:hAnsi="Calibri"/>
                <w:color w:val="000000"/>
                <w:sz w:val="20"/>
              </w:rPr>
              <w:t>4-H 557</w:t>
            </w:r>
          </w:p>
        </w:tc>
      </w:tr>
      <w:tr w:rsidR="006B1C83" w:rsidRPr="009539F4" w14:paraId="67ED980E" w14:textId="77777777" w:rsidTr="00DF5566">
        <w:trPr>
          <w:trHeight w:val="394"/>
        </w:trPr>
        <w:tc>
          <w:tcPr>
            <w:tcW w:w="2448" w:type="dxa"/>
            <w:tcBorders>
              <w:right w:val="single" w:sz="4" w:space="0" w:color="auto"/>
            </w:tcBorders>
            <w:shd w:val="clear" w:color="auto" w:fill="auto"/>
          </w:tcPr>
          <w:p w14:paraId="5DA411ED" w14:textId="22C96935" w:rsidR="006B1C83" w:rsidRPr="006B1C83" w:rsidRDefault="006B1C83" w:rsidP="00DF5566">
            <w:pPr>
              <w:spacing w:line="360" w:lineRule="auto"/>
              <w:contextualSpacing/>
              <w:rPr>
                <w:rFonts w:ascii="Calibri" w:hAnsi="Calibri"/>
                <w:color w:val="000000"/>
                <w:sz w:val="20"/>
              </w:rPr>
            </w:pPr>
            <w:r w:rsidRPr="006B1C83">
              <w:rPr>
                <w:rFonts w:ascii="Calibri" w:hAnsi="Calibri"/>
                <w:color w:val="000000"/>
                <w:sz w:val="20"/>
              </w:rPr>
              <w:t>All Other Breeds</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A50865D" w14:textId="7A19B530" w:rsidR="006B1C83" w:rsidRPr="006B1C83" w:rsidRDefault="004E34D6" w:rsidP="00DF5566">
            <w:pPr>
              <w:spacing w:line="360" w:lineRule="auto"/>
              <w:contextualSpacing/>
              <w:rPr>
                <w:rFonts w:ascii="Calibri" w:hAnsi="Calibri"/>
                <w:color w:val="000000"/>
                <w:sz w:val="20"/>
              </w:rPr>
            </w:pPr>
            <w:r>
              <w:rPr>
                <w:rFonts w:ascii="Calibri" w:hAnsi="Calibri"/>
                <w:color w:val="000000"/>
                <w:sz w:val="20"/>
              </w:rPr>
              <w:t>4-H 558</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7E3F92BF" w14:textId="4EA99C60" w:rsidR="006B1C83" w:rsidRPr="006B1C83" w:rsidRDefault="004E34D6" w:rsidP="00DF5566">
            <w:pPr>
              <w:spacing w:line="360" w:lineRule="auto"/>
              <w:contextualSpacing/>
              <w:rPr>
                <w:rFonts w:ascii="Calibri" w:hAnsi="Calibri"/>
                <w:color w:val="000000"/>
                <w:sz w:val="20"/>
              </w:rPr>
            </w:pPr>
            <w:r>
              <w:rPr>
                <w:rFonts w:ascii="Calibri" w:hAnsi="Calibri"/>
                <w:color w:val="000000"/>
                <w:sz w:val="20"/>
              </w:rPr>
              <w:t>4-H 559</w:t>
            </w:r>
          </w:p>
        </w:tc>
      </w:tr>
    </w:tbl>
    <w:p w14:paraId="20EF35DE" w14:textId="77777777" w:rsidR="00A50464" w:rsidRDefault="00A50464" w:rsidP="000C7D24">
      <w:pPr>
        <w:tabs>
          <w:tab w:val="left" w:pos="720"/>
        </w:tabs>
        <w:rPr>
          <w:rFonts w:ascii="Calibri" w:hAnsi="Calibri"/>
          <w:b/>
          <w:bCs/>
        </w:rPr>
      </w:pPr>
    </w:p>
    <w:p w14:paraId="13F244E4" w14:textId="77777777" w:rsidR="006B1C83" w:rsidRDefault="006B1C83" w:rsidP="000C7D24">
      <w:pPr>
        <w:tabs>
          <w:tab w:val="left" w:pos="720"/>
        </w:tabs>
        <w:rPr>
          <w:rFonts w:ascii="Calibri" w:hAnsi="Calibri"/>
          <w:b/>
          <w:bCs/>
        </w:rPr>
      </w:pPr>
    </w:p>
    <w:p w14:paraId="50499DFE" w14:textId="77777777" w:rsidR="006B1C83" w:rsidRDefault="006B1C83" w:rsidP="000C7D24">
      <w:pPr>
        <w:tabs>
          <w:tab w:val="left" w:pos="720"/>
        </w:tabs>
        <w:rPr>
          <w:rFonts w:ascii="Calibri" w:hAnsi="Calibri"/>
          <w:b/>
          <w:bCs/>
        </w:rPr>
      </w:pPr>
    </w:p>
    <w:p w14:paraId="244A93CA" w14:textId="77777777" w:rsidR="006B1C83" w:rsidRDefault="006B1C83" w:rsidP="000C7D24">
      <w:pPr>
        <w:tabs>
          <w:tab w:val="left" w:pos="720"/>
        </w:tabs>
        <w:rPr>
          <w:rFonts w:ascii="Calibri" w:hAnsi="Calibri"/>
          <w:b/>
          <w:bCs/>
        </w:rPr>
      </w:pPr>
    </w:p>
    <w:p w14:paraId="776CFEE1" w14:textId="6D8E5F03" w:rsidR="006B1C83" w:rsidRPr="006B1C83" w:rsidRDefault="006B1C83" w:rsidP="006B1C83">
      <w:pPr>
        <w:spacing w:before="100" w:beforeAutospacing="1" w:after="100" w:afterAutospacing="1" w:line="360" w:lineRule="auto"/>
        <w:contextualSpacing/>
        <w:rPr>
          <w:rFonts w:ascii="Calibri" w:hAnsi="Calibri"/>
          <w:b/>
          <w:color w:val="000000"/>
          <w:sz w:val="20"/>
        </w:rPr>
      </w:pPr>
    </w:p>
    <w:p w14:paraId="29D30D9F" w14:textId="7B5C3BD7" w:rsidR="00DF6561" w:rsidRPr="00DF6561" w:rsidRDefault="00DF6561" w:rsidP="006B1C83">
      <w:pPr>
        <w:spacing w:line="276" w:lineRule="auto"/>
        <w:contextualSpacing/>
        <w:rPr>
          <w:rFonts w:ascii="Calibri" w:hAnsi="Calibri"/>
          <w:b/>
          <w:color w:val="000000"/>
          <w:sz w:val="20"/>
        </w:rPr>
      </w:pPr>
    </w:p>
    <w:p w14:paraId="3C762C39" w14:textId="33F40AE2" w:rsidR="00DF6561" w:rsidRDefault="00DF6561" w:rsidP="006B1C83">
      <w:pPr>
        <w:spacing w:line="276" w:lineRule="auto"/>
        <w:contextualSpacing/>
        <w:rPr>
          <w:rFonts w:ascii="Calibri" w:hAnsi="Calibri"/>
          <w:color w:val="000000"/>
          <w:sz w:val="20"/>
        </w:rPr>
      </w:pPr>
    </w:p>
    <w:p w14:paraId="34523FF1" w14:textId="5EAC3BD4" w:rsidR="00DF6561" w:rsidRDefault="00DF6561" w:rsidP="006B1C83">
      <w:pPr>
        <w:spacing w:line="276" w:lineRule="auto"/>
        <w:contextualSpacing/>
        <w:rPr>
          <w:rFonts w:ascii="Calibri" w:hAnsi="Calibri"/>
          <w:color w:val="000000"/>
          <w:sz w:val="20"/>
        </w:rPr>
      </w:pPr>
    </w:p>
    <w:p w14:paraId="10802A1B" w14:textId="66351571" w:rsidR="00DF6561" w:rsidRDefault="00DF6561" w:rsidP="006B1C83">
      <w:pPr>
        <w:spacing w:line="276" w:lineRule="auto"/>
        <w:contextualSpacing/>
        <w:rPr>
          <w:rFonts w:ascii="Calibri" w:hAnsi="Calibri"/>
          <w:color w:val="000000"/>
          <w:sz w:val="20"/>
        </w:rPr>
      </w:pPr>
    </w:p>
    <w:p w14:paraId="1D847CD9" w14:textId="2527B817" w:rsidR="00DF6561" w:rsidRDefault="00DF6561" w:rsidP="006B1C83">
      <w:pPr>
        <w:spacing w:line="276" w:lineRule="auto"/>
        <w:contextualSpacing/>
        <w:rPr>
          <w:rFonts w:ascii="Calibri" w:hAnsi="Calibri"/>
          <w:color w:val="000000"/>
          <w:sz w:val="20"/>
        </w:rPr>
      </w:pPr>
    </w:p>
    <w:p w14:paraId="7FCE00E6" w14:textId="317599CD" w:rsidR="00DF6561" w:rsidRDefault="00DF6561" w:rsidP="006B1C83">
      <w:pPr>
        <w:spacing w:line="276" w:lineRule="auto"/>
        <w:contextualSpacing/>
        <w:rPr>
          <w:rFonts w:ascii="Calibri" w:hAnsi="Calibri"/>
          <w:color w:val="000000"/>
          <w:sz w:val="20"/>
        </w:rPr>
      </w:pPr>
    </w:p>
    <w:p w14:paraId="079A1615" w14:textId="0B988489" w:rsidR="00DF6561" w:rsidRDefault="00DF6561" w:rsidP="006B1C83">
      <w:pPr>
        <w:spacing w:line="276" w:lineRule="auto"/>
        <w:contextualSpacing/>
        <w:rPr>
          <w:rFonts w:ascii="Calibri" w:hAnsi="Calibri"/>
          <w:color w:val="000000"/>
          <w:sz w:val="20"/>
        </w:rPr>
      </w:pPr>
    </w:p>
    <w:p w14:paraId="5FB70BD5" w14:textId="3BF15609" w:rsidR="00386E85" w:rsidRDefault="00386E85" w:rsidP="006B1C83">
      <w:pPr>
        <w:spacing w:line="276" w:lineRule="auto"/>
        <w:contextualSpacing/>
        <w:rPr>
          <w:rFonts w:ascii="Calibri" w:hAnsi="Calibri"/>
          <w:color w:val="000000"/>
          <w:sz w:val="20"/>
        </w:rPr>
      </w:pPr>
    </w:p>
    <w:p w14:paraId="2AF164FC" w14:textId="71688476" w:rsidR="00386E85" w:rsidRPr="00766C4D" w:rsidRDefault="00386E85" w:rsidP="00720EE7">
      <w:pPr>
        <w:contextualSpacing/>
        <w:rPr>
          <w:rFonts w:ascii="Calibri" w:hAnsi="Calibri"/>
          <w:b/>
          <w:color w:val="000000"/>
          <w:sz w:val="20"/>
        </w:rPr>
      </w:pPr>
      <w:r>
        <w:rPr>
          <w:rFonts w:ascii="Calibri" w:hAnsi="Calibri"/>
          <w:b/>
          <w:color w:val="000000"/>
          <w:sz w:val="20"/>
        </w:rPr>
        <w:t>4-H Crossbred Barrow Classes</w:t>
      </w:r>
    </w:p>
    <w:p w14:paraId="73782003" w14:textId="687FD71A" w:rsidR="00A2216F" w:rsidRDefault="00A2216F" w:rsidP="00720EE7">
      <w:pPr>
        <w:contextualSpacing/>
        <w:rPr>
          <w:rFonts w:ascii="Calibri" w:hAnsi="Calibri"/>
          <w:color w:val="000000"/>
          <w:sz w:val="20"/>
        </w:rPr>
      </w:pPr>
      <w:r>
        <w:rPr>
          <w:rFonts w:ascii="Calibri" w:hAnsi="Calibri"/>
          <w:color w:val="000000"/>
          <w:sz w:val="20"/>
        </w:rPr>
        <w:t>4-H 560 Single Barrow</w:t>
      </w:r>
    </w:p>
    <w:p w14:paraId="0B6BE54D" w14:textId="12B05283" w:rsidR="00A2216F" w:rsidRDefault="00A2216F" w:rsidP="00720EE7">
      <w:pPr>
        <w:contextualSpacing/>
        <w:rPr>
          <w:rFonts w:ascii="Calibri" w:hAnsi="Calibri"/>
          <w:color w:val="000000"/>
          <w:sz w:val="20"/>
        </w:rPr>
      </w:pPr>
      <w:r>
        <w:rPr>
          <w:rFonts w:ascii="Calibri" w:hAnsi="Calibri"/>
          <w:color w:val="000000"/>
          <w:sz w:val="20"/>
        </w:rPr>
        <w:t>4-H 561 Pair of Barrows</w:t>
      </w:r>
    </w:p>
    <w:p w14:paraId="1A0EBBB3" w14:textId="2E5123F3" w:rsidR="00766C4D" w:rsidRPr="00720EE7" w:rsidRDefault="00766C4D" w:rsidP="00CE4266">
      <w:pPr>
        <w:contextualSpacing/>
        <w:rPr>
          <w:rFonts w:ascii="Calibri" w:hAnsi="Calibri"/>
          <w:color w:val="000000"/>
          <w:sz w:val="16"/>
          <w:szCs w:val="16"/>
        </w:rPr>
      </w:pPr>
    </w:p>
    <w:p w14:paraId="483E404B" w14:textId="208B2ADF" w:rsidR="00DF6561" w:rsidRDefault="00DF6561" w:rsidP="00CE4266">
      <w:pPr>
        <w:contextualSpacing/>
        <w:rPr>
          <w:rFonts w:ascii="Calibri" w:hAnsi="Calibri"/>
          <w:color w:val="000000"/>
          <w:sz w:val="20"/>
        </w:rPr>
      </w:pPr>
      <w:r>
        <w:rPr>
          <w:rFonts w:ascii="Calibri" w:hAnsi="Calibri"/>
          <w:color w:val="000000"/>
          <w:sz w:val="20"/>
        </w:rPr>
        <w:t>Showmanship Age break are as follows:</w:t>
      </w:r>
    </w:p>
    <w:p w14:paraId="7EC6D30A" w14:textId="468F43B6" w:rsidR="006B1C83" w:rsidRPr="006B1C83" w:rsidRDefault="006B1C83" w:rsidP="00CE4266">
      <w:pPr>
        <w:contextualSpacing/>
        <w:rPr>
          <w:rFonts w:ascii="Calibri" w:hAnsi="Calibri"/>
          <w:color w:val="000000"/>
          <w:sz w:val="20"/>
        </w:rPr>
      </w:pPr>
      <w:r w:rsidRPr="006B1C83">
        <w:rPr>
          <w:rFonts w:ascii="Calibri" w:hAnsi="Calibri"/>
          <w:color w:val="000000"/>
          <w:sz w:val="20"/>
        </w:rPr>
        <w:t xml:space="preserve">Senior (14 years and older) </w:t>
      </w:r>
    </w:p>
    <w:p w14:paraId="2C9B2F27" w14:textId="0FA27FB4" w:rsidR="006B1C83" w:rsidRPr="006B1C83" w:rsidRDefault="006B1C83" w:rsidP="00CE4266">
      <w:pPr>
        <w:contextualSpacing/>
        <w:rPr>
          <w:rFonts w:ascii="Calibri" w:hAnsi="Calibri"/>
          <w:color w:val="000000"/>
          <w:sz w:val="20"/>
        </w:rPr>
      </w:pPr>
      <w:r w:rsidRPr="006B1C83">
        <w:rPr>
          <w:rFonts w:ascii="Calibri" w:hAnsi="Calibri"/>
          <w:color w:val="000000"/>
          <w:sz w:val="20"/>
        </w:rPr>
        <w:t xml:space="preserve">Intermediate (11-13 years old) </w:t>
      </w:r>
    </w:p>
    <w:p w14:paraId="586CC335" w14:textId="66965581" w:rsidR="006B1C83" w:rsidRDefault="006B1C83" w:rsidP="00CE4266">
      <w:pPr>
        <w:contextualSpacing/>
        <w:rPr>
          <w:rFonts w:ascii="Calibri" w:hAnsi="Calibri"/>
          <w:color w:val="000000"/>
          <w:sz w:val="20"/>
        </w:rPr>
      </w:pPr>
      <w:r w:rsidRPr="006B1C83">
        <w:rPr>
          <w:rFonts w:ascii="Calibri" w:hAnsi="Calibri"/>
          <w:color w:val="000000"/>
          <w:sz w:val="20"/>
        </w:rPr>
        <w:t xml:space="preserve">Junior (8-10 Years old) </w:t>
      </w:r>
    </w:p>
    <w:p w14:paraId="305B177F" w14:textId="77777777" w:rsidR="00CE4266" w:rsidRPr="00720EE7" w:rsidRDefault="00CE4266" w:rsidP="00CE4266">
      <w:pPr>
        <w:contextualSpacing/>
        <w:rPr>
          <w:rFonts w:ascii="Calibri" w:hAnsi="Calibri"/>
          <w:color w:val="000000"/>
          <w:sz w:val="16"/>
          <w:szCs w:val="16"/>
        </w:rPr>
      </w:pPr>
    </w:p>
    <w:p w14:paraId="73DAF818" w14:textId="3228ED14" w:rsidR="00E36185" w:rsidRDefault="006B1C83" w:rsidP="00720EE7">
      <w:pPr>
        <w:contextualSpacing/>
        <w:rPr>
          <w:rFonts w:ascii="Calibri" w:hAnsi="Calibri"/>
          <w:color w:val="000000"/>
          <w:sz w:val="20"/>
        </w:rPr>
      </w:pPr>
      <w:r w:rsidRPr="006B1C83">
        <w:rPr>
          <w:rFonts w:ascii="Calibri" w:hAnsi="Calibri"/>
          <w:color w:val="000000"/>
          <w:sz w:val="20"/>
        </w:rPr>
        <w:t xml:space="preserve">Ages are Exhibitor’s age as of September 1 of the previous year. (4-H age) Exhibitors need to show in their age group and sit out 1 year if exhibitor won previous year—exemption would be if exhibitor advances to next age group because of age. Showmanship has no entry fees or premiums. </w:t>
      </w:r>
    </w:p>
    <w:p w14:paraId="21BAB27B" w14:textId="37B2C408" w:rsidR="00D80BE9" w:rsidRPr="00435838" w:rsidRDefault="00D80BE9" w:rsidP="000C7D24">
      <w:pPr>
        <w:tabs>
          <w:tab w:val="left" w:pos="720"/>
          <w:tab w:val="left" w:pos="1170"/>
        </w:tabs>
        <w:rPr>
          <w:rFonts w:ascii="Calibri" w:hAnsi="Calibri"/>
          <w:bCs/>
          <w:sz w:val="28"/>
        </w:rPr>
      </w:pPr>
      <w:r w:rsidRPr="00435838">
        <w:rPr>
          <w:rFonts w:ascii="Calibri" w:hAnsi="Calibri"/>
          <w:b/>
          <w:bCs/>
          <w:sz w:val="36"/>
        </w:rPr>
        <w:t>THEATRE ARTS</w:t>
      </w:r>
      <w:r w:rsidR="003A7727" w:rsidRPr="00435838">
        <w:rPr>
          <w:rFonts w:ascii="Calibri" w:hAnsi="Calibri"/>
          <w:b/>
          <w:bCs/>
          <w:sz w:val="36"/>
        </w:rPr>
        <w:t xml:space="preserve"> </w:t>
      </w:r>
    </w:p>
    <w:p w14:paraId="7D0F45D5" w14:textId="77777777" w:rsidR="00A85B52" w:rsidRDefault="00A85B52" w:rsidP="00A85B52">
      <w:pPr>
        <w:tabs>
          <w:tab w:val="left" w:pos="720"/>
          <w:tab w:val="left" w:pos="1170"/>
        </w:tabs>
        <w:rPr>
          <w:rFonts w:asciiTheme="minorHAnsi" w:eastAsiaTheme="minorEastAsia" w:hAnsiTheme="minorHAnsi" w:cstheme="minorBidi"/>
          <w:snapToGrid/>
          <w:sz w:val="20"/>
        </w:rPr>
      </w:pPr>
      <w:r w:rsidRPr="00F0356D">
        <w:rPr>
          <w:rFonts w:asciiTheme="minorHAnsi" w:hAnsiTheme="minorHAnsi" w:cstheme="minorBidi"/>
          <w:sz w:val="20"/>
        </w:rPr>
        <w:t xml:space="preserve">Each county may submit 3 entries total for 50299, 50300, 50301, 50302.  </w:t>
      </w:r>
    </w:p>
    <w:p w14:paraId="4DF6F4CA" w14:textId="77777777" w:rsidR="00A85B52" w:rsidRDefault="00A85B52" w:rsidP="00A85B52">
      <w:pPr>
        <w:tabs>
          <w:tab w:val="left" w:pos="720"/>
          <w:tab w:val="left" w:pos="1170"/>
        </w:tabs>
        <w:rPr>
          <w:rFonts w:asciiTheme="minorHAnsi" w:eastAsiaTheme="minorEastAsia" w:hAnsiTheme="minorHAnsi" w:cstheme="minorBidi"/>
          <w:b/>
          <w:bCs/>
          <w:sz w:val="20"/>
        </w:rPr>
      </w:pPr>
    </w:p>
    <w:p w14:paraId="1619BF54" w14:textId="77777777" w:rsidR="00A85B52" w:rsidRDefault="00A85B52" w:rsidP="00A85B52">
      <w:pPr>
        <w:tabs>
          <w:tab w:val="left" w:pos="720"/>
          <w:tab w:val="left" w:pos="1170"/>
        </w:tabs>
        <w:rPr>
          <w:rFonts w:asciiTheme="minorHAnsi" w:eastAsiaTheme="minorEastAsia" w:hAnsiTheme="minorHAnsi" w:cstheme="minorBidi"/>
          <w:b/>
          <w:bCs/>
          <w:sz w:val="20"/>
        </w:rPr>
      </w:pPr>
      <w:r>
        <w:rPr>
          <w:rFonts w:asciiTheme="minorHAnsi" w:eastAsiaTheme="minorEastAsia" w:hAnsiTheme="minorHAnsi" w:cstheme="minorBidi"/>
          <w:b/>
          <w:bCs/>
          <w:sz w:val="20"/>
        </w:rPr>
        <w:t>Theatre Arts 1</w:t>
      </w:r>
      <w:r>
        <w:rPr>
          <w:rFonts w:asciiTheme="minorHAnsi" w:eastAsiaTheme="minorEastAsia" w:hAnsiTheme="minorHAnsi" w:cstheme="minorBidi"/>
          <w:sz w:val="20"/>
        </w:rPr>
        <w:t xml:space="preserve"> (SF 50299)</w:t>
      </w:r>
      <w:r>
        <w:rPr>
          <w:rFonts w:asciiTheme="minorHAnsi" w:eastAsiaTheme="minorEastAsia" w:hAnsiTheme="minorHAnsi" w:cstheme="minorBidi"/>
          <w:b/>
          <w:bCs/>
          <w:sz w:val="20"/>
        </w:rPr>
        <w:t xml:space="preserve"> </w:t>
      </w:r>
    </w:p>
    <w:p w14:paraId="74CDBA1A" w14:textId="77777777" w:rsidR="00A85B52" w:rsidRDefault="00A85B52" w:rsidP="00A85B52">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sz w:val="20"/>
        </w:rPr>
        <w:t xml:space="preserve">Exhibit one of the following items: </w:t>
      </w:r>
    </w:p>
    <w:p w14:paraId="13696751" w14:textId="77777777" w:rsidR="00A85B52" w:rsidRPr="00F0356D" w:rsidRDefault="00A85B52" w:rsidP="00F35AD1">
      <w:pPr>
        <w:pStyle w:val="ListParagraph"/>
        <w:widowControl/>
        <w:numPr>
          <w:ilvl w:val="0"/>
          <w:numId w:val="74"/>
        </w:numPr>
        <w:snapToGrid w:val="0"/>
        <w:contextualSpacing/>
        <w:rPr>
          <w:rFonts w:asciiTheme="minorHAnsi" w:hAnsiTheme="minorHAnsi" w:cstheme="minorBidi"/>
          <w:sz w:val="20"/>
        </w:rPr>
      </w:pPr>
      <w:r w:rsidRPr="00F0356D">
        <w:rPr>
          <w:rFonts w:asciiTheme="minorHAnsi" w:hAnsiTheme="minorHAnsi" w:cstheme="minorBidi"/>
          <w:b/>
          <w:bCs/>
          <w:sz w:val="20"/>
        </w:rPr>
        <w:t xml:space="preserve">Portfolio of acting activities </w:t>
      </w:r>
      <w:r w:rsidRPr="00F0356D">
        <w:rPr>
          <w:rFonts w:asciiTheme="minorHAnsi" w:hAnsiTheme="minorHAnsi" w:cstheme="minorBidi"/>
          <w:sz w:val="20"/>
        </w:rPr>
        <w:t xml:space="preserve">completed during the current year. This should include at least 3 of the following: list of roles/performances, pictures or description of hair or makeup, pictures or description of a favorite costume, pictures or description of a particular set piece or prop, ticket stubs or marketing materials, playbill, description of audition process, highlights of acting skills honed (such as stage directions, auditioning, projection, diction, character development, physicality, vocal expression, facial expressions, memorization,  understanding of how to read a script, ability to take direction, confidence, collaboration with scene partners etc.) </w:t>
      </w:r>
      <w:r w:rsidRPr="00F0356D">
        <w:rPr>
          <w:rFonts w:asciiTheme="minorHAnsi" w:hAnsiTheme="minorHAnsi" w:cstheme="minorBidi"/>
          <w:i/>
          <w:iCs/>
          <w:sz w:val="20"/>
        </w:rPr>
        <w:t>Note: A video of performances is not considered a portfolio and will not be accepted for exhibit</w:t>
      </w:r>
      <w:r w:rsidRPr="00F0356D">
        <w:rPr>
          <w:rFonts w:asciiTheme="minorHAnsi" w:hAnsiTheme="minorHAnsi" w:cstheme="minorBidi"/>
          <w:sz w:val="20"/>
        </w:rPr>
        <w:t xml:space="preserve">. </w:t>
      </w:r>
      <w:r w:rsidRPr="00F0356D">
        <w:rPr>
          <w:rFonts w:asciiTheme="minorHAnsi" w:hAnsiTheme="minorHAnsi" w:cstheme="minorBidi"/>
          <w:b/>
          <w:bCs/>
          <w:sz w:val="20"/>
        </w:rPr>
        <w:t>OR</w:t>
      </w:r>
      <w:r w:rsidRPr="00F0356D">
        <w:rPr>
          <w:rFonts w:asciiTheme="minorHAnsi" w:hAnsiTheme="minorHAnsi" w:cstheme="minorBidi"/>
          <w:sz w:val="20"/>
        </w:rPr>
        <w:t xml:space="preserve">  </w:t>
      </w:r>
    </w:p>
    <w:p w14:paraId="4DAD493E" w14:textId="77777777" w:rsidR="00A85B52" w:rsidRPr="00F0356D" w:rsidRDefault="00A85B52" w:rsidP="00F35AD1">
      <w:pPr>
        <w:pStyle w:val="ListParagraph"/>
        <w:widowControl/>
        <w:numPr>
          <w:ilvl w:val="0"/>
          <w:numId w:val="74"/>
        </w:numPr>
        <w:snapToGrid w:val="0"/>
        <w:contextualSpacing/>
        <w:rPr>
          <w:rFonts w:asciiTheme="minorHAnsi" w:hAnsiTheme="minorHAnsi" w:cstheme="minorBidi"/>
          <w:sz w:val="20"/>
        </w:rPr>
      </w:pPr>
      <w:r w:rsidRPr="00F0356D">
        <w:rPr>
          <w:rFonts w:asciiTheme="minorHAnsi" w:hAnsiTheme="minorHAnsi" w:cstheme="minorBidi"/>
          <w:b/>
          <w:bCs/>
          <w:sz w:val="20"/>
        </w:rPr>
        <w:t>Display illustrating a picture story</w:t>
      </w:r>
      <w:r w:rsidRPr="00F0356D">
        <w:rPr>
          <w:rFonts w:asciiTheme="minorHAnsi" w:hAnsiTheme="minorHAnsi" w:cstheme="minorBidi"/>
          <w:sz w:val="20"/>
        </w:rPr>
        <w:t xml:space="preserve"> developed by the exhibitor. Your picture story should include a minimum of 3 boxes with a character, problem, and solution</w:t>
      </w:r>
      <w:r w:rsidRPr="00F0356D">
        <w:rPr>
          <w:rFonts w:asciiTheme="minorHAnsi" w:hAnsiTheme="minorHAnsi" w:cstheme="minorBidi"/>
          <w:i/>
          <w:iCs/>
          <w:sz w:val="20"/>
        </w:rPr>
        <w:t>.</w:t>
      </w:r>
      <w:r w:rsidRPr="00F0356D">
        <w:rPr>
          <w:rFonts w:asciiTheme="minorHAnsi" w:hAnsiTheme="minorHAnsi" w:cstheme="minorBidi"/>
          <w:sz w:val="20"/>
        </w:rPr>
        <w:t xml:space="preserve"> </w:t>
      </w:r>
      <w:r w:rsidRPr="00F0356D">
        <w:rPr>
          <w:rFonts w:asciiTheme="minorHAnsi" w:hAnsiTheme="minorHAnsi" w:cstheme="minorBidi"/>
          <w:b/>
          <w:bCs/>
          <w:sz w:val="20"/>
        </w:rPr>
        <w:t xml:space="preserve">OR  </w:t>
      </w:r>
    </w:p>
    <w:p w14:paraId="0BDFBFEB" w14:textId="77777777" w:rsidR="00A85B52" w:rsidRPr="00F0356D" w:rsidRDefault="00A85B52" w:rsidP="00F35AD1">
      <w:pPr>
        <w:pStyle w:val="ListParagraph"/>
        <w:widowControl/>
        <w:numPr>
          <w:ilvl w:val="0"/>
          <w:numId w:val="74"/>
        </w:numPr>
        <w:snapToGrid w:val="0"/>
        <w:contextualSpacing/>
        <w:rPr>
          <w:rFonts w:asciiTheme="minorHAnsi" w:hAnsiTheme="minorHAnsi" w:cstheme="minorBidi"/>
          <w:sz w:val="20"/>
        </w:rPr>
      </w:pPr>
      <w:r w:rsidRPr="00F0356D">
        <w:rPr>
          <w:rFonts w:asciiTheme="minorHAnsi" w:hAnsiTheme="minorHAnsi" w:cstheme="minorBidi"/>
          <w:b/>
          <w:bCs/>
          <w:sz w:val="20"/>
        </w:rPr>
        <w:t>Write a personal monologue</w:t>
      </w:r>
      <w:r w:rsidRPr="00F0356D">
        <w:rPr>
          <w:rFonts w:asciiTheme="minorHAnsi" w:hAnsiTheme="minorHAnsi" w:cstheme="minorBidi"/>
          <w:sz w:val="20"/>
        </w:rPr>
        <w:t xml:space="preserve">. Create a character, decide what your character wants, what are the obstacles, and create your character’s thoughts and </w:t>
      </w:r>
      <w:proofErr w:type="gramStart"/>
      <w:r w:rsidRPr="00F0356D">
        <w:rPr>
          <w:rFonts w:asciiTheme="minorHAnsi" w:hAnsiTheme="minorHAnsi" w:cstheme="minorBidi"/>
          <w:sz w:val="20"/>
        </w:rPr>
        <w:t>struggles</w:t>
      </w:r>
      <w:proofErr w:type="gramEnd"/>
    </w:p>
    <w:p w14:paraId="21D25F88" w14:textId="77777777" w:rsidR="00A85B52" w:rsidRPr="00F0356D" w:rsidRDefault="00A85B52" w:rsidP="00A85B52">
      <w:pPr>
        <w:ind w:left="360"/>
        <w:rPr>
          <w:rFonts w:asciiTheme="minorHAnsi" w:hAnsiTheme="minorHAnsi" w:cstheme="minorBidi"/>
          <w:sz w:val="20"/>
        </w:rPr>
      </w:pPr>
    </w:p>
    <w:p w14:paraId="1EA7B0FC" w14:textId="77777777" w:rsidR="00A85B52" w:rsidRPr="00F0356D" w:rsidRDefault="00A85B52" w:rsidP="00A85B52">
      <w:pPr>
        <w:rPr>
          <w:rFonts w:asciiTheme="minorHAnsi" w:hAnsiTheme="minorHAnsi" w:cstheme="minorBidi"/>
          <w:sz w:val="20"/>
        </w:rPr>
      </w:pPr>
      <w:r w:rsidRPr="00F0356D">
        <w:rPr>
          <w:rFonts w:asciiTheme="minorHAnsi" w:hAnsiTheme="minorHAnsi" w:cstheme="minorBidi"/>
          <w:b/>
          <w:bCs/>
          <w:sz w:val="20"/>
        </w:rPr>
        <w:t>Theatre Arts 2</w:t>
      </w:r>
      <w:r w:rsidRPr="00F0356D">
        <w:rPr>
          <w:rFonts w:asciiTheme="minorHAnsi" w:hAnsiTheme="minorHAnsi" w:cstheme="minorBidi"/>
          <w:sz w:val="20"/>
        </w:rPr>
        <w:t xml:space="preserve"> (SF 50230)</w:t>
      </w:r>
    </w:p>
    <w:p w14:paraId="223D7F74" w14:textId="77777777" w:rsidR="00A85B52" w:rsidRPr="00F0356D" w:rsidRDefault="00A85B52" w:rsidP="00A85B52">
      <w:pPr>
        <w:rPr>
          <w:rFonts w:asciiTheme="minorHAnsi" w:hAnsiTheme="minorHAnsi" w:cstheme="minorBidi"/>
          <w:sz w:val="20"/>
        </w:rPr>
      </w:pPr>
      <w:r w:rsidRPr="00F0356D">
        <w:rPr>
          <w:rFonts w:asciiTheme="minorHAnsi" w:hAnsiTheme="minorHAnsi" w:cstheme="minorBidi"/>
          <w:sz w:val="20"/>
        </w:rPr>
        <w:t xml:space="preserve">Exhibit one of the following items:  </w:t>
      </w:r>
    </w:p>
    <w:p w14:paraId="2C4F38B1" w14:textId="77777777" w:rsidR="00A85B52" w:rsidRPr="00F0356D" w:rsidRDefault="00A85B52" w:rsidP="00F35AD1">
      <w:pPr>
        <w:pStyle w:val="ListParagraph"/>
        <w:widowControl/>
        <w:numPr>
          <w:ilvl w:val="0"/>
          <w:numId w:val="75"/>
        </w:numPr>
        <w:snapToGrid w:val="0"/>
        <w:rPr>
          <w:rFonts w:asciiTheme="minorHAnsi" w:hAnsiTheme="minorHAnsi" w:cstheme="minorBidi"/>
          <w:b/>
          <w:bCs/>
          <w:sz w:val="20"/>
        </w:rPr>
      </w:pPr>
      <w:r w:rsidRPr="00F0356D">
        <w:rPr>
          <w:rFonts w:asciiTheme="minorHAnsi" w:hAnsiTheme="minorHAnsi" w:cstheme="minorBidi"/>
          <w:b/>
          <w:bCs/>
          <w:sz w:val="20"/>
        </w:rPr>
        <w:t xml:space="preserve">Block a scene. </w:t>
      </w:r>
      <w:r w:rsidRPr="00F0356D">
        <w:rPr>
          <w:rFonts w:asciiTheme="minorHAnsi" w:hAnsiTheme="minorHAnsi" w:cstheme="minorBidi"/>
          <w:sz w:val="20"/>
        </w:rPr>
        <w:t xml:space="preserve">Choose a scene from a published play and become the director. Clearly mark stage directions, blocking, entrances and exits, and any additional notes you would want to share with the actors. </w:t>
      </w:r>
      <w:r w:rsidRPr="00F0356D">
        <w:rPr>
          <w:rFonts w:asciiTheme="minorHAnsi" w:hAnsiTheme="minorHAnsi" w:cstheme="minorBidi"/>
          <w:b/>
          <w:bCs/>
          <w:sz w:val="20"/>
        </w:rPr>
        <w:t>OR</w:t>
      </w:r>
    </w:p>
    <w:p w14:paraId="763EB6F0" w14:textId="77777777" w:rsidR="00A85B52" w:rsidRPr="00F0356D" w:rsidRDefault="00A85B52" w:rsidP="00F35AD1">
      <w:pPr>
        <w:pStyle w:val="ListParagraph"/>
        <w:widowControl/>
        <w:numPr>
          <w:ilvl w:val="0"/>
          <w:numId w:val="75"/>
        </w:numPr>
        <w:snapToGrid w:val="0"/>
        <w:rPr>
          <w:rFonts w:asciiTheme="minorHAnsi" w:hAnsiTheme="minorHAnsi" w:cstheme="minorBidi"/>
          <w:sz w:val="20"/>
        </w:rPr>
      </w:pPr>
      <w:r w:rsidRPr="00F0356D">
        <w:rPr>
          <w:rFonts w:asciiTheme="minorHAnsi" w:hAnsiTheme="minorHAnsi" w:cstheme="minorBidi"/>
          <w:b/>
          <w:bCs/>
          <w:sz w:val="20"/>
        </w:rPr>
        <w:t>Write a scene</w:t>
      </w:r>
      <w:r w:rsidRPr="00F0356D">
        <w:rPr>
          <w:rFonts w:asciiTheme="minorHAnsi" w:hAnsiTheme="minorHAnsi" w:cstheme="minorBidi"/>
          <w:sz w:val="20"/>
        </w:rPr>
        <w:t xml:space="preserve">. Create a scene that includes at least 2 characters, has an established setting, plot, and time, and include stage directions. </w:t>
      </w:r>
      <w:r w:rsidRPr="00F0356D">
        <w:rPr>
          <w:rFonts w:asciiTheme="minorHAnsi" w:hAnsiTheme="minorHAnsi" w:cstheme="minorBidi"/>
          <w:b/>
          <w:bCs/>
          <w:sz w:val="20"/>
        </w:rPr>
        <w:t>OR</w:t>
      </w:r>
    </w:p>
    <w:p w14:paraId="5EFD10D1" w14:textId="77777777" w:rsidR="00A85B52" w:rsidRPr="00F0356D" w:rsidRDefault="00A85B52" w:rsidP="00F35AD1">
      <w:pPr>
        <w:pStyle w:val="ListParagraph"/>
        <w:widowControl/>
        <w:numPr>
          <w:ilvl w:val="0"/>
          <w:numId w:val="75"/>
        </w:numPr>
        <w:snapToGrid w:val="0"/>
        <w:rPr>
          <w:rFonts w:asciiTheme="minorHAnsi" w:hAnsiTheme="minorHAnsi" w:cstheme="minorBidi"/>
          <w:b/>
          <w:bCs/>
          <w:sz w:val="20"/>
        </w:rPr>
      </w:pPr>
      <w:r w:rsidRPr="00F0356D">
        <w:rPr>
          <w:rFonts w:asciiTheme="minorHAnsi" w:hAnsiTheme="minorHAnsi" w:cstheme="minorBidi"/>
          <w:b/>
          <w:bCs/>
          <w:sz w:val="20"/>
        </w:rPr>
        <w:t xml:space="preserve">Create a mask </w:t>
      </w:r>
      <w:r w:rsidRPr="00F0356D">
        <w:rPr>
          <w:rFonts w:asciiTheme="minorHAnsi" w:hAnsiTheme="minorHAnsi" w:cstheme="minorBidi"/>
          <w:sz w:val="20"/>
        </w:rPr>
        <w:t xml:space="preserve">that either represents a character of your choice or models a mask from a given historical </w:t>
      </w:r>
      <w:proofErr w:type="gramStart"/>
      <w:r w:rsidRPr="00F0356D">
        <w:rPr>
          <w:rFonts w:asciiTheme="minorHAnsi" w:hAnsiTheme="minorHAnsi" w:cstheme="minorBidi"/>
          <w:sz w:val="20"/>
        </w:rPr>
        <w:t>time period</w:t>
      </w:r>
      <w:proofErr w:type="gramEnd"/>
      <w:r w:rsidRPr="00F0356D">
        <w:rPr>
          <w:rFonts w:asciiTheme="minorHAnsi" w:hAnsiTheme="minorHAnsi" w:cstheme="minorBidi"/>
          <w:sz w:val="20"/>
        </w:rPr>
        <w:t xml:space="preserve"> integral to the history of theatre. </w:t>
      </w:r>
      <w:r w:rsidRPr="00F0356D">
        <w:rPr>
          <w:rFonts w:asciiTheme="minorHAnsi" w:hAnsiTheme="minorHAnsi" w:cstheme="minorBidi"/>
          <w:b/>
          <w:bCs/>
          <w:sz w:val="20"/>
        </w:rPr>
        <w:t> </w:t>
      </w:r>
    </w:p>
    <w:p w14:paraId="2D7B170A" w14:textId="77777777" w:rsidR="00A85B52" w:rsidRDefault="00A85B52" w:rsidP="00A85B52">
      <w:pPr>
        <w:rPr>
          <w:rFonts w:asciiTheme="minorHAnsi" w:hAnsiTheme="minorHAnsi" w:cstheme="minorBidi"/>
          <w:sz w:val="20"/>
        </w:rPr>
      </w:pPr>
    </w:p>
    <w:p w14:paraId="662FB0CC" w14:textId="77777777" w:rsidR="00A85B52" w:rsidRDefault="00A85B52" w:rsidP="00A85B52">
      <w:pPr>
        <w:rPr>
          <w:rFonts w:asciiTheme="minorHAnsi" w:hAnsiTheme="minorHAnsi" w:cstheme="minorBidi"/>
          <w:sz w:val="20"/>
        </w:rPr>
      </w:pPr>
      <w:r>
        <w:rPr>
          <w:rFonts w:asciiTheme="minorHAnsi" w:hAnsiTheme="minorHAnsi" w:cstheme="minorBidi"/>
          <w:b/>
          <w:bCs/>
          <w:sz w:val="20"/>
        </w:rPr>
        <w:t>Theatre Arts 3</w:t>
      </w:r>
      <w:r>
        <w:rPr>
          <w:rFonts w:asciiTheme="minorHAnsi" w:hAnsiTheme="minorHAnsi" w:cstheme="minorBidi"/>
          <w:sz w:val="20"/>
        </w:rPr>
        <w:t xml:space="preserve"> (SF 50301)</w:t>
      </w:r>
    </w:p>
    <w:p w14:paraId="4E9E7DF7" w14:textId="77777777" w:rsidR="00A85B52" w:rsidRDefault="00A85B52" w:rsidP="00A85B52">
      <w:pPr>
        <w:rPr>
          <w:rFonts w:asciiTheme="minorHAnsi" w:hAnsiTheme="minorHAnsi" w:cstheme="minorBidi"/>
          <w:sz w:val="20"/>
        </w:rPr>
      </w:pPr>
      <w:r>
        <w:rPr>
          <w:rFonts w:asciiTheme="minorHAnsi" w:hAnsiTheme="minorHAnsi" w:cstheme="minorBidi"/>
          <w:sz w:val="20"/>
        </w:rPr>
        <w:t xml:space="preserve">Exhibit one of the following items:  </w:t>
      </w:r>
    </w:p>
    <w:p w14:paraId="3153503D" w14:textId="77777777" w:rsidR="00A85B52" w:rsidRDefault="00A85B52" w:rsidP="00F35AD1">
      <w:pPr>
        <w:pStyle w:val="ListParagraph"/>
        <w:widowControl/>
        <w:numPr>
          <w:ilvl w:val="0"/>
          <w:numId w:val="74"/>
        </w:numPr>
        <w:snapToGrid w:val="0"/>
        <w:contextualSpacing/>
        <w:rPr>
          <w:rFonts w:asciiTheme="minorHAnsi" w:hAnsiTheme="minorHAnsi" w:cstheme="minorBidi"/>
          <w:sz w:val="20"/>
        </w:rPr>
      </w:pPr>
      <w:r>
        <w:rPr>
          <w:rFonts w:asciiTheme="minorHAnsi" w:hAnsiTheme="minorHAnsi" w:cstheme="minorBidi"/>
          <w:b/>
          <w:bCs/>
          <w:sz w:val="20"/>
        </w:rPr>
        <w:t>Portfolio of activities</w:t>
      </w:r>
      <w:r>
        <w:rPr>
          <w:rFonts w:asciiTheme="minorHAnsi" w:hAnsiTheme="minorHAnsi" w:cstheme="minorBidi"/>
          <w:sz w:val="20"/>
        </w:rPr>
        <w:t xml:space="preserve"> for set design; make-up; or sound, props, or costuming completed during the current year. </w:t>
      </w:r>
      <w:r w:rsidRPr="00F0356D">
        <w:rPr>
          <w:rFonts w:asciiTheme="minorHAnsi" w:hAnsiTheme="minorHAnsi" w:cstheme="minorBidi"/>
          <w:sz w:val="20"/>
          <w:u w:val="single"/>
        </w:rPr>
        <w:t>This should include pictures of activities, information on the show or performance, details on your involvement</w:t>
      </w:r>
      <w:r w:rsidRPr="00F0356D">
        <w:rPr>
          <w:rFonts w:asciiTheme="minorHAnsi" w:hAnsiTheme="minorHAnsi" w:cstheme="minorBidi"/>
          <w:i/>
          <w:iCs/>
          <w:sz w:val="20"/>
          <w:u w:val="single"/>
        </w:rPr>
        <w:t>.</w:t>
      </w:r>
      <w:r w:rsidRPr="00F0356D">
        <w:rPr>
          <w:rFonts w:asciiTheme="minorHAnsi" w:hAnsiTheme="minorHAnsi" w:cstheme="minorBidi"/>
          <w:sz w:val="20"/>
          <w:u w:val="single"/>
        </w:rPr>
        <w:t xml:space="preserve"> </w:t>
      </w:r>
      <w:r>
        <w:rPr>
          <w:rFonts w:asciiTheme="minorHAnsi" w:hAnsiTheme="minorHAnsi" w:cstheme="minorBidi"/>
          <w:b/>
          <w:bCs/>
          <w:sz w:val="20"/>
        </w:rPr>
        <w:t xml:space="preserve">OR  </w:t>
      </w:r>
    </w:p>
    <w:p w14:paraId="6439F007" w14:textId="77777777" w:rsidR="00A85B52" w:rsidRDefault="00A85B52" w:rsidP="00F35AD1">
      <w:pPr>
        <w:pStyle w:val="ListParagraph"/>
        <w:widowControl/>
        <w:numPr>
          <w:ilvl w:val="0"/>
          <w:numId w:val="74"/>
        </w:numPr>
        <w:snapToGrid w:val="0"/>
        <w:contextualSpacing/>
        <w:rPr>
          <w:rFonts w:asciiTheme="minorHAnsi" w:hAnsiTheme="minorHAnsi" w:cstheme="minorBidi"/>
          <w:sz w:val="20"/>
        </w:rPr>
      </w:pPr>
      <w:r>
        <w:rPr>
          <w:rFonts w:asciiTheme="minorHAnsi" w:hAnsiTheme="minorHAnsi" w:cstheme="minorBidi"/>
          <w:b/>
          <w:bCs/>
          <w:sz w:val="20"/>
        </w:rPr>
        <w:t>Display that includes</w:t>
      </w:r>
      <w:r>
        <w:rPr>
          <w:rFonts w:asciiTheme="minorHAnsi" w:hAnsiTheme="minorHAnsi" w:cstheme="minorBidi"/>
          <w:sz w:val="20"/>
        </w:rPr>
        <w:t xml:space="preserve"> sound, </w:t>
      </w:r>
      <w:proofErr w:type="gramStart"/>
      <w:r>
        <w:rPr>
          <w:rFonts w:asciiTheme="minorHAnsi" w:hAnsiTheme="minorHAnsi" w:cstheme="minorBidi"/>
          <w:sz w:val="20"/>
        </w:rPr>
        <w:t>props</w:t>
      </w:r>
      <w:proofErr w:type="gramEnd"/>
      <w:r>
        <w:rPr>
          <w:rFonts w:asciiTheme="minorHAnsi" w:hAnsiTheme="minorHAnsi" w:cstheme="minorBidi"/>
          <w:sz w:val="20"/>
        </w:rPr>
        <w:t xml:space="preserve"> and costume charts appropriate for a selected scene from a story or play (limited to no more than 8 items). </w:t>
      </w:r>
      <w:r>
        <w:rPr>
          <w:rFonts w:asciiTheme="minorHAnsi" w:hAnsiTheme="minorHAnsi" w:cstheme="minorBidi"/>
          <w:b/>
          <w:bCs/>
          <w:sz w:val="20"/>
        </w:rPr>
        <w:t xml:space="preserve">OR </w:t>
      </w:r>
    </w:p>
    <w:p w14:paraId="1DBA1B68" w14:textId="77777777" w:rsidR="00A85B52" w:rsidRDefault="00A85B52" w:rsidP="00F35AD1">
      <w:pPr>
        <w:pStyle w:val="ListParagraph"/>
        <w:widowControl/>
        <w:numPr>
          <w:ilvl w:val="0"/>
          <w:numId w:val="74"/>
        </w:numPr>
        <w:snapToGrid w:val="0"/>
        <w:contextualSpacing/>
        <w:rPr>
          <w:rFonts w:asciiTheme="minorHAnsi" w:hAnsiTheme="minorHAnsi" w:cstheme="minorBidi"/>
          <w:sz w:val="20"/>
        </w:rPr>
      </w:pPr>
      <w:r>
        <w:rPr>
          <w:rFonts w:asciiTheme="minorHAnsi" w:hAnsiTheme="minorHAnsi" w:cstheme="minorBidi"/>
          <w:b/>
          <w:bCs/>
          <w:sz w:val="20"/>
        </w:rPr>
        <w:t>Display a scenic design model</w:t>
      </w:r>
      <w:r>
        <w:rPr>
          <w:rFonts w:asciiTheme="minorHAnsi" w:hAnsiTheme="minorHAnsi" w:cstheme="minorBidi"/>
          <w:sz w:val="20"/>
        </w:rPr>
        <w:t xml:space="preserve"> to depict a scene from a </w:t>
      </w:r>
      <w:proofErr w:type="gramStart"/>
      <w:r>
        <w:rPr>
          <w:rFonts w:asciiTheme="minorHAnsi" w:hAnsiTheme="minorHAnsi" w:cstheme="minorBidi"/>
          <w:sz w:val="20"/>
        </w:rPr>
        <w:t>script;</w:t>
      </w:r>
      <w:proofErr w:type="gramEnd"/>
      <w:r>
        <w:rPr>
          <w:rFonts w:asciiTheme="minorHAnsi" w:hAnsiTheme="minorHAnsi" w:cstheme="minorBidi"/>
          <w:sz w:val="20"/>
        </w:rPr>
        <w:t xml:space="preserve"> </w:t>
      </w:r>
      <w:r>
        <w:rPr>
          <w:rFonts w:asciiTheme="minorHAnsi" w:hAnsiTheme="minorHAnsi" w:cstheme="minorBidi"/>
          <w:b/>
          <w:bCs/>
          <w:sz w:val="20"/>
        </w:rPr>
        <w:t xml:space="preserve">OR  </w:t>
      </w:r>
    </w:p>
    <w:p w14:paraId="07BA169D" w14:textId="77777777" w:rsidR="00A85B52" w:rsidRDefault="00A85B52" w:rsidP="00F35AD1">
      <w:pPr>
        <w:pStyle w:val="ListParagraph"/>
        <w:widowControl/>
        <w:numPr>
          <w:ilvl w:val="0"/>
          <w:numId w:val="74"/>
        </w:numPr>
        <w:snapToGrid w:val="0"/>
        <w:contextualSpacing/>
        <w:rPr>
          <w:rFonts w:asciiTheme="minorHAnsi" w:hAnsiTheme="minorHAnsi" w:cstheme="minorBidi"/>
          <w:sz w:val="20"/>
        </w:rPr>
      </w:pPr>
      <w:r>
        <w:rPr>
          <w:rFonts w:asciiTheme="minorHAnsi" w:hAnsiTheme="minorHAnsi" w:cstheme="minorBidi"/>
          <w:b/>
          <w:bCs/>
          <w:sz w:val="20"/>
        </w:rPr>
        <w:t xml:space="preserve">Display illustrating a character </w:t>
      </w:r>
      <w:r>
        <w:rPr>
          <w:rFonts w:asciiTheme="minorHAnsi" w:hAnsiTheme="minorHAnsi" w:cstheme="minorBidi"/>
          <w:sz w:val="20"/>
        </w:rPr>
        <w:t xml:space="preserve">with make-up drawn or colored in. Include a photograph of a person wearing the make-up and information on the character’s personality or part in the play. </w:t>
      </w:r>
    </w:p>
    <w:p w14:paraId="49B14402" w14:textId="77777777" w:rsidR="00F0356D" w:rsidRDefault="00F0356D" w:rsidP="00A85B52">
      <w:pPr>
        <w:rPr>
          <w:rFonts w:asciiTheme="minorHAnsi" w:eastAsiaTheme="minorEastAsia" w:hAnsiTheme="minorHAnsi" w:cstheme="minorBidi"/>
          <w:b/>
          <w:bCs/>
          <w:sz w:val="20"/>
        </w:rPr>
      </w:pPr>
    </w:p>
    <w:p w14:paraId="340B391A" w14:textId="5699146B" w:rsidR="00A85B52" w:rsidRDefault="00A85B52" w:rsidP="00A85B52">
      <w:pPr>
        <w:rPr>
          <w:rFonts w:asciiTheme="minorHAnsi" w:eastAsiaTheme="minorEastAsia" w:hAnsiTheme="minorHAnsi" w:cstheme="minorBidi"/>
          <w:sz w:val="20"/>
        </w:rPr>
      </w:pPr>
      <w:r>
        <w:rPr>
          <w:rFonts w:asciiTheme="minorHAnsi" w:eastAsiaTheme="minorEastAsia" w:hAnsiTheme="minorHAnsi" w:cstheme="minorBidi"/>
          <w:b/>
          <w:bCs/>
          <w:sz w:val="20"/>
        </w:rPr>
        <w:t>Theatre Arts Innovation Class</w:t>
      </w:r>
      <w:r>
        <w:rPr>
          <w:rFonts w:asciiTheme="minorHAnsi" w:eastAsiaTheme="minorEastAsia" w:hAnsiTheme="minorHAnsi" w:cstheme="minorBidi"/>
          <w:sz w:val="20"/>
        </w:rPr>
        <w:t xml:space="preserve"> (SF 50302)</w:t>
      </w:r>
    </w:p>
    <w:p w14:paraId="2D9A606E" w14:textId="77777777" w:rsidR="00A85B52" w:rsidRDefault="00A85B52" w:rsidP="00A85B52">
      <w:pPr>
        <w:rPr>
          <w:rFonts w:asciiTheme="minorHAnsi" w:eastAsiaTheme="minorEastAsia" w:hAnsiTheme="minorHAnsi" w:cstheme="minorBidi"/>
          <w:b/>
          <w:bCs/>
          <w:sz w:val="20"/>
        </w:rPr>
      </w:pPr>
      <w:r>
        <w:rPr>
          <w:rFonts w:asciiTheme="minorHAnsi" w:eastAsiaTheme="minorEastAsia" w:hAnsiTheme="minorHAnsi" w:cstheme="minorBidi"/>
          <w:b/>
          <w:bCs/>
          <w:sz w:val="20"/>
        </w:rPr>
        <w:t xml:space="preserve">Open to youth enrolled in Theatre Arts. </w:t>
      </w:r>
    </w:p>
    <w:p w14:paraId="16722877" w14:textId="77777777" w:rsidR="00A85B52" w:rsidRDefault="00A85B52" w:rsidP="00A85B52">
      <w:pPr>
        <w:rPr>
          <w:rFonts w:asciiTheme="minorHAnsi" w:eastAsiaTheme="minorEastAsia" w:hAnsiTheme="minorHAnsi" w:cstheme="minorBidi"/>
          <w:b/>
          <w:bCs/>
          <w:sz w:val="20"/>
        </w:rPr>
      </w:pPr>
      <w:r>
        <w:rPr>
          <w:rFonts w:asciiTheme="minorHAnsi" w:eastAsiaTheme="minorEastAsia" w:hAnsiTheme="minorHAnsi" w:cstheme="minorBidi"/>
          <w:sz w:val="20"/>
        </w:rPr>
        <w:t>Demonstrate the skills and knowledge you have gained through Theatre Arts project. The exhibit may include, but isn’t limited to, original works, objects, demonstrations, digital presentations, programs, websites, games, apps, performances, or posters which you have made. Choose whatever method best shows what you’ve learned. Your exhibit should not fit in the other exhibit options for this project. You must furnish any equipment you need for your exhibit. Internet service will not be provided for the exhibit. All exhibits must include something visual, such as a printed copy of a digital presentation, which will remain on display during the exhibition. Electronic equipment will only be used during your personal judging time and will not remain on display during the entire exhibit period.</w:t>
      </w:r>
    </w:p>
    <w:p w14:paraId="3487222A" w14:textId="77777777" w:rsidR="00A85B52" w:rsidRDefault="00A85B52" w:rsidP="00A85B52">
      <w:pPr>
        <w:tabs>
          <w:tab w:val="left" w:pos="720"/>
          <w:tab w:val="left" w:pos="1170"/>
        </w:tabs>
        <w:rPr>
          <w:rFonts w:asciiTheme="minorHAnsi" w:eastAsiaTheme="minorEastAsia" w:hAnsiTheme="minorHAnsi" w:cstheme="minorBidi"/>
          <w:sz w:val="20"/>
        </w:rPr>
      </w:pPr>
    </w:p>
    <w:p w14:paraId="5B82C817" w14:textId="77777777" w:rsidR="00720EE7" w:rsidRDefault="00720EE7" w:rsidP="00A85B52">
      <w:pPr>
        <w:tabs>
          <w:tab w:val="left" w:pos="720"/>
          <w:tab w:val="left" w:pos="1170"/>
        </w:tabs>
        <w:rPr>
          <w:rFonts w:asciiTheme="minorHAnsi" w:eastAsiaTheme="minorEastAsia" w:hAnsiTheme="minorHAnsi" w:cstheme="minorBidi"/>
          <w:b/>
          <w:bCs/>
          <w:sz w:val="20"/>
        </w:rPr>
      </w:pPr>
    </w:p>
    <w:p w14:paraId="3F36834B" w14:textId="02719C38" w:rsidR="00A85B52" w:rsidRDefault="00A85B52" w:rsidP="00A85B52">
      <w:pPr>
        <w:tabs>
          <w:tab w:val="left" w:pos="720"/>
          <w:tab w:val="left" w:pos="1170"/>
        </w:tabs>
        <w:rPr>
          <w:rFonts w:asciiTheme="minorHAnsi" w:eastAsiaTheme="minorEastAsia" w:hAnsiTheme="minorHAnsi" w:cstheme="minorBidi"/>
          <w:b/>
          <w:bCs/>
          <w:sz w:val="20"/>
        </w:rPr>
      </w:pPr>
      <w:r>
        <w:rPr>
          <w:rFonts w:asciiTheme="minorHAnsi" w:eastAsiaTheme="minorEastAsia" w:hAnsiTheme="minorHAnsi" w:cstheme="minorBidi"/>
          <w:b/>
          <w:bCs/>
          <w:sz w:val="20"/>
        </w:rPr>
        <w:t>Theatre Arts Ready4Life Challenge</w:t>
      </w:r>
    </w:p>
    <w:p w14:paraId="56765367" w14:textId="0031195D" w:rsidR="00A11758" w:rsidRPr="00A85B52" w:rsidRDefault="00A85B52" w:rsidP="00A85B52">
      <w:pPr>
        <w:tabs>
          <w:tab w:val="left" w:pos="720"/>
          <w:tab w:val="left" w:pos="1170"/>
        </w:tabs>
        <w:rPr>
          <w:rFonts w:asciiTheme="minorHAnsi" w:eastAsiaTheme="minorEastAsia" w:hAnsiTheme="minorHAnsi" w:cstheme="minorBidi"/>
          <w:color w:val="00B0F0"/>
          <w:sz w:val="18"/>
          <w:szCs w:val="18"/>
        </w:rPr>
      </w:pPr>
      <w:r>
        <w:rPr>
          <w:rFonts w:asciiTheme="minorHAnsi" w:eastAsiaTheme="minorEastAsia" w:hAnsiTheme="minorHAnsi" w:cstheme="minorBidi"/>
          <w:i/>
          <w:iCs/>
          <w:sz w:val="20"/>
        </w:rPr>
        <w:t>For Ready4Life Career &amp; Entrepreneurship Exploration exhibit opportunities for this project area, visit the Ready4Life section of this document.</w:t>
      </w:r>
    </w:p>
    <w:p w14:paraId="0AA68865" w14:textId="77777777" w:rsidR="002223B2" w:rsidRPr="00F0356D" w:rsidRDefault="002223B2" w:rsidP="000C7D24">
      <w:pPr>
        <w:tabs>
          <w:tab w:val="left" w:pos="720"/>
          <w:tab w:val="left" w:pos="1170"/>
        </w:tabs>
        <w:rPr>
          <w:rFonts w:ascii="Calibri" w:hAnsi="Calibri"/>
          <w:b/>
          <w:sz w:val="20"/>
        </w:rPr>
      </w:pPr>
    </w:p>
    <w:p w14:paraId="50B3277B" w14:textId="0BD4F030" w:rsidR="00D80BE9" w:rsidRPr="00435838" w:rsidRDefault="00D80BE9" w:rsidP="000C7D24">
      <w:pPr>
        <w:tabs>
          <w:tab w:val="left" w:pos="720"/>
          <w:tab w:val="left" w:pos="1170"/>
        </w:tabs>
        <w:rPr>
          <w:rFonts w:ascii="Calibri" w:hAnsi="Calibri"/>
          <w:sz w:val="28"/>
        </w:rPr>
      </w:pPr>
      <w:r w:rsidRPr="00435838">
        <w:rPr>
          <w:rFonts w:ascii="Calibri" w:hAnsi="Calibri"/>
          <w:b/>
          <w:sz w:val="36"/>
        </w:rPr>
        <w:t>TRACTOR</w:t>
      </w:r>
      <w:r w:rsidR="003A7727" w:rsidRPr="00435838">
        <w:rPr>
          <w:rFonts w:ascii="Calibri" w:hAnsi="Calibri"/>
          <w:sz w:val="36"/>
        </w:rPr>
        <w:t xml:space="preserve"> </w:t>
      </w:r>
    </w:p>
    <w:p w14:paraId="3AF7C489" w14:textId="77777777" w:rsidR="00A85B52" w:rsidRDefault="00A85B52" w:rsidP="00A85B52">
      <w:pPr>
        <w:tabs>
          <w:tab w:val="left" w:pos="720"/>
          <w:tab w:val="left" w:pos="1170"/>
        </w:tabs>
        <w:rPr>
          <w:rFonts w:asciiTheme="minorHAnsi" w:eastAsiaTheme="minorEastAsia" w:hAnsiTheme="minorHAnsi" w:cstheme="minorBidi"/>
          <w:b/>
          <w:bCs/>
          <w:snapToGrid/>
          <w:sz w:val="22"/>
          <w:szCs w:val="22"/>
        </w:rPr>
      </w:pPr>
      <w:r>
        <w:rPr>
          <w:rFonts w:asciiTheme="minorHAnsi" w:eastAsiaTheme="minorEastAsia" w:hAnsiTheme="minorHAnsi" w:cstheme="minorBidi"/>
          <w:sz w:val="20"/>
        </w:rPr>
        <w:t>Each county may submit 2 entries total for 50306, 50307, 50308, 50309, 50310.</w:t>
      </w:r>
    </w:p>
    <w:p w14:paraId="4E3B9CBA" w14:textId="77777777" w:rsidR="00A85B52" w:rsidRDefault="00A85B52" w:rsidP="00A85B52">
      <w:pPr>
        <w:rPr>
          <w:rFonts w:asciiTheme="minorHAnsi" w:eastAsiaTheme="minorEastAsia" w:hAnsiTheme="minorHAnsi" w:cstheme="minorBidi"/>
          <w:b/>
          <w:bCs/>
          <w:sz w:val="20"/>
        </w:rPr>
      </w:pPr>
    </w:p>
    <w:p w14:paraId="5FF8670E" w14:textId="77777777" w:rsidR="00A85B52" w:rsidRDefault="00A85B52" w:rsidP="00A85B52">
      <w:pPr>
        <w:rPr>
          <w:rFonts w:asciiTheme="minorHAnsi" w:eastAsiaTheme="minorEastAsia" w:hAnsiTheme="minorHAnsi" w:cstheme="minorBidi"/>
          <w:b/>
          <w:bCs/>
          <w:sz w:val="20"/>
        </w:rPr>
      </w:pPr>
      <w:r>
        <w:rPr>
          <w:rFonts w:asciiTheme="minorHAnsi" w:eastAsiaTheme="minorEastAsia" w:hAnsiTheme="minorHAnsi" w:cstheme="minorBidi"/>
          <w:b/>
          <w:bCs/>
          <w:sz w:val="20"/>
        </w:rPr>
        <w:t>Tractor A</w:t>
      </w:r>
      <w:r>
        <w:rPr>
          <w:rFonts w:asciiTheme="minorHAnsi" w:eastAsiaTheme="minorEastAsia" w:hAnsiTheme="minorHAnsi" w:cstheme="minorBidi"/>
          <w:sz w:val="20"/>
        </w:rPr>
        <w:t xml:space="preserve"> (SF 50306)</w:t>
      </w:r>
      <w:r>
        <w:rPr>
          <w:rFonts w:asciiTheme="minorHAnsi" w:eastAsiaTheme="minorEastAsia" w:hAnsiTheme="minorHAnsi" w:cstheme="minorBidi"/>
          <w:b/>
          <w:bCs/>
          <w:sz w:val="20"/>
        </w:rPr>
        <w:t xml:space="preserve"> </w:t>
      </w:r>
    </w:p>
    <w:p w14:paraId="57967BF8" w14:textId="77777777" w:rsidR="00A85B52" w:rsidRDefault="00A85B52" w:rsidP="00A85B52">
      <w:pPr>
        <w:rPr>
          <w:rFonts w:asciiTheme="minorHAnsi" w:eastAsiaTheme="minorEastAsia" w:hAnsiTheme="minorHAnsi" w:cstheme="minorBidi"/>
          <w:sz w:val="20"/>
        </w:rPr>
      </w:pPr>
      <w:r>
        <w:rPr>
          <w:rFonts w:asciiTheme="minorHAnsi" w:eastAsiaTheme="minorEastAsia" w:hAnsiTheme="minorHAnsi" w:cstheme="minorBidi"/>
          <w:sz w:val="20"/>
        </w:rPr>
        <w:t>Exhibit a display or poster that illustrates one of the following topics: tractor safety; care and maintenance; the tractor as a valuable farm machine; or an activity listed in the 4-H project manual.</w:t>
      </w:r>
    </w:p>
    <w:p w14:paraId="431ECAE9" w14:textId="77777777" w:rsidR="00A85B52" w:rsidRDefault="00A85B52" w:rsidP="00A85B52">
      <w:pPr>
        <w:rPr>
          <w:rFonts w:asciiTheme="minorHAnsi" w:eastAsiaTheme="minorEastAsia" w:hAnsiTheme="minorHAnsi" w:cstheme="minorBidi"/>
          <w:sz w:val="20"/>
        </w:rPr>
      </w:pPr>
    </w:p>
    <w:p w14:paraId="0F5B231D" w14:textId="77777777" w:rsidR="00A85B52" w:rsidRDefault="00A85B52" w:rsidP="00A85B52">
      <w:pPr>
        <w:rPr>
          <w:rFonts w:asciiTheme="minorHAnsi" w:eastAsiaTheme="minorEastAsia" w:hAnsiTheme="minorHAnsi" w:cstheme="minorBidi"/>
          <w:b/>
          <w:bCs/>
          <w:sz w:val="20"/>
        </w:rPr>
      </w:pPr>
      <w:r>
        <w:rPr>
          <w:rFonts w:asciiTheme="minorHAnsi" w:eastAsiaTheme="minorEastAsia" w:hAnsiTheme="minorHAnsi" w:cstheme="minorBidi"/>
          <w:b/>
          <w:bCs/>
          <w:sz w:val="20"/>
        </w:rPr>
        <w:t>Tractor B</w:t>
      </w:r>
      <w:r>
        <w:rPr>
          <w:rFonts w:asciiTheme="minorHAnsi" w:eastAsiaTheme="minorEastAsia" w:hAnsiTheme="minorHAnsi" w:cstheme="minorBidi"/>
          <w:sz w:val="20"/>
        </w:rPr>
        <w:t xml:space="preserve"> (SF 50307)</w:t>
      </w:r>
      <w:r>
        <w:rPr>
          <w:rFonts w:asciiTheme="minorHAnsi" w:eastAsiaTheme="minorEastAsia" w:hAnsiTheme="minorHAnsi" w:cstheme="minorBidi"/>
          <w:b/>
          <w:bCs/>
          <w:sz w:val="20"/>
        </w:rPr>
        <w:t xml:space="preserve"> </w:t>
      </w:r>
    </w:p>
    <w:p w14:paraId="365EDA8A" w14:textId="77777777" w:rsidR="00A85B52" w:rsidRDefault="00A85B52" w:rsidP="00A85B52">
      <w:pPr>
        <w:rPr>
          <w:rFonts w:asciiTheme="minorHAnsi" w:eastAsiaTheme="minorEastAsia" w:hAnsiTheme="minorHAnsi" w:cstheme="minorBidi"/>
          <w:sz w:val="20"/>
        </w:rPr>
      </w:pPr>
      <w:r>
        <w:rPr>
          <w:rFonts w:asciiTheme="minorHAnsi" w:eastAsiaTheme="minorEastAsia" w:hAnsiTheme="minorHAnsi" w:cstheme="minorBidi"/>
          <w:sz w:val="20"/>
        </w:rPr>
        <w:t>Exhibit a display or poster that illustrates one of the following topics: cause and prevention of rollovers; diagram how an air cleaner works; diagram and identify an engine cooling system; regulations for battery &amp; oil disposal; or another activity listed in the 4-H project manual.</w:t>
      </w:r>
    </w:p>
    <w:p w14:paraId="6FF2B327" w14:textId="77777777" w:rsidR="00A85B52" w:rsidRDefault="00A85B52" w:rsidP="00A85B52">
      <w:pPr>
        <w:rPr>
          <w:rFonts w:asciiTheme="minorHAnsi" w:eastAsiaTheme="minorEastAsia" w:hAnsiTheme="minorHAnsi" w:cstheme="minorBidi"/>
          <w:sz w:val="20"/>
        </w:rPr>
      </w:pPr>
      <w:r>
        <w:rPr>
          <w:rFonts w:asciiTheme="minorHAnsi" w:eastAsiaTheme="minorEastAsia" w:hAnsiTheme="minorHAnsi" w:cstheme="minorBidi"/>
          <w:sz w:val="20"/>
        </w:rPr>
        <w:t> </w:t>
      </w:r>
    </w:p>
    <w:p w14:paraId="4CCFC2E6" w14:textId="77777777" w:rsidR="00A85B52" w:rsidRDefault="00A85B52" w:rsidP="00A85B52">
      <w:pPr>
        <w:rPr>
          <w:rFonts w:asciiTheme="minorHAnsi" w:eastAsiaTheme="minorEastAsia" w:hAnsiTheme="minorHAnsi" w:cstheme="minorBidi"/>
          <w:b/>
          <w:bCs/>
          <w:sz w:val="20"/>
        </w:rPr>
      </w:pPr>
      <w:r>
        <w:rPr>
          <w:rFonts w:asciiTheme="minorHAnsi" w:eastAsiaTheme="minorEastAsia" w:hAnsiTheme="minorHAnsi" w:cstheme="minorBidi"/>
          <w:b/>
          <w:bCs/>
          <w:sz w:val="20"/>
        </w:rPr>
        <w:t xml:space="preserve">Tractor C </w:t>
      </w:r>
      <w:r>
        <w:rPr>
          <w:rFonts w:asciiTheme="minorHAnsi" w:eastAsiaTheme="minorEastAsia" w:hAnsiTheme="minorHAnsi" w:cstheme="minorBidi"/>
          <w:sz w:val="20"/>
        </w:rPr>
        <w:t>(SF 50308)</w:t>
      </w:r>
      <w:r>
        <w:rPr>
          <w:rFonts w:asciiTheme="minorHAnsi" w:eastAsiaTheme="minorEastAsia" w:hAnsiTheme="minorHAnsi" w:cstheme="minorBidi"/>
          <w:b/>
          <w:bCs/>
          <w:sz w:val="20"/>
        </w:rPr>
        <w:t xml:space="preserve"> </w:t>
      </w:r>
    </w:p>
    <w:p w14:paraId="5974C267" w14:textId="77777777" w:rsidR="00A85B52" w:rsidRDefault="00A85B52" w:rsidP="00A85B52">
      <w:pPr>
        <w:rPr>
          <w:rFonts w:asciiTheme="minorHAnsi" w:eastAsiaTheme="minorEastAsia" w:hAnsiTheme="minorHAnsi" w:cstheme="minorBidi"/>
          <w:sz w:val="20"/>
        </w:rPr>
      </w:pPr>
      <w:r>
        <w:rPr>
          <w:rFonts w:asciiTheme="minorHAnsi" w:eastAsiaTheme="minorEastAsia" w:hAnsiTheme="minorHAnsi" w:cstheme="minorBidi"/>
          <w:sz w:val="20"/>
        </w:rPr>
        <w:t>Exhibit a display or poster that illustrates one of the following topics: wagon and bin hazards; diagram and identify open and closed hydraulic systems; mower types and safety features; conveyor types and safety features; or another activity listed in the 4-H project manual.</w:t>
      </w:r>
    </w:p>
    <w:p w14:paraId="6F52C2E1" w14:textId="77777777" w:rsidR="00A85B52" w:rsidRDefault="00A85B52" w:rsidP="00A85B52">
      <w:pPr>
        <w:rPr>
          <w:rFonts w:asciiTheme="minorHAnsi" w:eastAsiaTheme="minorEastAsia" w:hAnsiTheme="minorHAnsi" w:cstheme="minorBidi"/>
          <w:sz w:val="20"/>
        </w:rPr>
      </w:pPr>
      <w:r>
        <w:rPr>
          <w:rFonts w:asciiTheme="minorHAnsi" w:eastAsiaTheme="minorEastAsia" w:hAnsiTheme="minorHAnsi" w:cstheme="minorBidi"/>
          <w:sz w:val="20"/>
        </w:rPr>
        <w:t> </w:t>
      </w:r>
    </w:p>
    <w:p w14:paraId="550B2D4B" w14:textId="77777777" w:rsidR="00A85B52" w:rsidRDefault="00A85B52" w:rsidP="00A85B52">
      <w:pPr>
        <w:rPr>
          <w:rFonts w:asciiTheme="minorHAnsi" w:eastAsiaTheme="minorEastAsia" w:hAnsiTheme="minorHAnsi" w:cstheme="minorBidi"/>
          <w:b/>
          <w:bCs/>
          <w:sz w:val="20"/>
        </w:rPr>
      </w:pPr>
      <w:r>
        <w:rPr>
          <w:rFonts w:asciiTheme="minorHAnsi" w:eastAsiaTheme="minorEastAsia" w:hAnsiTheme="minorHAnsi" w:cstheme="minorBidi"/>
          <w:b/>
          <w:bCs/>
          <w:sz w:val="20"/>
        </w:rPr>
        <w:t xml:space="preserve">Tractor D </w:t>
      </w:r>
      <w:r>
        <w:rPr>
          <w:rFonts w:asciiTheme="minorHAnsi" w:eastAsiaTheme="minorEastAsia" w:hAnsiTheme="minorHAnsi" w:cstheme="minorBidi"/>
          <w:sz w:val="20"/>
        </w:rPr>
        <w:t>(SF 50309)</w:t>
      </w:r>
      <w:r>
        <w:rPr>
          <w:rFonts w:asciiTheme="minorHAnsi" w:eastAsiaTheme="minorEastAsia" w:hAnsiTheme="minorHAnsi" w:cstheme="minorBidi"/>
          <w:b/>
          <w:bCs/>
          <w:sz w:val="20"/>
        </w:rPr>
        <w:t xml:space="preserve"> </w:t>
      </w:r>
    </w:p>
    <w:p w14:paraId="28D58451" w14:textId="77777777" w:rsidR="00A85B52" w:rsidRDefault="00A85B52" w:rsidP="00A85B52">
      <w:pPr>
        <w:rPr>
          <w:rFonts w:asciiTheme="minorHAnsi" w:eastAsiaTheme="minorEastAsia" w:hAnsiTheme="minorHAnsi" w:cstheme="minorBidi"/>
          <w:sz w:val="20"/>
        </w:rPr>
      </w:pPr>
      <w:r>
        <w:rPr>
          <w:rFonts w:asciiTheme="minorHAnsi" w:eastAsiaTheme="minorEastAsia" w:hAnsiTheme="minorHAnsi" w:cstheme="minorBidi"/>
          <w:sz w:val="20"/>
        </w:rPr>
        <w:t xml:space="preserve">Exhibit a display or poster that illustrates one of the following topics: method of winterizing a tractor; chemical uses and required safety equipment; parts and process of internal combustion engine; procedure for cleaning and flushing tractor radiator; or another activity. </w:t>
      </w:r>
    </w:p>
    <w:p w14:paraId="2241EAC0" w14:textId="77777777" w:rsidR="00A85B52" w:rsidRDefault="00A85B52" w:rsidP="00A85B52">
      <w:pPr>
        <w:rPr>
          <w:rFonts w:asciiTheme="minorHAnsi" w:eastAsiaTheme="minorEastAsia" w:hAnsiTheme="minorHAnsi" w:cstheme="minorBidi"/>
          <w:sz w:val="20"/>
        </w:rPr>
      </w:pPr>
    </w:p>
    <w:p w14:paraId="55D77AA0" w14:textId="77777777" w:rsidR="00A85B52" w:rsidRDefault="00A85B52" w:rsidP="00A85B52">
      <w:pPr>
        <w:rPr>
          <w:rFonts w:asciiTheme="minorHAnsi" w:eastAsiaTheme="minorEastAsia" w:hAnsiTheme="minorHAnsi" w:cstheme="minorBidi"/>
          <w:b/>
          <w:bCs/>
          <w:sz w:val="20"/>
        </w:rPr>
      </w:pPr>
      <w:r>
        <w:rPr>
          <w:rFonts w:asciiTheme="minorHAnsi" w:eastAsiaTheme="minorEastAsia" w:hAnsiTheme="minorHAnsi" w:cstheme="minorBidi"/>
          <w:b/>
          <w:bCs/>
          <w:sz w:val="20"/>
        </w:rPr>
        <w:t>Tractor Innovation Class</w:t>
      </w:r>
      <w:r>
        <w:rPr>
          <w:rFonts w:asciiTheme="minorHAnsi" w:eastAsiaTheme="minorEastAsia" w:hAnsiTheme="minorHAnsi" w:cstheme="minorBidi"/>
          <w:sz w:val="20"/>
        </w:rPr>
        <w:t xml:space="preserve"> (SF 50310)</w:t>
      </w:r>
    </w:p>
    <w:p w14:paraId="468832C7" w14:textId="77777777" w:rsidR="00A85B52" w:rsidRDefault="00A85B52" w:rsidP="00A85B52">
      <w:pPr>
        <w:rPr>
          <w:rFonts w:asciiTheme="minorHAnsi" w:eastAsiaTheme="minorEastAsia" w:hAnsiTheme="minorHAnsi" w:cstheme="minorBidi"/>
          <w:b/>
          <w:bCs/>
          <w:sz w:val="20"/>
        </w:rPr>
      </w:pPr>
      <w:r>
        <w:rPr>
          <w:rFonts w:asciiTheme="minorHAnsi" w:eastAsiaTheme="minorEastAsia" w:hAnsiTheme="minorHAnsi" w:cstheme="minorBidi"/>
          <w:b/>
          <w:bCs/>
          <w:sz w:val="20"/>
        </w:rPr>
        <w:t>Open to youth enrolled in Tractor A, B, C or D.</w:t>
      </w:r>
    </w:p>
    <w:p w14:paraId="7210D049" w14:textId="77777777" w:rsidR="00A85B52" w:rsidRDefault="00A85B52" w:rsidP="00A85B52">
      <w:pPr>
        <w:rPr>
          <w:rFonts w:asciiTheme="minorHAnsi" w:eastAsiaTheme="minorEastAsia" w:hAnsiTheme="minorHAnsi" w:cstheme="minorBidi"/>
          <w:b/>
          <w:bCs/>
          <w:sz w:val="20"/>
        </w:rPr>
      </w:pPr>
      <w:r>
        <w:rPr>
          <w:rFonts w:asciiTheme="minorHAnsi" w:eastAsiaTheme="minorEastAsia" w:hAnsiTheme="minorHAnsi" w:cstheme="minorBidi"/>
          <w:sz w:val="20"/>
        </w:rPr>
        <w:t xml:space="preserve">Demonstrate the skills and knowledge you have gained through the Tractor project. This could be related to, but not limited to, advancements in technology, enhancements to crop production, or a topic of interest to the </w:t>
      </w:r>
      <w:proofErr w:type="gramStart"/>
      <w:r>
        <w:rPr>
          <w:rFonts w:asciiTheme="minorHAnsi" w:eastAsiaTheme="minorEastAsia" w:hAnsiTheme="minorHAnsi" w:cstheme="minorBidi"/>
          <w:sz w:val="20"/>
        </w:rPr>
        <w:t>member</w:t>
      </w:r>
      <w:proofErr w:type="gramEnd"/>
      <w:r>
        <w:rPr>
          <w:rFonts w:asciiTheme="minorHAnsi" w:eastAsiaTheme="minorEastAsia" w:hAnsiTheme="minorHAnsi" w:cstheme="minorBidi"/>
          <w:sz w:val="20"/>
        </w:rPr>
        <w:t xml:space="preserve"> related to tractors or farm machinery. The exhibit may include, but isn’t limited to, original works, objects, demonstrations, digital presentations, programs, websites, games, apps, performances, or posters which you have made. Choose whatever method best shows what you’ve learned. Your exhibit should not fit </w:t>
      </w:r>
      <w:proofErr w:type="gramStart"/>
      <w:r>
        <w:rPr>
          <w:rFonts w:asciiTheme="minorHAnsi" w:eastAsiaTheme="minorEastAsia" w:hAnsiTheme="minorHAnsi" w:cstheme="minorBidi"/>
          <w:sz w:val="20"/>
        </w:rPr>
        <w:t>in</w:t>
      </w:r>
      <w:proofErr w:type="gramEnd"/>
      <w:r>
        <w:rPr>
          <w:rFonts w:asciiTheme="minorHAnsi" w:eastAsiaTheme="minorEastAsia" w:hAnsiTheme="minorHAnsi" w:cstheme="minorBidi"/>
          <w:sz w:val="20"/>
        </w:rPr>
        <w:t xml:space="preserve"> the other exhibit options for this project. You must furnish any equipment you need for your exhibit. Internet service will not be provided for the exhibit. All exhibits must include something visual, such as a printed copy of a digital presentation, which will remain on display during the exhibition. Electronic equipment will only be used during your personal judging time and will not remain on display during the entire exhibit period.</w:t>
      </w:r>
    </w:p>
    <w:p w14:paraId="0A13721D" w14:textId="77777777" w:rsidR="00A85B52" w:rsidRDefault="00A85B52" w:rsidP="00A85B52">
      <w:pPr>
        <w:tabs>
          <w:tab w:val="left" w:pos="720"/>
          <w:tab w:val="left" w:pos="1170"/>
        </w:tabs>
        <w:rPr>
          <w:rFonts w:asciiTheme="minorHAnsi" w:eastAsiaTheme="minorEastAsia" w:hAnsiTheme="minorHAnsi" w:cstheme="minorBidi"/>
          <w:color w:val="FF0000"/>
          <w:sz w:val="20"/>
        </w:rPr>
      </w:pPr>
      <w:r>
        <w:rPr>
          <w:rFonts w:asciiTheme="minorHAnsi" w:eastAsiaTheme="minorEastAsia" w:hAnsiTheme="minorHAnsi" w:cstheme="minorBidi"/>
          <w:color w:val="FF0000"/>
          <w:sz w:val="20"/>
        </w:rPr>
        <w:t xml:space="preserve"> </w:t>
      </w:r>
    </w:p>
    <w:p w14:paraId="270D8419" w14:textId="77777777" w:rsidR="00A85B52" w:rsidRDefault="00A85B52" w:rsidP="00A85B52">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b/>
          <w:bCs/>
          <w:sz w:val="20"/>
        </w:rPr>
        <w:t>Tractor</w:t>
      </w:r>
      <w:r>
        <w:rPr>
          <w:rFonts w:asciiTheme="minorHAnsi" w:eastAsiaTheme="minorEastAsia" w:hAnsiTheme="minorHAnsi" w:cstheme="minorBidi"/>
          <w:sz w:val="20"/>
        </w:rPr>
        <w:t xml:space="preserve"> </w:t>
      </w:r>
      <w:r>
        <w:rPr>
          <w:rFonts w:asciiTheme="minorHAnsi" w:eastAsiaTheme="minorEastAsia" w:hAnsiTheme="minorHAnsi" w:cstheme="minorBidi"/>
          <w:b/>
          <w:bCs/>
          <w:sz w:val="20"/>
        </w:rPr>
        <w:t>Ready4Life Challenge</w:t>
      </w:r>
    </w:p>
    <w:p w14:paraId="4C918A73" w14:textId="77777777" w:rsidR="00A85B52" w:rsidRDefault="00A85B52" w:rsidP="00A85B52">
      <w:pPr>
        <w:tabs>
          <w:tab w:val="left" w:pos="720"/>
          <w:tab w:val="left" w:pos="1170"/>
        </w:tabs>
        <w:rPr>
          <w:rFonts w:asciiTheme="minorHAnsi" w:eastAsiaTheme="minorEastAsia" w:hAnsiTheme="minorHAnsi" w:cstheme="minorBidi"/>
          <w:color w:val="2F5496"/>
          <w:sz w:val="18"/>
          <w:szCs w:val="18"/>
        </w:rPr>
      </w:pPr>
      <w:r>
        <w:rPr>
          <w:rFonts w:asciiTheme="minorHAnsi" w:eastAsiaTheme="minorEastAsia" w:hAnsiTheme="minorHAnsi" w:cstheme="minorBidi"/>
          <w:i/>
          <w:iCs/>
          <w:sz w:val="20"/>
        </w:rPr>
        <w:t>For Ready4Life Career &amp; Entrepreneurship Exploration exhibit opportunities for this project area, visit the Ready4Life section of this document.</w:t>
      </w:r>
    </w:p>
    <w:p w14:paraId="29A9BB01" w14:textId="77777777" w:rsidR="00F0356D" w:rsidRPr="002223B2" w:rsidRDefault="00F0356D" w:rsidP="000C7D24">
      <w:pPr>
        <w:tabs>
          <w:tab w:val="center" w:pos="5040"/>
        </w:tabs>
        <w:rPr>
          <w:rFonts w:ascii="Calibri" w:hAnsi="Calibri"/>
          <w:b/>
          <w:bCs/>
          <w:sz w:val="20"/>
        </w:rPr>
      </w:pPr>
    </w:p>
    <w:p w14:paraId="7B6E0186" w14:textId="77777777" w:rsidR="00720EE7" w:rsidRDefault="00720EE7" w:rsidP="000C7D24">
      <w:pPr>
        <w:tabs>
          <w:tab w:val="center" w:pos="5040"/>
        </w:tabs>
        <w:rPr>
          <w:rFonts w:ascii="Calibri" w:hAnsi="Calibri"/>
          <w:b/>
          <w:bCs/>
          <w:sz w:val="36"/>
        </w:rPr>
      </w:pPr>
    </w:p>
    <w:p w14:paraId="3E609B9C" w14:textId="77777777" w:rsidR="00720EE7" w:rsidRDefault="00720EE7" w:rsidP="000C7D24">
      <w:pPr>
        <w:tabs>
          <w:tab w:val="center" w:pos="5040"/>
        </w:tabs>
        <w:rPr>
          <w:rFonts w:ascii="Calibri" w:hAnsi="Calibri"/>
          <w:b/>
          <w:bCs/>
          <w:sz w:val="36"/>
        </w:rPr>
      </w:pPr>
    </w:p>
    <w:p w14:paraId="494DD6D7" w14:textId="77777777" w:rsidR="00720EE7" w:rsidRDefault="00720EE7" w:rsidP="000C7D24">
      <w:pPr>
        <w:tabs>
          <w:tab w:val="center" w:pos="5040"/>
        </w:tabs>
        <w:rPr>
          <w:rFonts w:ascii="Calibri" w:hAnsi="Calibri"/>
          <w:b/>
          <w:bCs/>
          <w:sz w:val="36"/>
        </w:rPr>
      </w:pPr>
    </w:p>
    <w:p w14:paraId="5ED76BE5" w14:textId="4A37C887" w:rsidR="00477475" w:rsidRPr="00435838" w:rsidRDefault="005B7736" w:rsidP="000C7D24">
      <w:pPr>
        <w:tabs>
          <w:tab w:val="center" w:pos="5040"/>
        </w:tabs>
        <w:rPr>
          <w:rFonts w:ascii="Calibri" w:hAnsi="Calibri"/>
          <w:bCs/>
          <w:sz w:val="28"/>
        </w:rPr>
      </w:pPr>
      <w:r w:rsidRPr="00435838">
        <w:rPr>
          <w:rFonts w:ascii="Calibri" w:hAnsi="Calibri"/>
          <w:b/>
          <w:bCs/>
          <w:sz w:val="36"/>
        </w:rPr>
        <w:t xml:space="preserve">VETERINARY SCIENCE </w:t>
      </w:r>
    </w:p>
    <w:p w14:paraId="5B73E3B0" w14:textId="77777777" w:rsidR="00824D82" w:rsidRDefault="00824D82" w:rsidP="00824D82">
      <w:pPr>
        <w:tabs>
          <w:tab w:val="left" w:pos="720"/>
        </w:tabs>
        <w:rPr>
          <w:rFonts w:asciiTheme="minorHAnsi" w:eastAsiaTheme="minorEastAsia" w:hAnsiTheme="minorHAnsi" w:cstheme="minorBidi"/>
          <w:snapToGrid/>
          <w:sz w:val="20"/>
        </w:rPr>
      </w:pPr>
      <w:r>
        <w:rPr>
          <w:rFonts w:asciiTheme="minorHAnsi" w:eastAsiaTheme="minorEastAsia" w:hAnsiTheme="minorHAnsi" w:cstheme="minorBidi"/>
          <w:sz w:val="20"/>
        </w:rPr>
        <w:t xml:space="preserve">Each county may submit 1 entry total from 50320. </w:t>
      </w:r>
    </w:p>
    <w:p w14:paraId="07F2B9D9" w14:textId="77777777" w:rsidR="00824D82" w:rsidRPr="002223B2" w:rsidRDefault="00824D82" w:rsidP="00824D82">
      <w:pPr>
        <w:tabs>
          <w:tab w:val="center" w:pos="5040"/>
        </w:tabs>
        <w:rPr>
          <w:rFonts w:asciiTheme="minorHAnsi" w:eastAsiaTheme="minorEastAsia" w:hAnsiTheme="minorHAnsi" w:cstheme="minorBidi"/>
          <w:b/>
          <w:bCs/>
          <w:sz w:val="20"/>
        </w:rPr>
      </w:pPr>
    </w:p>
    <w:p w14:paraId="05D06452" w14:textId="77777777" w:rsidR="00824D82" w:rsidRDefault="00824D82" w:rsidP="00824D82">
      <w:pPr>
        <w:rPr>
          <w:rFonts w:asciiTheme="minorHAnsi" w:eastAsiaTheme="minorEastAsia" w:hAnsiTheme="minorHAnsi" w:cstheme="minorBidi"/>
          <w:b/>
          <w:bCs/>
          <w:sz w:val="20"/>
        </w:rPr>
      </w:pPr>
      <w:r>
        <w:rPr>
          <w:rFonts w:asciiTheme="minorHAnsi" w:eastAsiaTheme="minorEastAsia" w:hAnsiTheme="minorHAnsi" w:cstheme="minorBidi"/>
          <w:b/>
          <w:bCs/>
          <w:sz w:val="20"/>
        </w:rPr>
        <w:lastRenderedPageBreak/>
        <w:t xml:space="preserve">Veterinary Science </w:t>
      </w:r>
      <w:r>
        <w:rPr>
          <w:rFonts w:asciiTheme="minorHAnsi" w:eastAsiaTheme="minorEastAsia" w:hAnsiTheme="minorHAnsi" w:cstheme="minorBidi"/>
          <w:sz w:val="20"/>
        </w:rPr>
        <w:t>(SF 50320)</w:t>
      </w:r>
      <w:r>
        <w:rPr>
          <w:rFonts w:asciiTheme="minorHAnsi" w:eastAsiaTheme="minorEastAsia" w:hAnsiTheme="minorHAnsi" w:cstheme="minorBidi"/>
          <w:b/>
          <w:bCs/>
          <w:sz w:val="20"/>
        </w:rPr>
        <w:t xml:space="preserve"> </w:t>
      </w:r>
    </w:p>
    <w:p w14:paraId="26A550E4" w14:textId="77777777" w:rsidR="00824D82" w:rsidRDefault="00824D82" w:rsidP="00824D82">
      <w:pPr>
        <w:rPr>
          <w:rFonts w:asciiTheme="minorHAnsi" w:eastAsiaTheme="minorEastAsia" w:hAnsiTheme="minorHAnsi" w:cstheme="minorBidi"/>
          <w:b/>
          <w:bCs/>
          <w:sz w:val="20"/>
        </w:rPr>
      </w:pPr>
      <w:r>
        <w:rPr>
          <w:rFonts w:asciiTheme="minorHAnsi" w:eastAsiaTheme="minorEastAsia" w:hAnsiTheme="minorHAnsi" w:cstheme="minorBidi"/>
          <w:b/>
          <w:bCs/>
          <w:sz w:val="20"/>
        </w:rPr>
        <w:t>Open to youth in Veterinary Science A, Veterinary Science B, and Veterinary Science C</w:t>
      </w:r>
    </w:p>
    <w:p w14:paraId="2F1D1006" w14:textId="77777777" w:rsidR="00824D82" w:rsidRDefault="00824D82" w:rsidP="00824D82">
      <w:pPr>
        <w:rPr>
          <w:rFonts w:asciiTheme="minorHAnsi" w:eastAsiaTheme="minorEastAsia" w:hAnsiTheme="minorHAnsi" w:cstheme="minorBidi"/>
          <w:sz w:val="20"/>
        </w:rPr>
      </w:pPr>
      <w:r>
        <w:rPr>
          <w:rFonts w:asciiTheme="minorHAnsi" w:eastAsiaTheme="minorEastAsia" w:hAnsiTheme="minorHAnsi" w:cstheme="minorBidi"/>
          <w:sz w:val="20"/>
        </w:rPr>
        <w:t>Prepare a display focusing on any activity related to the veterinary science project. The exhibit may include, but isn’t limited to, original works, objects, demonstrations, digital presentations, programs, websites, games, apps, performances, or posters which you have made. Choose whatever method best shows what you’ve learned. You must furnish any equipment you need for your exhibit. Internet service will not be provided for the exhibit. All exhibits must include something visual, such as a printed copy of a digital presentation, which will remain on display during the exhibition. Electronic equipment will only be used during your personal judging time and will not remain on display during the entire exhibit period. Live animals are not permitted as exhibits in this area. For safety reasons, exhibits cannot include glass, syringes with needles or any other sharp objects. Exhibits may include activities from Veterinary Science projects OR from any other Animal project area.</w:t>
      </w:r>
    </w:p>
    <w:p w14:paraId="08FC7DD1" w14:textId="77777777" w:rsidR="00824D82" w:rsidRDefault="00824D82" w:rsidP="00824D82">
      <w:pPr>
        <w:tabs>
          <w:tab w:val="left" w:pos="720"/>
        </w:tabs>
        <w:rPr>
          <w:szCs w:val="24"/>
        </w:rPr>
      </w:pPr>
    </w:p>
    <w:p w14:paraId="597360EA" w14:textId="77777777" w:rsidR="00824D82" w:rsidRDefault="00824D82" w:rsidP="00824D82">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b/>
          <w:bCs/>
          <w:sz w:val="20"/>
        </w:rPr>
        <w:t>Veterinary Science Ready4Life Challenge</w:t>
      </w:r>
    </w:p>
    <w:p w14:paraId="3A59CE5E" w14:textId="77777777" w:rsidR="00824D82" w:rsidRDefault="00824D82" w:rsidP="00824D82">
      <w:pPr>
        <w:tabs>
          <w:tab w:val="left" w:pos="720"/>
          <w:tab w:val="left" w:pos="1170"/>
        </w:tabs>
        <w:rPr>
          <w:rFonts w:asciiTheme="minorHAnsi" w:eastAsiaTheme="minorEastAsia" w:hAnsiTheme="minorHAnsi" w:cstheme="minorBidi"/>
          <w:color w:val="2F5496"/>
          <w:sz w:val="18"/>
          <w:szCs w:val="18"/>
        </w:rPr>
      </w:pPr>
      <w:r>
        <w:rPr>
          <w:rFonts w:asciiTheme="minorHAnsi" w:eastAsiaTheme="minorEastAsia" w:hAnsiTheme="minorHAnsi" w:cstheme="minorBidi"/>
          <w:i/>
          <w:iCs/>
          <w:sz w:val="20"/>
        </w:rPr>
        <w:t>For Ready4Life Career &amp; Entrepreneurship Exploration exhibit opportunities for this project area, visit the Ready4Life section of this document.</w:t>
      </w:r>
    </w:p>
    <w:p w14:paraId="513C381C" w14:textId="77777777" w:rsidR="00C74D52" w:rsidRPr="00F0356D" w:rsidRDefault="00C74D52" w:rsidP="000C7D24">
      <w:pPr>
        <w:tabs>
          <w:tab w:val="left" w:pos="720"/>
          <w:tab w:val="left" w:pos="1170"/>
        </w:tabs>
        <w:rPr>
          <w:rFonts w:ascii="Calibri" w:hAnsi="Calibri"/>
          <w:b/>
          <w:sz w:val="20"/>
        </w:rPr>
      </w:pPr>
    </w:p>
    <w:p w14:paraId="6B298FEC" w14:textId="77777777" w:rsidR="00824D82" w:rsidRDefault="00824D82" w:rsidP="00824D82">
      <w:pPr>
        <w:tabs>
          <w:tab w:val="left" w:pos="720"/>
          <w:tab w:val="left" w:pos="1170"/>
        </w:tabs>
        <w:rPr>
          <w:rFonts w:asciiTheme="minorHAnsi" w:eastAsiaTheme="minorEastAsia" w:hAnsiTheme="minorHAnsi" w:cstheme="minorBidi"/>
          <w:snapToGrid/>
          <w:sz w:val="28"/>
          <w:szCs w:val="28"/>
        </w:rPr>
      </w:pPr>
      <w:r>
        <w:rPr>
          <w:rFonts w:asciiTheme="minorHAnsi" w:eastAsiaTheme="minorEastAsia" w:hAnsiTheme="minorHAnsi" w:cstheme="minorBidi"/>
          <w:b/>
          <w:bCs/>
          <w:sz w:val="36"/>
          <w:szCs w:val="36"/>
        </w:rPr>
        <w:t>VIDEO</w:t>
      </w:r>
    </w:p>
    <w:p w14:paraId="3483318B" w14:textId="77777777" w:rsidR="00824D82" w:rsidRDefault="00824D82" w:rsidP="00824D82">
      <w:pPr>
        <w:autoSpaceDE w:val="0"/>
        <w:autoSpaceDN w:val="0"/>
        <w:adjustRightInd w:val="0"/>
        <w:rPr>
          <w:rFonts w:asciiTheme="minorHAnsi" w:eastAsiaTheme="minorEastAsia" w:hAnsiTheme="minorHAnsi" w:cstheme="minorBidi"/>
          <w:sz w:val="20"/>
        </w:rPr>
      </w:pPr>
      <w:r>
        <w:rPr>
          <w:rFonts w:asciiTheme="minorHAnsi" w:eastAsiaTheme="minorEastAsia" w:hAnsiTheme="minorHAnsi" w:cstheme="minorBidi"/>
          <w:sz w:val="20"/>
        </w:rPr>
        <w:t xml:space="preserve">Each county may submit 3 entries total from 50324, 50325, 50326, 50327, 50328. Enrollment in the Video project is required to exhibit in the classes in this section. </w:t>
      </w:r>
    </w:p>
    <w:p w14:paraId="28106F0C" w14:textId="77777777" w:rsidR="00824D82" w:rsidRDefault="00824D82" w:rsidP="00824D82">
      <w:pPr>
        <w:autoSpaceDE w:val="0"/>
        <w:autoSpaceDN w:val="0"/>
        <w:adjustRightInd w:val="0"/>
        <w:rPr>
          <w:rFonts w:asciiTheme="minorHAnsi" w:eastAsiaTheme="minorEastAsia" w:hAnsiTheme="minorHAnsi" w:cstheme="minorBidi"/>
          <w:sz w:val="20"/>
        </w:rPr>
      </w:pPr>
    </w:p>
    <w:p w14:paraId="1980F920" w14:textId="77777777" w:rsidR="00824D82" w:rsidRDefault="00824D82" w:rsidP="00824D82">
      <w:pPr>
        <w:pStyle w:val="ListParagraph"/>
        <w:widowControl/>
        <w:ind w:left="0"/>
        <w:contextualSpacing/>
        <w:rPr>
          <w:rFonts w:asciiTheme="minorHAnsi" w:eastAsiaTheme="minorEastAsia" w:hAnsiTheme="minorHAnsi" w:cstheme="minorBidi"/>
          <w:sz w:val="20"/>
        </w:rPr>
      </w:pPr>
      <w:r>
        <w:rPr>
          <w:rFonts w:asciiTheme="minorHAnsi" w:eastAsiaTheme="minorEastAsia" w:hAnsiTheme="minorHAnsi" w:cstheme="minorBidi"/>
          <w:b/>
          <w:bCs/>
          <w:sz w:val="20"/>
        </w:rPr>
        <w:t xml:space="preserve">All Exhibitors must bring their video to be judged on a USB flash drive and saved in .MP4 format. </w:t>
      </w:r>
      <w:r>
        <w:rPr>
          <w:rFonts w:asciiTheme="minorHAnsi" w:eastAsiaTheme="minorEastAsia" w:hAnsiTheme="minorHAnsi" w:cstheme="minorBidi"/>
          <w:sz w:val="20"/>
        </w:rPr>
        <w:t xml:space="preserve">Exhibitors are encouraged to post their video on YouTube.com in advance of </w:t>
      </w:r>
      <w:proofErr w:type="gramStart"/>
      <w:r>
        <w:rPr>
          <w:rFonts w:asciiTheme="minorHAnsi" w:eastAsiaTheme="minorEastAsia" w:hAnsiTheme="minorHAnsi" w:cstheme="minorBidi"/>
          <w:sz w:val="20"/>
        </w:rPr>
        <w:t>State</w:t>
      </w:r>
      <w:proofErr w:type="gramEnd"/>
      <w:r>
        <w:rPr>
          <w:rFonts w:asciiTheme="minorHAnsi" w:eastAsiaTheme="minorEastAsia" w:hAnsiTheme="minorHAnsi" w:cstheme="minorBidi"/>
          <w:sz w:val="20"/>
        </w:rPr>
        <w:t xml:space="preserve"> Fair. Exhibitors may choose whether to make the video “public, unlisted” (someone must have the link to view it), or “private” (only people you choose may view it). This will allow fairgoers to view the exhibits on display. There will be monitors at the exhibit table for viewing videos so exhibitors will NOT need to bring a laptop or device for viewing. </w:t>
      </w:r>
    </w:p>
    <w:p w14:paraId="03E20B55" w14:textId="77777777" w:rsidR="00824D82" w:rsidRDefault="00824D82" w:rsidP="00824D82">
      <w:pPr>
        <w:rPr>
          <w:rFonts w:asciiTheme="minorHAnsi" w:eastAsiaTheme="minorEastAsia" w:hAnsiTheme="minorHAnsi" w:cstheme="minorBidi"/>
          <w:sz w:val="20"/>
        </w:rPr>
      </w:pPr>
    </w:p>
    <w:p w14:paraId="11D97307" w14:textId="77777777" w:rsidR="00824D82" w:rsidRDefault="00824D82" w:rsidP="00824D82">
      <w:pPr>
        <w:rPr>
          <w:rFonts w:asciiTheme="minorHAnsi" w:eastAsiaTheme="minorEastAsia" w:hAnsiTheme="minorHAnsi" w:cstheme="minorBidi"/>
          <w:b/>
          <w:bCs/>
          <w:sz w:val="20"/>
        </w:rPr>
      </w:pPr>
      <w:r>
        <w:rPr>
          <w:rFonts w:asciiTheme="minorHAnsi" w:eastAsiaTheme="minorEastAsia" w:hAnsiTheme="minorHAnsi" w:cstheme="minorBidi"/>
          <w:b/>
          <w:bCs/>
          <w:sz w:val="20"/>
        </w:rPr>
        <w:t>Requirements that apply to ALL video classes:</w:t>
      </w:r>
    </w:p>
    <w:p w14:paraId="5E1EA164" w14:textId="77777777" w:rsidR="00824D82" w:rsidRDefault="00824D82" w:rsidP="00824D82">
      <w:pPr>
        <w:rPr>
          <w:rFonts w:asciiTheme="minorHAnsi" w:eastAsiaTheme="minorEastAsia" w:hAnsiTheme="minorHAnsi" w:cstheme="minorBidi"/>
          <w:sz w:val="20"/>
        </w:rPr>
      </w:pPr>
      <w:r>
        <w:rPr>
          <w:rFonts w:asciiTheme="minorHAnsi" w:eastAsiaTheme="minorEastAsia" w:hAnsiTheme="minorHAnsi" w:cstheme="minorBidi"/>
          <w:sz w:val="20"/>
        </w:rPr>
        <w:t xml:space="preserve">Video submissions should be no longer than five (5) minutes in length (unless noted differently in class description). Videos are to be original and a result of the member’s current year’s work. Criteria for judging shall include: (1) Evidence of story line; (2) Use of camera angles; (3) Use of zooming techniques; and (4) Smoothness of scene changes. Image and sound quality will be considered in relation to equipment available to and used by </w:t>
      </w:r>
      <w:proofErr w:type="gramStart"/>
      <w:r>
        <w:rPr>
          <w:rFonts w:asciiTheme="minorHAnsi" w:eastAsiaTheme="minorEastAsia" w:hAnsiTheme="minorHAnsi" w:cstheme="minorBidi"/>
          <w:sz w:val="20"/>
        </w:rPr>
        <w:t>exhibitor</w:t>
      </w:r>
      <w:proofErr w:type="gramEnd"/>
      <w:r>
        <w:rPr>
          <w:rFonts w:asciiTheme="minorHAnsi" w:eastAsiaTheme="minorEastAsia" w:hAnsiTheme="minorHAnsi" w:cstheme="minorBidi"/>
          <w:sz w:val="20"/>
        </w:rPr>
        <w:t xml:space="preserve">. All videos should comply with copyright regulations and display an image that is appropriate for 4-H audiences. No time or date should be imprinted on the video footage. All videos should include an opening title screen, as well as closing credits which include date of production, name of video exhibitor and research sources if appropriate. </w:t>
      </w:r>
      <w:r>
        <w:rPr>
          <w:rFonts w:asciiTheme="minorHAnsi" w:eastAsiaTheme="minorEastAsia" w:hAnsiTheme="minorHAnsi" w:cstheme="minorBidi"/>
          <w:b/>
          <w:bCs/>
          <w:sz w:val="20"/>
        </w:rPr>
        <w:t>All Video/Filmmaking exhibitors must include a printed copy of materials which will remain on display.</w:t>
      </w:r>
    </w:p>
    <w:p w14:paraId="58226EF7" w14:textId="77777777" w:rsidR="00824D82" w:rsidRDefault="00824D82" w:rsidP="00824D82">
      <w:pPr>
        <w:rPr>
          <w:rFonts w:asciiTheme="minorHAnsi" w:eastAsiaTheme="minorEastAsia" w:hAnsiTheme="minorHAnsi" w:cstheme="minorBidi"/>
          <w:b/>
          <w:bCs/>
          <w:sz w:val="20"/>
        </w:rPr>
      </w:pPr>
    </w:p>
    <w:p w14:paraId="3C07DA50" w14:textId="77777777" w:rsidR="00824D82" w:rsidRDefault="00824D82" w:rsidP="00824D82">
      <w:pPr>
        <w:rPr>
          <w:rFonts w:asciiTheme="minorHAnsi" w:eastAsiaTheme="minorEastAsia" w:hAnsiTheme="minorHAnsi" w:cstheme="minorBidi"/>
          <w:b/>
          <w:bCs/>
          <w:sz w:val="20"/>
        </w:rPr>
      </w:pPr>
      <w:r>
        <w:rPr>
          <w:rFonts w:asciiTheme="minorHAnsi" w:eastAsiaTheme="minorEastAsia" w:hAnsiTheme="minorHAnsi" w:cstheme="minorBidi"/>
          <w:b/>
          <w:bCs/>
          <w:sz w:val="20"/>
        </w:rPr>
        <w:t>Commercial or Promotional Video</w:t>
      </w:r>
      <w:r>
        <w:rPr>
          <w:rFonts w:asciiTheme="minorHAnsi" w:eastAsiaTheme="minorEastAsia" w:hAnsiTheme="minorHAnsi" w:cstheme="minorBidi"/>
          <w:sz w:val="20"/>
        </w:rPr>
        <w:t xml:space="preserve"> (SF 50324)</w:t>
      </w:r>
      <w:r>
        <w:rPr>
          <w:rFonts w:asciiTheme="minorHAnsi" w:eastAsiaTheme="minorEastAsia" w:hAnsiTheme="minorHAnsi" w:cstheme="minorBidi"/>
          <w:b/>
          <w:bCs/>
          <w:sz w:val="20"/>
        </w:rPr>
        <w:t xml:space="preserve"> </w:t>
      </w:r>
    </w:p>
    <w:p w14:paraId="144F0E13" w14:textId="77777777" w:rsidR="00824D82" w:rsidRDefault="00824D82" w:rsidP="00824D82">
      <w:pPr>
        <w:rPr>
          <w:rFonts w:asciiTheme="minorHAnsi" w:eastAsiaTheme="minorEastAsia" w:hAnsiTheme="minorHAnsi" w:cstheme="minorBidi"/>
          <w:sz w:val="20"/>
        </w:rPr>
      </w:pPr>
      <w:r>
        <w:rPr>
          <w:rFonts w:asciiTheme="minorHAnsi" w:eastAsiaTheme="minorEastAsia" w:hAnsiTheme="minorHAnsi" w:cstheme="minorBidi"/>
          <w:sz w:val="20"/>
        </w:rPr>
        <w:t xml:space="preserve">Prepare a short video (30 seconds to 1 minute in length) that promotes an event, advertises a specific project/product, or is a public service announcement. The video should demonstrate skills in making and editing </w:t>
      </w:r>
      <w:proofErr w:type="gramStart"/>
      <w:r>
        <w:rPr>
          <w:rFonts w:asciiTheme="minorHAnsi" w:eastAsiaTheme="minorEastAsia" w:hAnsiTheme="minorHAnsi" w:cstheme="minorBidi"/>
          <w:sz w:val="20"/>
        </w:rPr>
        <w:t>video</w:t>
      </w:r>
      <w:proofErr w:type="gramEnd"/>
      <w:r>
        <w:rPr>
          <w:rFonts w:asciiTheme="minorHAnsi" w:eastAsiaTheme="minorEastAsia" w:hAnsiTheme="minorHAnsi" w:cstheme="minorBidi"/>
          <w:sz w:val="20"/>
        </w:rPr>
        <w:t>.</w:t>
      </w:r>
    </w:p>
    <w:p w14:paraId="37DBAEAB" w14:textId="77777777" w:rsidR="00824D82" w:rsidRDefault="00824D82" w:rsidP="00824D82">
      <w:pPr>
        <w:rPr>
          <w:rFonts w:asciiTheme="minorHAnsi" w:eastAsiaTheme="minorEastAsia" w:hAnsiTheme="minorHAnsi" w:cstheme="minorBidi"/>
          <w:sz w:val="20"/>
        </w:rPr>
      </w:pPr>
    </w:p>
    <w:p w14:paraId="01C89FB4" w14:textId="77777777" w:rsidR="00824D82" w:rsidRDefault="00824D82" w:rsidP="00824D82">
      <w:pPr>
        <w:rPr>
          <w:rFonts w:asciiTheme="minorHAnsi" w:eastAsiaTheme="minorEastAsia" w:hAnsiTheme="minorHAnsi" w:cstheme="minorBidi"/>
          <w:b/>
          <w:bCs/>
          <w:sz w:val="20"/>
        </w:rPr>
      </w:pPr>
      <w:r>
        <w:rPr>
          <w:rFonts w:asciiTheme="minorHAnsi" w:eastAsiaTheme="minorEastAsia" w:hAnsiTheme="minorHAnsi" w:cstheme="minorBidi"/>
          <w:b/>
          <w:bCs/>
          <w:sz w:val="20"/>
        </w:rPr>
        <w:t>Animated Video</w:t>
      </w:r>
      <w:r>
        <w:rPr>
          <w:rFonts w:asciiTheme="minorHAnsi" w:eastAsiaTheme="minorEastAsia" w:hAnsiTheme="minorHAnsi" w:cstheme="minorBidi"/>
          <w:sz w:val="20"/>
        </w:rPr>
        <w:t xml:space="preserve"> (SF 50325)</w:t>
      </w:r>
      <w:r>
        <w:rPr>
          <w:rFonts w:asciiTheme="minorHAnsi" w:eastAsiaTheme="minorEastAsia" w:hAnsiTheme="minorHAnsi" w:cstheme="minorBidi"/>
          <w:b/>
          <w:bCs/>
          <w:sz w:val="20"/>
        </w:rPr>
        <w:t xml:space="preserve"> </w:t>
      </w:r>
    </w:p>
    <w:p w14:paraId="08A37E1B" w14:textId="77777777" w:rsidR="00824D82" w:rsidRDefault="00824D82" w:rsidP="00824D82">
      <w:pPr>
        <w:rPr>
          <w:rFonts w:asciiTheme="minorHAnsi" w:eastAsiaTheme="minorEastAsia" w:hAnsiTheme="minorHAnsi" w:cstheme="minorBidi"/>
          <w:sz w:val="20"/>
        </w:rPr>
      </w:pPr>
      <w:r>
        <w:rPr>
          <w:rFonts w:asciiTheme="minorHAnsi" w:eastAsiaTheme="minorEastAsia" w:hAnsiTheme="minorHAnsi" w:cstheme="minorBidi"/>
          <w:sz w:val="20"/>
        </w:rPr>
        <w:t xml:space="preserve">Video in this class should represent creative animation of original artwork created by the exhibitor and may include stop motion techniques. Media might include images created with graphics software or hand-drawn images. </w:t>
      </w:r>
    </w:p>
    <w:p w14:paraId="032990C1" w14:textId="77777777" w:rsidR="00824D82" w:rsidRDefault="00824D82" w:rsidP="00824D82">
      <w:pPr>
        <w:rPr>
          <w:rFonts w:asciiTheme="minorHAnsi" w:eastAsiaTheme="minorEastAsia" w:hAnsiTheme="minorHAnsi" w:cstheme="minorBidi"/>
          <w:b/>
          <w:bCs/>
          <w:sz w:val="20"/>
        </w:rPr>
      </w:pPr>
    </w:p>
    <w:p w14:paraId="5DA00ADE" w14:textId="77777777" w:rsidR="00720EE7" w:rsidRDefault="00720EE7" w:rsidP="00824D82">
      <w:pPr>
        <w:rPr>
          <w:rFonts w:asciiTheme="minorHAnsi" w:eastAsiaTheme="minorEastAsia" w:hAnsiTheme="minorHAnsi" w:cstheme="minorBidi"/>
          <w:b/>
          <w:bCs/>
          <w:sz w:val="20"/>
        </w:rPr>
      </w:pPr>
    </w:p>
    <w:p w14:paraId="6CA2F665" w14:textId="0BEEA797" w:rsidR="00824D82" w:rsidRDefault="00824D82" w:rsidP="00824D82">
      <w:pPr>
        <w:rPr>
          <w:rFonts w:asciiTheme="minorHAnsi" w:eastAsiaTheme="minorEastAsia" w:hAnsiTheme="minorHAnsi" w:cstheme="minorBidi"/>
          <w:b/>
          <w:bCs/>
          <w:sz w:val="20"/>
        </w:rPr>
      </w:pPr>
      <w:r>
        <w:rPr>
          <w:rFonts w:asciiTheme="minorHAnsi" w:eastAsiaTheme="minorEastAsia" w:hAnsiTheme="minorHAnsi" w:cstheme="minorBidi"/>
          <w:b/>
          <w:bCs/>
          <w:sz w:val="20"/>
        </w:rPr>
        <w:t>Documentary</w:t>
      </w:r>
      <w:r>
        <w:rPr>
          <w:rFonts w:asciiTheme="minorHAnsi" w:eastAsiaTheme="minorEastAsia" w:hAnsiTheme="minorHAnsi" w:cstheme="minorBidi"/>
          <w:sz w:val="20"/>
        </w:rPr>
        <w:t xml:space="preserve"> (SF 50326)</w:t>
      </w:r>
      <w:r>
        <w:rPr>
          <w:rFonts w:asciiTheme="minorHAnsi" w:eastAsiaTheme="minorEastAsia" w:hAnsiTheme="minorHAnsi" w:cstheme="minorBidi"/>
          <w:b/>
          <w:bCs/>
          <w:sz w:val="20"/>
        </w:rPr>
        <w:t xml:space="preserve"> </w:t>
      </w:r>
    </w:p>
    <w:p w14:paraId="42D37DC7" w14:textId="77777777" w:rsidR="00824D82" w:rsidRDefault="00824D82" w:rsidP="00824D82">
      <w:pPr>
        <w:rPr>
          <w:rFonts w:asciiTheme="minorHAnsi" w:eastAsiaTheme="minorEastAsia" w:hAnsiTheme="minorHAnsi" w:cstheme="minorBidi"/>
          <w:sz w:val="20"/>
        </w:rPr>
      </w:pPr>
      <w:r>
        <w:rPr>
          <w:rFonts w:asciiTheme="minorHAnsi" w:eastAsiaTheme="minorEastAsia" w:hAnsiTheme="minorHAnsi" w:cstheme="minorBidi"/>
          <w:sz w:val="20"/>
        </w:rPr>
        <w:t xml:space="preserve">Video in this class should represent a research-based investigation into a topic of choice. Video credits should list research sources and may include paper or electronically published materials, as well as interviews with experts or constituents </w:t>
      </w:r>
      <w:r>
        <w:rPr>
          <w:rFonts w:asciiTheme="minorHAnsi" w:eastAsiaTheme="minorEastAsia" w:hAnsiTheme="minorHAnsi" w:cstheme="minorBidi"/>
          <w:sz w:val="20"/>
        </w:rPr>
        <w:lastRenderedPageBreak/>
        <w:t>related to the topic of investigation.</w:t>
      </w:r>
    </w:p>
    <w:p w14:paraId="3A113D52" w14:textId="77777777" w:rsidR="00F0356D" w:rsidRDefault="00F0356D" w:rsidP="00824D82">
      <w:pPr>
        <w:rPr>
          <w:rFonts w:asciiTheme="minorHAnsi" w:eastAsiaTheme="minorEastAsia" w:hAnsiTheme="minorHAnsi" w:cstheme="minorBidi"/>
          <w:b/>
          <w:bCs/>
          <w:sz w:val="20"/>
        </w:rPr>
      </w:pPr>
    </w:p>
    <w:p w14:paraId="2D2B8E21" w14:textId="041F2669" w:rsidR="00824D82" w:rsidRDefault="00824D82" w:rsidP="00824D82">
      <w:pPr>
        <w:rPr>
          <w:rFonts w:asciiTheme="minorHAnsi" w:eastAsiaTheme="minorEastAsia" w:hAnsiTheme="minorHAnsi" w:cstheme="minorBidi"/>
          <w:b/>
          <w:bCs/>
          <w:sz w:val="20"/>
        </w:rPr>
      </w:pPr>
      <w:r>
        <w:rPr>
          <w:rFonts w:asciiTheme="minorHAnsi" w:eastAsiaTheme="minorEastAsia" w:hAnsiTheme="minorHAnsi" w:cstheme="minorBidi"/>
          <w:b/>
          <w:bCs/>
          <w:sz w:val="20"/>
        </w:rPr>
        <w:t xml:space="preserve">Short Story or Short Narrative </w:t>
      </w:r>
      <w:r>
        <w:rPr>
          <w:rFonts w:asciiTheme="minorHAnsi" w:eastAsiaTheme="minorEastAsia" w:hAnsiTheme="minorHAnsi" w:cstheme="minorBidi"/>
          <w:sz w:val="20"/>
        </w:rPr>
        <w:t>(SF 50327)</w:t>
      </w:r>
      <w:r>
        <w:rPr>
          <w:rFonts w:asciiTheme="minorHAnsi" w:eastAsiaTheme="minorEastAsia" w:hAnsiTheme="minorHAnsi" w:cstheme="minorBidi"/>
          <w:b/>
          <w:bCs/>
          <w:sz w:val="20"/>
        </w:rPr>
        <w:t xml:space="preserve"> </w:t>
      </w:r>
    </w:p>
    <w:p w14:paraId="7AF85131" w14:textId="77777777" w:rsidR="00824D82" w:rsidRDefault="00824D82" w:rsidP="00824D82">
      <w:pPr>
        <w:rPr>
          <w:rFonts w:asciiTheme="minorHAnsi" w:eastAsiaTheme="minorEastAsia" w:hAnsiTheme="minorHAnsi" w:cstheme="minorBidi"/>
          <w:b/>
          <w:bCs/>
          <w:sz w:val="20"/>
        </w:rPr>
      </w:pPr>
      <w:r>
        <w:rPr>
          <w:rFonts w:asciiTheme="minorHAnsi" w:eastAsiaTheme="minorEastAsia" w:hAnsiTheme="minorHAnsi" w:cstheme="minorBidi"/>
          <w:sz w:val="20"/>
        </w:rPr>
        <w:t>Prepare a short video that tells a story. The video should demonstrate skills in making and editing video.</w:t>
      </w:r>
    </w:p>
    <w:p w14:paraId="234FB066" w14:textId="77777777" w:rsidR="00824D82" w:rsidRDefault="00824D82" w:rsidP="00824D82">
      <w:pPr>
        <w:rPr>
          <w:rFonts w:asciiTheme="minorHAnsi" w:eastAsiaTheme="minorEastAsia" w:hAnsiTheme="minorHAnsi" w:cstheme="minorBidi"/>
          <w:b/>
          <w:bCs/>
          <w:sz w:val="20"/>
        </w:rPr>
      </w:pPr>
    </w:p>
    <w:p w14:paraId="432F0C9A" w14:textId="77777777" w:rsidR="00824D82" w:rsidRDefault="00824D82" w:rsidP="00824D82">
      <w:pPr>
        <w:rPr>
          <w:rFonts w:asciiTheme="minorHAnsi" w:eastAsiaTheme="minorEastAsia" w:hAnsiTheme="minorHAnsi" w:cstheme="minorBidi"/>
          <w:sz w:val="20"/>
        </w:rPr>
      </w:pPr>
      <w:r>
        <w:rPr>
          <w:rFonts w:asciiTheme="minorHAnsi" w:eastAsiaTheme="minorEastAsia" w:hAnsiTheme="minorHAnsi" w:cstheme="minorBidi"/>
          <w:b/>
          <w:bCs/>
          <w:sz w:val="20"/>
        </w:rPr>
        <w:t>Video/Filmmaking Innovation Class</w:t>
      </w:r>
      <w:r>
        <w:rPr>
          <w:rFonts w:asciiTheme="minorHAnsi" w:eastAsiaTheme="minorEastAsia" w:hAnsiTheme="minorHAnsi" w:cstheme="minorBidi"/>
          <w:sz w:val="20"/>
        </w:rPr>
        <w:t xml:space="preserve"> (SF 50328)</w:t>
      </w:r>
    </w:p>
    <w:p w14:paraId="7F0337B9" w14:textId="77777777" w:rsidR="00824D82" w:rsidRDefault="00824D82" w:rsidP="00824D82">
      <w:pPr>
        <w:rPr>
          <w:rFonts w:asciiTheme="minorHAnsi" w:eastAsiaTheme="minorEastAsia" w:hAnsiTheme="minorHAnsi" w:cstheme="minorBidi"/>
          <w:b/>
          <w:bCs/>
          <w:sz w:val="20"/>
        </w:rPr>
      </w:pPr>
      <w:r>
        <w:rPr>
          <w:rFonts w:asciiTheme="minorHAnsi" w:eastAsiaTheme="minorEastAsia" w:hAnsiTheme="minorHAnsi" w:cstheme="minorBidi"/>
          <w:b/>
          <w:bCs/>
          <w:sz w:val="20"/>
        </w:rPr>
        <w:t xml:space="preserve">Open to youth enrolled in Video/Filmmaking </w:t>
      </w:r>
    </w:p>
    <w:p w14:paraId="397DB4DC" w14:textId="77777777" w:rsidR="00824D82" w:rsidRDefault="00824D82" w:rsidP="00824D82">
      <w:pPr>
        <w:rPr>
          <w:rFonts w:asciiTheme="minorHAnsi" w:eastAsiaTheme="minorEastAsia" w:hAnsiTheme="minorHAnsi" w:cstheme="minorBidi"/>
          <w:b/>
          <w:bCs/>
          <w:sz w:val="20"/>
        </w:rPr>
      </w:pPr>
      <w:r>
        <w:rPr>
          <w:rFonts w:asciiTheme="minorHAnsi" w:eastAsiaTheme="minorEastAsia" w:hAnsiTheme="minorHAnsi" w:cstheme="minorBidi"/>
          <w:sz w:val="20"/>
        </w:rPr>
        <w:t xml:space="preserve">Demonstrate the skills and knowledge you have gained through the Video project. </w:t>
      </w:r>
      <w:r>
        <w:rPr>
          <w:rFonts w:asciiTheme="minorHAnsi" w:eastAsiaTheme="minorEastAsia" w:hAnsiTheme="minorHAnsi" w:cstheme="minorBidi"/>
          <w:b/>
          <w:bCs/>
          <w:sz w:val="20"/>
        </w:rPr>
        <w:t xml:space="preserve">Your exhibit should not fit </w:t>
      </w:r>
      <w:proofErr w:type="gramStart"/>
      <w:r>
        <w:rPr>
          <w:rFonts w:asciiTheme="minorHAnsi" w:eastAsiaTheme="minorEastAsia" w:hAnsiTheme="minorHAnsi" w:cstheme="minorBidi"/>
          <w:b/>
          <w:bCs/>
          <w:sz w:val="20"/>
        </w:rPr>
        <w:t>in</w:t>
      </w:r>
      <w:proofErr w:type="gramEnd"/>
      <w:r>
        <w:rPr>
          <w:rFonts w:asciiTheme="minorHAnsi" w:eastAsiaTheme="minorEastAsia" w:hAnsiTheme="minorHAnsi" w:cstheme="minorBidi"/>
          <w:b/>
          <w:bCs/>
          <w:sz w:val="20"/>
        </w:rPr>
        <w:t xml:space="preserve"> the other exhibit options for this project.</w:t>
      </w:r>
      <w:r>
        <w:rPr>
          <w:rFonts w:asciiTheme="minorHAnsi" w:eastAsiaTheme="minorEastAsia" w:hAnsiTheme="minorHAnsi" w:cstheme="minorBidi"/>
          <w:sz w:val="20"/>
        </w:rPr>
        <w:t xml:space="preserve"> The exhibit may include, but isn’t limited to, original works, objects, demonstrations, digital presentations, programs, websites, games, apps, performances, or posters which you have made. Choose whatever method best shows what you’ve learned. You must furnish any equipment you need for your exhibit. Internet service will not be provided for the exhibit. All exhibits must include something visual, such as a printed copy of a digital presentation, which will remain on display during the exhibition. Electronic equipment will only be used during your personal judging time and will not remain on display during the entire exhibit period.</w:t>
      </w:r>
    </w:p>
    <w:p w14:paraId="2690311E" w14:textId="77777777" w:rsidR="00824D82" w:rsidRDefault="00824D82" w:rsidP="00824D82">
      <w:pPr>
        <w:tabs>
          <w:tab w:val="left" w:pos="720"/>
        </w:tabs>
        <w:rPr>
          <w:rFonts w:asciiTheme="minorHAnsi" w:eastAsiaTheme="minorEastAsia" w:hAnsiTheme="minorHAnsi" w:cstheme="minorBidi"/>
          <w:b/>
          <w:bCs/>
          <w:sz w:val="20"/>
        </w:rPr>
      </w:pPr>
    </w:p>
    <w:p w14:paraId="04B91389" w14:textId="77777777" w:rsidR="00824D82" w:rsidRDefault="00824D82" w:rsidP="00824D82">
      <w:pPr>
        <w:tabs>
          <w:tab w:val="left" w:pos="720"/>
          <w:tab w:val="left" w:pos="1170"/>
        </w:tabs>
        <w:rPr>
          <w:rFonts w:asciiTheme="minorHAnsi" w:eastAsiaTheme="minorEastAsia" w:hAnsiTheme="minorHAnsi" w:cstheme="minorBidi"/>
          <w:b/>
          <w:bCs/>
          <w:sz w:val="20"/>
        </w:rPr>
      </w:pPr>
      <w:r>
        <w:rPr>
          <w:rFonts w:asciiTheme="minorHAnsi" w:eastAsiaTheme="minorEastAsia" w:hAnsiTheme="minorHAnsi" w:cstheme="minorBidi"/>
          <w:b/>
          <w:bCs/>
          <w:sz w:val="20"/>
        </w:rPr>
        <w:t>Video/Film Ready4Life Challenge</w:t>
      </w:r>
    </w:p>
    <w:p w14:paraId="7D983968" w14:textId="426A4EF3" w:rsidR="00C74D52" w:rsidRDefault="00824D82" w:rsidP="00F0356D">
      <w:pPr>
        <w:tabs>
          <w:tab w:val="left" w:pos="720"/>
          <w:tab w:val="left" w:pos="1170"/>
        </w:tabs>
        <w:rPr>
          <w:rFonts w:asciiTheme="minorHAnsi" w:eastAsiaTheme="minorEastAsia" w:hAnsiTheme="minorHAnsi" w:cstheme="minorBidi"/>
          <w:color w:val="2F5496"/>
          <w:sz w:val="18"/>
          <w:szCs w:val="18"/>
        </w:rPr>
      </w:pPr>
      <w:r>
        <w:rPr>
          <w:rFonts w:asciiTheme="minorHAnsi" w:eastAsiaTheme="minorEastAsia" w:hAnsiTheme="minorHAnsi" w:cstheme="minorBidi"/>
          <w:i/>
          <w:iCs/>
          <w:sz w:val="20"/>
        </w:rPr>
        <w:t>For Ready4Life Career &amp; Entrepreneurship Exploration exhibit opportunities for this project area, visit the Ready4Life section of this document.</w:t>
      </w:r>
    </w:p>
    <w:p w14:paraId="218366E6" w14:textId="77777777" w:rsidR="00F0356D" w:rsidRPr="00F0356D" w:rsidRDefault="00F0356D" w:rsidP="00F0356D">
      <w:pPr>
        <w:tabs>
          <w:tab w:val="left" w:pos="720"/>
          <w:tab w:val="left" w:pos="1170"/>
        </w:tabs>
        <w:rPr>
          <w:rFonts w:asciiTheme="minorHAnsi" w:eastAsiaTheme="minorEastAsia" w:hAnsiTheme="minorHAnsi" w:cstheme="minorBidi"/>
          <w:color w:val="2F5496"/>
          <w:sz w:val="20"/>
        </w:rPr>
      </w:pPr>
    </w:p>
    <w:p w14:paraId="766B469B" w14:textId="0E4163A4" w:rsidR="00E225EF" w:rsidRPr="00435838" w:rsidRDefault="00722B89" w:rsidP="000C7D24">
      <w:pPr>
        <w:rPr>
          <w:rFonts w:ascii="Calibri" w:hAnsi="Calibri"/>
          <w:bCs/>
          <w:sz w:val="28"/>
        </w:rPr>
      </w:pPr>
      <w:r w:rsidRPr="00435838">
        <w:rPr>
          <w:rFonts w:ascii="Calibri" w:hAnsi="Calibri"/>
          <w:b/>
          <w:bCs/>
          <w:sz w:val="36"/>
        </w:rPr>
        <w:t>VISUAL ARTS</w:t>
      </w:r>
      <w:r w:rsidR="00477475" w:rsidRPr="00435838">
        <w:rPr>
          <w:rFonts w:ascii="Calibri" w:hAnsi="Calibri"/>
          <w:bCs/>
          <w:sz w:val="28"/>
        </w:rPr>
        <w:t xml:space="preserve"> </w:t>
      </w:r>
    </w:p>
    <w:p w14:paraId="20F06A66" w14:textId="77777777" w:rsidR="00824D82" w:rsidRDefault="00824D82" w:rsidP="00824D82">
      <w:pPr>
        <w:rPr>
          <w:rFonts w:asciiTheme="minorHAnsi" w:eastAsiaTheme="minorEastAsia" w:hAnsiTheme="minorHAnsi" w:cstheme="minorBidi"/>
          <w:b/>
          <w:bCs/>
          <w:snapToGrid/>
          <w:sz w:val="20"/>
        </w:rPr>
      </w:pPr>
      <w:r>
        <w:rPr>
          <w:rFonts w:asciiTheme="minorHAnsi" w:eastAsiaTheme="minorEastAsia" w:hAnsiTheme="minorHAnsi" w:cstheme="minorBidi"/>
          <w:b/>
          <w:bCs/>
          <w:sz w:val="20"/>
        </w:rPr>
        <w:t xml:space="preserve">Each county may submit ONE entry from each of these projects: </w:t>
      </w:r>
    </w:p>
    <w:p w14:paraId="422E89C5" w14:textId="77777777" w:rsidR="00824D82" w:rsidRDefault="00824D82" w:rsidP="00F35AD1">
      <w:pPr>
        <w:numPr>
          <w:ilvl w:val="0"/>
          <w:numId w:val="77"/>
        </w:numPr>
        <w:snapToGrid w:val="0"/>
        <w:rPr>
          <w:rFonts w:asciiTheme="minorHAnsi" w:eastAsiaTheme="minorEastAsia" w:hAnsiTheme="minorHAnsi" w:cstheme="minorBidi"/>
          <w:sz w:val="20"/>
        </w:rPr>
      </w:pPr>
      <w:r>
        <w:rPr>
          <w:rFonts w:asciiTheme="minorHAnsi" w:eastAsiaTheme="minorEastAsia" w:hAnsiTheme="minorHAnsi" w:cstheme="minorBidi"/>
          <w:sz w:val="20"/>
        </w:rPr>
        <w:t xml:space="preserve">Chalk/Carbon/Pigment on wood, </w:t>
      </w:r>
      <w:proofErr w:type="gramStart"/>
      <w:r>
        <w:rPr>
          <w:rFonts w:asciiTheme="minorHAnsi" w:eastAsiaTheme="minorEastAsia" w:hAnsiTheme="minorHAnsi" w:cstheme="minorBidi"/>
          <w:sz w:val="20"/>
        </w:rPr>
        <w:t>metal</w:t>
      </w:r>
      <w:proofErr w:type="gramEnd"/>
      <w:r>
        <w:rPr>
          <w:rFonts w:asciiTheme="minorHAnsi" w:eastAsiaTheme="minorEastAsia" w:hAnsiTheme="minorHAnsi" w:cstheme="minorBidi"/>
          <w:sz w:val="20"/>
        </w:rPr>
        <w:t xml:space="preserve"> or textiles (Division B) 50352</w:t>
      </w:r>
    </w:p>
    <w:p w14:paraId="0E6825AF" w14:textId="77777777" w:rsidR="00824D82" w:rsidRDefault="00824D82" w:rsidP="00F35AD1">
      <w:pPr>
        <w:numPr>
          <w:ilvl w:val="0"/>
          <w:numId w:val="77"/>
        </w:numPr>
        <w:snapToGrid w:val="0"/>
        <w:rPr>
          <w:rFonts w:asciiTheme="minorHAnsi" w:eastAsiaTheme="minorEastAsia" w:hAnsiTheme="minorHAnsi" w:cstheme="minorBidi"/>
          <w:sz w:val="20"/>
        </w:rPr>
      </w:pPr>
      <w:r>
        <w:rPr>
          <w:rFonts w:asciiTheme="minorHAnsi" w:eastAsiaTheme="minorEastAsia" w:hAnsiTheme="minorHAnsi" w:cstheme="minorBidi"/>
          <w:sz w:val="20"/>
        </w:rPr>
        <w:t>Clay 50337</w:t>
      </w:r>
    </w:p>
    <w:p w14:paraId="4C7A5941" w14:textId="77777777" w:rsidR="00824D82" w:rsidRDefault="00824D82" w:rsidP="00F35AD1">
      <w:pPr>
        <w:numPr>
          <w:ilvl w:val="0"/>
          <w:numId w:val="77"/>
        </w:numPr>
        <w:snapToGrid w:val="0"/>
        <w:rPr>
          <w:rFonts w:asciiTheme="minorHAnsi" w:eastAsiaTheme="minorEastAsia" w:hAnsiTheme="minorHAnsi" w:cstheme="minorBidi"/>
          <w:sz w:val="20"/>
        </w:rPr>
      </w:pPr>
      <w:r>
        <w:rPr>
          <w:rFonts w:asciiTheme="minorHAnsi" w:eastAsiaTheme="minorEastAsia" w:hAnsiTheme="minorHAnsi" w:cstheme="minorBidi"/>
          <w:sz w:val="20"/>
        </w:rPr>
        <w:t>Computer-Generated Art 50338</w:t>
      </w:r>
    </w:p>
    <w:p w14:paraId="0CBEF2AD" w14:textId="77777777" w:rsidR="00824D82" w:rsidRDefault="00824D82" w:rsidP="00F35AD1">
      <w:pPr>
        <w:numPr>
          <w:ilvl w:val="0"/>
          <w:numId w:val="77"/>
        </w:numPr>
        <w:snapToGrid w:val="0"/>
        <w:rPr>
          <w:rFonts w:asciiTheme="minorHAnsi" w:eastAsiaTheme="minorEastAsia" w:hAnsiTheme="minorHAnsi" w:cstheme="minorBidi"/>
          <w:sz w:val="20"/>
        </w:rPr>
      </w:pPr>
      <w:r>
        <w:rPr>
          <w:rFonts w:asciiTheme="minorHAnsi" w:eastAsiaTheme="minorEastAsia" w:hAnsiTheme="minorHAnsi" w:cstheme="minorBidi"/>
          <w:sz w:val="20"/>
        </w:rPr>
        <w:t>Fiber 50339</w:t>
      </w:r>
    </w:p>
    <w:p w14:paraId="14708515" w14:textId="77777777" w:rsidR="00824D82" w:rsidRDefault="00824D82" w:rsidP="00F35AD1">
      <w:pPr>
        <w:numPr>
          <w:ilvl w:val="0"/>
          <w:numId w:val="77"/>
        </w:numPr>
        <w:snapToGrid w:val="0"/>
        <w:rPr>
          <w:rFonts w:asciiTheme="minorHAnsi" w:eastAsiaTheme="minorEastAsia" w:hAnsiTheme="minorHAnsi" w:cstheme="minorBidi"/>
          <w:sz w:val="20"/>
        </w:rPr>
      </w:pPr>
      <w:r>
        <w:rPr>
          <w:rFonts w:asciiTheme="minorHAnsi" w:eastAsiaTheme="minorEastAsia" w:hAnsiTheme="minorHAnsi" w:cstheme="minorBidi"/>
          <w:sz w:val="20"/>
        </w:rPr>
        <w:t>Fiber Non-Original Ages 8-10 Only 50350</w:t>
      </w:r>
    </w:p>
    <w:p w14:paraId="3BAE2CE1" w14:textId="77777777" w:rsidR="00824D82" w:rsidRDefault="00824D82" w:rsidP="00F35AD1">
      <w:pPr>
        <w:numPr>
          <w:ilvl w:val="0"/>
          <w:numId w:val="77"/>
        </w:numPr>
        <w:snapToGrid w:val="0"/>
        <w:rPr>
          <w:rFonts w:asciiTheme="minorHAnsi" w:eastAsiaTheme="minorEastAsia" w:hAnsiTheme="minorHAnsi" w:cstheme="minorBidi"/>
          <w:sz w:val="20"/>
        </w:rPr>
      </w:pPr>
      <w:r>
        <w:rPr>
          <w:rFonts w:asciiTheme="minorHAnsi" w:eastAsiaTheme="minorEastAsia" w:hAnsiTheme="minorHAnsi" w:cstheme="minorBidi"/>
          <w:sz w:val="20"/>
        </w:rPr>
        <w:t>Heritage Arts 50341</w:t>
      </w:r>
    </w:p>
    <w:p w14:paraId="23FC7AB3" w14:textId="77777777" w:rsidR="00824D82" w:rsidRDefault="00824D82" w:rsidP="00F35AD1">
      <w:pPr>
        <w:numPr>
          <w:ilvl w:val="0"/>
          <w:numId w:val="77"/>
        </w:numPr>
        <w:snapToGrid w:val="0"/>
        <w:rPr>
          <w:rFonts w:asciiTheme="minorHAnsi" w:eastAsiaTheme="minorEastAsia" w:hAnsiTheme="minorHAnsi" w:cstheme="minorBidi"/>
          <w:sz w:val="20"/>
        </w:rPr>
      </w:pPr>
      <w:r>
        <w:rPr>
          <w:rFonts w:asciiTheme="minorHAnsi" w:eastAsiaTheme="minorEastAsia" w:hAnsiTheme="minorHAnsi" w:cstheme="minorBidi"/>
          <w:sz w:val="20"/>
        </w:rPr>
        <w:t>Leather 50321</w:t>
      </w:r>
    </w:p>
    <w:p w14:paraId="27FBD908" w14:textId="77777777" w:rsidR="00824D82" w:rsidRDefault="00824D82" w:rsidP="00F35AD1">
      <w:pPr>
        <w:numPr>
          <w:ilvl w:val="0"/>
          <w:numId w:val="77"/>
        </w:numPr>
        <w:snapToGrid w:val="0"/>
        <w:rPr>
          <w:rFonts w:asciiTheme="minorHAnsi" w:eastAsiaTheme="minorEastAsia" w:hAnsiTheme="minorHAnsi" w:cstheme="minorBidi"/>
          <w:sz w:val="20"/>
        </w:rPr>
      </w:pPr>
      <w:r>
        <w:rPr>
          <w:rFonts w:asciiTheme="minorHAnsi" w:eastAsiaTheme="minorEastAsia" w:hAnsiTheme="minorHAnsi" w:cstheme="minorBidi"/>
          <w:sz w:val="20"/>
        </w:rPr>
        <w:t>Metal 50342</w:t>
      </w:r>
    </w:p>
    <w:p w14:paraId="03C1BDA2" w14:textId="77777777" w:rsidR="00824D82" w:rsidRDefault="00824D82" w:rsidP="00F35AD1">
      <w:pPr>
        <w:numPr>
          <w:ilvl w:val="0"/>
          <w:numId w:val="77"/>
        </w:numPr>
        <w:snapToGrid w:val="0"/>
        <w:rPr>
          <w:rFonts w:asciiTheme="minorHAnsi" w:eastAsiaTheme="minorEastAsia" w:hAnsiTheme="minorHAnsi" w:cstheme="minorBidi"/>
          <w:sz w:val="20"/>
        </w:rPr>
      </w:pPr>
      <w:r>
        <w:rPr>
          <w:rFonts w:asciiTheme="minorHAnsi" w:eastAsiaTheme="minorEastAsia" w:hAnsiTheme="minorHAnsi" w:cstheme="minorBidi"/>
          <w:sz w:val="20"/>
        </w:rPr>
        <w:t>Nature 50343</w:t>
      </w:r>
    </w:p>
    <w:p w14:paraId="3A94AC65" w14:textId="77777777" w:rsidR="00824D82" w:rsidRDefault="00824D82" w:rsidP="00F35AD1">
      <w:pPr>
        <w:numPr>
          <w:ilvl w:val="0"/>
          <w:numId w:val="77"/>
        </w:numPr>
        <w:snapToGrid w:val="0"/>
        <w:rPr>
          <w:rFonts w:asciiTheme="minorHAnsi" w:eastAsiaTheme="minorEastAsia" w:hAnsiTheme="minorHAnsi" w:cstheme="minorBidi"/>
          <w:sz w:val="20"/>
        </w:rPr>
      </w:pPr>
      <w:r>
        <w:rPr>
          <w:rFonts w:asciiTheme="minorHAnsi" w:eastAsiaTheme="minorEastAsia" w:hAnsiTheme="minorHAnsi" w:cstheme="minorBidi"/>
          <w:sz w:val="20"/>
        </w:rPr>
        <w:t>Paper 50344A</w:t>
      </w:r>
    </w:p>
    <w:p w14:paraId="74A66F89" w14:textId="77777777" w:rsidR="00824D82" w:rsidRDefault="00824D82" w:rsidP="00F35AD1">
      <w:pPr>
        <w:numPr>
          <w:ilvl w:val="0"/>
          <w:numId w:val="77"/>
        </w:numPr>
        <w:snapToGrid w:val="0"/>
        <w:rPr>
          <w:rFonts w:asciiTheme="minorHAnsi" w:eastAsiaTheme="minorEastAsia" w:hAnsiTheme="minorHAnsi" w:cstheme="minorBidi"/>
          <w:sz w:val="20"/>
        </w:rPr>
      </w:pPr>
      <w:r>
        <w:rPr>
          <w:rFonts w:asciiTheme="minorHAnsi" w:eastAsiaTheme="minorEastAsia" w:hAnsiTheme="minorHAnsi" w:cstheme="minorBidi"/>
          <w:sz w:val="20"/>
        </w:rPr>
        <w:t>Paper 50344B</w:t>
      </w:r>
    </w:p>
    <w:p w14:paraId="3011DA99" w14:textId="77777777" w:rsidR="00824D82" w:rsidRDefault="00824D82" w:rsidP="00F35AD1">
      <w:pPr>
        <w:numPr>
          <w:ilvl w:val="0"/>
          <w:numId w:val="77"/>
        </w:numPr>
        <w:snapToGrid w:val="0"/>
        <w:rPr>
          <w:rFonts w:asciiTheme="minorHAnsi" w:eastAsiaTheme="minorEastAsia" w:hAnsiTheme="minorHAnsi" w:cstheme="minorBidi"/>
          <w:sz w:val="20"/>
        </w:rPr>
      </w:pPr>
      <w:r>
        <w:rPr>
          <w:rFonts w:asciiTheme="minorHAnsi" w:eastAsiaTheme="minorEastAsia" w:hAnsiTheme="minorHAnsi" w:cstheme="minorBidi"/>
          <w:sz w:val="20"/>
        </w:rPr>
        <w:t xml:space="preserve">Quilting – You Can Quilt </w:t>
      </w:r>
      <w:proofErr w:type="gramStart"/>
      <w:r>
        <w:rPr>
          <w:rFonts w:asciiTheme="minorHAnsi" w:eastAsiaTheme="minorEastAsia" w:hAnsiTheme="minorHAnsi" w:cstheme="minorBidi"/>
          <w:sz w:val="20"/>
        </w:rPr>
        <w:t>50331A</w:t>
      </w:r>
      <w:proofErr w:type="gramEnd"/>
    </w:p>
    <w:p w14:paraId="37FBF4ED" w14:textId="77777777" w:rsidR="00824D82" w:rsidRDefault="00824D82" w:rsidP="00F35AD1">
      <w:pPr>
        <w:numPr>
          <w:ilvl w:val="0"/>
          <w:numId w:val="77"/>
        </w:numPr>
        <w:snapToGrid w:val="0"/>
        <w:rPr>
          <w:rFonts w:asciiTheme="minorHAnsi" w:eastAsiaTheme="minorEastAsia" w:hAnsiTheme="minorHAnsi" w:cstheme="minorBidi"/>
          <w:sz w:val="20"/>
        </w:rPr>
      </w:pPr>
      <w:r>
        <w:rPr>
          <w:rFonts w:asciiTheme="minorHAnsi" w:eastAsiaTheme="minorEastAsia" w:hAnsiTheme="minorHAnsi" w:cstheme="minorBidi"/>
          <w:sz w:val="20"/>
        </w:rPr>
        <w:t xml:space="preserve">Quilting – Quilting the Best Better </w:t>
      </w:r>
      <w:proofErr w:type="gramStart"/>
      <w:r>
        <w:rPr>
          <w:rFonts w:asciiTheme="minorHAnsi" w:eastAsiaTheme="minorEastAsia" w:hAnsiTheme="minorHAnsi" w:cstheme="minorBidi"/>
          <w:sz w:val="20"/>
        </w:rPr>
        <w:t>50331B</w:t>
      </w:r>
      <w:proofErr w:type="gramEnd"/>
    </w:p>
    <w:p w14:paraId="57EFFDAA" w14:textId="77777777" w:rsidR="00824D82" w:rsidRDefault="00824D82" w:rsidP="00F35AD1">
      <w:pPr>
        <w:numPr>
          <w:ilvl w:val="0"/>
          <w:numId w:val="77"/>
        </w:numPr>
        <w:snapToGrid w:val="0"/>
        <w:rPr>
          <w:rFonts w:asciiTheme="minorHAnsi" w:eastAsiaTheme="minorEastAsia" w:hAnsiTheme="minorHAnsi" w:cstheme="minorBidi"/>
          <w:sz w:val="20"/>
        </w:rPr>
      </w:pPr>
      <w:r>
        <w:rPr>
          <w:rFonts w:asciiTheme="minorHAnsi" w:eastAsiaTheme="minorEastAsia" w:hAnsiTheme="minorHAnsi" w:cstheme="minorBidi"/>
          <w:sz w:val="20"/>
        </w:rPr>
        <w:t>Three-Dimensional Design/Mixed Media 50348</w:t>
      </w:r>
    </w:p>
    <w:p w14:paraId="2CE34D3B" w14:textId="77777777" w:rsidR="00824D82" w:rsidRDefault="00824D82" w:rsidP="00F35AD1">
      <w:pPr>
        <w:numPr>
          <w:ilvl w:val="0"/>
          <w:numId w:val="77"/>
        </w:numPr>
        <w:snapToGrid w:val="0"/>
        <w:rPr>
          <w:rFonts w:asciiTheme="minorHAnsi" w:eastAsiaTheme="minorEastAsia" w:hAnsiTheme="minorHAnsi" w:cstheme="minorBidi"/>
          <w:sz w:val="20"/>
        </w:rPr>
      </w:pPr>
      <w:r>
        <w:rPr>
          <w:rFonts w:asciiTheme="minorHAnsi" w:eastAsiaTheme="minorEastAsia" w:hAnsiTheme="minorHAnsi" w:cstheme="minorBidi"/>
          <w:sz w:val="20"/>
        </w:rPr>
        <w:t>Wood 50349</w:t>
      </w:r>
    </w:p>
    <w:p w14:paraId="2716AE8C" w14:textId="77777777" w:rsidR="00824D82" w:rsidRDefault="00824D82" w:rsidP="00824D82">
      <w:pPr>
        <w:rPr>
          <w:rFonts w:asciiTheme="minorHAnsi" w:eastAsiaTheme="minorEastAsia" w:hAnsiTheme="minorHAnsi" w:cstheme="minorBidi"/>
          <w:sz w:val="20"/>
        </w:rPr>
      </w:pPr>
    </w:p>
    <w:p w14:paraId="2C32E9BB" w14:textId="77777777" w:rsidR="00824D82" w:rsidRDefault="00824D82" w:rsidP="00824D82">
      <w:pPr>
        <w:rPr>
          <w:rFonts w:asciiTheme="minorHAnsi" w:eastAsiaTheme="minorEastAsia" w:hAnsiTheme="minorHAnsi" w:cstheme="minorBidi"/>
          <w:sz w:val="20"/>
        </w:rPr>
      </w:pPr>
      <w:r>
        <w:rPr>
          <w:rFonts w:asciiTheme="minorHAnsi" w:eastAsiaTheme="minorEastAsia" w:hAnsiTheme="minorHAnsi" w:cstheme="minorBidi"/>
          <w:b/>
          <w:bCs/>
          <w:sz w:val="20"/>
        </w:rPr>
        <w:t>Each county may submit TWO entries from</w:t>
      </w:r>
      <w:r>
        <w:rPr>
          <w:rFonts w:asciiTheme="minorHAnsi" w:eastAsiaTheme="minorEastAsia" w:hAnsiTheme="minorHAnsi" w:cstheme="minorBidi"/>
          <w:sz w:val="20"/>
        </w:rPr>
        <w:t>:</w:t>
      </w:r>
    </w:p>
    <w:p w14:paraId="383D7F9A" w14:textId="77777777" w:rsidR="00824D82" w:rsidRDefault="00824D82" w:rsidP="00F35AD1">
      <w:pPr>
        <w:pStyle w:val="ListParagraph"/>
        <w:numPr>
          <w:ilvl w:val="0"/>
          <w:numId w:val="78"/>
        </w:numPr>
        <w:snapToGrid w:val="0"/>
        <w:rPr>
          <w:rFonts w:asciiTheme="minorHAnsi" w:eastAsiaTheme="minorEastAsia" w:hAnsiTheme="minorHAnsi" w:cstheme="minorBidi"/>
          <w:szCs w:val="24"/>
        </w:rPr>
      </w:pPr>
      <w:r>
        <w:rPr>
          <w:rFonts w:asciiTheme="minorHAnsi" w:eastAsiaTheme="minorEastAsia" w:hAnsiTheme="minorHAnsi" w:cstheme="minorBidi"/>
          <w:sz w:val="20"/>
        </w:rPr>
        <w:t xml:space="preserve">Chalk/Carbon/Pigment on canvas, </w:t>
      </w:r>
      <w:proofErr w:type="gramStart"/>
      <w:r>
        <w:rPr>
          <w:rFonts w:asciiTheme="minorHAnsi" w:eastAsiaTheme="minorEastAsia" w:hAnsiTheme="minorHAnsi" w:cstheme="minorBidi"/>
          <w:sz w:val="20"/>
        </w:rPr>
        <w:t>paper</w:t>
      </w:r>
      <w:proofErr w:type="gramEnd"/>
      <w:r>
        <w:rPr>
          <w:rFonts w:asciiTheme="minorHAnsi" w:eastAsiaTheme="minorEastAsia" w:hAnsiTheme="minorHAnsi" w:cstheme="minorBidi"/>
          <w:sz w:val="20"/>
        </w:rPr>
        <w:t xml:space="preserve"> or glass (Division A) 50336</w:t>
      </w:r>
    </w:p>
    <w:p w14:paraId="2A551A87" w14:textId="77777777" w:rsidR="00824D82" w:rsidRDefault="00824D82" w:rsidP="00F35AD1">
      <w:pPr>
        <w:pStyle w:val="ListParagraph"/>
        <w:numPr>
          <w:ilvl w:val="0"/>
          <w:numId w:val="78"/>
        </w:numPr>
        <w:snapToGrid w:val="0"/>
        <w:rPr>
          <w:rFonts w:asciiTheme="minorHAnsi" w:eastAsiaTheme="minorEastAsia" w:hAnsiTheme="minorHAnsi" w:cstheme="minorBidi"/>
          <w:sz w:val="20"/>
        </w:rPr>
      </w:pPr>
      <w:r>
        <w:rPr>
          <w:rFonts w:asciiTheme="minorHAnsi" w:eastAsiaTheme="minorEastAsia" w:hAnsiTheme="minorHAnsi" w:cstheme="minorBidi"/>
          <w:sz w:val="20"/>
        </w:rPr>
        <w:t>Food Decorating (2 total from 50332, 50333, 50334, 50335)</w:t>
      </w:r>
    </w:p>
    <w:p w14:paraId="1DE76FE2" w14:textId="77777777" w:rsidR="00824D82" w:rsidRDefault="00824D82" w:rsidP="00F35AD1">
      <w:pPr>
        <w:pStyle w:val="ListParagraph"/>
        <w:numPr>
          <w:ilvl w:val="0"/>
          <w:numId w:val="78"/>
        </w:numPr>
        <w:snapToGrid w:val="0"/>
        <w:rPr>
          <w:rFonts w:asciiTheme="minorHAnsi" w:eastAsiaTheme="minorEastAsia" w:hAnsiTheme="minorHAnsi" w:cstheme="minorBidi"/>
        </w:rPr>
      </w:pPr>
      <w:r>
        <w:rPr>
          <w:rFonts w:asciiTheme="minorHAnsi" w:eastAsiaTheme="minorEastAsia" w:hAnsiTheme="minorHAnsi" w:cstheme="minorBidi"/>
          <w:sz w:val="20"/>
        </w:rPr>
        <w:t>Glass &amp; Plastic (2 total from 50340a, 50340b, 50340c)</w:t>
      </w:r>
    </w:p>
    <w:p w14:paraId="52BBE57A" w14:textId="77777777" w:rsidR="00824D82" w:rsidRDefault="00824D82" w:rsidP="00F35AD1">
      <w:pPr>
        <w:pStyle w:val="ListParagraph"/>
        <w:numPr>
          <w:ilvl w:val="0"/>
          <w:numId w:val="78"/>
        </w:numPr>
        <w:snapToGrid w:val="0"/>
        <w:rPr>
          <w:rFonts w:asciiTheme="minorHAnsi" w:eastAsiaTheme="minorEastAsia" w:hAnsiTheme="minorHAnsi" w:cstheme="minorBidi"/>
          <w:szCs w:val="24"/>
        </w:rPr>
      </w:pPr>
      <w:r>
        <w:rPr>
          <w:rFonts w:asciiTheme="minorHAnsi" w:eastAsiaTheme="minorEastAsia" w:hAnsiTheme="minorHAnsi" w:cstheme="minorBidi"/>
          <w:sz w:val="20"/>
        </w:rPr>
        <w:t>Scrapbooking (2 total from 50345, 50346, 50347)</w:t>
      </w:r>
    </w:p>
    <w:p w14:paraId="0D5F51E4" w14:textId="77777777" w:rsidR="00824D82" w:rsidRDefault="00824D82" w:rsidP="00824D82">
      <w:pPr>
        <w:tabs>
          <w:tab w:val="left" w:pos="720"/>
          <w:tab w:val="left" w:pos="1170"/>
        </w:tabs>
        <w:rPr>
          <w:rFonts w:asciiTheme="minorHAnsi" w:eastAsiaTheme="minorEastAsia" w:hAnsiTheme="minorHAnsi" w:cstheme="minorBidi"/>
          <w:b/>
          <w:bCs/>
          <w:sz w:val="20"/>
        </w:rPr>
      </w:pPr>
    </w:p>
    <w:p w14:paraId="77BC7AC5" w14:textId="77777777" w:rsidR="00720EE7" w:rsidRDefault="00720EE7" w:rsidP="00824D82">
      <w:pPr>
        <w:tabs>
          <w:tab w:val="left" w:pos="720"/>
          <w:tab w:val="left" w:pos="1170"/>
        </w:tabs>
        <w:rPr>
          <w:rFonts w:asciiTheme="minorHAnsi" w:eastAsiaTheme="minorEastAsia" w:hAnsiTheme="minorHAnsi" w:cstheme="minorBidi"/>
          <w:sz w:val="20"/>
        </w:rPr>
      </w:pPr>
    </w:p>
    <w:p w14:paraId="342AD44D" w14:textId="1099060E" w:rsidR="002F3D4D" w:rsidRDefault="002F3D4D" w:rsidP="00824D82">
      <w:pPr>
        <w:tabs>
          <w:tab w:val="left" w:pos="720"/>
          <w:tab w:val="left" w:pos="1170"/>
        </w:tabs>
        <w:rPr>
          <w:rFonts w:asciiTheme="minorHAnsi" w:eastAsiaTheme="minorEastAsia" w:hAnsiTheme="minorHAnsi" w:cstheme="minorBidi"/>
          <w:b/>
          <w:bCs/>
          <w:sz w:val="20"/>
          <w:u w:val="single"/>
        </w:rPr>
      </w:pPr>
      <w:bookmarkStart w:id="11" w:name="_Hlk164345474"/>
      <w:r w:rsidRPr="002F3D4D">
        <w:rPr>
          <w:rFonts w:asciiTheme="minorHAnsi" w:eastAsiaTheme="minorEastAsia" w:hAnsiTheme="minorHAnsi" w:cstheme="minorBidi"/>
          <w:b/>
          <w:bCs/>
          <w:sz w:val="20"/>
          <w:u w:val="single"/>
        </w:rPr>
        <w:t>COPYRIGHTED OR TRADEMARKED DESIGNS ARE NOT ACCEPTABLE.</w:t>
      </w:r>
      <w:bookmarkEnd w:id="11"/>
    </w:p>
    <w:p w14:paraId="1D4C54FB" w14:textId="77777777" w:rsidR="00651F9C" w:rsidRPr="002F3D4D" w:rsidRDefault="00651F9C" w:rsidP="00824D82">
      <w:pPr>
        <w:tabs>
          <w:tab w:val="left" w:pos="720"/>
          <w:tab w:val="left" w:pos="1170"/>
        </w:tabs>
        <w:rPr>
          <w:rFonts w:asciiTheme="minorHAnsi" w:eastAsiaTheme="minorEastAsia" w:hAnsiTheme="minorHAnsi" w:cstheme="minorBidi"/>
          <w:b/>
          <w:bCs/>
          <w:sz w:val="20"/>
          <w:u w:val="single"/>
        </w:rPr>
      </w:pPr>
    </w:p>
    <w:p w14:paraId="1CD53FC4" w14:textId="7027711A" w:rsidR="00824D82" w:rsidRDefault="00824D82" w:rsidP="00824D82">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sz w:val="20"/>
        </w:rPr>
        <w:t xml:space="preserve">Exhibitors must be enrolled in the Visual Arts project category in which they are exhibiting. Exhibitors are encouraged to </w:t>
      </w:r>
      <w:r>
        <w:rPr>
          <w:rFonts w:asciiTheme="minorHAnsi" w:eastAsiaTheme="minorEastAsia" w:hAnsiTheme="minorHAnsi" w:cstheme="minorBidi"/>
          <w:sz w:val="20"/>
        </w:rPr>
        <w:lastRenderedPageBreak/>
        <w:t>date the project when it is made. Exhibitors must be able to carry or cart their exhibits across the fairgrounds from the parking lots.</w:t>
      </w:r>
      <w:r>
        <w:rPr>
          <w:rFonts w:asciiTheme="minorHAnsi" w:eastAsiaTheme="minorEastAsia" w:hAnsiTheme="minorHAnsi" w:cstheme="minorBidi"/>
          <w:b/>
          <w:bCs/>
          <w:sz w:val="20"/>
        </w:rPr>
        <w:t xml:space="preserve"> </w:t>
      </w:r>
      <w:r>
        <w:rPr>
          <w:rFonts w:asciiTheme="minorHAnsi" w:eastAsiaTheme="minorEastAsia" w:hAnsiTheme="minorHAnsi" w:cstheme="minorBidi"/>
          <w:sz w:val="20"/>
        </w:rPr>
        <w:t>All visual arts exhibits are evaluated using a visual arts rubric which takes into account correct use of design elements; craftsmanship; and creativity.</w:t>
      </w:r>
    </w:p>
    <w:p w14:paraId="50BB8FF4" w14:textId="102AE231" w:rsidR="00824D82" w:rsidRDefault="00824D82" w:rsidP="00824D82">
      <w:pPr>
        <w:tabs>
          <w:tab w:val="left" w:pos="720"/>
          <w:tab w:val="left" w:pos="1170"/>
        </w:tabs>
        <w:spacing w:line="256" w:lineRule="auto"/>
        <w:rPr>
          <w:rFonts w:asciiTheme="minorHAnsi" w:eastAsiaTheme="minorEastAsia" w:hAnsiTheme="minorHAnsi" w:cstheme="minorBidi"/>
          <w:sz w:val="20"/>
        </w:rPr>
      </w:pPr>
      <w:r>
        <w:rPr>
          <w:rFonts w:asciiTheme="minorHAnsi" w:eastAsiaTheme="minorEastAsia" w:hAnsiTheme="minorHAnsi" w:cstheme="minorBidi"/>
          <w:sz w:val="20"/>
        </w:rPr>
        <w:t xml:space="preserve">Articles exhibited must be an original design created by the exhibitor (except in Heritage Arts, which may follow a pattern, AND Fiber-Non-Original Ages 8-10 ONLY). </w:t>
      </w:r>
      <w:r w:rsidRPr="00264939">
        <w:rPr>
          <w:rFonts w:asciiTheme="minorHAnsi" w:eastAsiaTheme="minorEastAsia" w:hAnsiTheme="minorHAnsi" w:cstheme="minorBidi"/>
          <w:b/>
          <w:bCs/>
          <w:sz w:val="20"/>
          <w:u w:val="single"/>
        </w:rPr>
        <w:t>Copyrighted or trademarked designs are not acceptable</w:t>
      </w:r>
      <w:r>
        <w:rPr>
          <w:rFonts w:asciiTheme="minorHAnsi" w:eastAsiaTheme="minorEastAsia" w:hAnsiTheme="minorHAnsi" w:cstheme="minorBidi"/>
          <w:sz w:val="20"/>
        </w:rPr>
        <w:t>; this includes team, school logos and/or characters from movies such as Mickey Mouse, Iron Man, etc.</w:t>
      </w:r>
      <w:r>
        <w:rPr>
          <w:rFonts w:asciiTheme="minorHAnsi" w:eastAsiaTheme="minorEastAsia" w:hAnsiTheme="minorHAnsi" w:cstheme="minorBidi"/>
          <w:b/>
          <w:bCs/>
          <w:sz w:val="20"/>
        </w:rPr>
        <w:t xml:space="preserve"> </w:t>
      </w:r>
      <w:r w:rsidRPr="00264939">
        <w:rPr>
          <w:rFonts w:asciiTheme="minorHAnsi" w:eastAsiaTheme="minorEastAsia" w:hAnsiTheme="minorHAnsi" w:cstheme="minorBidi"/>
          <w:b/>
          <w:bCs/>
          <w:sz w:val="20"/>
          <w:u w:val="single"/>
        </w:rPr>
        <w:t>Kits and preformed molds are not considered original and are not acceptable in any Visual Arts Class.</w:t>
      </w:r>
      <w:r>
        <w:rPr>
          <w:rFonts w:asciiTheme="minorHAnsi" w:eastAsiaTheme="minorEastAsia" w:hAnsiTheme="minorHAnsi" w:cstheme="minorBidi"/>
          <w:sz w:val="20"/>
        </w:rPr>
        <w:t xml:space="preserve"> Combining parts of different patterns (pictures, photographs, images from the internet or a magazine) with the member's own ideas can result in an original design, but simply changing the color, pattern and/or size of a pattern does NOT make the design original. This also applies for ideas found on a site such as Pinterest. </w:t>
      </w:r>
      <w:r w:rsidRPr="00264939">
        <w:rPr>
          <w:rFonts w:asciiTheme="minorHAnsi" w:eastAsiaTheme="minorEastAsia" w:hAnsiTheme="minorHAnsi" w:cstheme="minorBidi"/>
          <w:sz w:val="20"/>
          <w:u w:val="single"/>
        </w:rPr>
        <w:t xml:space="preserve">If you see something on Pinterest that you like, you can use that idea as your inspiration, however, create something which is fundamentally different. It </w:t>
      </w:r>
      <w:r w:rsidRPr="00264939">
        <w:rPr>
          <w:rFonts w:asciiTheme="minorHAnsi" w:eastAsiaTheme="minorEastAsia" w:hAnsiTheme="minorHAnsi" w:cstheme="minorBidi"/>
          <w:b/>
          <w:bCs/>
          <w:sz w:val="20"/>
          <w:u w:val="single"/>
        </w:rPr>
        <w:t>MUST NOT</w:t>
      </w:r>
      <w:r w:rsidRPr="00264939">
        <w:rPr>
          <w:rFonts w:asciiTheme="minorHAnsi" w:eastAsiaTheme="minorEastAsia" w:hAnsiTheme="minorHAnsi" w:cstheme="minorBidi"/>
          <w:sz w:val="20"/>
          <w:u w:val="single"/>
        </w:rPr>
        <w:t xml:space="preserve"> </w:t>
      </w:r>
      <w:r w:rsidRPr="00264939">
        <w:rPr>
          <w:rFonts w:asciiTheme="minorHAnsi" w:eastAsiaTheme="minorEastAsia" w:hAnsiTheme="minorHAnsi" w:cstheme="minorBidi"/>
          <w:b/>
          <w:bCs/>
          <w:sz w:val="20"/>
          <w:u w:val="single"/>
        </w:rPr>
        <w:t>BE AN EXACT REPLICA OF</w:t>
      </w:r>
      <w:r w:rsidRPr="00264939">
        <w:rPr>
          <w:rFonts w:asciiTheme="minorHAnsi" w:eastAsiaTheme="minorEastAsia" w:hAnsiTheme="minorHAnsi" w:cstheme="minorBidi"/>
          <w:sz w:val="20"/>
          <w:u w:val="single"/>
        </w:rPr>
        <w:t xml:space="preserve"> something the judge can search for and find on Pinterest.</w:t>
      </w:r>
      <w:r>
        <w:rPr>
          <w:rFonts w:asciiTheme="minorHAnsi" w:eastAsiaTheme="minorEastAsia" w:hAnsiTheme="minorHAnsi" w:cstheme="minorBidi"/>
          <w:sz w:val="20"/>
        </w:rPr>
        <w:t xml:space="preserve"> The exhibit may combine parts of different patterns and/or ideas with the concepts of the member, however changing the color or changing the size of the item or pattern used does NOT make it original. If you create an exact replica of what you see somewhere else, it is not your original design. If a photo, sketch, or other idea source was used, submit it with your entry, firmly attached to your exhibit. Be prepared to explain how and where you got the idea for this project. </w:t>
      </w:r>
    </w:p>
    <w:p w14:paraId="468E64E6" w14:textId="0C4F479D" w:rsidR="00824D82" w:rsidRPr="002F3D4D" w:rsidRDefault="002F3D4D" w:rsidP="00824D82">
      <w:pPr>
        <w:tabs>
          <w:tab w:val="left" w:pos="720"/>
          <w:tab w:val="left" w:pos="1170"/>
        </w:tabs>
        <w:rPr>
          <w:rFonts w:asciiTheme="minorHAnsi" w:eastAsiaTheme="minorEastAsia" w:hAnsiTheme="minorHAnsi" w:cstheme="minorBidi"/>
          <w:b/>
          <w:bCs/>
          <w:sz w:val="20"/>
          <w:u w:val="single"/>
        </w:rPr>
      </w:pPr>
      <w:r>
        <w:rPr>
          <w:rFonts w:asciiTheme="minorHAnsi" w:eastAsiaTheme="minorEastAsia" w:hAnsiTheme="minorHAnsi" w:cstheme="minorBidi"/>
          <w:b/>
          <w:bCs/>
          <w:sz w:val="20"/>
          <w:u w:val="single"/>
        </w:rPr>
        <w:t>IMPORTANT:</w:t>
      </w:r>
    </w:p>
    <w:p w14:paraId="5FC19C8D" w14:textId="77777777" w:rsidR="00824D82" w:rsidRPr="002F3D4D" w:rsidRDefault="00824D82" w:rsidP="00824D82">
      <w:pPr>
        <w:rPr>
          <w:rFonts w:asciiTheme="minorHAnsi" w:eastAsiaTheme="minorEastAsia" w:hAnsiTheme="minorHAnsi" w:cstheme="minorBidi"/>
          <w:b/>
          <w:bCs/>
          <w:sz w:val="20"/>
        </w:rPr>
      </w:pPr>
      <w:r w:rsidRPr="002F3D4D">
        <w:rPr>
          <w:rFonts w:asciiTheme="minorHAnsi" w:eastAsiaTheme="minorEastAsia" w:hAnsiTheme="minorHAnsi" w:cstheme="minorBidi"/>
          <w:b/>
          <w:bCs/>
          <w:sz w:val="20"/>
        </w:rPr>
        <w:t xml:space="preserve">Copyrighted or trademarked designs are not acceptable; this includes team logos, school logos, and/or characters from movies such as Mickey Mouse, Iron Man, etc. Kits and packaged plastic block sets are not considered original and not acceptable in any Visual Arts Class. </w:t>
      </w:r>
    </w:p>
    <w:p w14:paraId="219FB4A0" w14:textId="77777777" w:rsidR="00824D82" w:rsidRDefault="00824D82" w:rsidP="00824D82">
      <w:pPr>
        <w:rPr>
          <w:rFonts w:asciiTheme="minorHAnsi" w:eastAsiaTheme="minorEastAsia" w:hAnsiTheme="minorHAnsi" w:cstheme="minorBidi"/>
          <w:sz w:val="20"/>
        </w:rPr>
      </w:pPr>
    </w:p>
    <w:p w14:paraId="06E12B15" w14:textId="77777777" w:rsidR="00824D82" w:rsidRPr="00264939" w:rsidRDefault="00824D82" w:rsidP="00824D82">
      <w:pPr>
        <w:spacing w:after="120"/>
        <w:rPr>
          <w:rFonts w:ascii="Calibri" w:eastAsia="Calibri" w:hAnsi="Calibri" w:cs="Calibri"/>
          <w:b/>
          <w:bCs/>
          <w:sz w:val="20"/>
        </w:rPr>
      </w:pPr>
      <w:r w:rsidRPr="00264939">
        <w:rPr>
          <w:rFonts w:ascii="Calibri" w:eastAsia="Calibri" w:hAnsi="Calibri" w:cs="Calibri"/>
          <w:b/>
          <w:bCs/>
          <w:sz w:val="20"/>
        </w:rPr>
        <w:t>Use of the 4-H Clover</w:t>
      </w:r>
      <w:r w:rsidRPr="00264939">
        <w:rPr>
          <w:rFonts w:ascii="Calibri" w:eastAsia="Calibri" w:hAnsi="Calibri" w:cs="Calibri"/>
          <w:sz w:val="20"/>
        </w:rPr>
        <w:t xml:space="preserve">: Chartered 4-H clubs and enrolled 4-H members are authorized to use the 4-H Name and Emblem. This includes permission for an enrolled 4-H member to use the 4-H name and emblem in exhibits created for personal use and as part of 4-H sponsored events. This includes 4-H decorated cookies, a 4-H clover printed for use in a scrapbook or included as part of any other 4-H exhibit. Use of the green clover shaped image is not protected. The 4-H “emblem” is distinguished by the four H’s that signify Head, Heart, Hands and Health. </w:t>
      </w:r>
      <w:r w:rsidRPr="00264939">
        <w:rPr>
          <w:rFonts w:ascii="Calibri" w:eastAsia="Calibri" w:hAnsi="Calibri" w:cs="Calibri"/>
          <w:b/>
          <w:bCs/>
          <w:sz w:val="20"/>
        </w:rPr>
        <w:t>No creative rendering, changes in color or shape of the official 4-H emblem is allowed.</w:t>
      </w:r>
    </w:p>
    <w:p w14:paraId="073E66A6" w14:textId="77777777" w:rsidR="00824D82" w:rsidRPr="00264939" w:rsidRDefault="00824D82" w:rsidP="00824D82">
      <w:pPr>
        <w:spacing w:after="120"/>
        <w:rPr>
          <w:rFonts w:ascii="Calibri" w:eastAsia="Calibri" w:hAnsi="Calibri" w:cs="Calibri"/>
          <w:sz w:val="20"/>
        </w:rPr>
      </w:pPr>
      <w:r w:rsidRPr="00264939">
        <w:rPr>
          <w:rFonts w:ascii="Calibri" w:eastAsia="Calibri" w:hAnsi="Calibri" w:cs="Calibri"/>
          <w:sz w:val="20"/>
        </w:rPr>
        <w:t xml:space="preserve"> NOTE – Any use of the 4-H name and emblem on items intended as </w:t>
      </w:r>
      <w:r w:rsidRPr="00264939">
        <w:rPr>
          <w:rFonts w:ascii="Calibri" w:eastAsia="Calibri" w:hAnsi="Calibri" w:cs="Calibri"/>
          <w:b/>
          <w:bCs/>
          <w:sz w:val="20"/>
        </w:rPr>
        <w:t xml:space="preserve">gifts or for sale locally </w:t>
      </w:r>
      <w:r w:rsidRPr="00264939">
        <w:rPr>
          <w:rFonts w:ascii="Calibri" w:eastAsia="Calibri" w:hAnsi="Calibri" w:cs="Calibri"/>
          <w:sz w:val="20"/>
        </w:rPr>
        <w:t xml:space="preserve">requires prior permission from your local Extension office. Your Extension office will be able to provide you with the form which must be signed by the Extension County Director. Any uses of the 4-H name and emblem for sale or promotion </w:t>
      </w:r>
      <w:r w:rsidRPr="00264939">
        <w:rPr>
          <w:rFonts w:ascii="Calibri" w:eastAsia="Calibri" w:hAnsi="Calibri" w:cs="Calibri"/>
          <w:b/>
          <w:bCs/>
          <w:sz w:val="20"/>
        </w:rPr>
        <w:t>online, and/or in statewide events</w:t>
      </w:r>
      <w:r w:rsidRPr="00264939">
        <w:rPr>
          <w:rFonts w:ascii="Calibri" w:eastAsia="Calibri" w:hAnsi="Calibri" w:cs="Calibri"/>
          <w:sz w:val="20"/>
        </w:rPr>
        <w:t xml:space="preserve"> should be signed by the Illinois 4-H Program Leader (</w:t>
      </w:r>
      <w:hyperlink r:id="rId95" w:history="1">
        <w:r w:rsidRPr="00264939">
          <w:rPr>
            <w:rStyle w:val="Hyperlink"/>
            <w:rFonts w:ascii="Calibri" w:eastAsia="Calibri" w:hAnsi="Calibri" w:cs="Calibri"/>
            <w:sz w:val="20"/>
          </w:rPr>
          <w:t>Illinois4H@illinois.edu</w:t>
        </w:r>
      </w:hyperlink>
      <w:r w:rsidRPr="00264939">
        <w:rPr>
          <w:rFonts w:ascii="Calibri" w:eastAsia="Calibri" w:hAnsi="Calibri" w:cs="Calibri"/>
          <w:sz w:val="20"/>
        </w:rPr>
        <w:t>).</w:t>
      </w:r>
    </w:p>
    <w:p w14:paraId="7FF4B39C" w14:textId="77777777" w:rsidR="00824D82" w:rsidRDefault="00824D82" w:rsidP="00824D82">
      <w:pPr>
        <w:rPr>
          <w:rFonts w:asciiTheme="minorHAnsi" w:eastAsiaTheme="minorEastAsia" w:hAnsiTheme="minorHAnsi" w:cstheme="minorBidi"/>
          <w:sz w:val="20"/>
        </w:rPr>
      </w:pPr>
      <w:r>
        <w:rPr>
          <w:rFonts w:asciiTheme="minorHAnsi" w:eastAsiaTheme="minorEastAsia" w:hAnsiTheme="minorHAnsi" w:cstheme="minorBidi"/>
          <w:sz w:val="20"/>
        </w:rPr>
        <w:t xml:space="preserve">Quilts entered in Visual Arts should </w:t>
      </w:r>
      <w:r>
        <w:rPr>
          <w:rFonts w:asciiTheme="minorHAnsi" w:eastAsiaTheme="minorEastAsia" w:hAnsiTheme="minorHAnsi" w:cstheme="minorBidi"/>
          <w:b/>
          <w:bCs/>
          <w:sz w:val="20"/>
        </w:rPr>
        <w:t>ONLY</w:t>
      </w:r>
      <w:r>
        <w:rPr>
          <w:rFonts w:asciiTheme="minorHAnsi" w:eastAsiaTheme="minorEastAsia" w:hAnsiTheme="minorHAnsi" w:cstheme="minorBidi"/>
          <w:sz w:val="20"/>
        </w:rPr>
        <w:t xml:space="preserve"> be entered in the Quilting Project area in either Level 1 </w:t>
      </w:r>
      <w:r>
        <w:rPr>
          <w:rFonts w:asciiTheme="minorHAnsi" w:eastAsiaTheme="minorEastAsia" w:hAnsiTheme="minorHAnsi" w:cstheme="minorBidi"/>
          <w:i/>
          <w:iCs/>
          <w:sz w:val="20"/>
        </w:rPr>
        <w:t>You Can Quilt</w:t>
      </w:r>
      <w:r>
        <w:rPr>
          <w:rFonts w:asciiTheme="minorHAnsi" w:eastAsiaTheme="minorEastAsia" w:hAnsiTheme="minorHAnsi" w:cstheme="minorBidi"/>
          <w:sz w:val="20"/>
        </w:rPr>
        <w:t xml:space="preserve"> (SF 50331A) OR Level 2 </w:t>
      </w:r>
      <w:r>
        <w:rPr>
          <w:rFonts w:asciiTheme="minorHAnsi" w:eastAsiaTheme="minorEastAsia" w:hAnsiTheme="minorHAnsi" w:cstheme="minorBidi"/>
          <w:i/>
          <w:iCs/>
          <w:sz w:val="20"/>
        </w:rPr>
        <w:t>Quilting the Best Better</w:t>
      </w:r>
      <w:r>
        <w:rPr>
          <w:rFonts w:asciiTheme="minorHAnsi" w:eastAsiaTheme="minorEastAsia" w:hAnsiTheme="minorHAnsi" w:cstheme="minorBidi"/>
          <w:sz w:val="20"/>
        </w:rPr>
        <w:t xml:space="preserve"> (SF 50331B). All work on the quilt </w:t>
      </w:r>
      <w:r>
        <w:rPr>
          <w:rFonts w:asciiTheme="minorHAnsi" w:eastAsiaTheme="minorEastAsia" w:hAnsiTheme="minorHAnsi" w:cstheme="minorBidi"/>
          <w:b/>
          <w:bCs/>
          <w:sz w:val="20"/>
        </w:rPr>
        <w:t>MUST</w:t>
      </w:r>
      <w:r>
        <w:rPr>
          <w:rFonts w:asciiTheme="minorHAnsi" w:eastAsiaTheme="minorEastAsia" w:hAnsiTheme="minorHAnsi" w:cstheme="minorBidi"/>
          <w:sz w:val="20"/>
        </w:rPr>
        <w:t xml:space="preserve"> be completed by the 4-H member. You cannot exhibit a quilt that was quilted by someone else. </w:t>
      </w:r>
    </w:p>
    <w:p w14:paraId="699B688C" w14:textId="77777777" w:rsidR="00824D82" w:rsidRDefault="00824D82" w:rsidP="00824D82">
      <w:pPr>
        <w:rPr>
          <w:rFonts w:asciiTheme="minorHAnsi" w:eastAsiaTheme="minorEastAsia" w:hAnsiTheme="minorHAnsi" w:cstheme="minorBidi"/>
          <w:sz w:val="20"/>
        </w:rPr>
      </w:pPr>
      <w:r>
        <w:rPr>
          <w:rFonts w:asciiTheme="minorHAnsi" w:eastAsiaTheme="minorEastAsia" w:hAnsiTheme="minorHAnsi" w:cstheme="minorBidi"/>
          <w:sz w:val="20"/>
        </w:rPr>
        <w:t xml:space="preserve"> </w:t>
      </w:r>
    </w:p>
    <w:p w14:paraId="0A06ACE3" w14:textId="77777777" w:rsidR="00824D82" w:rsidRDefault="00824D82" w:rsidP="00824D82">
      <w:pPr>
        <w:rPr>
          <w:rFonts w:asciiTheme="minorHAnsi" w:eastAsiaTheme="minorEastAsia" w:hAnsiTheme="minorHAnsi" w:cstheme="minorBidi"/>
          <w:sz w:val="20"/>
        </w:rPr>
      </w:pPr>
      <w:r>
        <w:rPr>
          <w:rFonts w:asciiTheme="minorHAnsi" w:eastAsiaTheme="minorEastAsia" w:hAnsiTheme="minorHAnsi" w:cstheme="minorBidi"/>
          <w:sz w:val="20"/>
        </w:rPr>
        <w:t>Read Visual Arts exhibit guidelines thoroughly. Some exhibit categories have size restrictions!</w:t>
      </w:r>
    </w:p>
    <w:p w14:paraId="3D2334C4" w14:textId="77777777" w:rsidR="00824D82" w:rsidRDefault="00824D82" w:rsidP="00824D82">
      <w:pPr>
        <w:tabs>
          <w:tab w:val="left" w:pos="720"/>
          <w:tab w:val="left" w:pos="1170"/>
        </w:tabs>
        <w:rPr>
          <w:rFonts w:asciiTheme="minorHAnsi" w:eastAsiaTheme="minorEastAsia" w:hAnsiTheme="minorHAnsi" w:cstheme="minorBidi"/>
          <w:b/>
          <w:bCs/>
          <w:sz w:val="20"/>
        </w:rPr>
      </w:pPr>
    </w:p>
    <w:p w14:paraId="09BF1645" w14:textId="77777777" w:rsidR="001E08B9" w:rsidRDefault="001E08B9" w:rsidP="00824D82">
      <w:pPr>
        <w:rPr>
          <w:rFonts w:asciiTheme="minorHAnsi" w:eastAsiaTheme="minorEastAsia" w:hAnsiTheme="minorHAnsi" w:cstheme="minorBidi"/>
          <w:b/>
          <w:bCs/>
          <w:sz w:val="20"/>
        </w:rPr>
      </w:pPr>
    </w:p>
    <w:p w14:paraId="000F2785" w14:textId="77777777" w:rsidR="001E08B9" w:rsidRDefault="001E08B9" w:rsidP="00824D82">
      <w:pPr>
        <w:rPr>
          <w:rFonts w:asciiTheme="minorHAnsi" w:eastAsiaTheme="minorEastAsia" w:hAnsiTheme="minorHAnsi" w:cstheme="minorBidi"/>
          <w:b/>
          <w:bCs/>
          <w:sz w:val="20"/>
        </w:rPr>
      </w:pPr>
    </w:p>
    <w:p w14:paraId="22DBAD92" w14:textId="77777777" w:rsidR="001E08B9" w:rsidRDefault="001E08B9" w:rsidP="00824D82">
      <w:pPr>
        <w:rPr>
          <w:rFonts w:asciiTheme="minorHAnsi" w:eastAsiaTheme="minorEastAsia" w:hAnsiTheme="minorHAnsi" w:cstheme="minorBidi"/>
          <w:b/>
          <w:bCs/>
          <w:sz w:val="20"/>
        </w:rPr>
      </w:pPr>
    </w:p>
    <w:p w14:paraId="3E4E53E7" w14:textId="77777777" w:rsidR="001E08B9" w:rsidRDefault="001E08B9" w:rsidP="00824D82">
      <w:pPr>
        <w:rPr>
          <w:rFonts w:asciiTheme="minorHAnsi" w:eastAsiaTheme="minorEastAsia" w:hAnsiTheme="minorHAnsi" w:cstheme="minorBidi"/>
          <w:b/>
          <w:bCs/>
          <w:sz w:val="20"/>
        </w:rPr>
      </w:pPr>
    </w:p>
    <w:p w14:paraId="32347185" w14:textId="77777777" w:rsidR="001E08B9" w:rsidRDefault="001E08B9" w:rsidP="00824D82">
      <w:pPr>
        <w:rPr>
          <w:rFonts w:asciiTheme="minorHAnsi" w:eastAsiaTheme="minorEastAsia" w:hAnsiTheme="minorHAnsi" w:cstheme="minorBidi"/>
          <w:b/>
          <w:bCs/>
          <w:sz w:val="20"/>
        </w:rPr>
      </w:pPr>
    </w:p>
    <w:p w14:paraId="45E909D5" w14:textId="77777777" w:rsidR="001E08B9" w:rsidRDefault="001E08B9" w:rsidP="00824D82">
      <w:pPr>
        <w:rPr>
          <w:rFonts w:asciiTheme="minorHAnsi" w:eastAsiaTheme="minorEastAsia" w:hAnsiTheme="minorHAnsi" w:cstheme="minorBidi"/>
          <w:b/>
          <w:bCs/>
          <w:sz w:val="20"/>
        </w:rPr>
      </w:pPr>
    </w:p>
    <w:p w14:paraId="456D80F0" w14:textId="77777777" w:rsidR="001E08B9" w:rsidRDefault="001E08B9" w:rsidP="00824D82">
      <w:pPr>
        <w:rPr>
          <w:rFonts w:asciiTheme="minorHAnsi" w:eastAsiaTheme="minorEastAsia" w:hAnsiTheme="minorHAnsi" w:cstheme="minorBidi"/>
          <w:b/>
          <w:bCs/>
          <w:sz w:val="20"/>
        </w:rPr>
      </w:pPr>
    </w:p>
    <w:p w14:paraId="0AAC14CE" w14:textId="182B050D" w:rsidR="00824D82" w:rsidRDefault="00824D82" w:rsidP="00824D82">
      <w:pPr>
        <w:rPr>
          <w:rFonts w:asciiTheme="minorHAnsi" w:eastAsiaTheme="minorEastAsia" w:hAnsiTheme="minorHAnsi" w:cstheme="minorBidi"/>
          <w:b/>
          <w:bCs/>
          <w:sz w:val="20"/>
        </w:rPr>
      </w:pPr>
      <w:r>
        <w:rPr>
          <w:rFonts w:asciiTheme="minorHAnsi" w:eastAsiaTheme="minorEastAsia" w:hAnsiTheme="minorHAnsi" w:cstheme="minorBidi"/>
          <w:b/>
          <w:bCs/>
          <w:sz w:val="20"/>
        </w:rPr>
        <w:t xml:space="preserve">Visual Arts </w:t>
      </w:r>
      <w:r w:rsidRPr="00264939">
        <w:rPr>
          <w:rFonts w:asciiTheme="minorHAnsi" w:eastAsiaTheme="minorEastAsia" w:hAnsiTheme="minorHAnsi" w:cstheme="minorBidi"/>
          <w:b/>
          <w:bCs/>
          <w:sz w:val="20"/>
        </w:rPr>
        <w:t>Food Decorating</w:t>
      </w:r>
      <w:r>
        <w:rPr>
          <w:rFonts w:asciiTheme="minorHAnsi" w:eastAsiaTheme="minorEastAsia" w:hAnsiTheme="minorHAnsi" w:cstheme="minorBidi"/>
          <w:b/>
          <w:bCs/>
          <w:sz w:val="20"/>
        </w:rPr>
        <w:t xml:space="preserve"> Beginning </w:t>
      </w:r>
      <w:r>
        <w:rPr>
          <w:rFonts w:asciiTheme="minorHAnsi" w:eastAsiaTheme="minorEastAsia" w:hAnsiTheme="minorHAnsi" w:cstheme="minorBidi"/>
          <w:sz w:val="20"/>
        </w:rPr>
        <w:t>(SF 50332)</w:t>
      </w:r>
    </w:p>
    <w:p w14:paraId="06A6CEE6" w14:textId="77777777" w:rsidR="00824D82" w:rsidRDefault="00824D82" w:rsidP="00824D82">
      <w:pPr>
        <w:rPr>
          <w:rFonts w:asciiTheme="minorHAnsi" w:eastAsiaTheme="minorEastAsia" w:hAnsiTheme="minorHAnsi" w:cstheme="minorBidi"/>
          <w:sz w:val="20"/>
        </w:rPr>
      </w:pPr>
      <w:r>
        <w:rPr>
          <w:rFonts w:asciiTheme="minorHAnsi" w:eastAsiaTheme="minorEastAsia" w:hAnsiTheme="minorHAnsi" w:cstheme="minorBidi"/>
          <w:b/>
          <w:bCs/>
          <w:sz w:val="20"/>
        </w:rPr>
        <w:t>Exhibit one of the following</w:t>
      </w:r>
      <w:r>
        <w:rPr>
          <w:rFonts w:asciiTheme="minorHAnsi" w:eastAsiaTheme="minorEastAsia" w:hAnsiTheme="minorHAnsi" w:cstheme="minorBidi"/>
          <w:sz w:val="20"/>
        </w:rPr>
        <w:t>:</w:t>
      </w:r>
    </w:p>
    <w:p w14:paraId="485BF98A" w14:textId="77777777" w:rsidR="00824D82" w:rsidRDefault="00824D82" w:rsidP="00F35AD1">
      <w:pPr>
        <w:pStyle w:val="ListParagraph"/>
        <w:widowControl/>
        <w:numPr>
          <w:ilvl w:val="0"/>
          <w:numId w:val="79"/>
        </w:numPr>
        <w:snapToGrid w:val="0"/>
        <w:contextualSpacing/>
        <w:rPr>
          <w:rFonts w:asciiTheme="minorHAnsi" w:eastAsiaTheme="minorEastAsia" w:hAnsiTheme="minorHAnsi" w:cstheme="minorBidi"/>
          <w:sz w:val="20"/>
        </w:rPr>
      </w:pPr>
      <w:r>
        <w:rPr>
          <w:rFonts w:asciiTheme="minorHAnsi" w:eastAsiaTheme="minorEastAsia" w:hAnsiTheme="minorHAnsi" w:cstheme="minorBidi"/>
          <w:sz w:val="20"/>
        </w:rPr>
        <w:lastRenderedPageBreak/>
        <w:t xml:space="preserve">Exhibit four decorated cookies, using a minimum of four different </w:t>
      </w:r>
      <w:r w:rsidRPr="00264939">
        <w:rPr>
          <w:rFonts w:asciiTheme="minorHAnsi" w:eastAsiaTheme="minorEastAsia" w:hAnsiTheme="minorHAnsi" w:cstheme="minorBidi"/>
          <w:sz w:val="20"/>
        </w:rPr>
        <w:t>Level 1</w:t>
      </w:r>
      <w:r>
        <w:rPr>
          <w:rFonts w:asciiTheme="minorHAnsi" w:eastAsiaTheme="minorEastAsia" w:hAnsiTheme="minorHAnsi" w:cstheme="minorBidi"/>
          <w:sz w:val="20"/>
        </w:rPr>
        <w:t xml:space="preserve"> techniques. Exhibit may use cookies OR cookie forms. </w:t>
      </w:r>
    </w:p>
    <w:p w14:paraId="0B80EE84" w14:textId="77777777" w:rsidR="00824D82" w:rsidRDefault="00824D82" w:rsidP="00F35AD1">
      <w:pPr>
        <w:pStyle w:val="ListParagraph"/>
        <w:widowControl/>
        <w:numPr>
          <w:ilvl w:val="0"/>
          <w:numId w:val="79"/>
        </w:numPr>
        <w:snapToGrid w:val="0"/>
        <w:rPr>
          <w:rFonts w:asciiTheme="minorHAnsi" w:eastAsiaTheme="minorEastAsia" w:hAnsiTheme="minorHAnsi" w:cstheme="minorBidi"/>
          <w:sz w:val="20"/>
        </w:rPr>
      </w:pPr>
      <w:r>
        <w:rPr>
          <w:rFonts w:asciiTheme="minorHAnsi" w:eastAsiaTheme="minorEastAsia" w:hAnsiTheme="minorHAnsi" w:cstheme="minorBidi"/>
          <w:sz w:val="20"/>
        </w:rPr>
        <w:t xml:space="preserve">Exhibit four decorated cupcakes, using a minimum of four different </w:t>
      </w:r>
      <w:r w:rsidRPr="00264939">
        <w:rPr>
          <w:rFonts w:asciiTheme="minorHAnsi" w:eastAsiaTheme="minorEastAsia" w:hAnsiTheme="minorHAnsi" w:cstheme="minorBidi"/>
          <w:sz w:val="20"/>
        </w:rPr>
        <w:t>Level 1</w:t>
      </w:r>
      <w:r>
        <w:rPr>
          <w:rFonts w:asciiTheme="minorHAnsi" w:eastAsiaTheme="minorEastAsia" w:hAnsiTheme="minorHAnsi" w:cstheme="minorBidi"/>
          <w:sz w:val="20"/>
        </w:rPr>
        <w:t xml:space="preserve"> techniques. Exhibit may use cupcakes OR cupcake forms.</w:t>
      </w:r>
    </w:p>
    <w:p w14:paraId="6C4AE716" w14:textId="77777777" w:rsidR="00824D82" w:rsidRDefault="00824D82" w:rsidP="00F35AD1">
      <w:pPr>
        <w:pStyle w:val="ListParagraph"/>
        <w:widowControl/>
        <w:numPr>
          <w:ilvl w:val="0"/>
          <w:numId w:val="79"/>
        </w:numPr>
        <w:snapToGrid w:val="0"/>
        <w:rPr>
          <w:rFonts w:asciiTheme="minorHAnsi" w:eastAsiaTheme="minorEastAsia" w:hAnsiTheme="minorHAnsi" w:cstheme="minorBidi"/>
          <w:sz w:val="20"/>
        </w:rPr>
      </w:pPr>
      <w:r>
        <w:rPr>
          <w:rFonts w:asciiTheme="minorHAnsi" w:eastAsiaTheme="minorEastAsia" w:hAnsiTheme="minorHAnsi" w:cstheme="minorBidi"/>
          <w:sz w:val="20"/>
        </w:rPr>
        <w:t xml:space="preserve">Exhibit a single layer decorated cake, using a minimum of four different </w:t>
      </w:r>
      <w:r w:rsidRPr="00264939">
        <w:rPr>
          <w:rFonts w:asciiTheme="minorHAnsi" w:eastAsiaTheme="minorEastAsia" w:hAnsiTheme="minorHAnsi" w:cstheme="minorBidi"/>
          <w:sz w:val="20"/>
        </w:rPr>
        <w:t>Level 1</w:t>
      </w:r>
      <w:r>
        <w:rPr>
          <w:rFonts w:asciiTheme="minorHAnsi" w:eastAsiaTheme="minorEastAsia" w:hAnsiTheme="minorHAnsi" w:cstheme="minorBidi"/>
          <w:sz w:val="20"/>
        </w:rPr>
        <w:t xml:space="preserve"> techniques. Exhibit may use cake OR cake form.</w:t>
      </w:r>
    </w:p>
    <w:p w14:paraId="79908510" w14:textId="77777777" w:rsidR="00720EE7" w:rsidRDefault="00720EE7" w:rsidP="00824D82">
      <w:pPr>
        <w:rPr>
          <w:rFonts w:asciiTheme="minorHAnsi" w:eastAsiaTheme="minorEastAsia" w:hAnsiTheme="minorHAnsi" w:cstheme="minorBidi"/>
          <w:b/>
          <w:bCs/>
          <w:sz w:val="20"/>
        </w:rPr>
      </w:pPr>
    </w:p>
    <w:p w14:paraId="10902C7C" w14:textId="14BEDF7D" w:rsidR="00824D82" w:rsidRDefault="00824D82" w:rsidP="00824D82">
      <w:pPr>
        <w:rPr>
          <w:rFonts w:asciiTheme="minorHAnsi" w:eastAsiaTheme="minorEastAsia" w:hAnsiTheme="minorHAnsi" w:cstheme="minorBidi"/>
          <w:b/>
          <w:bCs/>
          <w:sz w:val="20"/>
        </w:rPr>
      </w:pPr>
      <w:r>
        <w:rPr>
          <w:rFonts w:asciiTheme="minorHAnsi" w:eastAsiaTheme="minorEastAsia" w:hAnsiTheme="minorHAnsi" w:cstheme="minorBidi"/>
          <w:b/>
          <w:bCs/>
          <w:sz w:val="20"/>
        </w:rPr>
        <w:t xml:space="preserve">Visual Arts </w:t>
      </w:r>
      <w:r w:rsidRPr="00264939">
        <w:rPr>
          <w:rFonts w:asciiTheme="minorHAnsi" w:eastAsiaTheme="minorEastAsia" w:hAnsiTheme="minorHAnsi" w:cstheme="minorBidi"/>
          <w:b/>
          <w:bCs/>
          <w:sz w:val="20"/>
        </w:rPr>
        <w:t>Food Decorating</w:t>
      </w:r>
      <w:r>
        <w:rPr>
          <w:rFonts w:asciiTheme="minorHAnsi" w:eastAsiaTheme="minorEastAsia" w:hAnsiTheme="minorHAnsi" w:cstheme="minorBidi"/>
          <w:b/>
          <w:bCs/>
          <w:sz w:val="20"/>
        </w:rPr>
        <w:t xml:space="preserve"> Intermediate </w:t>
      </w:r>
      <w:r>
        <w:rPr>
          <w:rFonts w:asciiTheme="minorHAnsi" w:eastAsiaTheme="minorEastAsia" w:hAnsiTheme="minorHAnsi" w:cstheme="minorBidi"/>
          <w:sz w:val="20"/>
        </w:rPr>
        <w:t>(SF 50333)</w:t>
      </w:r>
    </w:p>
    <w:p w14:paraId="06073D55" w14:textId="77777777" w:rsidR="00824D82" w:rsidRDefault="00824D82" w:rsidP="00824D82">
      <w:pPr>
        <w:rPr>
          <w:rFonts w:asciiTheme="minorHAnsi" w:eastAsiaTheme="minorEastAsia" w:hAnsiTheme="minorHAnsi" w:cstheme="minorBidi"/>
          <w:sz w:val="20"/>
        </w:rPr>
      </w:pPr>
      <w:r>
        <w:rPr>
          <w:rFonts w:asciiTheme="minorHAnsi" w:eastAsiaTheme="minorEastAsia" w:hAnsiTheme="minorHAnsi" w:cstheme="minorBidi"/>
          <w:b/>
          <w:bCs/>
          <w:sz w:val="20"/>
        </w:rPr>
        <w:t>Exhibit one of the following</w:t>
      </w:r>
      <w:r>
        <w:rPr>
          <w:rFonts w:asciiTheme="minorHAnsi" w:eastAsiaTheme="minorEastAsia" w:hAnsiTheme="minorHAnsi" w:cstheme="minorBidi"/>
          <w:sz w:val="20"/>
        </w:rPr>
        <w:t>:</w:t>
      </w:r>
    </w:p>
    <w:p w14:paraId="5EC8A6C4" w14:textId="77777777" w:rsidR="00824D82" w:rsidRDefault="00824D82" w:rsidP="00F35AD1">
      <w:pPr>
        <w:pStyle w:val="ListParagraph"/>
        <w:widowControl/>
        <w:numPr>
          <w:ilvl w:val="0"/>
          <w:numId w:val="80"/>
        </w:numPr>
        <w:snapToGrid w:val="0"/>
        <w:contextualSpacing/>
        <w:rPr>
          <w:rFonts w:asciiTheme="minorHAnsi" w:eastAsiaTheme="minorEastAsia" w:hAnsiTheme="minorHAnsi" w:cstheme="minorBidi"/>
          <w:sz w:val="20"/>
        </w:rPr>
      </w:pPr>
      <w:r>
        <w:rPr>
          <w:rFonts w:asciiTheme="minorHAnsi" w:eastAsiaTheme="minorEastAsia" w:hAnsiTheme="minorHAnsi" w:cstheme="minorBidi"/>
          <w:sz w:val="20"/>
        </w:rPr>
        <w:t xml:space="preserve">Exhibit four decorated cookies, using a minimum of five Level 2 techniques. Exhibit may use cookies OR </w:t>
      </w:r>
      <w:proofErr w:type="gramStart"/>
      <w:r>
        <w:rPr>
          <w:rFonts w:asciiTheme="minorHAnsi" w:eastAsiaTheme="minorEastAsia" w:hAnsiTheme="minorHAnsi" w:cstheme="minorBidi"/>
          <w:sz w:val="20"/>
        </w:rPr>
        <w:t>cookie</w:t>
      </w:r>
      <w:proofErr w:type="gramEnd"/>
      <w:r>
        <w:rPr>
          <w:rFonts w:asciiTheme="minorHAnsi" w:eastAsiaTheme="minorEastAsia" w:hAnsiTheme="minorHAnsi" w:cstheme="minorBidi"/>
          <w:sz w:val="20"/>
        </w:rPr>
        <w:t xml:space="preserve"> forms</w:t>
      </w:r>
    </w:p>
    <w:p w14:paraId="52B29295" w14:textId="77777777" w:rsidR="00824D82" w:rsidRDefault="00824D82" w:rsidP="00F35AD1">
      <w:pPr>
        <w:pStyle w:val="ListParagraph"/>
        <w:widowControl/>
        <w:numPr>
          <w:ilvl w:val="0"/>
          <w:numId w:val="80"/>
        </w:numPr>
        <w:snapToGrid w:val="0"/>
        <w:rPr>
          <w:rFonts w:asciiTheme="minorHAnsi" w:eastAsiaTheme="minorEastAsia" w:hAnsiTheme="minorHAnsi" w:cstheme="minorBidi"/>
          <w:sz w:val="20"/>
        </w:rPr>
      </w:pPr>
      <w:r>
        <w:rPr>
          <w:rFonts w:asciiTheme="minorHAnsi" w:eastAsiaTheme="minorEastAsia" w:hAnsiTheme="minorHAnsi" w:cstheme="minorBidi"/>
          <w:sz w:val="20"/>
        </w:rPr>
        <w:t>Exhibit four decorated cupcakes, using a minimum of five Level 2 techniques. Exhibit may use cupcakes OR cupcake forms.</w:t>
      </w:r>
    </w:p>
    <w:p w14:paraId="27AE2EC1" w14:textId="77777777" w:rsidR="00824D82" w:rsidRDefault="00824D82" w:rsidP="00F35AD1">
      <w:pPr>
        <w:pStyle w:val="ListParagraph"/>
        <w:widowControl/>
        <w:numPr>
          <w:ilvl w:val="0"/>
          <w:numId w:val="80"/>
        </w:numPr>
        <w:snapToGrid w:val="0"/>
        <w:rPr>
          <w:rFonts w:asciiTheme="minorHAnsi" w:eastAsiaTheme="minorEastAsia" w:hAnsiTheme="minorHAnsi" w:cstheme="minorBidi"/>
          <w:sz w:val="20"/>
        </w:rPr>
      </w:pPr>
      <w:r>
        <w:rPr>
          <w:rFonts w:asciiTheme="minorHAnsi" w:eastAsiaTheme="minorEastAsia" w:hAnsiTheme="minorHAnsi" w:cstheme="minorBidi"/>
          <w:sz w:val="20"/>
        </w:rPr>
        <w:t>Exhibit a single layer or two-layer cakes, using a minimum of five Level 2 techniques. Exhibit may use cake OR cake forms.</w:t>
      </w:r>
    </w:p>
    <w:p w14:paraId="179690B5" w14:textId="77777777" w:rsidR="001E08B9" w:rsidRDefault="001E08B9" w:rsidP="001E08B9">
      <w:pPr>
        <w:pStyle w:val="ListParagraph"/>
        <w:widowControl/>
        <w:snapToGrid w:val="0"/>
        <w:rPr>
          <w:rFonts w:asciiTheme="minorHAnsi" w:eastAsiaTheme="minorEastAsia" w:hAnsiTheme="minorHAnsi" w:cstheme="minorBidi"/>
          <w:sz w:val="20"/>
        </w:rPr>
      </w:pPr>
    </w:p>
    <w:p w14:paraId="604466AC" w14:textId="77777777" w:rsidR="00824D82" w:rsidRDefault="00824D82" w:rsidP="00824D82">
      <w:pPr>
        <w:rPr>
          <w:rFonts w:asciiTheme="minorHAnsi" w:eastAsiaTheme="minorEastAsia" w:hAnsiTheme="minorHAnsi" w:cstheme="minorBidi"/>
          <w:b/>
          <w:bCs/>
          <w:sz w:val="20"/>
        </w:rPr>
      </w:pPr>
      <w:r>
        <w:rPr>
          <w:rFonts w:asciiTheme="minorHAnsi" w:eastAsiaTheme="minorEastAsia" w:hAnsiTheme="minorHAnsi" w:cstheme="minorBidi"/>
          <w:b/>
          <w:bCs/>
          <w:sz w:val="20"/>
        </w:rPr>
        <w:t xml:space="preserve">Visual Arts </w:t>
      </w:r>
      <w:r w:rsidRPr="00264939">
        <w:rPr>
          <w:rFonts w:asciiTheme="minorHAnsi" w:eastAsiaTheme="minorEastAsia" w:hAnsiTheme="minorHAnsi" w:cstheme="minorBidi"/>
          <w:b/>
          <w:bCs/>
          <w:sz w:val="20"/>
        </w:rPr>
        <w:t>Food Decorating</w:t>
      </w:r>
      <w:r>
        <w:rPr>
          <w:rFonts w:asciiTheme="minorHAnsi" w:eastAsiaTheme="minorEastAsia" w:hAnsiTheme="minorHAnsi" w:cstheme="minorBidi"/>
          <w:b/>
          <w:bCs/>
          <w:sz w:val="20"/>
        </w:rPr>
        <w:t xml:space="preserve"> Advanced </w:t>
      </w:r>
      <w:r>
        <w:rPr>
          <w:rFonts w:asciiTheme="minorHAnsi" w:eastAsiaTheme="minorEastAsia" w:hAnsiTheme="minorHAnsi" w:cstheme="minorBidi"/>
          <w:sz w:val="20"/>
        </w:rPr>
        <w:t>(SF 50334)</w:t>
      </w:r>
    </w:p>
    <w:p w14:paraId="3B23B60B" w14:textId="77777777" w:rsidR="00824D82" w:rsidRDefault="00824D82" w:rsidP="00F35AD1">
      <w:pPr>
        <w:pStyle w:val="ListParagraph"/>
        <w:widowControl/>
        <w:numPr>
          <w:ilvl w:val="0"/>
          <w:numId w:val="80"/>
        </w:numPr>
        <w:snapToGrid w:val="0"/>
        <w:contextualSpacing/>
        <w:rPr>
          <w:rFonts w:asciiTheme="minorHAnsi" w:eastAsiaTheme="minorEastAsia" w:hAnsiTheme="minorHAnsi" w:cstheme="minorBidi"/>
          <w:sz w:val="20"/>
        </w:rPr>
      </w:pPr>
      <w:r>
        <w:rPr>
          <w:rFonts w:asciiTheme="minorHAnsi" w:eastAsiaTheme="minorEastAsia" w:hAnsiTheme="minorHAnsi" w:cstheme="minorBidi"/>
          <w:sz w:val="20"/>
        </w:rPr>
        <w:t xml:space="preserve">Exhibit a decorated, </w:t>
      </w:r>
      <w:proofErr w:type="gramStart"/>
      <w:r>
        <w:rPr>
          <w:rFonts w:asciiTheme="minorHAnsi" w:eastAsiaTheme="minorEastAsia" w:hAnsiTheme="minorHAnsi" w:cstheme="minorBidi"/>
          <w:sz w:val="20"/>
        </w:rPr>
        <w:t>stacked</w:t>
      </w:r>
      <w:proofErr w:type="gramEnd"/>
      <w:r>
        <w:rPr>
          <w:rFonts w:asciiTheme="minorHAnsi" w:eastAsiaTheme="minorEastAsia" w:hAnsiTheme="minorHAnsi" w:cstheme="minorBidi"/>
          <w:sz w:val="20"/>
        </w:rPr>
        <w:t xml:space="preserve"> or multi-layer cake; or a tiered cake, using a minimum of four Level 3 techniques. Exhibit may use cake OR cake forms.</w:t>
      </w:r>
    </w:p>
    <w:p w14:paraId="640B8A80" w14:textId="77777777" w:rsidR="00824D82" w:rsidRDefault="00824D82" w:rsidP="00824D82">
      <w:pPr>
        <w:rPr>
          <w:rFonts w:asciiTheme="minorHAnsi" w:eastAsiaTheme="minorEastAsia" w:hAnsiTheme="minorHAnsi" w:cstheme="minorBidi"/>
          <w:b/>
          <w:bCs/>
          <w:sz w:val="20"/>
        </w:rPr>
      </w:pPr>
      <w:r>
        <w:rPr>
          <w:rFonts w:asciiTheme="minorHAnsi" w:eastAsiaTheme="minorEastAsia" w:hAnsiTheme="minorHAnsi" w:cstheme="minorBidi"/>
          <w:b/>
          <w:bCs/>
          <w:sz w:val="20"/>
        </w:rPr>
        <w:t xml:space="preserve">Visual Arts </w:t>
      </w:r>
      <w:r w:rsidRPr="00264939">
        <w:rPr>
          <w:rFonts w:asciiTheme="minorHAnsi" w:eastAsiaTheme="minorEastAsia" w:hAnsiTheme="minorHAnsi" w:cstheme="minorBidi"/>
          <w:b/>
          <w:bCs/>
          <w:sz w:val="20"/>
        </w:rPr>
        <w:t>Food Decorating</w:t>
      </w:r>
      <w:r>
        <w:rPr>
          <w:rFonts w:asciiTheme="minorHAnsi" w:eastAsiaTheme="minorEastAsia" w:hAnsiTheme="minorHAnsi" w:cstheme="minorBidi"/>
          <w:b/>
          <w:bCs/>
          <w:sz w:val="20"/>
        </w:rPr>
        <w:t xml:space="preserve"> Master </w:t>
      </w:r>
      <w:r>
        <w:rPr>
          <w:rFonts w:asciiTheme="minorHAnsi" w:eastAsiaTheme="minorEastAsia" w:hAnsiTheme="minorHAnsi" w:cstheme="minorBidi"/>
          <w:sz w:val="20"/>
        </w:rPr>
        <w:t>(SF 50335)</w:t>
      </w:r>
    </w:p>
    <w:p w14:paraId="29CD4DC8" w14:textId="77777777" w:rsidR="00824D82" w:rsidRDefault="00824D82" w:rsidP="00824D82">
      <w:pPr>
        <w:pStyle w:val="ListParagraph"/>
        <w:widowControl/>
        <w:spacing w:after="200"/>
        <w:ind w:left="0"/>
        <w:contextualSpacing/>
        <w:rPr>
          <w:rFonts w:asciiTheme="minorHAnsi" w:eastAsiaTheme="minorEastAsia" w:hAnsiTheme="minorHAnsi" w:cstheme="minorBidi"/>
          <w:sz w:val="20"/>
        </w:rPr>
      </w:pPr>
      <w:r>
        <w:rPr>
          <w:rFonts w:asciiTheme="minorHAnsi" w:eastAsiaTheme="minorEastAsia" w:hAnsiTheme="minorHAnsi" w:cstheme="minorBidi"/>
          <w:sz w:val="20"/>
        </w:rPr>
        <w:t>Exhibit an original design decorated cake using more than five techniques. Exhibit may use cake OR cake forms. In addition, include a one-page written description of your project, including goals, plans, accomplishments, and evaluation of results. Up to four pictures of your accomplishments may be included in the description.</w:t>
      </w:r>
    </w:p>
    <w:p w14:paraId="3250FC86" w14:textId="77777777" w:rsidR="00651F9C" w:rsidRDefault="00651F9C" w:rsidP="00824D82">
      <w:pPr>
        <w:pStyle w:val="ListParagraph"/>
        <w:widowControl/>
        <w:spacing w:after="200"/>
        <w:ind w:left="0"/>
        <w:contextualSpacing/>
        <w:rPr>
          <w:rFonts w:asciiTheme="minorHAnsi" w:eastAsiaTheme="minorEastAsia" w:hAnsiTheme="minorHAnsi" w:cstheme="minorBidi"/>
          <w:b/>
          <w:bCs/>
          <w:sz w:val="20"/>
          <w:u w:val="single"/>
        </w:rPr>
      </w:pPr>
    </w:p>
    <w:p w14:paraId="0A89F8B0" w14:textId="0CF87299" w:rsidR="00651F9C" w:rsidRDefault="00651F9C" w:rsidP="00824D82">
      <w:pPr>
        <w:pStyle w:val="ListParagraph"/>
        <w:widowControl/>
        <w:spacing w:after="200"/>
        <w:ind w:left="0"/>
        <w:contextualSpacing/>
        <w:rPr>
          <w:rFonts w:asciiTheme="minorHAnsi" w:eastAsiaTheme="minorEastAsia" w:hAnsiTheme="minorHAnsi" w:cstheme="minorBidi"/>
          <w:b/>
          <w:bCs/>
          <w:sz w:val="20"/>
        </w:rPr>
      </w:pPr>
      <w:r w:rsidRPr="002F3D4D">
        <w:rPr>
          <w:rFonts w:asciiTheme="minorHAnsi" w:eastAsiaTheme="minorEastAsia" w:hAnsiTheme="minorHAnsi" w:cstheme="minorBidi"/>
          <w:b/>
          <w:bCs/>
          <w:sz w:val="20"/>
          <w:u w:val="single"/>
        </w:rPr>
        <w:t>COPYRIGHTED OR TRADEMARKED DESIGNS ARE NOT ACCEPTABLE.</w:t>
      </w:r>
    </w:p>
    <w:p w14:paraId="442DC01B" w14:textId="77777777" w:rsidR="00824D82" w:rsidRDefault="00824D82" w:rsidP="00824D82">
      <w:pPr>
        <w:tabs>
          <w:tab w:val="left" w:pos="720"/>
          <w:tab w:val="left" w:pos="1170"/>
        </w:tabs>
        <w:rPr>
          <w:rFonts w:asciiTheme="minorHAnsi" w:eastAsiaTheme="minorEastAsia" w:hAnsiTheme="minorHAnsi" w:cstheme="minorBidi"/>
          <w:b/>
          <w:bCs/>
          <w:sz w:val="22"/>
          <w:szCs w:val="22"/>
        </w:rPr>
      </w:pPr>
      <w:r>
        <w:rPr>
          <w:rFonts w:asciiTheme="minorHAnsi" w:eastAsiaTheme="minorEastAsia" w:hAnsiTheme="minorHAnsi" w:cstheme="minorBidi"/>
          <w:b/>
          <w:bCs/>
          <w:sz w:val="22"/>
          <w:szCs w:val="22"/>
        </w:rPr>
        <w:t>Visual Arts Chalk/Carbon/Pigment: Division A &amp; B</w:t>
      </w:r>
    </w:p>
    <w:p w14:paraId="2A2FAC78" w14:textId="77777777" w:rsidR="00824D82" w:rsidRDefault="00824D82" w:rsidP="00824D82">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sz w:val="20"/>
        </w:rPr>
        <w:t>Enter the division based on the type of material on which the art was created.</w:t>
      </w:r>
    </w:p>
    <w:p w14:paraId="01F83736" w14:textId="77777777" w:rsidR="00824D82" w:rsidRDefault="00824D82" w:rsidP="00824D82">
      <w:pPr>
        <w:tabs>
          <w:tab w:val="left" w:pos="720"/>
          <w:tab w:val="left" w:pos="1170"/>
        </w:tabs>
        <w:rPr>
          <w:rFonts w:asciiTheme="minorHAnsi" w:eastAsiaTheme="minorEastAsia" w:hAnsiTheme="minorHAnsi" w:cstheme="minorBidi"/>
          <w:b/>
          <w:bCs/>
          <w:sz w:val="20"/>
        </w:rPr>
      </w:pPr>
      <w:r>
        <w:rPr>
          <w:rFonts w:asciiTheme="minorHAnsi" w:eastAsiaTheme="minorEastAsia" w:hAnsiTheme="minorHAnsi" w:cstheme="minorBidi"/>
          <w:b/>
          <w:bCs/>
          <w:sz w:val="22"/>
          <w:szCs w:val="22"/>
        </w:rPr>
        <w:t>Chalk/Carbon/Pigment:</w:t>
      </w:r>
      <w:r>
        <w:rPr>
          <w:rFonts w:asciiTheme="minorHAnsi" w:eastAsiaTheme="minorEastAsia" w:hAnsiTheme="minorHAnsi" w:cstheme="minorBidi"/>
          <w:b/>
          <w:bCs/>
          <w:sz w:val="20"/>
        </w:rPr>
        <w:t xml:space="preserve"> Division A: Canvas, Paper, Glass</w:t>
      </w:r>
      <w:r>
        <w:rPr>
          <w:rFonts w:asciiTheme="minorHAnsi" w:eastAsiaTheme="minorEastAsia" w:hAnsiTheme="minorHAnsi" w:cstheme="minorBidi"/>
          <w:sz w:val="20"/>
        </w:rPr>
        <w:t xml:space="preserve"> (SF 50336)</w:t>
      </w:r>
      <w:r>
        <w:rPr>
          <w:rFonts w:asciiTheme="minorHAnsi" w:eastAsiaTheme="minorEastAsia" w:hAnsiTheme="minorHAnsi" w:cstheme="minorBidi"/>
          <w:b/>
          <w:bCs/>
          <w:sz w:val="20"/>
        </w:rPr>
        <w:t xml:space="preserve"> </w:t>
      </w:r>
    </w:p>
    <w:p w14:paraId="2A6ACE43" w14:textId="77777777" w:rsidR="00824D82" w:rsidRDefault="00824D82" w:rsidP="00824D82">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sz w:val="20"/>
        </w:rPr>
        <w:t xml:space="preserve">Any original artwork created with pencils, chalk, pens, ink, paint, charcoal, dyes, etc. on canvas, paper, or glass. This would include all painting, sketching, drawing, cartooning, original non-computer-generated graphics, printing, etc. Painted and/or glazed pre-formed ceramics and painted porcelain dolls are not eligible for the State Fair exhibit. Drawings and paintings should be matted or framed under glass. (Exceptions: Oil and acrylic paintings do not require glass and are not required to be matted.) Watercolor, chalk, pen &amp; ink, computer-generated art, etc. do require some protective covering. Gallery frames are acceptable. Canvas paintings that continue “over the edges” are acceptable without frames; however, the piece must still be prepared for hanging. Matted pieces without frames are acceptable, however the piece must be prepared for hanging OR it must include a photo of the artwork being displayed in a non-hanging manner. There is no specific requirement for the type of mat used. </w:t>
      </w:r>
    </w:p>
    <w:p w14:paraId="5E77AA4B" w14:textId="77777777" w:rsidR="00824D82" w:rsidRDefault="00824D82" w:rsidP="00824D82">
      <w:pPr>
        <w:tabs>
          <w:tab w:val="left" w:pos="720"/>
          <w:tab w:val="left" w:pos="1170"/>
        </w:tabs>
        <w:rPr>
          <w:rFonts w:asciiTheme="minorHAnsi" w:eastAsiaTheme="minorEastAsia" w:hAnsiTheme="minorHAnsi" w:cstheme="minorBidi"/>
          <w:b/>
          <w:bCs/>
          <w:sz w:val="20"/>
        </w:rPr>
      </w:pPr>
    </w:p>
    <w:p w14:paraId="2211A9E8" w14:textId="40421391" w:rsidR="00651F9C" w:rsidRDefault="00651F9C" w:rsidP="00824D82">
      <w:pPr>
        <w:tabs>
          <w:tab w:val="left" w:pos="720"/>
          <w:tab w:val="left" w:pos="1170"/>
        </w:tabs>
        <w:rPr>
          <w:rFonts w:asciiTheme="minorHAnsi" w:eastAsiaTheme="minorEastAsia" w:hAnsiTheme="minorHAnsi" w:cstheme="minorBidi"/>
          <w:b/>
          <w:bCs/>
          <w:sz w:val="20"/>
          <w:u w:val="single"/>
        </w:rPr>
      </w:pPr>
      <w:r w:rsidRPr="002F3D4D">
        <w:rPr>
          <w:rFonts w:asciiTheme="minorHAnsi" w:eastAsiaTheme="minorEastAsia" w:hAnsiTheme="minorHAnsi" w:cstheme="minorBidi"/>
          <w:b/>
          <w:bCs/>
          <w:sz w:val="20"/>
          <w:u w:val="single"/>
        </w:rPr>
        <w:t>COPYRIGHTED OR TRADEMARKED DESIGNS ARE NOT ACCEPTABLE.</w:t>
      </w:r>
    </w:p>
    <w:p w14:paraId="008D9445" w14:textId="77777777" w:rsidR="00651F9C" w:rsidRDefault="00651F9C" w:rsidP="00824D82">
      <w:pPr>
        <w:tabs>
          <w:tab w:val="left" w:pos="720"/>
          <w:tab w:val="left" w:pos="1170"/>
        </w:tabs>
        <w:rPr>
          <w:rFonts w:asciiTheme="minorHAnsi" w:eastAsiaTheme="minorEastAsia" w:hAnsiTheme="minorHAnsi" w:cstheme="minorBidi"/>
          <w:b/>
          <w:bCs/>
          <w:sz w:val="20"/>
        </w:rPr>
      </w:pPr>
    </w:p>
    <w:p w14:paraId="2FCCFACE" w14:textId="77777777" w:rsidR="00824D82" w:rsidRDefault="00824D82" w:rsidP="00824D82">
      <w:pPr>
        <w:tabs>
          <w:tab w:val="left" w:pos="720"/>
          <w:tab w:val="left" w:pos="1170"/>
        </w:tabs>
        <w:rPr>
          <w:rFonts w:asciiTheme="minorHAnsi" w:eastAsiaTheme="minorEastAsia" w:hAnsiTheme="minorHAnsi" w:cstheme="minorBidi"/>
          <w:b/>
          <w:bCs/>
          <w:sz w:val="20"/>
        </w:rPr>
      </w:pPr>
      <w:r>
        <w:rPr>
          <w:rFonts w:asciiTheme="minorHAnsi" w:eastAsiaTheme="minorEastAsia" w:hAnsiTheme="minorHAnsi" w:cstheme="minorBidi"/>
          <w:b/>
          <w:bCs/>
          <w:sz w:val="20"/>
        </w:rPr>
        <w:t xml:space="preserve">Chalk/Carbon/Pigment: Division B: Wood, Metal, Textiles </w:t>
      </w:r>
      <w:r>
        <w:rPr>
          <w:rFonts w:asciiTheme="minorHAnsi" w:eastAsiaTheme="minorEastAsia" w:hAnsiTheme="minorHAnsi" w:cstheme="minorBidi"/>
          <w:sz w:val="20"/>
        </w:rPr>
        <w:t>(SF 50352)</w:t>
      </w:r>
    </w:p>
    <w:p w14:paraId="65BE7877" w14:textId="77777777" w:rsidR="00824D82" w:rsidRDefault="00824D82" w:rsidP="00824D82">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sz w:val="20"/>
        </w:rPr>
        <w:t xml:space="preserve">Any original artwork done with pencils, chalk, pens, ink, paint, charcoal, dyes, etc., on wood, metal, or textiles. Painted and/or glazed pre-formed ceramics and painted porcelain dolls are not eligible for State Fair exhibit. Any exhibits created as a piece of wall art must be prepared for hanging. </w:t>
      </w:r>
    </w:p>
    <w:p w14:paraId="39B19997" w14:textId="77777777" w:rsidR="002223B2" w:rsidRDefault="002223B2" w:rsidP="00824D82">
      <w:pPr>
        <w:tabs>
          <w:tab w:val="left" w:pos="720"/>
          <w:tab w:val="left" w:pos="1170"/>
        </w:tabs>
        <w:rPr>
          <w:rFonts w:asciiTheme="minorHAnsi" w:eastAsiaTheme="minorEastAsia" w:hAnsiTheme="minorHAnsi" w:cstheme="minorBidi"/>
          <w:b/>
          <w:bCs/>
          <w:sz w:val="20"/>
        </w:rPr>
      </w:pPr>
    </w:p>
    <w:p w14:paraId="7F35824D" w14:textId="77777777" w:rsidR="001E08B9" w:rsidRDefault="001E08B9" w:rsidP="00824D82">
      <w:pPr>
        <w:tabs>
          <w:tab w:val="left" w:pos="720"/>
          <w:tab w:val="left" w:pos="1170"/>
        </w:tabs>
        <w:rPr>
          <w:rFonts w:asciiTheme="minorHAnsi" w:eastAsiaTheme="minorEastAsia" w:hAnsiTheme="minorHAnsi" w:cstheme="minorBidi"/>
          <w:b/>
          <w:bCs/>
          <w:sz w:val="20"/>
        </w:rPr>
      </w:pPr>
    </w:p>
    <w:p w14:paraId="100DA447" w14:textId="063A21F6" w:rsidR="00824D82" w:rsidRDefault="00824D82" w:rsidP="00824D82">
      <w:pPr>
        <w:tabs>
          <w:tab w:val="left" w:pos="720"/>
          <w:tab w:val="left" w:pos="1170"/>
        </w:tabs>
        <w:rPr>
          <w:rFonts w:asciiTheme="minorHAnsi" w:eastAsiaTheme="minorEastAsia" w:hAnsiTheme="minorHAnsi" w:cstheme="minorBidi"/>
          <w:b/>
          <w:bCs/>
          <w:sz w:val="20"/>
        </w:rPr>
      </w:pPr>
      <w:r>
        <w:rPr>
          <w:rFonts w:asciiTheme="minorHAnsi" w:eastAsiaTheme="minorEastAsia" w:hAnsiTheme="minorHAnsi" w:cstheme="minorBidi"/>
          <w:b/>
          <w:bCs/>
          <w:sz w:val="20"/>
        </w:rPr>
        <w:t>Visual Arts</w:t>
      </w:r>
      <w:r>
        <w:rPr>
          <w:rFonts w:asciiTheme="minorHAnsi" w:eastAsiaTheme="minorEastAsia" w:hAnsiTheme="minorHAnsi" w:cstheme="minorBidi"/>
          <w:sz w:val="20"/>
        </w:rPr>
        <w:t xml:space="preserve"> </w:t>
      </w:r>
      <w:r>
        <w:rPr>
          <w:rFonts w:asciiTheme="minorHAnsi" w:eastAsiaTheme="minorEastAsia" w:hAnsiTheme="minorHAnsi" w:cstheme="minorBidi"/>
          <w:b/>
          <w:bCs/>
          <w:sz w:val="20"/>
        </w:rPr>
        <w:t>Clay</w:t>
      </w:r>
      <w:r>
        <w:rPr>
          <w:rFonts w:asciiTheme="minorHAnsi" w:eastAsiaTheme="minorEastAsia" w:hAnsiTheme="minorHAnsi" w:cstheme="minorBidi"/>
          <w:sz w:val="20"/>
        </w:rPr>
        <w:t xml:space="preserve"> (SF 50337)</w:t>
      </w:r>
      <w:r>
        <w:rPr>
          <w:rFonts w:asciiTheme="minorHAnsi" w:eastAsiaTheme="minorEastAsia" w:hAnsiTheme="minorHAnsi" w:cstheme="minorBidi"/>
          <w:b/>
          <w:bCs/>
          <w:sz w:val="20"/>
        </w:rPr>
        <w:t xml:space="preserve"> </w:t>
      </w:r>
    </w:p>
    <w:p w14:paraId="7663F7B4" w14:textId="77777777" w:rsidR="00824D82" w:rsidRDefault="00824D82" w:rsidP="00824D82">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sz w:val="20"/>
        </w:rPr>
        <w:t xml:space="preserve">Any original item made of </w:t>
      </w:r>
      <w:proofErr w:type="gramStart"/>
      <w:r>
        <w:rPr>
          <w:rFonts w:asciiTheme="minorHAnsi" w:eastAsiaTheme="minorEastAsia" w:hAnsiTheme="minorHAnsi" w:cstheme="minorBidi"/>
          <w:sz w:val="20"/>
        </w:rPr>
        <w:t>clay;</w:t>
      </w:r>
      <w:proofErr w:type="gramEnd"/>
      <w:r>
        <w:rPr>
          <w:rFonts w:asciiTheme="minorHAnsi" w:eastAsiaTheme="minorEastAsia" w:hAnsiTheme="minorHAnsi" w:cstheme="minorBidi"/>
          <w:sz w:val="20"/>
        </w:rPr>
        <w:t xml:space="preserve"> may be fired or unfired, hand formed or thrown on a wheel. Self-hardening clays are fine. </w:t>
      </w:r>
      <w:r>
        <w:rPr>
          <w:rFonts w:asciiTheme="minorHAnsi" w:eastAsiaTheme="minorEastAsia" w:hAnsiTheme="minorHAnsi" w:cstheme="minorBidi"/>
          <w:sz w:val="20"/>
        </w:rPr>
        <w:lastRenderedPageBreak/>
        <w:t xml:space="preserve">Fire/oven-cured and cornstarch clay could be accepted. Items can include, but are not limited to, clay statues, bowls, jewelry, etc. Pre-formed ceramics are not eligible for </w:t>
      </w:r>
      <w:proofErr w:type="gramStart"/>
      <w:r>
        <w:rPr>
          <w:rFonts w:asciiTheme="minorHAnsi" w:eastAsiaTheme="minorEastAsia" w:hAnsiTheme="minorHAnsi" w:cstheme="minorBidi"/>
          <w:sz w:val="20"/>
        </w:rPr>
        <w:t>State</w:t>
      </w:r>
      <w:proofErr w:type="gramEnd"/>
      <w:r>
        <w:rPr>
          <w:rFonts w:asciiTheme="minorHAnsi" w:eastAsiaTheme="minorEastAsia" w:hAnsiTheme="minorHAnsi" w:cstheme="minorBidi"/>
          <w:sz w:val="20"/>
        </w:rPr>
        <w:t xml:space="preserve"> Fair exhibit.</w:t>
      </w:r>
    </w:p>
    <w:p w14:paraId="7F4D0F0C" w14:textId="77777777" w:rsidR="00651F9C" w:rsidRDefault="00651F9C" w:rsidP="00824D82">
      <w:pPr>
        <w:tabs>
          <w:tab w:val="left" w:pos="720"/>
          <w:tab w:val="left" w:pos="1170"/>
        </w:tabs>
        <w:rPr>
          <w:rFonts w:asciiTheme="minorHAnsi" w:eastAsiaTheme="minorEastAsia" w:hAnsiTheme="minorHAnsi" w:cstheme="minorBidi"/>
          <w:sz w:val="20"/>
        </w:rPr>
      </w:pPr>
    </w:p>
    <w:p w14:paraId="27226E4F" w14:textId="7017C20D" w:rsidR="00651F9C" w:rsidRDefault="00651F9C" w:rsidP="00824D82">
      <w:pPr>
        <w:tabs>
          <w:tab w:val="left" w:pos="720"/>
          <w:tab w:val="left" w:pos="1170"/>
        </w:tabs>
        <w:rPr>
          <w:rFonts w:asciiTheme="minorHAnsi" w:eastAsiaTheme="minorEastAsia" w:hAnsiTheme="minorHAnsi" w:cstheme="minorBidi"/>
          <w:b/>
          <w:bCs/>
          <w:sz w:val="20"/>
          <w:u w:val="single"/>
        </w:rPr>
      </w:pPr>
      <w:r w:rsidRPr="002F3D4D">
        <w:rPr>
          <w:rFonts w:asciiTheme="minorHAnsi" w:eastAsiaTheme="minorEastAsia" w:hAnsiTheme="minorHAnsi" w:cstheme="minorBidi"/>
          <w:b/>
          <w:bCs/>
          <w:sz w:val="20"/>
          <w:u w:val="single"/>
        </w:rPr>
        <w:t>COPYRIGHTED OR TRADEMARKED DESIGNS ARE NOT ACCEPTABLE.</w:t>
      </w:r>
    </w:p>
    <w:p w14:paraId="7329494E" w14:textId="77777777" w:rsidR="00651F9C" w:rsidRDefault="00651F9C" w:rsidP="00824D82">
      <w:pPr>
        <w:tabs>
          <w:tab w:val="left" w:pos="720"/>
          <w:tab w:val="left" w:pos="1170"/>
        </w:tabs>
        <w:rPr>
          <w:rFonts w:asciiTheme="minorHAnsi" w:eastAsiaTheme="minorEastAsia" w:hAnsiTheme="minorHAnsi" w:cstheme="minorBidi"/>
          <w:sz w:val="20"/>
        </w:rPr>
      </w:pPr>
    </w:p>
    <w:p w14:paraId="721DE0E6" w14:textId="77777777" w:rsidR="00824D82" w:rsidRDefault="00824D82" w:rsidP="00824D82">
      <w:pPr>
        <w:tabs>
          <w:tab w:val="left" w:pos="720"/>
          <w:tab w:val="left" w:pos="1170"/>
        </w:tabs>
        <w:rPr>
          <w:rFonts w:asciiTheme="minorHAnsi" w:eastAsiaTheme="minorEastAsia" w:hAnsiTheme="minorHAnsi" w:cstheme="minorBidi"/>
          <w:b/>
          <w:bCs/>
          <w:sz w:val="20"/>
        </w:rPr>
      </w:pPr>
      <w:r>
        <w:rPr>
          <w:rFonts w:asciiTheme="minorHAnsi" w:eastAsiaTheme="minorEastAsia" w:hAnsiTheme="minorHAnsi" w:cstheme="minorBidi"/>
          <w:b/>
          <w:bCs/>
          <w:sz w:val="20"/>
        </w:rPr>
        <w:t>Visual Arts</w:t>
      </w:r>
      <w:r>
        <w:rPr>
          <w:rFonts w:asciiTheme="minorHAnsi" w:eastAsiaTheme="minorEastAsia" w:hAnsiTheme="minorHAnsi" w:cstheme="minorBidi"/>
          <w:sz w:val="20"/>
        </w:rPr>
        <w:t xml:space="preserve"> </w:t>
      </w:r>
      <w:r>
        <w:rPr>
          <w:rFonts w:asciiTheme="minorHAnsi" w:eastAsiaTheme="minorEastAsia" w:hAnsiTheme="minorHAnsi" w:cstheme="minorBidi"/>
          <w:b/>
          <w:bCs/>
          <w:sz w:val="20"/>
        </w:rPr>
        <w:t>Computer-Generated Art</w:t>
      </w:r>
      <w:r>
        <w:rPr>
          <w:rFonts w:asciiTheme="minorHAnsi" w:eastAsiaTheme="minorEastAsia" w:hAnsiTheme="minorHAnsi" w:cstheme="minorBidi"/>
          <w:sz w:val="20"/>
        </w:rPr>
        <w:t xml:space="preserve"> (SF 50338)</w:t>
      </w:r>
      <w:r>
        <w:rPr>
          <w:rFonts w:asciiTheme="minorHAnsi" w:eastAsiaTheme="minorEastAsia" w:hAnsiTheme="minorHAnsi" w:cstheme="minorBidi"/>
          <w:b/>
          <w:bCs/>
          <w:sz w:val="20"/>
        </w:rPr>
        <w:t xml:space="preserve"> </w:t>
      </w:r>
    </w:p>
    <w:p w14:paraId="7F49BDAE" w14:textId="77777777" w:rsidR="00824D82" w:rsidRDefault="00824D82" w:rsidP="00824D82">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sz w:val="20"/>
        </w:rPr>
        <w:t xml:space="preserve">Any original art created in any software package. Exhibit may not include scanned work, clip art, downloaded images from the internet, any imported image, or photographs. All pixels must be original. Photo mosaics are NOT allowed. Exhibitors in this class (like all other classes in this sub-section) must be enrolled in Visual Arts; Computer project enrollment is not required. </w:t>
      </w:r>
      <w:r>
        <w:rPr>
          <w:rFonts w:asciiTheme="minorHAnsi" w:eastAsiaTheme="minorEastAsia" w:hAnsiTheme="minorHAnsi" w:cstheme="minorBidi"/>
          <w:sz w:val="20"/>
          <w:u w:val="single"/>
        </w:rPr>
        <w:t>NOTE:</w:t>
      </w:r>
      <w:r>
        <w:rPr>
          <w:rFonts w:asciiTheme="minorHAnsi" w:eastAsiaTheme="minorEastAsia" w:hAnsiTheme="minorHAnsi" w:cstheme="minorBidi"/>
          <w:sz w:val="20"/>
        </w:rPr>
        <w:t xml:space="preserve"> Wood and metal exhibits created </w:t>
      </w:r>
      <w:proofErr w:type="gramStart"/>
      <w:r>
        <w:rPr>
          <w:rFonts w:asciiTheme="minorHAnsi" w:eastAsiaTheme="minorEastAsia" w:hAnsiTheme="minorHAnsi" w:cstheme="minorBidi"/>
          <w:sz w:val="20"/>
        </w:rPr>
        <w:t>through the use of</w:t>
      </w:r>
      <w:proofErr w:type="gramEnd"/>
      <w:r>
        <w:rPr>
          <w:rFonts w:asciiTheme="minorHAnsi" w:eastAsiaTheme="minorEastAsia" w:hAnsiTheme="minorHAnsi" w:cstheme="minorBidi"/>
          <w:sz w:val="20"/>
        </w:rPr>
        <w:t xml:space="preserve"> laser cutting programs/devices should be entered in this class. Plastic exhibits with an artistic focus created using a 3-D printer should be entered in this class. If the art created is designed to hang, then the entry should have some protective covering, such as a glass frame, and prepared for hanging. If the art is something that has been created with a laser cutting program/device and is NOT designed to hang, it does not require protective covering nor does it need to be prepared to hang.</w:t>
      </w:r>
    </w:p>
    <w:p w14:paraId="4AFEAC3A" w14:textId="77777777" w:rsidR="00824D82" w:rsidRDefault="00824D82" w:rsidP="00824D82">
      <w:pPr>
        <w:tabs>
          <w:tab w:val="left" w:pos="720"/>
          <w:tab w:val="left" w:pos="1170"/>
        </w:tabs>
        <w:rPr>
          <w:rFonts w:asciiTheme="minorHAnsi" w:eastAsiaTheme="minorEastAsia" w:hAnsiTheme="minorHAnsi" w:cstheme="minorBidi"/>
          <w:b/>
          <w:bCs/>
          <w:sz w:val="20"/>
        </w:rPr>
      </w:pPr>
    </w:p>
    <w:p w14:paraId="27221C31" w14:textId="77777777" w:rsidR="00824D82" w:rsidRDefault="00824D82" w:rsidP="00824D82">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b/>
          <w:bCs/>
          <w:sz w:val="20"/>
        </w:rPr>
        <w:t>Visual Arts Fiber</w:t>
      </w:r>
      <w:r>
        <w:rPr>
          <w:rFonts w:asciiTheme="minorHAnsi" w:eastAsiaTheme="minorEastAsia" w:hAnsiTheme="minorHAnsi" w:cstheme="minorBidi"/>
          <w:sz w:val="20"/>
        </w:rPr>
        <w:t xml:space="preserve"> (SF 50339) </w:t>
      </w:r>
    </w:p>
    <w:p w14:paraId="62A04596" w14:textId="77777777" w:rsidR="00824D82" w:rsidRDefault="00824D82" w:rsidP="00824D82">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sz w:val="20"/>
        </w:rPr>
        <w:t xml:space="preserve">Any original item made of fiber. Examples include but are not limited to fabric collage, soft sculpture, stitchery, weaving, embroidery, cross-stitch, wearable art, hooking, braiding, duct tape artistry, string art, and baskets. </w:t>
      </w:r>
      <w:r>
        <w:rPr>
          <w:rFonts w:asciiTheme="minorHAnsi" w:eastAsiaTheme="minorEastAsia" w:hAnsiTheme="minorHAnsi" w:cstheme="minorBidi"/>
          <w:b/>
          <w:bCs/>
          <w:sz w:val="20"/>
        </w:rPr>
        <w:t>Original</w:t>
      </w:r>
      <w:r>
        <w:rPr>
          <w:rFonts w:asciiTheme="minorHAnsi" w:eastAsiaTheme="minorEastAsia" w:hAnsiTheme="minorHAnsi" w:cstheme="minorBidi"/>
          <w:sz w:val="20"/>
        </w:rPr>
        <w:t xml:space="preserve"> cross-stitched, knitted, or crocheted items belong in this Fiber class. </w:t>
      </w:r>
      <w:r>
        <w:rPr>
          <w:rFonts w:asciiTheme="minorHAnsi" w:eastAsiaTheme="minorEastAsia" w:hAnsiTheme="minorHAnsi" w:cstheme="minorBidi"/>
          <w:b/>
          <w:bCs/>
          <w:sz w:val="20"/>
        </w:rPr>
        <w:t>Non-original</w:t>
      </w:r>
      <w:r>
        <w:rPr>
          <w:rFonts w:asciiTheme="minorHAnsi" w:eastAsiaTheme="minorEastAsia" w:hAnsiTheme="minorHAnsi" w:cstheme="minorBidi"/>
          <w:sz w:val="20"/>
        </w:rPr>
        <w:t xml:space="preserve"> cross-stitched, knitted, or crocheted items should be entered in Heritage Arts. Machine knitted items are not appropriate for this class.</w:t>
      </w:r>
    </w:p>
    <w:p w14:paraId="399A77C4" w14:textId="77777777" w:rsidR="00824D82" w:rsidRDefault="00824D82" w:rsidP="00824D82">
      <w:pPr>
        <w:tabs>
          <w:tab w:val="left" w:pos="720"/>
          <w:tab w:val="left" w:pos="1170"/>
        </w:tabs>
        <w:rPr>
          <w:rFonts w:asciiTheme="minorHAnsi" w:eastAsiaTheme="minorEastAsia" w:hAnsiTheme="minorHAnsi" w:cstheme="minorBidi"/>
          <w:b/>
          <w:bCs/>
          <w:sz w:val="20"/>
        </w:rPr>
      </w:pPr>
      <w:r>
        <w:rPr>
          <w:rFonts w:asciiTheme="minorHAnsi" w:eastAsiaTheme="minorEastAsia" w:hAnsiTheme="minorHAnsi" w:cstheme="minorBidi"/>
          <w:b/>
          <w:bCs/>
          <w:sz w:val="20"/>
        </w:rPr>
        <w:t xml:space="preserve"> </w:t>
      </w:r>
    </w:p>
    <w:p w14:paraId="75F15FBC" w14:textId="77777777" w:rsidR="00824D82" w:rsidRDefault="00824D82" w:rsidP="00824D82">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b/>
          <w:bCs/>
          <w:sz w:val="20"/>
        </w:rPr>
        <w:t>Visual Arts Fiber Non-Original AGES 8-10 ONLY</w:t>
      </w:r>
      <w:r>
        <w:rPr>
          <w:rFonts w:asciiTheme="minorHAnsi" w:eastAsiaTheme="minorEastAsia" w:hAnsiTheme="minorHAnsi" w:cstheme="minorBidi"/>
          <w:sz w:val="20"/>
        </w:rPr>
        <w:t xml:space="preserve"> (SF 50350) </w:t>
      </w:r>
    </w:p>
    <w:p w14:paraId="47F29EB7" w14:textId="77777777" w:rsidR="00824D82" w:rsidRDefault="00824D82" w:rsidP="00824D82">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sz w:val="20"/>
        </w:rPr>
        <w:t xml:space="preserve">Any non-original item made of fiber. Examples include but are not limited to fabric collage, soft sculpture, stitchery, weaving, embroidery, cross-stitch, crocheting, knitting, weaving, hooking, and felting. Exhibitors may use a pattern and/or an idea generated from another source.  </w:t>
      </w:r>
    </w:p>
    <w:p w14:paraId="4C40BB4E" w14:textId="77777777" w:rsidR="00264939" w:rsidRDefault="00264939" w:rsidP="00824D82">
      <w:pPr>
        <w:tabs>
          <w:tab w:val="left" w:pos="720"/>
          <w:tab w:val="left" w:pos="1170"/>
        </w:tabs>
        <w:rPr>
          <w:rFonts w:asciiTheme="minorHAnsi" w:eastAsiaTheme="minorEastAsia" w:hAnsiTheme="minorHAnsi" w:cstheme="minorBidi"/>
          <w:b/>
          <w:bCs/>
          <w:sz w:val="20"/>
        </w:rPr>
      </w:pPr>
    </w:p>
    <w:p w14:paraId="71D810BC" w14:textId="0DB3F813" w:rsidR="00824D82" w:rsidRDefault="00824D82" w:rsidP="00824D82">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b/>
          <w:bCs/>
          <w:sz w:val="20"/>
        </w:rPr>
        <w:t>Visual Arts</w:t>
      </w:r>
      <w:r>
        <w:rPr>
          <w:rFonts w:asciiTheme="minorHAnsi" w:eastAsiaTheme="minorEastAsia" w:hAnsiTheme="minorHAnsi" w:cstheme="minorBidi"/>
          <w:sz w:val="20"/>
        </w:rPr>
        <w:t xml:space="preserve"> </w:t>
      </w:r>
      <w:r>
        <w:rPr>
          <w:rFonts w:asciiTheme="minorHAnsi" w:eastAsiaTheme="minorEastAsia" w:hAnsiTheme="minorHAnsi" w:cstheme="minorBidi"/>
          <w:b/>
          <w:bCs/>
          <w:sz w:val="20"/>
        </w:rPr>
        <w:t xml:space="preserve">Glass &amp; Plastic </w:t>
      </w:r>
      <w:r>
        <w:rPr>
          <w:rFonts w:asciiTheme="minorHAnsi" w:eastAsiaTheme="minorEastAsia" w:hAnsiTheme="minorHAnsi" w:cstheme="minorBidi"/>
          <w:sz w:val="20"/>
        </w:rPr>
        <w:t xml:space="preserve">(SF 50340A, 50340B, 50340C) </w:t>
      </w:r>
    </w:p>
    <w:p w14:paraId="0906E593" w14:textId="77777777" w:rsidR="00824D82" w:rsidRDefault="00824D82" w:rsidP="00824D82">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sz w:val="20"/>
        </w:rPr>
        <w:t xml:space="preserve">Any original item made of glass or plastic. </w:t>
      </w:r>
    </w:p>
    <w:p w14:paraId="68A1F3D1" w14:textId="77777777" w:rsidR="00824D82" w:rsidRDefault="00824D82" w:rsidP="00F35AD1">
      <w:pPr>
        <w:pStyle w:val="ListParagraph"/>
        <w:numPr>
          <w:ilvl w:val="0"/>
          <w:numId w:val="81"/>
        </w:numPr>
        <w:snapToGrid w:val="0"/>
        <w:rPr>
          <w:rFonts w:asciiTheme="minorHAnsi" w:eastAsiaTheme="minorEastAsia" w:hAnsiTheme="minorHAnsi" w:cstheme="minorBidi"/>
          <w:sz w:val="20"/>
        </w:rPr>
      </w:pPr>
      <w:r>
        <w:rPr>
          <w:rFonts w:asciiTheme="minorHAnsi" w:eastAsiaTheme="minorEastAsia" w:hAnsiTheme="minorHAnsi" w:cstheme="minorBidi"/>
          <w:b/>
          <w:bCs/>
          <w:sz w:val="20"/>
        </w:rPr>
        <w:t>50340A – Glass</w:t>
      </w:r>
      <w:r>
        <w:rPr>
          <w:rFonts w:asciiTheme="minorHAnsi" w:eastAsiaTheme="minorEastAsia" w:hAnsiTheme="minorHAnsi" w:cstheme="minorBidi"/>
          <w:sz w:val="20"/>
        </w:rPr>
        <w:t xml:space="preserve"> - Possible items to exhibit include stained glass, etched glass (original design), mosaics made of glass, glass beading.</w:t>
      </w:r>
    </w:p>
    <w:p w14:paraId="28139AB4" w14:textId="77777777" w:rsidR="00824D82" w:rsidRDefault="00824D82" w:rsidP="00F35AD1">
      <w:pPr>
        <w:pStyle w:val="ListParagraph"/>
        <w:numPr>
          <w:ilvl w:val="0"/>
          <w:numId w:val="81"/>
        </w:numPr>
        <w:snapToGrid w:val="0"/>
        <w:rPr>
          <w:rFonts w:asciiTheme="minorHAnsi" w:eastAsiaTheme="minorEastAsia" w:hAnsiTheme="minorHAnsi" w:cstheme="minorBidi"/>
          <w:sz w:val="20"/>
        </w:rPr>
      </w:pPr>
      <w:r>
        <w:rPr>
          <w:rFonts w:asciiTheme="minorHAnsi" w:eastAsiaTheme="minorEastAsia" w:hAnsiTheme="minorHAnsi" w:cstheme="minorBidi"/>
          <w:b/>
          <w:bCs/>
          <w:sz w:val="20"/>
        </w:rPr>
        <w:t>50340B – Plastic</w:t>
      </w:r>
      <w:r>
        <w:rPr>
          <w:rFonts w:asciiTheme="minorHAnsi" w:eastAsiaTheme="minorEastAsia" w:hAnsiTheme="minorHAnsi" w:cstheme="minorBidi"/>
          <w:sz w:val="20"/>
        </w:rPr>
        <w:t xml:space="preserve"> - Possible items to exhibit include plastic jewelry (friendly plastic); recycled plastic art; plastic that can be molded into 3D shapes.</w:t>
      </w:r>
    </w:p>
    <w:p w14:paraId="1322B5F3" w14:textId="77777777" w:rsidR="00824D82" w:rsidRDefault="00824D82" w:rsidP="00F35AD1">
      <w:pPr>
        <w:pStyle w:val="ListParagraph"/>
        <w:numPr>
          <w:ilvl w:val="0"/>
          <w:numId w:val="81"/>
        </w:numPr>
        <w:snapToGrid w:val="0"/>
        <w:rPr>
          <w:rFonts w:asciiTheme="minorHAnsi" w:eastAsiaTheme="minorEastAsia" w:hAnsiTheme="minorHAnsi" w:cstheme="minorBidi"/>
          <w:sz w:val="20"/>
        </w:rPr>
      </w:pPr>
      <w:r>
        <w:rPr>
          <w:rFonts w:asciiTheme="minorHAnsi" w:eastAsiaTheme="minorEastAsia" w:hAnsiTheme="minorHAnsi" w:cstheme="minorBidi"/>
          <w:b/>
          <w:bCs/>
          <w:sz w:val="20"/>
        </w:rPr>
        <w:t>50340C – Plastic Block Art</w:t>
      </w:r>
      <w:r>
        <w:rPr>
          <w:rFonts w:asciiTheme="minorHAnsi" w:eastAsiaTheme="minorEastAsia" w:hAnsiTheme="minorHAnsi" w:cstheme="minorBidi"/>
          <w:sz w:val="20"/>
        </w:rPr>
        <w:t xml:space="preserve"> - Any original item made entirely of plastic building blocks. This must be an </w:t>
      </w:r>
      <w:r>
        <w:rPr>
          <w:rFonts w:asciiTheme="minorHAnsi" w:eastAsiaTheme="minorEastAsia" w:hAnsiTheme="minorHAnsi" w:cstheme="minorBidi"/>
          <w:b/>
          <w:bCs/>
          <w:sz w:val="20"/>
        </w:rPr>
        <w:t xml:space="preserve">original design created by the exhibitor. </w:t>
      </w:r>
      <w:r>
        <w:rPr>
          <w:rFonts w:asciiTheme="minorHAnsi" w:eastAsiaTheme="minorEastAsia" w:hAnsiTheme="minorHAnsi" w:cstheme="minorBidi"/>
          <w:sz w:val="20"/>
        </w:rPr>
        <w:t xml:space="preserve">Structures are NOT eligible in the Visual Arts Plastic Block Art exhibit area. The exhibit will be judged using a Visual Arts rubric. The exhibit must be attached to a board or frame for display and prepared to be hung or presented as </w:t>
      </w:r>
      <w:r w:rsidRPr="00264939">
        <w:rPr>
          <w:rFonts w:asciiTheme="minorHAnsi" w:eastAsiaTheme="minorEastAsia" w:hAnsiTheme="minorHAnsi" w:cstheme="minorBidi"/>
          <w:sz w:val="20"/>
        </w:rPr>
        <w:t>3-dimensional</w:t>
      </w:r>
      <w:r>
        <w:rPr>
          <w:rFonts w:asciiTheme="minorHAnsi" w:eastAsiaTheme="minorEastAsia" w:hAnsiTheme="minorHAnsi" w:cstheme="minorBidi"/>
          <w:sz w:val="20"/>
        </w:rPr>
        <w:t xml:space="preserve"> piece of table art, however </w:t>
      </w:r>
      <w:r w:rsidRPr="00264939">
        <w:rPr>
          <w:rFonts w:asciiTheme="minorHAnsi" w:eastAsiaTheme="minorEastAsia" w:hAnsiTheme="minorHAnsi" w:cstheme="minorBidi"/>
          <w:b/>
          <w:bCs/>
          <w:sz w:val="20"/>
        </w:rPr>
        <w:t>NOT</w:t>
      </w:r>
      <w:r>
        <w:rPr>
          <w:rFonts w:asciiTheme="minorHAnsi" w:eastAsiaTheme="minorEastAsia" w:hAnsiTheme="minorHAnsi" w:cstheme="minorBidi"/>
          <w:sz w:val="20"/>
        </w:rPr>
        <w:t xml:space="preserve"> a structure (unacceptable items would include buildings, rollercoasters, </w:t>
      </w:r>
      <w:r w:rsidRPr="00264939">
        <w:rPr>
          <w:rFonts w:asciiTheme="minorHAnsi" w:eastAsiaTheme="minorEastAsia" w:hAnsiTheme="minorHAnsi" w:cstheme="minorBidi"/>
          <w:sz w:val="20"/>
        </w:rPr>
        <w:t>etc.).</w:t>
      </w:r>
    </w:p>
    <w:p w14:paraId="35AAD47D" w14:textId="77777777" w:rsidR="00824D82" w:rsidRPr="002223B2" w:rsidRDefault="00824D82" w:rsidP="00824D82">
      <w:pPr>
        <w:rPr>
          <w:rFonts w:asciiTheme="minorHAnsi" w:eastAsiaTheme="minorEastAsia" w:hAnsiTheme="minorHAnsi" w:cstheme="minorBidi"/>
          <w:sz w:val="20"/>
        </w:rPr>
      </w:pPr>
    </w:p>
    <w:p w14:paraId="75A69580" w14:textId="77777777" w:rsidR="00824D82" w:rsidRDefault="00824D82" w:rsidP="00824D82">
      <w:pPr>
        <w:rPr>
          <w:rFonts w:asciiTheme="minorHAnsi" w:eastAsiaTheme="minorEastAsia" w:hAnsiTheme="minorHAnsi" w:cstheme="minorBidi"/>
          <w:sz w:val="20"/>
        </w:rPr>
      </w:pPr>
      <w:r>
        <w:rPr>
          <w:rFonts w:asciiTheme="minorHAnsi" w:eastAsiaTheme="minorEastAsia" w:hAnsiTheme="minorHAnsi" w:cstheme="minorBidi"/>
          <w:sz w:val="20"/>
        </w:rPr>
        <w:t>Interlocking building block creations (i.e. LEGOS) are ONLY suitable for 50340C exhibit option of the Visual Arts Glass &amp; Plastic class</w:t>
      </w:r>
      <w:r w:rsidRPr="00264939">
        <w:rPr>
          <w:rFonts w:asciiTheme="minorHAnsi" w:eastAsiaTheme="minorEastAsia" w:hAnsiTheme="minorHAnsi" w:cstheme="minorBidi"/>
          <w:sz w:val="20"/>
        </w:rPr>
        <w:t xml:space="preserve">.  Steppingstones can be entered as a Visual Arts exhibit in Glass &amp; Plastic; </w:t>
      </w:r>
      <w:proofErr w:type="gramStart"/>
      <w:r w:rsidRPr="00264939">
        <w:rPr>
          <w:rFonts w:asciiTheme="minorHAnsi" w:eastAsiaTheme="minorEastAsia" w:hAnsiTheme="minorHAnsi" w:cstheme="minorBidi"/>
          <w:sz w:val="20"/>
        </w:rPr>
        <w:t>however</w:t>
      </w:r>
      <w:proofErr w:type="gramEnd"/>
      <w:r w:rsidRPr="00264939">
        <w:rPr>
          <w:rFonts w:asciiTheme="minorHAnsi" w:eastAsiaTheme="minorEastAsia" w:hAnsiTheme="minorHAnsi" w:cstheme="minorBidi"/>
          <w:sz w:val="20"/>
        </w:rPr>
        <w:t xml:space="preserve"> they must have an intentional design created using glass and/or plastic and the exhibitor must be prepared to discuss the design elements associated with their exhibit. Due to space limitations, any single exhibit in the Glass &amp; Plastic project should NOT exceed 48” x 48”.</w:t>
      </w:r>
      <w:r>
        <w:rPr>
          <w:rFonts w:asciiTheme="minorHAnsi" w:eastAsiaTheme="minorEastAsia" w:hAnsiTheme="minorHAnsi" w:cstheme="minorBidi"/>
          <w:sz w:val="20"/>
        </w:rPr>
        <w:t xml:space="preserve"> </w:t>
      </w:r>
    </w:p>
    <w:p w14:paraId="12C24464" w14:textId="77777777" w:rsidR="00824D82" w:rsidRDefault="00824D82" w:rsidP="00824D82">
      <w:pPr>
        <w:rPr>
          <w:rFonts w:asciiTheme="minorHAnsi" w:eastAsiaTheme="minorEastAsia" w:hAnsiTheme="minorHAnsi" w:cstheme="minorBidi"/>
          <w:sz w:val="20"/>
        </w:rPr>
      </w:pPr>
    </w:p>
    <w:p w14:paraId="7AFE9B80" w14:textId="77777777" w:rsidR="00651F9C" w:rsidRDefault="00651F9C" w:rsidP="00824D82">
      <w:pPr>
        <w:tabs>
          <w:tab w:val="left" w:pos="720"/>
          <w:tab w:val="left" w:pos="1170"/>
        </w:tabs>
        <w:rPr>
          <w:rFonts w:asciiTheme="minorHAnsi" w:eastAsiaTheme="minorEastAsia" w:hAnsiTheme="minorHAnsi" w:cstheme="minorBidi"/>
          <w:b/>
          <w:bCs/>
          <w:sz w:val="20"/>
        </w:rPr>
      </w:pPr>
    </w:p>
    <w:p w14:paraId="699EEFC2" w14:textId="77777777" w:rsidR="00651F9C" w:rsidRDefault="00651F9C" w:rsidP="00824D82">
      <w:pPr>
        <w:tabs>
          <w:tab w:val="left" w:pos="720"/>
          <w:tab w:val="left" w:pos="1170"/>
        </w:tabs>
        <w:rPr>
          <w:rFonts w:asciiTheme="minorHAnsi" w:eastAsiaTheme="minorEastAsia" w:hAnsiTheme="minorHAnsi" w:cstheme="minorBidi"/>
          <w:b/>
          <w:bCs/>
          <w:sz w:val="20"/>
        </w:rPr>
      </w:pPr>
    </w:p>
    <w:p w14:paraId="48EE68B5" w14:textId="77777777" w:rsidR="00651F9C" w:rsidRDefault="00651F9C" w:rsidP="00824D82">
      <w:pPr>
        <w:tabs>
          <w:tab w:val="left" w:pos="720"/>
          <w:tab w:val="left" w:pos="1170"/>
        </w:tabs>
        <w:rPr>
          <w:rFonts w:asciiTheme="minorHAnsi" w:eastAsiaTheme="minorEastAsia" w:hAnsiTheme="minorHAnsi" w:cstheme="minorBidi"/>
          <w:b/>
          <w:bCs/>
          <w:sz w:val="20"/>
        </w:rPr>
      </w:pPr>
    </w:p>
    <w:p w14:paraId="41C67197" w14:textId="133874B0" w:rsidR="00824D82" w:rsidRPr="00264939" w:rsidRDefault="00824D82" w:rsidP="00824D82">
      <w:pPr>
        <w:tabs>
          <w:tab w:val="left" w:pos="720"/>
          <w:tab w:val="left" w:pos="1170"/>
        </w:tabs>
        <w:rPr>
          <w:rFonts w:asciiTheme="minorHAnsi" w:eastAsiaTheme="minorEastAsia" w:hAnsiTheme="minorHAnsi" w:cstheme="minorBidi"/>
          <w:strike/>
          <w:color w:val="FF0000"/>
          <w:sz w:val="20"/>
        </w:rPr>
      </w:pPr>
      <w:r>
        <w:rPr>
          <w:rFonts w:asciiTheme="minorHAnsi" w:eastAsiaTheme="minorEastAsia" w:hAnsiTheme="minorHAnsi" w:cstheme="minorBidi"/>
          <w:b/>
          <w:bCs/>
          <w:sz w:val="20"/>
        </w:rPr>
        <w:t>Visual Arts Heritage Arts</w:t>
      </w:r>
      <w:r>
        <w:rPr>
          <w:rFonts w:asciiTheme="minorHAnsi" w:eastAsiaTheme="minorEastAsia" w:hAnsiTheme="minorHAnsi" w:cstheme="minorBidi"/>
          <w:sz w:val="20"/>
        </w:rPr>
        <w:t xml:space="preserve"> (SF 50341) Exhibit an item of </w:t>
      </w:r>
      <w:r>
        <w:rPr>
          <w:rFonts w:asciiTheme="minorHAnsi" w:eastAsiaTheme="minorEastAsia" w:hAnsiTheme="minorHAnsi" w:cstheme="minorBidi"/>
          <w:b/>
          <w:bCs/>
          <w:i/>
          <w:iCs/>
          <w:sz w:val="20"/>
        </w:rPr>
        <w:t>traditional</w:t>
      </w:r>
      <w:r>
        <w:rPr>
          <w:rFonts w:asciiTheme="minorHAnsi" w:eastAsiaTheme="minorEastAsia" w:hAnsiTheme="minorHAnsi" w:cstheme="minorBidi"/>
          <w:sz w:val="20"/>
        </w:rPr>
        <w:t xml:space="preserve"> art learned from another person or </w:t>
      </w:r>
      <w:r>
        <w:rPr>
          <w:rFonts w:asciiTheme="minorHAnsi" w:eastAsiaTheme="minorEastAsia" w:hAnsiTheme="minorHAnsi" w:cstheme="minorBidi"/>
          <w:b/>
          <w:bCs/>
          <w:sz w:val="20"/>
        </w:rPr>
        <w:t>from a pattern</w:t>
      </w:r>
      <w:r>
        <w:rPr>
          <w:rFonts w:asciiTheme="minorHAnsi" w:eastAsiaTheme="minorEastAsia" w:hAnsiTheme="minorHAnsi" w:cstheme="minorBidi"/>
          <w:sz w:val="20"/>
        </w:rPr>
        <w:t xml:space="preserve"> (NO KITS may be entered in this class). Non-original cross-stitched, </w:t>
      </w:r>
      <w:proofErr w:type="gramStart"/>
      <w:r>
        <w:rPr>
          <w:rFonts w:asciiTheme="minorHAnsi" w:eastAsiaTheme="minorEastAsia" w:hAnsiTheme="minorHAnsi" w:cstheme="minorBidi"/>
          <w:sz w:val="20"/>
        </w:rPr>
        <w:t>knitted</w:t>
      </w:r>
      <w:proofErr w:type="gramEnd"/>
      <w:r>
        <w:rPr>
          <w:rFonts w:asciiTheme="minorHAnsi" w:eastAsiaTheme="minorEastAsia" w:hAnsiTheme="minorHAnsi" w:cstheme="minorBidi"/>
          <w:sz w:val="20"/>
        </w:rPr>
        <w:t xml:space="preserve"> and crocheted items by pattern fit in this class. ALL </w:t>
      </w:r>
      <w:r>
        <w:rPr>
          <w:rFonts w:asciiTheme="minorHAnsi" w:eastAsiaTheme="minorEastAsia" w:hAnsiTheme="minorHAnsi" w:cstheme="minorBidi"/>
          <w:sz w:val="20"/>
        </w:rPr>
        <w:lastRenderedPageBreak/>
        <w:t xml:space="preserve">ORIGINAL cross-stitched, </w:t>
      </w:r>
      <w:proofErr w:type="gramStart"/>
      <w:r>
        <w:rPr>
          <w:rFonts w:asciiTheme="minorHAnsi" w:eastAsiaTheme="minorEastAsia" w:hAnsiTheme="minorHAnsi" w:cstheme="minorBidi"/>
          <w:sz w:val="20"/>
        </w:rPr>
        <w:t>knitted</w:t>
      </w:r>
      <w:proofErr w:type="gramEnd"/>
      <w:r>
        <w:rPr>
          <w:rFonts w:asciiTheme="minorHAnsi" w:eastAsiaTheme="minorEastAsia" w:hAnsiTheme="minorHAnsi" w:cstheme="minorBidi"/>
          <w:sz w:val="20"/>
        </w:rPr>
        <w:t xml:space="preserve"> and crocheted items should be exhibited in Fiber Arts; (machine knitted items ARE NOT acceptable for this class.) Other possibilities </w:t>
      </w:r>
      <w:proofErr w:type="gramStart"/>
      <w:r>
        <w:rPr>
          <w:rFonts w:asciiTheme="minorHAnsi" w:eastAsiaTheme="minorEastAsia" w:hAnsiTheme="minorHAnsi" w:cstheme="minorBidi"/>
          <w:sz w:val="20"/>
        </w:rPr>
        <w:t>include:</w:t>
      </w:r>
      <w:proofErr w:type="gramEnd"/>
      <w:r>
        <w:rPr>
          <w:rFonts w:asciiTheme="minorHAnsi" w:eastAsiaTheme="minorEastAsia" w:hAnsiTheme="minorHAnsi" w:cstheme="minorBidi"/>
          <w:sz w:val="20"/>
        </w:rPr>
        <w:t xml:space="preserve"> needlepoint, counted cross-stitch, crewel, embroidery, cut work, hardanger embroidery (embroidery openwork), macramé, candles, blacksmithing, pysanki (decorated eggs), baskets (made using a traditional pattern), traditional handmade dolls with handmade costumes, </w:t>
      </w:r>
      <w:r w:rsidRPr="00264939">
        <w:rPr>
          <w:rFonts w:asciiTheme="minorHAnsi" w:eastAsiaTheme="minorEastAsia" w:hAnsiTheme="minorHAnsi" w:cstheme="minorBidi"/>
          <w:sz w:val="20"/>
        </w:rPr>
        <w:t>soaps made using nature dyes and/or candles.</w:t>
      </w:r>
    </w:p>
    <w:p w14:paraId="75008FB5" w14:textId="77777777" w:rsidR="00824D82" w:rsidRDefault="00824D82" w:rsidP="00824D82">
      <w:pPr>
        <w:tabs>
          <w:tab w:val="left" w:pos="720"/>
          <w:tab w:val="left" w:pos="1170"/>
        </w:tabs>
        <w:rPr>
          <w:rFonts w:asciiTheme="minorHAnsi" w:eastAsiaTheme="minorEastAsia" w:hAnsiTheme="minorHAnsi" w:cstheme="minorBidi"/>
        </w:rPr>
      </w:pPr>
      <w:r>
        <w:rPr>
          <w:rFonts w:asciiTheme="minorHAnsi" w:eastAsiaTheme="minorEastAsia" w:hAnsiTheme="minorHAnsi" w:cstheme="minorBidi"/>
          <w:b/>
          <w:bCs/>
          <w:sz w:val="20"/>
        </w:rPr>
        <w:t xml:space="preserve">Exhibitors in Heritage Arts </w:t>
      </w:r>
      <w:r w:rsidRPr="00264939">
        <w:rPr>
          <w:rFonts w:asciiTheme="minorHAnsi" w:eastAsiaTheme="minorEastAsia" w:hAnsiTheme="minorHAnsi" w:cstheme="minorBidi"/>
          <w:b/>
          <w:bCs/>
          <w:sz w:val="20"/>
          <w:u w:val="single"/>
        </w:rPr>
        <w:t>MUST</w:t>
      </w:r>
      <w:r>
        <w:rPr>
          <w:rFonts w:asciiTheme="minorHAnsi" w:eastAsiaTheme="minorEastAsia" w:hAnsiTheme="minorHAnsi" w:cstheme="minorBidi"/>
          <w:b/>
          <w:bCs/>
          <w:sz w:val="20"/>
        </w:rPr>
        <w:t xml:space="preserve"> also bring</w:t>
      </w:r>
      <w:r>
        <w:rPr>
          <w:rFonts w:asciiTheme="minorHAnsi" w:eastAsiaTheme="minorEastAsia" w:hAnsiTheme="minorHAnsi" w:cstheme="minorBidi"/>
          <w:sz w:val="20"/>
        </w:rPr>
        <w:t xml:space="preserve"> 1) the pattern or a copy of the pattern they used to create their traditional art; and 2) </w:t>
      </w:r>
      <w:r w:rsidRPr="00264939">
        <w:rPr>
          <w:rFonts w:asciiTheme="minorHAnsi" w:eastAsiaTheme="minorEastAsia" w:hAnsiTheme="minorHAnsi" w:cstheme="minorBidi"/>
          <w:sz w:val="20"/>
        </w:rPr>
        <w:t>be prepared to explain</w:t>
      </w:r>
      <w:r>
        <w:rPr>
          <w:rFonts w:asciiTheme="minorHAnsi" w:eastAsiaTheme="minorEastAsia" w:hAnsiTheme="minorHAnsi" w:cstheme="minorBidi"/>
          <w:sz w:val="20"/>
        </w:rPr>
        <w:t xml:space="preserve"> the traditional origins of their art choice.</w:t>
      </w:r>
    </w:p>
    <w:p w14:paraId="3F284302" w14:textId="77777777" w:rsidR="00231070" w:rsidRDefault="00231070" w:rsidP="00824D82">
      <w:pPr>
        <w:tabs>
          <w:tab w:val="left" w:pos="720"/>
          <w:tab w:val="left" w:pos="1170"/>
        </w:tabs>
        <w:rPr>
          <w:rFonts w:asciiTheme="minorHAnsi" w:eastAsiaTheme="minorEastAsia" w:hAnsiTheme="minorHAnsi" w:cstheme="minorBidi"/>
          <w:b/>
          <w:bCs/>
          <w:sz w:val="20"/>
        </w:rPr>
      </w:pPr>
    </w:p>
    <w:p w14:paraId="66A9C401" w14:textId="3844B6DE" w:rsidR="00824D82" w:rsidRDefault="00824D82" w:rsidP="00824D82">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b/>
          <w:bCs/>
          <w:sz w:val="20"/>
        </w:rPr>
        <w:t xml:space="preserve">Visual Arts Leather </w:t>
      </w:r>
      <w:r>
        <w:rPr>
          <w:rFonts w:asciiTheme="minorHAnsi" w:eastAsiaTheme="minorEastAsia" w:hAnsiTheme="minorHAnsi" w:cstheme="minorBidi"/>
          <w:sz w:val="20"/>
        </w:rPr>
        <w:t>(SF 50321)</w:t>
      </w:r>
    </w:p>
    <w:p w14:paraId="19D157A5" w14:textId="77777777" w:rsidR="00824D82" w:rsidRDefault="00824D82" w:rsidP="00824D82">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sz w:val="20"/>
        </w:rPr>
        <w:t>Exhibit one of the following options using leather:</w:t>
      </w:r>
    </w:p>
    <w:p w14:paraId="0F1C2365" w14:textId="77777777" w:rsidR="00824D82" w:rsidRDefault="00824D82" w:rsidP="00231070">
      <w:pPr>
        <w:numPr>
          <w:ilvl w:val="0"/>
          <w:numId w:val="82"/>
        </w:numPr>
        <w:tabs>
          <w:tab w:val="left" w:pos="720"/>
          <w:tab w:val="left" w:pos="1170"/>
        </w:tabs>
        <w:snapToGrid w:val="0"/>
        <w:rPr>
          <w:rFonts w:asciiTheme="minorHAnsi" w:eastAsiaTheme="minorEastAsia" w:hAnsiTheme="minorHAnsi" w:cstheme="minorBidi"/>
          <w:sz w:val="20"/>
        </w:rPr>
      </w:pPr>
      <w:r>
        <w:rPr>
          <w:rFonts w:asciiTheme="minorHAnsi" w:eastAsiaTheme="minorEastAsia" w:hAnsiTheme="minorHAnsi" w:cstheme="minorBidi"/>
          <w:sz w:val="20"/>
        </w:rPr>
        <w:t>Leather Stamping: Exhibit should utilize one or more stamping techniques – exhibit examples include items such as belt; coasters; bookmark; key chain; wrist bracelet.</w:t>
      </w:r>
    </w:p>
    <w:p w14:paraId="458693FC" w14:textId="77777777" w:rsidR="00824D82" w:rsidRDefault="00824D82" w:rsidP="00231070">
      <w:pPr>
        <w:numPr>
          <w:ilvl w:val="0"/>
          <w:numId w:val="82"/>
        </w:numPr>
        <w:tabs>
          <w:tab w:val="left" w:pos="720"/>
          <w:tab w:val="left" w:pos="1170"/>
        </w:tabs>
        <w:snapToGrid w:val="0"/>
        <w:rPr>
          <w:rFonts w:asciiTheme="minorHAnsi" w:eastAsiaTheme="minorEastAsia" w:hAnsiTheme="minorHAnsi" w:cstheme="minorBidi"/>
          <w:sz w:val="20"/>
        </w:rPr>
      </w:pPr>
      <w:r>
        <w:rPr>
          <w:rFonts w:asciiTheme="minorHAnsi" w:eastAsiaTheme="minorEastAsia" w:hAnsiTheme="minorHAnsi" w:cstheme="minorBidi"/>
          <w:sz w:val="20"/>
        </w:rPr>
        <w:t>Leather Carving or Tooling: Exhibit should use simple swivel knife tooling techniques or may incorporate several swivel knife-tooling designs or patterns – exhibit examples include items such as belt; pictorial carving; key case.</w:t>
      </w:r>
    </w:p>
    <w:p w14:paraId="56E81086" w14:textId="77777777" w:rsidR="00824D82" w:rsidRDefault="00824D82" w:rsidP="00231070">
      <w:pPr>
        <w:numPr>
          <w:ilvl w:val="0"/>
          <w:numId w:val="82"/>
        </w:numPr>
        <w:tabs>
          <w:tab w:val="left" w:pos="720"/>
          <w:tab w:val="left" w:pos="1170"/>
        </w:tabs>
        <w:snapToGrid w:val="0"/>
        <w:rPr>
          <w:rFonts w:asciiTheme="minorHAnsi" w:eastAsiaTheme="minorEastAsia" w:hAnsiTheme="minorHAnsi" w:cstheme="minorBidi"/>
          <w:sz w:val="20"/>
        </w:rPr>
      </w:pPr>
      <w:r>
        <w:rPr>
          <w:rFonts w:asciiTheme="minorHAnsi" w:eastAsiaTheme="minorEastAsia" w:hAnsiTheme="minorHAnsi" w:cstheme="minorBidi"/>
          <w:sz w:val="20"/>
        </w:rPr>
        <w:t xml:space="preserve">Leather Lacing: Exhibit to include stamping and/or carving techniques incorporated with lacing techniques – exhibit examples include items such as wallets; purses; etc. </w:t>
      </w:r>
    </w:p>
    <w:p w14:paraId="1FCEC6B0" w14:textId="77777777" w:rsidR="00824D82" w:rsidRDefault="00824D82" w:rsidP="00231070">
      <w:pPr>
        <w:numPr>
          <w:ilvl w:val="0"/>
          <w:numId w:val="82"/>
        </w:numPr>
        <w:tabs>
          <w:tab w:val="left" w:pos="720"/>
          <w:tab w:val="left" w:pos="1170"/>
        </w:tabs>
        <w:snapToGrid w:val="0"/>
        <w:rPr>
          <w:rFonts w:asciiTheme="minorHAnsi" w:eastAsiaTheme="minorEastAsia" w:hAnsiTheme="minorHAnsi" w:cstheme="minorBidi"/>
          <w:sz w:val="20"/>
        </w:rPr>
      </w:pPr>
      <w:r>
        <w:rPr>
          <w:rFonts w:asciiTheme="minorHAnsi" w:eastAsiaTheme="minorEastAsia" w:hAnsiTheme="minorHAnsi" w:cstheme="minorBidi"/>
          <w:sz w:val="20"/>
        </w:rPr>
        <w:t xml:space="preserve">Leather Stitching: Exhibit may include stamping, carving and/or lacing techniques and should be a leather item or article of apparel, which incorporates hand-sewing and/or machine stitching techniques. Hand-sewing and/or machine stitching must be the work of the exhibitor. </w:t>
      </w:r>
    </w:p>
    <w:p w14:paraId="5AA917E4" w14:textId="77777777" w:rsidR="00824D82" w:rsidRDefault="00824D82" w:rsidP="00824D82">
      <w:pPr>
        <w:tabs>
          <w:tab w:val="left" w:pos="720"/>
          <w:tab w:val="left" w:pos="1170"/>
        </w:tabs>
        <w:rPr>
          <w:rFonts w:asciiTheme="minorHAnsi" w:eastAsiaTheme="minorEastAsia" w:hAnsiTheme="minorHAnsi" w:cstheme="minorBidi"/>
          <w:sz w:val="20"/>
        </w:rPr>
      </w:pPr>
    </w:p>
    <w:p w14:paraId="24066A62" w14:textId="77777777" w:rsidR="00824D82" w:rsidRDefault="00824D82" w:rsidP="00824D82">
      <w:pPr>
        <w:tabs>
          <w:tab w:val="left" w:pos="720"/>
          <w:tab w:val="left" w:pos="1170"/>
        </w:tabs>
        <w:rPr>
          <w:rFonts w:asciiTheme="minorHAnsi" w:eastAsiaTheme="minorEastAsia" w:hAnsiTheme="minorHAnsi" w:cstheme="minorBidi"/>
          <w:b/>
          <w:bCs/>
          <w:sz w:val="20"/>
        </w:rPr>
      </w:pPr>
      <w:r>
        <w:rPr>
          <w:rFonts w:asciiTheme="minorHAnsi" w:eastAsiaTheme="minorEastAsia" w:hAnsiTheme="minorHAnsi" w:cstheme="minorBidi"/>
          <w:b/>
          <w:bCs/>
          <w:sz w:val="20"/>
        </w:rPr>
        <w:t>Visual Arts</w:t>
      </w:r>
      <w:r>
        <w:rPr>
          <w:rFonts w:asciiTheme="minorHAnsi" w:eastAsiaTheme="minorEastAsia" w:hAnsiTheme="minorHAnsi" w:cstheme="minorBidi"/>
          <w:sz w:val="20"/>
        </w:rPr>
        <w:t xml:space="preserve"> </w:t>
      </w:r>
      <w:r>
        <w:rPr>
          <w:rFonts w:asciiTheme="minorHAnsi" w:eastAsiaTheme="minorEastAsia" w:hAnsiTheme="minorHAnsi" w:cstheme="minorBidi"/>
          <w:b/>
          <w:bCs/>
          <w:sz w:val="20"/>
        </w:rPr>
        <w:t>Metal</w:t>
      </w:r>
      <w:r>
        <w:rPr>
          <w:rFonts w:asciiTheme="minorHAnsi" w:eastAsiaTheme="minorEastAsia" w:hAnsiTheme="minorHAnsi" w:cstheme="minorBidi"/>
          <w:sz w:val="20"/>
        </w:rPr>
        <w:t xml:space="preserve"> (SF 50342)</w:t>
      </w:r>
      <w:r>
        <w:rPr>
          <w:rFonts w:asciiTheme="minorHAnsi" w:eastAsiaTheme="minorEastAsia" w:hAnsiTheme="minorHAnsi" w:cstheme="minorBidi"/>
          <w:b/>
          <w:bCs/>
          <w:sz w:val="20"/>
        </w:rPr>
        <w:t xml:space="preserve"> </w:t>
      </w:r>
    </w:p>
    <w:p w14:paraId="252C024D" w14:textId="77777777" w:rsidR="00824D82" w:rsidRDefault="00824D82" w:rsidP="00824D82">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sz w:val="20"/>
        </w:rPr>
        <w:t xml:space="preserve">Any original item made of metal such as sculpture, tin punch, engraved metal, and jewelry. Items intended for industrial use (such as tools and/or shop items) are not considered part of this Visual Arts project and are not eligible for entry. Metal items that have been partially or totally created </w:t>
      </w:r>
      <w:proofErr w:type="gramStart"/>
      <w:r>
        <w:rPr>
          <w:rFonts w:asciiTheme="minorHAnsi" w:eastAsiaTheme="minorEastAsia" w:hAnsiTheme="minorHAnsi" w:cstheme="minorBidi"/>
          <w:sz w:val="20"/>
        </w:rPr>
        <w:t>through the use of</w:t>
      </w:r>
      <w:proofErr w:type="gramEnd"/>
      <w:r>
        <w:rPr>
          <w:rFonts w:asciiTheme="minorHAnsi" w:eastAsiaTheme="minorEastAsia" w:hAnsiTheme="minorHAnsi" w:cstheme="minorBidi"/>
          <w:sz w:val="20"/>
        </w:rPr>
        <w:t xml:space="preserve"> laser cutting programs/devices should be entered in Computer-Generated Art.</w:t>
      </w:r>
    </w:p>
    <w:p w14:paraId="24610F81" w14:textId="77777777" w:rsidR="00824D82" w:rsidRDefault="00824D82" w:rsidP="00824D82">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sz w:val="20"/>
        </w:rPr>
        <w:t xml:space="preserve"> </w:t>
      </w:r>
    </w:p>
    <w:p w14:paraId="3A9C7EF0" w14:textId="77777777" w:rsidR="00824D82" w:rsidRDefault="00824D82" w:rsidP="00824D82">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b/>
          <w:bCs/>
          <w:sz w:val="20"/>
        </w:rPr>
        <w:t>Visual Arts</w:t>
      </w:r>
      <w:r>
        <w:rPr>
          <w:rFonts w:asciiTheme="minorHAnsi" w:eastAsiaTheme="minorEastAsia" w:hAnsiTheme="minorHAnsi" w:cstheme="minorBidi"/>
          <w:sz w:val="20"/>
        </w:rPr>
        <w:t xml:space="preserve"> </w:t>
      </w:r>
      <w:r>
        <w:rPr>
          <w:rFonts w:asciiTheme="minorHAnsi" w:eastAsiaTheme="minorEastAsia" w:hAnsiTheme="minorHAnsi" w:cstheme="minorBidi"/>
          <w:b/>
          <w:bCs/>
          <w:sz w:val="20"/>
        </w:rPr>
        <w:t>Nature</w:t>
      </w:r>
      <w:r>
        <w:rPr>
          <w:rFonts w:asciiTheme="minorHAnsi" w:eastAsiaTheme="minorEastAsia" w:hAnsiTheme="minorHAnsi" w:cstheme="minorBidi"/>
          <w:sz w:val="20"/>
        </w:rPr>
        <w:t xml:space="preserve"> (SF 50343) </w:t>
      </w:r>
    </w:p>
    <w:p w14:paraId="20BE8412" w14:textId="77777777" w:rsidR="00824D82" w:rsidRDefault="00824D82" w:rsidP="00824D82">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sz w:val="20"/>
        </w:rPr>
        <w:t xml:space="preserve">Any original item made of natural material such as wreaths, cornhusk dolls, etc. Items should be made of natural materials (which may be purchased) but securing elements such as glue and wire may be used in the inner construction </w:t>
      </w:r>
      <w:proofErr w:type="gramStart"/>
      <w:r>
        <w:rPr>
          <w:rFonts w:asciiTheme="minorHAnsi" w:eastAsiaTheme="minorEastAsia" w:hAnsiTheme="minorHAnsi" w:cstheme="minorBidi"/>
          <w:sz w:val="20"/>
        </w:rPr>
        <w:t>as long as</w:t>
      </w:r>
      <w:proofErr w:type="gramEnd"/>
      <w:r>
        <w:rPr>
          <w:rFonts w:asciiTheme="minorHAnsi" w:eastAsiaTheme="minorEastAsia" w:hAnsiTheme="minorHAnsi" w:cstheme="minorBidi"/>
          <w:sz w:val="20"/>
        </w:rPr>
        <w:t xml:space="preserve"> they do not detract from the overall "natural" appearance. </w:t>
      </w:r>
      <w:r w:rsidRPr="00264939">
        <w:rPr>
          <w:rFonts w:asciiTheme="minorHAnsi" w:eastAsiaTheme="minorEastAsia" w:hAnsiTheme="minorHAnsi" w:cstheme="minorBidi"/>
          <w:sz w:val="20"/>
        </w:rPr>
        <w:t xml:space="preserve">Articles such as dried pressed flowers may be displayed under glass if viewed as necessary for protection/preservation of the natural materials. </w:t>
      </w:r>
      <w:r>
        <w:rPr>
          <w:rFonts w:asciiTheme="minorHAnsi" w:eastAsiaTheme="minorEastAsia" w:hAnsiTheme="minorHAnsi" w:cstheme="minorBidi"/>
          <w:sz w:val="20"/>
        </w:rPr>
        <w:t>Candles are not suitable as entries and instead should be entered in Heritage Arts. All baskets should be entered in Heritage Arts.</w:t>
      </w:r>
    </w:p>
    <w:p w14:paraId="1467845A" w14:textId="77777777" w:rsidR="00264939" w:rsidRDefault="00264939" w:rsidP="00824D82">
      <w:pPr>
        <w:tabs>
          <w:tab w:val="left" w:pos="720"/>
          <w:tab w:val="left" w:pos="1170"/>
        </w:tabs>
        <w:rPr>
          <w:rFonts w:asciiTheme="minorHAnsi" w:eastAsiaTheme="minorEastAsia" w:hAnsiTheme="minorHAnsi" w:cstheme="minorBidi"/>
          <w:b/>
          <w:bCs/>
          <w:sz w:val="20"/>
        </w:rPr>
      </w:pPr>
    </w:p>
    <w:p w14:paraId="169BA609" w14:textId="13CF57C9" w:rsidR="00824D82" w:rsidRDefault="00824D82" w:rsidP="00824D82">
      <w:pPr>
        <w:tabs>
          <w:tab w:val="left" w:pos="720"/>
          <w:tab w:val="left" w:pos="1170"/>
        </w:tabs>
        <w:rPr>
          <w:rFonts w:asciiTheme="minorHAnsi" w:eastAsiaTheme="minorEastAsia" w:hAnsiTheme="minorHAnsi" w:cstheme="minorBidi"/>
          <w:b/>
          <w:bCs/>
          <w:sz w:val="20"/>
        </w:rPr>
      </w:pPr>
      <w:r>
        <w:rPr>
          <w:rFonts w:asciiTheme="minorHAnsi" w:eastAsiaTheme="minorEastAsia" w:hAnsiTheme="minorHAnsi" w:cstheme="minorBidi"/>
          <w:b/>
          <w:bCs/>
          <w:sz w:val="20"/>
        </w:rPr>
        <w:t>Visual Arts Paper</w:t>
      </w:r>
      <w:r>
        <w:rPr>
          <w:rFonts w:asciiTheme="minorHAnsi" w:eastAsiaTheme="minorEastAsia" w:hAnsiTheme="minorHAnsi" w:cstheme="minorBidi"/>
          <w:sz w:val="20"/>
        </w:rPr>
        <w:t xml:space="preserve"> (SF 50344a &amp; SF 50344b)</w:t>
      </w:r>
      <w:r>
        <w:rPr>
          <w:rFonts w:asciiTheme="minorHAnsi" w:eastAsiaTheme="minorEastAsia" w:hAnsiTheme="minorHAnsi" w:cstheme="minorBidi"/>
          <w:b/>
          <w:bCs/>
          <w:sz w:val="20"/>
        </w:rPr>
        <w:t xml:space="preserve"> </w:t>
      </w:r>
    </w:p>
    <w:p w14:paraId="6C3D636F" w14:textId="77777777" w:rsidR="00824D82" w:rsidRDefault="00824D82" w:rsidP="00824D82">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sz w:val="20"/>
        </w:rPr>
        <w:t>Any original item made of paper. Exhibitors should create an exhibit that aligns with one of the following categories:</w:t>
      </w:r>
    </w:p>
    <w:p w14:paraId="0A1C940F" w14:textId="77777777" w:rsidR="00824D82" w:rsidRDefault="00824D82" w:rsidP="00F35AD1">
      <w:pPr>
        <w:pStyle w:val="ListParagraph"/>
        <w:numPr>
          <w:ilvl w:val="0"/>
          <w:numId w:val="83"/>
        </w:numPr>
        <w:snapToGrid w:val="0"/>
        <w:rPr>
          <w:rFonts w:asciiTheme="minorHAnsi" w:eastAsiaTheme="minorEastAsia" w:hAnsiTheme="minorHAnsi" w:cstheme="minorBidi"/>
          <w:sz w:val="20"/>
        </w:rPr>
      </w:pPr>
      <w:r>
        <w:rPr>
          <w:rFonts w:asciiTheme="minorHAnsi" w:eastAsiaTheme="minorEastAsia" w:hAnsiTheme="minorHAnsi" w:cstheme="minorBidi"/>
          <w:b/>
          <w:bCs/>
          <w:sz w:val="20"/>
        </w:rPr>
        <w:t>50344a</w:t>
      </w:r>
      <w:r>
        <w:rPr>
          <w:rFonts w:asciiTheme="minorHAnsi" w:eastAsiaTheme="minorEastAsia" w:hAnsiTheme="minorHAnsi" w:cstheme="minorBidi"/>
          <w:sz w:val="20"/>
        </w:rPr>
        <w:t xml:space="preserve">   Two-Dimensional Paper Art – Exhibits should be a 2-dimensional image. Paper art which falls into the 2-dimensional category includes: Greeting Cards; paper-cut designs; hand-made paper; paper collage; quilling. </w:t>
      </w:r>
    </w:p>
    <w:p w14:paraId="0568CB4F" w14:textId="77777777" w:rsidR="00824D82" w:rsidRDefault="00824D82" w:rsidP="00F35AD1">
      <w:pPr>
        <w:pStyle w:val="ListParagraph"/>
        <w:numPr>
          <w:ilvl w:val="0"/>
          <w:numId w:val="83"/>
        </w:numPr>
        <w:snapToGrid w:val="0"/>
        <w:rPr>
          <w:rFonts w:asciiTheme="minorHAnsi" w:eastAsiaTheme="minorEastAsia" w:hAnsiTheme="minorHAnsi" w:cstheme="minorBidi"/>
          <w:sz w:val="20"/>
        </w:rPr>
      </w:pPr>
      <w:r>
        <w:rPr>
          <w:rFonts w:asciiTheme="minorHAnsi" w:eastAsiaTheme="minorEastAsia" w:hAnsiTheme="minorHAnsi" w:cstheme="minorBidi"/>
          <w:b/>
          <w:bCs/>
          <w:sz w:val="20"/>
        </w:rPr>
        <w:t>50344b</w:t>
      </w:r>
      <w:r>
        <w:rPr>
          <w:rFonts w:asciiTheme="minorHAnsi" w:eastAsiaTheme="minorEastAsia" w:hAnsiTheme="minorHAnsi" w:cstheme="minorBidi"/>
          <w:sz w:val="20"/>
        </w:rPr>
        <w:t xml:space="preserve">   Three-Dimensional Paper Art – Exhibits should be a 3-dimensional image. Exhibits in the 3-dimensional category must have multiple layers and/or levels. This is defined as more than 3 layers so the image truly has dimensions that can be viewed from at least three sides; or is at least ½” tall. Paper art which falls into the 3-dimensional category includes but is not limited to: Origami; Paper Mache; Paper models of architecture, paper-cut designs; quilling. </w:t>
      </w:r>
    </w:p>
    <w:p w14:paraId="204C5098" w14:textId="77777777" w:rsidR="00824D82" w:rsidRDefault="00824D82" w:rsidP="00824D82">
      <w:pPr>
        <w:rPr>
          <w:rFonts w:asciiTheme="minorHAnsi" w:eastAsiaTheme="minorEastAsia" w:hAnsiTheme="minorHAnsi" w:cstheme="minorBidi"/>
          <w:szCs w:val="24"/>
        </w:rPr>
      </w:pPr>
      <w:r>
        <w:rPr>
          <w:rFonts w:asciiTheme="minorHAnsi" w:eastAsiaTheme="minorEastAsia" w:hAnsiTheme="minorHAnsi" w:cstheme="minorBidi"/>
          <w:sz w:val="20"/>
        </w:rPr>
        <w:t xml:space="preserve"> </w:t>
      </w:r>
    </w:p>
    <w:p w14:paraId="2FC65708" w14:textId="77777777" w:rsidR="00651F9C" w:rsidRDefault="00651F9C" w:rsidP="00824D82">
      <w:pPr>
        <w:tabs>
          <w:tab w:val="left" w:pos="720"/>
          <w:tab w:val="left" w:pos="1170"/>
        </w:tabs>
        <w:rPr>
          <w:rFonts w:asciiTheme="minorHAnsi" w:eastAsiaTheme="minorEastAsia" w:hAnsiTheme="minorHAnsi" w:cstheme="minorBidi"/>
          <w:b/>
          <w:bCs/>
          <w:sz w:val="20"/>
        </w:rPr>
      </w:pPr>
    </w:p>
    <w:p w14:paraId="5BEA9F9F" w14:textId="77777777" w:rsidR="00651F9C" w:rsidRDefault="00651F9C" w:rsidP="00824D82">
      <w:pPr>
        <w:tabs>
          <w:tab w:val="left" w:pos="720"/>
          <w:tab w:val="left" w:pos="1170"/>
        </w:tabs>
        <w:rPr>
          <w:rFonts w:asciiTheme="minorHAnsi" w:eastAsiaTheme="minorEastAsia" w:hAnsiTheme="minorHAnsi" w:cstheme="minorBidi"/>
          <w:b/>
          <w:bCs/>
          <w:sz w:val="20"/>
        </w:rPr>
      </w:pPr>
    </w:p>
    <w:p w14:paraId="6FC99291" w14:textId="77777777" w:rsidR="00651F9C" w:rsidRDefault="00651F9C" w:rsidP="00824D82">
      <w:pPr>
        <w:tabs>
          <w:tab w:val="left" w:pos="720"/>
          <w:tab w:val="left" w:pos="1170"/>
        </w:tabs>
        <w:rPr>
          <w:rFonts w:asciiTheme="minorHAnsi" w:eastAsiaTheme="minorEastAsia" w:hAnsiTheme="minorHAnsi" w:cstheme="minorBidi"/>
          <w:b/>
          <w:bCs/>
          <w:sz w:val="20"/>
        </w:rPr>
      </w:pPr>
    </w:p>
    <w:p w14:paraId="21C0A58F" w14:textId="77777777" w:rsidR="00651F9C" w:rsidRDefault="00651F9C" w:rsidP="00824D82">
      <w:pPr>
        <w:tabs>
          <w:tab w:val="left" w:pos="720"/>
          <w:tab w:val="left" w:pos="1170"/>
        </w:tabs>
        <w:rPr>
          <w:rFonts w:asciiTheme="minorHAnsi" w:eastAsiaTheme="minorEastAsia" w:hAnsiTheme="minorHAnsi" w:cstheme="minorBidi"/>
          <w:b/>
          <w:bCs/>
          <w:sz w:val="20"/>
        </w:rPr>
      </w:pPr>
    </w:p>
    <w:p w14:paraId="2ABCA838" w14:textId="2308C029" w:rsidR="00824D82" w:rsidRDefault="00824D82" w:rsidP="00824D82">
      <w:pPr>
        <w:tabs>
          <w:tab w:val="left" w:pos="720"/>
          <w:tab w:val="left" w:pos="1170"/>
        </w:tabs>
        <w:rPr>
          <w:rFonts w:asciiTheme="minorHAnsi" w:eastAsiaTheme="minorEastAsia" w:hAnsiTheme="minorHAnsi" w:cstheme="minorBidi"/>
          <w:b/>
          <w:bCs/>
          <w:sz w:val="20"/>
        </w:rPr>
      </w:pPr>
      <w:r>
        <w:rPr>
          <w:rFonts w:asciiTheme="minorHAnsi" w:eastAsiaTheme="minorEastAsia" w:hAnsiTheme="minorHAnsi" w:cstheme="minorBidi"/>
          <w:b/>
          <w:bCs/>
          <w:sz w:val="20"/>
        </w:rPr>
        <w:t xml:space="preserve">PLEASE NOTE THE FOLLOWING: </w:t>
      </w:r>
    </w:p>
    <w:p w14:paraId="228E2D62" w14:textId="77777777" w:rsidR="00824D82" w:rsidRDefault="00824D82" w:rsidP="00F35AD1">
      <w:pPr>
        <w:pStyle w:val="ListParagraph"/>
        <w:numPr>
          <w:ilvl w:val="0"/>
          <w:numId w:val="84"/>
        </w:numPr>
        <w:snapToGrid w:val="0"/>
        <w:rPr>
          <w:rFonts w:asciiTheme="minorHAnsi" w:eastAsiaTheme="minorEastAsia" w:hAnsiTheme="minorHAnsi" w:cstheme="minorBidi"/>
          <w:sz w:val="20"/>
        </w:rPr>
      </w:pPr>
      <w:r>
        <w:rPr>
          <w:rFonts w:asciiTheme="minorHAnsi" w:eastAsiaTheme="minorEastAsia" w:hAnsiTheme="minorHAnsi" w:cstheme="minorBidi"/>
          <w:sz w:val="20"/>
        </w:rPr>
        <w:t xml:space="preserve">Paper-cut designs and quilling have the potential, depending on the design, to align with either of the categories. </w:t>
      </w:r>
      <w:r>
        <w:rPr>
          <w:rFonts w:asciiTheme="minorHAnsi" w:eastAsiaTheme="minorEastAsia" w:hAnsiTheme="minorHAnsi" w:cstheme="minorBidi"/>
          <w:sz w:val="20"/>
        </w:rPr>
        <w:lastRenderedPageBreak/>
        <w:t xml:space="preserve">The key design element is whether the design is 2-dimentional or 3-dimentional.   </w:t>
      </w:r>
    </w:p>
    <w:p w14:paraId="436FD58E" w14:textId="77777777" w:rsidR="00824D82" w:rsidRDefault="00824D82" w:rsidP="00F35AD1">
      <w:pPr>
        <w:pStyle w:val="ListParagraph"/>
        <w:numPr>
          <w:ilvl w:val="0"/>
          <w:numId w:val="84"/>
        </w:numPr>
        <w:snapToGrid w:val="0"/>
        <w:rPr>
          <w:rFonts w:asciiTheme="minorHAnsi" w:eastAsiaTheme="minorEastAsia" w:hAnsiTheme="minorHAnsi" w:cstheme="minorBidi"/>
          <w:sz w:val="20"/>
        </w:rPr>
      </w:pPr>
      <w:r>
        <w:rPr>
          <w:rFonts w:asciiTheme="minorHAnsi" w:eastAsiaTheme="minorEastAsia" w:hAnsiTheme="minorHAnsi" w:cstheme="minorBidi"/>
          <w:sz w:val="20"/>
        </w:rPr>
        <w:t xml:space="preserve">Paper twist articles made from a kit or directions in a craft book or store ARE NOT original and not appropriate in the Visual Arts Paper exhibit area. Scrapbooks are also not eligible in Visual Arts Paper but should be exhibited in Visual Arts Scrapbooking. </w:t>
      </w:r>
    </w:p>
    <w:p w14:paraId="346070F8" w14:textId="77777777" w:rsidR="00824D82" w:rsidRDefault="00824D82" w:rsidP="00824D82">
      <w:pPr>
        <w:tabs>
          <w:tab w:val="left" w:pos="720"/>
          <w:tab w:val="left" w:pos="1170"/>
        </w:tabs>
        <w:rPr>
          <w:rFonts w:asciiTheme="minorHAnsi" w:eastAsiaTheme="minorEastAsia" w:hAnsiTheme="minorHAnsi" w:cstheme="minorBidi"/>
          <w:b/>
          <w:bCs/>
          <w:color w:val="26282A"/>
          <w:sz w:val="20"/>
        </w:rPr>
      </w:pPr>
      <w:r>
        <w:rPr>
          <w:rFonts w:asciiTheme="minorHAnsi" w:eastAsiaTheme="minorEastAsia" w:hAnsiTheme="minorHAnsi" w:cstheme="minorBidi"/>
          <w:sz w:val="20"/>
        </w:rPr>
        <w:t xml:space="preserve"> </w:t>
      </w:r>
      <w:r>
        <w:rPr>
          <w:rFonts w:asciiTheme="minorHAnsi" w:eastAsiaTheme="minorEastAsia" w:hAnsiTheme="minorHAnsi" w:cstheme="minorBidi"/>
          <w:b/>
          <w:bCs/>
          <w:color w:val="26282A"/>
          <w:sz w:val="20"/>
        </w:rPr>
        <w:t xml:space="preserve"> </w:t>
      </w:r>
    </w:p>
    <w:p w14:paraId="72DA9F66" w14:textId="4B293862" w:rsidR="00824D82" w:rsidRDefault="00824D82" w:rsidP="00824D82">
      <w:pPr>
        <w:widowControl/>
        <w:rPr>
          <w:rFonts w:asciiTheme="minorHAnsi" w:eastAsiaTheme="minorEastAsia" w:hAnsiTheme="minorHAnsi" w:cstheme="minorBidi"/>
          <w:color w:val="26282A"/>
          <w:sz w:val="20"/>
        </w:rPr>
      </w:pPr>
      <w:r>
        <w:rPr>
          <w:rFonts w:asciiTheme="minorHAnsi" w:eastAsiaTheme="minorEastAsia" w:hAnsiTheme="minorHAnsi" w:cstheme="minorBidi"/>
          <w:b/>
          <w:bCs/>
          <w:color w:val="26282A"/>
          <w:sz w:val="20"/>
        </w:rPr>
        <w:t xml:space="preserve">Visual Arts Quilting – You Can Quilt (Level 1) </w:t>
      </w:r>
      <w:r>
        <w:rPr>
          <w:rFonts w:asciiTheme="minorHAnsi" w:eastAsiaTheme="minorEastAsia" w:hAnsiTheme="minorHAnsi" w:cstheme="minorBidi"/>
          <w:color w:val="26282A"/>
          <w:sz w:val="20"/>
        </w:rPr>
        <w:t>(SF 50331a)</w:t>
      </w:r>
    </w:p>
    <w:p w14:paraId="48220CEE" w14:textId="77777777" w:rsidR="00824D82" w:rsidRDefault="00824D82" w:rsidP="00824D82">
      <w:pPr>
        <w:pStyle w:val="ListParagraph"/>
        <w:ind w:left="0"/>
        <w:rPr>
          <w:rFonts w:asciiTheme="minorHAnsi" w:eastAsiaTheme="minorEastAsia" w:hAnsiTheme="minorHAnsi" w:cstheme="minorBidi"/>
          <w:color w:val="26282A"/>
          <w:sz w:val="20"/>
        </w:rPr>
      </w:pPr>
      <w:r>
        <w:rPr>
          <w:rFonts w:asciiTheme="minorHAnsi" w:eastAsiaTheme="minorEastAsia" w:hAnsiTheme="minorHAnsi" w:cstheme="minorBidi"/>
          <w:color w:val="26282A"/>
          <w:sz w:val="20"/>
        </w:rPr>
        <w:t xml:space="preserve">Exhibit one of the following quilting options. All exhibits should include a card which 1) Identifies the item as an original design created by the exhibitor; as a pattern created by someone else; OR as a pattern that has been adapted by the exhibitor. AND 2) Identifies the type of batting used. The item may be quilted using any method – tie, hand, or machine quilted. </w:t>
      </w:r>
      <w:r>
        <w:rPr>
          <w:rFonts w:asciiTheme="minorHAnsi" w:eastAsiaTheme="minorEastAsia" w:hAnsiTheme="minorHAnsi" w:cstheme="minorBidi"/>
          <w:b/>
          <w:bCs/>
          <w:color w:val="26282A"/>
          <w:sz w:val="20"/>
        </w:rPr>
        <w:t>All work must be completed by the 4-H member</w:t>
      </w:r>
      <w:r>
        <w:rPr>
          <w:rFonts w:asciiTheme="minorHAnsi" w:eastAsiaTheme="minorEastAsia" w:hAnsiTheme="minorHAnsi" w:cstheme="minorBidi"/>
          <w:color w:val="26282A"/>
          <w:sz w:val="20"/>
        </w:rPr>
        <w:t>. Exhibit one of the following:</w:t>
      </w:r>
    </w:p>
    <w:p w14:paraId="5D56F07C" w14:textId="77777777" w:rsidR="00824D82" w:rsidRDefault="00824D82" w:rsidP="00F35AD1">
      <w:pPr>
        <w:pStyle w:val="ListParagraph"/>
        <w:numPr>
          <w:ilvl w:val="0"/>
          <w:numId w:val="85"/>
        </w:numPr>
        <w:snapToGrid w:val="0"/>
        <w:rPr>
          <w:rFonts w:asciiTheme="minorHAnsi" w:eastAsiaTheme="minorEastAsia" w:hAnsiTheme="minorHAnsi" w:cstheme="minorBidi"/>
          <w:color w:val="26282A"/>
          <w:szCs w:val="24"/>
        </w:rPr>
      </w:pPr>
      <w:r>
        <w:rPr>
          <w:rFonts w:asciiTheme="minorHAnsi" w:eastAsiaTheme="minorEastAsia" w:hAnsiTheme="minorHAnsi" w:cstheme="minorBidi"/>
          <w:color w:val="26282A"/>
          <w:sz w:val="20"/>
        </w:rPr>
        <w:t xml:space="preserve">A Doll Quilt (maximum size of 24” x 30”); OR </w:t>
      </w:r>
    </w:p>
    <w:p w14:paraId="6B549FB5" w14:textId="77777777" w:rsidR="00824D82" w:rsidRDefault="00824D82" w:rsidP="00F35AD1">
      <w:pPr>
        <w:pStyle w:val="ListParagraph"/>
        <w:numPr>
          <w:ilvl w:val="0"/>
          <w:numId w:val="85"/>
        </w:numPr>
        <w:snapToGrid w:val="0"/>
        <w:rPr>
          <w:rFonts w:asciiTheme="minorHAnsi" w:eastAsiaTheme="minorEastAsia" w:hAnsiTheme="minorHAnsi" w:cstheme="minorBidi"/>
          <w:color w:val="26282A"/>
          <w:szCs w:val="24"/>
        </w:rPr>
      </w:pPr>
      <w:r>
        <w:rPr>
          <w:rFonts w:asciiTheme="minorHAnsi" w:eastAsiaTheme="minorEastAsia" w:hAnsiTheme="minorHAnsi" w:cstheme="minorBidi"/>
          <w:color w:val="26282A"/>
          <w:sz w:val="20"/>
        </w:rPr>
        <w:t xml:space="preserve">A Baby Quilt </w:t>
      </w:r>
      <w:r>
        <w:rPr>
          <w:rFonts w:asciiTheme="minorHAnsi" w:eastAsiaTheme="minorEastAsia" w:hAnsiTheme="minorHAnsi" w:cstheme="minorBidi"/>
          <w:i/>
          <w:iCs/>
          <w:color w:val="26282A"/>
          <w:sz w:val="20"/>
        </w:rPr>
        <w:t>(maximum size of 48"x48")</w:t>
      </w:r>
      <w:r>
        <w:rPr>
          <w:rFonts w:asciiTheme="minorHAnsi" w:eastAsiaTheme="minorEastAsia" w:hAnsiTheme="minorHAnsi" w:cstheme="minorBidi"/>
          <w:color w:val="26282A"/>
          <w:sz w:val="20"/>
        </w:rPr>
        <w:t xml:space="preserve">; OR </w:t>
      </w:r>
    </w:p>
    <w:p w14:paraId="287FDAB7" w14:textId="77777777" w:rsidR="00824D82" w:rsidRDefault="00824D82" w:rsidP="00F35AD1">
      <w:pPr>
        <w:pStyle w:val="ListParagraph"/>
        <w:numPr>
          <w:ilvl w:val="0"/>
          <w:numId w:val="85"/>
        </w:numPr>
        <w:snapToGrid w:val="0"/>
        <w:rPr>
          <w:rFonts w:asciiTheme="minorHAnsi" w:eastAsiaTheme="minorEastAsia" w:hAnsiTheme="minorHAnsi" w:cstheme="minorBidi"/>
          <w:color w:val="26282A"/>
          <w:szCs w:val="24"/>
        </w:rPr>
      </w:pPr>
      <w:r>
        <w:rPr>
          <w:rFonts w:asciiTheme="minorHAnsi" w:eastAsiaTheme="minorEastAsia" w:hAnsiTheme="minorHAnsi" w:cstheme="minorBidi"/>
          <w:color w:val="26282A"/>
          <w:sz w:val="20"/>
        </w:rPr>
        <w:t xml:space="preserve">A Quilted Table Runner (maximum size of 18” x 36”); OR </w:t>
      </w:r>
    </w:p>
    <w:p w14:paraId="4BF670FA" w14:textId="77777777" w:rsidR="00824D82" w:rsidRDefault="00824D82" w:rsidP="00F35AD1">
      <w:pPr>
        <w:pStyle w:val="ListParagraph"/>
        <w:widowControl/>
        <w:numPr>
          <w:ilvl w:val="0"/>
          <w:numId w:val="85"/>
        </w:numPr>
        <w:snapToGrid w:val="0"/>
        <w:rPr>
          <w:rFonts w:asciiTheme="minorHAnsi" w:eastAsiaTheme="minorEastAsia" w:hAnsiTheme="minorHAnsi" w:cstheme="minorBidi"/>
          <w:color w:val="26282A"/>
          <w:szCs w:val="24"/>
        </w:rPr>
      </w:pPr>
      <w:r>
        <w:rPr>
          <w:rFonts w:asciiTheme="minorHAnsi" w:eastAsiaTheme="minorEastAsia" w:hAnsiTheme="minorHAnsi" w:cstheme="minorBidi"/>
          <w:color w:val="26282A"/>
          <w:sz w:val="20"/>
        </w:rPr>
        <w:t>A small Wall Hanging (square or rectangular (maximum size of 36” x 36”). Hanging should include tabs or a pocket on the back for it to be hung.</w:t>
      </w:r>
    </w:p>
    <w:p w14:paraId="48590022" w14:textId="77777777" w:rsidR="00824D82" w:rsidRDefault="00824D82" w:rsidP="00824D82">
      <w:pPr>
        <w:widowControl/>
        <w:ind w:left="720"/>
        <w:rPr>
          <w:rFonts w:asciiTheme="minorHAnsi" w:eastAsiaTheme="minorEastAsia" w:hAnsiTheme="minorHAnsi" w:cstheme="minorBidi"/>
          <w:color w:val="26282A"/>
          <w:sz w:val="20"/>
        </w:rPr>
      </w:pPr>
    </w:p>
    <w:p w14:paraId="196705F9" w14:textId="77777777" w:rsidR="00824D82" w:rsidRDefault="00824D82" w:rsidP="00824D82">
      <w:pPr>
        <w:widowControl/>
        <w:rPr>
          <w:rFonts w:asciiTheme="minorHAnsi" w:eastAsiaTheme="minorEastAsia" w:hAnsiTheme="minorHAnsi" w:cstheme="minorBidi"/>
          <w:color w:val="26282A"/>
        </w:rPr>
      </w:pPr>
      <w:r>
        <w:rPr>
          <w:rFonts w:asciiTheme="minorHAnsi" w:eastAsiaTheme="minorEastAsia" w:hAnsiTheme="minorHAnsi" w:cstheme="minorBidi"/>
          <w:b/>
          <w:bCs/>
          <w:color w:val="26282A"/>
          <w:sz w:val="20"/>
        </w:rPr>
        <w:t>Visual Arts Quilting – Quilting the Best Better (Level 2</w:t>
      </w:r>
      <w:proofErr w:type="gramStart"/>
      <w:r>
        <w:rPr>
          <w:rFonts w:asciiTheme="minorHAnsi" w:eastAsiaTheme="minorEastAsia" w:hAnsiTheme="minorHAnsi" w:cstheme="minorBidi"/>
          <w:b/>
          <w:bCs/>
          <w:color w:val="26282A"/>
          <w:sz w:val="20"/>
        </w:rPr>
        <w:t xml:space="preserve">)  </w:t>
      </w:r>
      <w:r>
        <w:rPr>
          <w:rFonts w:asciiTheme="minorHAnsi" w:eastAsiaTheme="minorEastAsia" w:hAnsiTheme="minorHAnsi" w:cstheme="minorBidi"/>
          <w:color w:val="26282A"/>
          <w:sz w:val="20"/>
        </w:rPr>
        <w:t>(</w:t>
      </w:r>
      <w:proofErr w:type="gramEnd"/>
      <w:r>
        <w:rPr>
          <w:rFonts w:asciiTheme="minorHAnsi" w:eastAsiaTheme="minorEastAsia" w:hAnsiTheme="minorHAnsi" w:cstheme="minorBidi"/>
          <w:color w:val="26282A"/>
          <w:sz w:val="20"/>
        </w:rPr>
        <w:t>SF 50331b)</w:t>
      </w:r>
    </w:p>
    <w:p w14:paraId="205CF155" w14:textId="77777777" w:rsidR="00824D82" w:rsidRDefault="00824D82" w:rsidP="00824D82">
      <w:pPr>
        <w:rPr>
          <w:rFonts w:asciiTheme="minorHAnsi" w:eastAsiaTheme="minorEastAsia" w:hAnsiTheme="minorHAnsi" w:cstheme="minorBidi"/>
          <w:color w:val="26282A"/>
        </w:rPr>
      </w:pPr>
      <w:r>
        <w:rPr>
          <w:rFonts w:asciiTheme="minorHAnsi" w:eastAsiaTheme="minorEastAsia" w:hAnsiTheme="minorHAnsi" w:cstheme="minorBidi"/>
          <w:color w:val="26282A"/>
          <w:sz w:val="20"/>
        </w:rPr>
        <w:t xml:space="preserve">Exhibit one of the following quilting options. All exhibits should include a card which 1) Identifies the item as an original design created by the exhibitor as a pattern created by someone else; OR as a pattern that has been adapted by the exhibitor; 2) Identifies the type of batting used; AND 3) Provides details on any special techniques that were used (applique, embroidery, free-motion quilting, etc.).  The item may be quilted using any method – tie, hand, or machine quilted. </w:t>
      </w:r>
      <w:r>
        <w:rPr>
          <w:rFonts w:asciiTheme="minorHAnsi" w:eastAsiaTheme="minorEastAsia" w:hAnsiTheme="minorHAnsi" w:cstheme="minorBidi"/>
          <w:b/>
          <w:bCs/>
          <w:color w:val="26282A"/>
          <w:sz w:val="20"/>
        </w:rPr>
        <w:t>All work must be completed by the 4-H member</w:t>
      </w:r>
      <w:r>
        <w:rPr>
          <w:rFonts w:asciiTheme="minorHAnsi" w:eastAsiaTheme="minorEastAsia" w:hAnsiTheme="minorHAnsi" w:cstheme="minorBidi"/>
          <w:color w:val="26282A"/>
          <w:sz w:val="20"/>
        </w:rPr>
        <w:t xml:space="preserve">. Exhibit one of the following: </w:t>
      </w:r>
    </w:p>
    <w:p w14:paraId="28A3157C" w14:textId="77777777" w:rsidR="00824D82" w:rsidRDefault="00824D82" w:rsidP="00F35AD1">
      <w:pPr>
        <w:pStyle w:val="ListParagraph"/>
        <w:numPr>
          <w:ilvl w:val="0"/>
          <w:numId w:val="86"/>
        </w:numPr>
        <w:snapToGrid w:val="0"/>
        <w:rPr>
          <w:rFonts w:asciiTheme="minorHAnsi" w:eastAsiaTheme="minorEastAsia" w:hAnsiTheme="minorHAnsi" w:cstheme="minorBidi"/>
          <w:color w:val="26282A"/>
          <w:szCs w:val="24"/>
        </w:rPr>
      </w:pPr>
      <w:r>
        <w:rPr>
          <w:rFonts w:asciiTheme="minorHAnsi" w:eastAsiaTheme="minorEastAsia" w:hAnsiTheme="minorHAnsi" w:cstheme="minorBidi"/>
          <w:color w:val="26282A"/>
          <w:sz w:val="20"/>
        </w:rPr>
        <w:t>A Lap Quilt (</w:t>
      </w:r>
      <w:r>
        <w:rPr>
          <w:rFonts w:asciiTheme="minorHAnsi" w:eastAsiaTheme="minorEastAsia" w:hAnsiTheme="minorHAnsi" w:cstheme="minorBidi"/>
          <w:i/>
          <w:iCs/>
          <w:color w:val="26282A"/>
          <w:sz w:val="20"/>
        </w:rPr>
        <w:t xml:space="preserve">width ranging from 42” – 58” length ranging from 56” – 70”): </w:t>
      </w:r>
      <w:r>
        <w:rPr>
          <w:rFonts w:asciiTheme="minorHAnsi" w:eastAsiaTheme="minorEastAsia" w:hAnsiTheme="minorHAnsi" w:cstheme="minorBidi"/>
          <w:color w:val="26282A"/>
          <w:sz w:val="20"/>
        </w:rPr>
        <w:t>OR</w:t>
      </w:r>
    </w:p>
    <w:p w14:paraId="137BF417" w14:textId="77777777" w:rsidR="00824D82" w:rsidRDefault="00824D82" w:rsidP="00F35AD1">
      <w:pPr>
        <w:pStyle w:val="ListParagraph"/>
        <w:numPr>
          <w:ilvl w:val="0"/>
          <w:numId w:val="86"/>
        </w:numPr>
        <w:snapToGrid w:val="0"/>
        <w:rPr>
          <w:rFonts w:asciiTheme="minorHAnsi" w:eastAsiaTheme="minorEastAsia" w:hAnsiTheme="minorHAnsi" w:cstheme="minorBidi"/>
          <w:color w:val="26282A"/>
        </w:rPr>
      </w:pPr>
      <w:r>
        <w:rPr>
          <w:rFonts w:asciiTheme="minorHAnsi" w:eastAsiaTheme="minorEastAsia" w:hAnsiTheme="minorHAnsi" w:cstheme="minorBidi"/>
          <w:color w:val="26282A"/>
          <w:sz w:val="20"/>
        </w:rPr>
        <w:t xml:space="preserve">A Large Quilted Wall Hanging </w:t>
      </w:r>
      <w:r w:rsidRPr="00264939">
        <w:rPr>
          <w:rFonts w:asciiTheme="minorHAnsi" w:eastAsiaTheme="minorEastAsia" w:hAnsiTheme="minorHAnsi" w:cstheme="minorBidi"/>
          <w:color w:val="26282A"/>
          <w:sz w:val="20"/>
        </w:rPr>
        <w:t>(</w:t>
      </w:r>
      <w:r w:rsidRPr="00264939">
        <w:rPr>
          <w:rFonts w:asciiTheme="minorHAnsi" w:eastAsiaTheme="minorEastAsia" w:hAnsiTheme="minorHAnsi" w:cstheme="minorBidi"/>
          <w:i/>
          <w:iCs/>
          <w:color w:val="26282A"/>
          <w:sz w:val="20"/>
        </w:rPr>
        <w:t>can</w:t>
      </w:r>
      <w:r>
        <w:rPr>
          <w:rFonts w:asciiTheme="minorHAnsi" w:eastAsiaTheme="minorEastAsia" w:hAnsiTheme="minorHAnsi" w:cstheme="minorBidi"/>
          <w:i/>
          <w:iCs/>
          <w:color w:val="26282A"/>
          <w:sz w:val="20"/>
        </w:rPr>
        <w:t xml:space="preserve"> be rectangular or square, sized larger than 36” x 36”). </w:t>
      </w:r>
      <w:r>
        <w:rPr>
          <w:rFonts w:asciiTheme="minorHAnsi" w:eastAsiaTheme="minorEastAsia" w:hAnsiTheme="minorHAnsi" w:cstheme="minorBidi"/>
          <w:color w:val="26282A"/>
          <w:sz w:val="20"/>
        </w:rPr>
        <w:t xml:space="preserve">Hanging should include tabs or a pocket on the back for it to be </w:t>
      </w:r>
      <w:proofErr w:type="gramStart"/>
      <w:r>
        <w:rPr>
          <w:rFonts w:asciiTheme="minorHAnsi" w:eastAsiaTheme="minorEastAsia" w:hAnsiTheme="minorHAnsi" w:cstheme="minorBidi"/>
          <w:color w:val="26282A"/>
          <w:sz w:val="20"/>
        </w:rPr>
        <w:t>hung;</w:t>
      </w:r>
      <w:proofErr w:type="gramEnd"/>
      <w:r>
        <w:rPr>
          <w:rFonts w:asciiTheme="minorHAnsi" w:eastAsiaTheme="minorEastAsia" w:hAnsiTheme="minorHAnsi" w:cstheme="minorBidi"/>
          <w:color w:val="26282A"/>
          <w:sz w:val="20"/>
        </w:rPr>
        <w:t xml:space="preserve"> OR</w:t>
      </w:r>
    </w:p>
    <w:p w14:paraId="154FD91F" w14:textId="77777777" w:rsidR="00824D82" w:rsidRDefault="00824D82" w:rsidP="00F35AD1">
      <w:pPr>
        <w:pStyle w:val="ListParagraph"/>
        <w:numPr>
          <w:ilvl w:val="0"/>
          <w:numId w:val="86"/>
        </w:numPr>
        <w:snapToGrid w:val="0"/>
        <w:rPr>
          <w:rFonts w:asciiTheme="minorHAnsi" w:eastAsiaTheme="minorEastAsia" w:hAnsiTheme="minorHAnsi" w:cstheme="minorBidi"/>
          <w:color w:val="26282A"/>
          <w:szCs w:val="24"/>
        </w:rPr>
      </w:pPr>
      <w:r>
        <w:rPr>
          <w:rFonts w:asciiTheme="minorHAnsi" w:eastAsiaTheme="minorEastAsia" w:hAnsiTheme="minorHAnsi" w:cstheme="minorBidi"/>
          <w:color w:val="26282A"/>
          <w:sz w:val="20"/>
        </w:rPr>
        <w:t>A Quilt that fits any size bed (Twin, Double, Queen or King).</w:t>
      </w:r>
    </w:p>
    <w:p w14:paraId="334927AB" w14:textId="77777777" w:rsidR="00824D82" w:rsidRDefault="00824D82" w:rsidP="00824D82">
      <w:pPr>
        <w:widowControl/>
        <w:rPr>
          <w:rFonts w:asciiTheme="minorHAnsi" w:eastAsiaTheme="minorEastAsia" w:hAnsiTheme="minorHAnsi" w:cstheme="minorBidi"/>
          <w:b/>
          <w:bCs/>
          <w:sz w:val="20"/>
        </w:rPr>
      </w:pPr>
    </w:p>
    <w:p w14:paraId="1883A7CF" w14:textId="77777777" w:rsidR="00824D82" w:rsidRDefault="00824D82" w:rsidP="00824D82">
      <w:pPr>
        <w:tabs>
          <w:tab w:val="left" w:pos="720"/>
          <w:tab w:val="left" w:pos="1170"/>
        </w:tabs>
        <w:rPr>
          <w:rFonts w:asciiTheme="minorHAnsi" w:eastAsiaTheme="minorEastAsia" w:hAnsiTheme="minorHAnsi" w:cstheme="minorBidi"/>
          <w:b/>
          <w:bCs/>
          <w:sz w:val="20"/>
        </w:rPr>
      </w:pPr>
      <w:r>
        <w:rPr>
          <w:rFonts w:asciiTheme="minorHAnsi" w:eastAsiaTheme="minorEastAsia" w:hAnsiTheme="minorHAnsi" w:cstheme="minorBidi"/>
          <w:b/>
          <w:bCs/>
          <w:sz w:val="20"/>
        </w:rPr>
        <w:t>Visual Arts</w:t>
      </w:r>
      <w:r>
        <w:rPr>
          <w:rFonts w:asciiTheme="minorHAnsi" w:eastAsiaTheme="minorEastAsia" w:hAnsiTheme="minorHAnsi" w:cstheme="minorBidi"/>
          <w:sz w:val="20"/>
        </w:rPr>
        <w:t xml:space="preserve"> </w:t>
      </w:r>
      <w:r>
        <w:rPr>
          <w:rFonts w:asciiTheme="minorHAnsi" w:eastAsiaTheme="minorEastAsia" w:hAnsiTheme="minorHAnsi" w:cstheme="minorBidi"/>
          <w:b/>
          <w:bCs/>
          <w:sz w:val="20"/>
        </w:rPr>
        <w:t>Scrapbooking, Beginning</w:t>
      </w:r>
      <w:r>
        <w:rPr>
          <w:rFonts w:asciiTheme="minorHAnsi" w:eastAsiaTheme="minorEastAsia" w:hAnsiTheme="minorHAnsi" w:cstheme="minorBidi"/>
          <w:sz w:val="20"/>
        </w:rPr>
        <w:t xml:space="preserve"> (SF 50345)</w:t>
      </w:r>
      <w:r>
        <w:rPr>
          <w:rFonts w:asciiTheme="minorHAnsi" w:eastAsiaTheme="minorEastAsia" w:hAnsiTheme="minorHAnsi" w:cstheme="minorBidi"/>
          <w:b/>
          <w:bCs/>
          <w:sz w:val="20"/>
        </w:rPr>
        <w:t xml:space="preserve"> </w:t>
      </w:r>
    </w:p>
    <w:p w14:paraId="0DC97E21" w14:textId="77777777" w:rsidR="00824D82" w:rsidRPr="00264939" w:rsidRDefault="00824D82" w:rsidP="00824D82">
      <w:pPr>
        <w:tabs>
          <w:tab w:val="left" w:pos="720"/>
          <w:tab w:val="left" w:pos="1170"/>
        </w:tabs>
        <w:rPr>
          <w:rFonts w:ascii="Calibri" w:eastAsia="Calibri" w:hAnsi="Calibri" w:cs="Calibri"/>
          <w:sz w:val="20"/>
        </w:rPr>
      </w:pPr>
      <w:r>
        <w:rPr>
          <w:rFonts w:asciiTheme="minorHAnsi" w:eastAsiaTheme="minorEastAsia" w:hAnsiTheme="minorHAnsi" w:cstheme="minorBidi"/>
          <w:sz w:val="20"/>
        </w:rPr>
        <w:t>Exhibit one album or notebook, either 8 ½” x 11” or 12” x 12”, with a front and back cover. The album/notebook must have a minimum of 4 pages (front and back, making it 8 sides), exhibited in page protectors</w:t>
      </w:r>
      <w:r w:rsidRPr="00264939">
        <w:rPr>
          <w:rFonts w:asciiTheme="minorHAnsi" w:eastAsiaTheme="minorEastAsia" w:hAnsiTheme="minorHAnsi" w:cstheme="minorBidi"/>
          <w:b/>
          <w:bCs/>
          <w:sz w:val="20"/>
          <w:u w:val="single"/>
        </w:rPr>
        <w:t>. NOTE – the front and back album covers are NOT part of the “page” count.</w:t>
      </w:r>
      <w:r>
        <w:rPr>
          <w:rFonts w:asciiTheme="minorHAnsi" w:eastAsiaTheme="minorEastAsia" w:hAnsiTheme="minorHAnsi" w:cstheme="minorBidi"/>
          <w:sz w:val="20"/>
        </w:rPr>
        <w:t xml:space="preserve"> “Embellishments” are defined as the decorations or special details and features that add to a page and make it more visually appealing. Embellishments may include, but are not limited to, ribbon, clips, </w:t>
      </w:r>
      <w:r w:rsidRPr="00264939">
        <w:rPr>
          <w:rFonts w:asciiTheme="minorHAnsi" w:eastAsiaTheme="minorEastAsia" w:hAnsiTheme="minorHAnsi" w:cstheme="minorBidi"/>
          <w:sz w:val="20"/>
        </w:rPr>
        <w:t xml:space="preserve">stickers, special lettering, etc. </w:t>
      </w:r>
      <w:r w:rsidRPr="00264939">
        <w:rPr>
          <w:rFonts w:ascii="Calibri" w:eastAsia="Calibri" w:hAnsi="Calibri" w:cs="Calibri"/>
          <w:sz w:val="20"/>
        </w:rPr>
        <w:t xml:space="preserve">Beginners must use a </w:t>
      </w:r>
      <w:r w:rsidRPr="00264939">
        <w:rPr>
          <w:rFonts w:ascii="Calibri" w:eastAsia="Calibri" w:hAnsi="Calibri" w:cs="Calibri"/>
          <w:b/>
          <w:bCs/>
          <w:color w:val="000000" w:themeColor="text1"/>
          <w:sz w:val="20"/>
        </w:rPr>
        <w:t>minimum of four embellishments</w:t>
      </w:r>
      <w:r w:rsidRPr="00264939">
        <w:rPr>
          <w:rFonts w:ascii="Calibri" w:eastAsia="Calibri" w:hAnsi="Calibri" w:cs="Calibri"/>
          <w:color w:val="000000" w:themeColor="text1"/>
          <w:sz w:val="20"/>
        </w:rPr>
        <w:t xml:space="preserve"> in their 4 scrapbook pages (a minimum of four embellishments on the 4 required scrapbook pages, not four per page)</w:t>
      </w:r>
      <w:r w:rsidRPr="00264939">
        <w:rPr>
          <w:rFonts w:ascii="Calibri" w:eastAsia="Calibri" w:hAnsi="Calibri" w:cs="Calibri"/>
          <w:sz w:val="20"/>
        </w:rPr>
        <w:t xml:space="preserve">, 8 sides and tell a story with </w:t>
      </w:r>
      <w:proofErr w:type="gramStart"/>
      <w:r w:rsidRPr="00264939">
        <w:rPr>
          <w:rFonts w:ascii="Calibri" w:eastAsia="Calibri" w:hAnsi="Calibri" w:cs="Calibri"/>
          <w:sz w:val="20"/>
        </w:rPr>
        <w:t>pictures</w:t>
      </w:r>
      <w:proofErr w:type="gramEnd"/>
    </w:p>
    <w:p w14:paraId="56DD1590" w14:textId="77777777" w:rsidR="00264939" w:rsidRDefault="00264939" w:rsidP="00824D82">
      <w:pPr>
        <w:tabs>
          <w:tab w:val="left" w:pos="720"/>
          <w:tab w:val="left" w:pos="1170"/>
        </w:tabs>
        <w:rPr>
          <w:rFonts w:asciiTheme="minorHAnsi" w:eastAsiaTheme="minorEastAsia" w:hAnsiTheme="minorHAnsi" w:cstheme="minorBidi"/>
          <w:b/>
          <w:bCs/>
          <w:sz w:val="20"/>
        </w:rPr>
      </w:pPr>
    </w:p>
    <w:p w14:paraId="25B58C1D" w14:textId="6138B0A2" w:rsidR="00824D82" w:rsidRDefault="00824D82" w:rsidP="00824D82">
      <w:pPr>
        <w:tabs>
          <w:tab w:val="left" w:pos="720"/>
          <w:tab w:val="left" w:pos="1170"/>
        </w:tabs>
        <w:rPr>
          <w:rFonts w:asciiTheme="minorHAnsi" w:eastAsiaTheme="minorEastAsia" w:hAnsiTheme="minorHAnsi" w:cstheme="minorBidi"/>
          <w:b/>
          <w:bCs/>
          <w:sz w:val="20"/>
        </w:rPr>
      </w:pPr>
      <w:r>
        <w:rPr>
          <w:rFonts w:asciiTheme="minorHAnsi" w:eastAsiaTheme="minorEastAsia" w:hAnsiTheme="minorHAnsi" w:cstheme="minorBidi"/>
          <w:b/>
          <w:bCs/>
          <w:sz w:val="20"/>
        </w:rPr>
        <w:t>Visual Arts</w:t>
      </w:r>
      <w:r>
        <w:rPr>
          <w:rFonts w:asciiTheme="minorHAnsi" w:eastAsiaTheme="minorEastAsia" w:hAnsiTheme="minorHAnsi" w:cstheme="minorBidi"/>
          <w:sz w:val="20"/>
        </w:rPr>
        <w:t xml:space="preserve"> </w:t>
      </w:r>
      <w:r>
        <w:rPr>
          <w:rFonts w:asciiTheme="minorHAnsi" w:eastAsiaTheme="minorEastAsia" w:hAnsiTheme="minorHAnsi" w:cstheme="minorBidi"/>
          <w:b/>
          <w:bCs/>
          <w:sz w:val="20"/>
        </w:rPr>
        <w:t>Scrapbooking, Intermediate</w:t>
      </w:r>
      <w:r>
        <w:rPr>
          <w:rFonts w:asciiTheme="minorHAnsi" w:eastAsiaTheme="minorEastAsia" w:hAnsiTheme="minorHAnsi" w:cstheme="minorBidi"/>
          <w:sz w:val="20"/>
        </w:rPr>
        <w:t xml:space="preserve"> (SF 50346)</w:t>
      </w:r>
      <w:r>
        <w:rPr>
          <w:rFonts w:asciiTheme="minorHAnsi" w:eastAsiaTheme="minorEastAsia" w:hAnsiTheme="minorHAnsi" w:cstheme="minorBidi"/>
          <w:b/>
          <w:bCs/>
          <w:sz w:val="20"/>
        </w:rPr>
        <w:t xml:space="preserve"> </w:t>
      </w:r>
    </w:p>
    <w:p w14:paraId="40CCED8E" w14:textId="77777777" w:rsidR="00824D82" w:rsidRDefault="00824D82" w:rsidP="00824D82">
      <w:pPr>
        <w:tabs>
          <w:tab w:val="left" w:pos="720"/>
          <w:tab w:val="left" w:pos="1170"/>
        </w:tabs>
        <w:rPr>
          <w:rFonts w:asciiTheme="minorHAnsi" w:eastAsiaTheme="minorEastAsia" w:hAnsiTheme="minorHAnsi" w:cstheme="minorBidi"/>
          <w:sz w:val="20"/>
          <w:highlight w:val="yellow"/>
        </w:rPr>
      </w:pPr>
      <w:r>
        <w:rPr>
          <w:rFonts w:asciiTheme="minorHAnsi" w:eastAsiaTheme="minorEastAsia" w:hAnsiTheme="minorHAnsi" w:cstheme="minorBidi"/>
          <w:sz w:val="20"/>
        </w:rPr>
        <w:t xml:space="preserve">Exhibit one album or notebook, either 8 ½” x 11” or 12” x 12”, with a front and back cover. The album/notebook must have a minimum of 6 pages (front and back, 12 sides), exhibited in page protectors. </w:t>
      </w:r>
      <w:r w:rsidRPr="00264939">
        <w:rPr>
          <w:rFonts w:asciiTheme="minorHAnsi" w:eastAsiaTheme="minorEastAsia" w:hAnsiTheme="minorHAnsi" w:cstheme="minorBidi"/>
          <w:b/>
          <w:bCs/>
          <w:sz w:val="20"/>
          <w:u w:val="single"/>
        </w:rPr>
        <w:t>NOTE – the front and back album covers are NOT part of the “page” count.</w:t>
      </w:r>
      <w:r>
        <w:rPr>
          <w:rFonts w:asciiTheme="minorHAnsi" w:eastAsiaTheme="minorEastAsia" w:hAnsiTheme="minorHAnsi" w:cstheme="minorBidi"/>
          <w:sz w:val="20"/>
        </w:rPr>
        <w:t xml:space="preserve"> “Embellishments” are defined as the decorations or special details and features that add to a page and make it more visually appealing. Embellishments may include, but are not limited to, ribbon, clips, </w:t>
      </w:r>
      <w:r w:rsidRPr="00264939">
        <w:rPr>
          <w:rFonts w:asciiTheme="minorHAnsi" w:eastAsiaTheme="minorEastAsia" w:hAnsiTheme="minorHAnsi" w:cstheme="minorBidi"/>
          <w:sz w:val="20"/>
        </w:rPr>
        <w:t xml:space="preserve">stickers, special lettering, etc. </w:t>
      </w:r>
      <w:r w:rsidRPr="00264939">
        <w:rPr>
          <w:rFonts w:ascii="Calibri" w:eastAsia="Calibri" w:hAnsi="Calibri" w:cs="Calibri"/>
          <w:sz w:val="20"/>
        </w:rPr>
        <w:t xml:space="preserve">Intermediate level exhibitors must use a </w:t>
      </w:r>
      <w:r w:rsidRPr="00264939">
        <w:rPr>
          <w:rFonts w:ascii="Calibri" w:eastAsia="Calibri" w:hAnsi="Calibri" w:cs="Calibri"/>
          <w:b/>
          <w:bCs/>
          <w:color w:val="000000" w:themeColor="text1"/>
          <w:sz w:val="20"/>
        </w:rPr>
        <w:t>minimum of eight embellishments</w:t>
      </w:r>
      <w:r w:rsidRPr="00264939">
        <w:rPr>
          <w:rFonts w:ascii="Calibri" w:eastAsia="Calibri" w:hAnsi="Calibri" w:cs="Calibri"/>
          <w:color w:val="000000" w:themeColor="text1"/>
          <w:sz w:val="20"/>
        </w:rPr>
        <w:t xml:space="preserve"> in their 6 scrapbook pages (a minimum of eight embellishments on the 6 required scrapbook pages, not eight per page</w:t>
      </w:r>
      <w:r w:rsidRPr="00264939">
        <w:rPr>
          <w:rFonts w:asciiTheme="minorHAnsi" w:eastAsiaTheme="minorEastAsia" w:hAnsiTheme="minorHAnsi" w:cstheme="minorBidi"/>
          <w:sz w:val="20"/>
        </w:rPr>
        <w:t>), 12 sides and tell a story with pictures and journaling.</w:t>
      </w:r>
      <w:r>
        <w:rPr>
          <w:rFonts w:asciiTheme="minorHAnsi" w:eastAsiaTheme="minorEastAsia" w:hAnsiTheme="minorHAnsi" w:cstheme="minorBidi"/>
          <w:sz w:val="20"/>
        </w:rPr>
        <w:t xml:space="preserve"> </w:t>
      </w:r>
    </w:p>
    <w:p w14:paraId="10C24332" w14:textId="77777777" w:rsidR="00824D82" w:rsidRDefault="00824D82" w:rsidP="00824D82">
      <w:pPr>
        <w:tabs>
          <w:tab w:val="left" w:pos="720"/>
          <w:tab w:val="left" w:pos="1170"/>
        </w:tabs>
        <w:rPr>
          <w:rFonts w:asciiTheme="minorHAnsi" w:eastAsiaTheme="minorEastAsia" w:hAnsiTheme="minorHAnsi" w:cstheme="minorBidi"/>
          <w:sz w:val="20"/>
        </w:rPr>
      </w:pPr>
    </w:p>
    <w:p w14:paraId="60D41F38" w14:textId="77777777" w:rsidR="00651F9C" w:rsidRDefault="00651F9C" w:rsidP="00824D82">
      <w:pPr>
        <w:tabs>
          <w:tab w:val="left" w:pos="720"/>
          <w:tab w:val="left" w:pos="1170"/>
        </w:tabs>
        <w:rPr>
          <w:rFonts w:asciiTheme="minorHAnsi" w:eastAsiaTheme="minorEastAsia" w:hAnsiTheme="minorHAnsi" w:cstheme="minorBidi"/>
          <w:b/>
          <w:bCs/>
          <w:sz w:val="20"/>
        </w:rPr>
      </w:pPr>
    </w:p>
    <w:p w14:paraId="07988A24" w14:textId="769C2F6B" w:rsidR="00824D82" w:rsidRDefault="00824D82" w:rsidP="00824D82">
      <w:pPr>
        <w:tabs>
          <w:tab w:val="left" w:pos="720"/>
          <w:tab w:val="left" w:pos="1170"/>
        </w:tabs>
        <w:rPr>
          <w:rFonts w:asciiTheme="minorHAnsi" w:eastAsiaTheme="minorEastAsia" w:hAnsiTheme="minorHAnsi" w:cstheme="minorBidi"/>
          <w:b/>
          <w:bCs/>
          <w:sz w:val="20"/>
        </w:rPr>
      </w:pPr>
      <w:r>
        <w:rPr>
          <w:rFonts w:asciiTheme="minorHAnsi" w:eastAsiaTheme="minorEastAsia" w:hAnsiTheme="minorHAnsi" w:cstheme="minorBidi"/>
          <w:b/>
          <w:bCs/>
          <w:sz w:val="20"/>
        </w:rPr>
        <w:t>Visual Arts</w:t>
      </w:r>
      <w:r>
        <w:rPr>
          <w:rFonts w:asciiTheme="minorHAnsi" w:eastAsiaTheme="minorEastAsia" w:hAnsiTheme="minorHAnsi" w:cstheme="minorBidi"/>
          <w:sz w:val="20"/>
        </w:rPr>
        <w:t xml:space="preserve"> </w:t>
      </w:r>
      <w:r>
        <w:rPr>
          <w:rFonts w:asciiTheme="minorHAnsi" w:eastAsiaTheme="minorEastAsia" w:hAnsiTheme="minorHAnsi" w:cstheme="minorBidi"/>
          <w:b/>
          <w:bCs/>
          <w:sz w:val="20"/>
        </w:rPr>
        <w:t>Scrapbooking, Advanced</w:t>
      </w:r>
      <w:r>
        <w:rPr>
          <w:rFonts w:asciiTheme="minorHAnsi" w:eastAsiaTheme="minorEastAsia" w:hAnsiTheme="minorHAnsi" w:cstheme="minorBidi"/>
          <w:sz w:val="20"/>
        </w:rPr>
        <w:t xml:space="preserve"> (SF 50347)</w:t>
      </w:r>
      <w:r>
        <w:rPr>
          <w:rFonts w:asciiTheme="minorHAnsi" w:eastAsiaTheme="minorEastAsia" w:hAnsiTheme="minorHAnsi" w:cstheme="minorBidi"/>
          <w:b/>
          <w:bCs/>
          <w:sz w:val="20"/>
        </w:rPr>
        <w:t xml:space="preserve"> </w:t>
      </w:r>
    </w:p>
    <w:p w14:paraId="01F84AAB" w14:textId="77777777" w:rsidR="00824D82" w:rsidRPr="00264939" w:rsidRDefault="00824D82" w:rsidP="00824D82">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sz w:val="20"/>
        </w:rPr>
        <w:t xml:space="preserve">Exhibit one album or notebook, either 8 ½” x 11” or 12” x 12”, with a front and back cover. The album/notebook must have </w:t>
      </w:r>
      <w:r>
        <w:rPr>
          <w:rFonts w:asciiTheme="minorHAnsi" w:eastAsiaTheme="minorEastAsia" w:hAnsiTheme="minorHAnsi" w:cstheme="minorBidi"/>
          <w:sz w:val="20"/>
        </w:rPr>
        <w:lastRenderedPageBreak/>
        <w:t xml:space="preserve">a minimum of 8 pages (front and back, 16 sides), exhibited in page protectors. </w:t>
      </w:r>
      <w:r w:rsidRPr="00264939">
        <w:rPr>
          <w:rFonts w:asciiTheme="minorHAnsi" w:eastAsiaTheme="minorEastAsia" w:hAnsiTheme="minorHAnsi" w:cstheme="minorBidi"/>
          <w:b/>
          <w:bCs/>
          <w:sz w:val="20"/>
          <w:u w:val="single"/>
        </w:rPr>
        <w:t>NOTE – the front and back album covers are NOT part of the “page” count.</w:t>
      </w:r>
      <w:r>
        <w:rPr>
          <w:rFonts w:asciiTheme="minorHAnsi" w:eastAsiaTheme="minorEastAsia" w:hAnsiTheme="minorHAnsi" w:cstheme="minorBidi"/>
          <w:sz w:val="20"/>
        </w:rPr>
        <w:t xml:space="preserve"> “Embellishments” are defined as the decorations or special details and features that add to a page and make it more visually appealing. Embellishments may include, but are not limited to, ribbon, clips, </w:t>
      </w:r>
      <w:r w:rsidRPr="00264939">
        <w:rPr>
          <w:rFonts w:asciiTheme="minorHAnsi" w:eastAsiaTheme="minorEastAsia" w:hAnsiTheme="minorHAnsi" w:cstheme="minorBidi"/>
          <w:sz w:val="20"/>
        </w:rPr>
        <w:t>stickers, special lettering, etc.</w:t>
      </w:r>
      <w:r w:rsidRPr="00264939">
        <w:rPr>
          <w:rFonts w:ascii="Calibri" w:eastAsia="Calibri" w:hAnsi="Calibri" w:cs="Calibri"/>
          <w:sz w:val="20"/>
        </w:rPr>
        <w:t xml:space="preserve"> Advanced level exhibitors must use a </w:t>
      </w:r>
      <w:r w:rsidRPr="00264939">
        <w:rPr>
          <w:rFonts w:ascii="Calibri" w:eastAsia="Calibri" w:hAnsi="Calibri" w:cs="Calibri"/>
          <w:b/>
          <w:bCs/>
          <w:color w:val="000000" w:themeColor="text1"/>
          <w:sz w:val="20"/>
        </w:rPr>
        <w:t>minimum of 12 embellishments</w:t>
      </w:r>
      <w:r w:rsidRPr="00264939">
        <w:rPr>
          <w:rFonts w:ascii="Calibri" w:eastAsia="Calibri" w:hAnsi="Calibri" w:cs="Calibri"/>
          <w:color w:val="000000" w:themeColor="text1"/>
          <w:sz w:val="20"/>
        </w:rPr>
        <w:t xml:space="preserve"> in their 8 scrapbook pages (a minimum of twelve embellishments on the 8 required scrapbook pages, not twelve per page</w:t>
      </w:r>
      <w:r w:rsidRPr="00264939">
        <w:rPr>
          <w:rFonts w:asciiTheme="minorHAnsi" w:eastAsiaTheme="minorEastAsia" w:hAnsiTheme="minorHAnsi" w:cstheme="minorBidi"/>
          <w:sz w:val="20"/>
        </w:rPr>
        <w:t xml:space="preserve">), 16 sides and tell a compelling story with pictures, journaling, and other media. </w:t>
      </w:r>
    </w:p>
    <w:p w14:paraId="380A4ADD" w14:textId="77777777" w:rsidR="00824D82" w:rsidRDefault="00824D82" w:rsidP="00824D82">
      <w:pPr>
        <w:tabs>
          <w:tab w:val="left" w:pos="720"/>
          <w:tab w:val="left" w:pos="1170"/>
        </w:tabs>
        <w:rPr>
          <w:rFonts w:asciiTheme="minorHAnsi" w:eastAsiaTheme="minorEastAsia" w:hAnsiTheme="minorHAnsi" w:cstheme="minorBidi"/>
          <w:b/>
          <w:bCs/>
          <w:sz w:val="20"/>
        </w:rPr>
      </w:pPr>
      <w:r>
        <w:rPr>
          <w:rFonts w:asciiTheme="minorHAnsi" w:eastAsiaTheme="minorEastAsia" w:hAnsiTheme="minorHAnsi" w:cstheme="minorBidi"/>
          <w:b/>
          <w:bCs/>
          <w:sz w:val="20"/>
        </w:rPr>
        <w:t>Visual Arts</w:t>
      </w:r>
      <w:r>
        <w:rPr>
          <w:rFonts w:asciiTheme="minorHAnsi" w:eastAsiaTheme="minorEastAsia" w:hAnsiTheme="minorHAnsi" w:cstheme="minorBidi"/>
          <w:sz w:val="20"/>
        </w:rPr>
        <w:t xml:space="preserve"> </w:t>
      </w:r>
      <w:r>
        <w:rPr>
          <w:rFonts w:asciiTheme="minorHAnsi" w:eastAsiaTheme="minorEastAsia" w:hAnsiTheme="minorHAnsi" w:cstheme="minorBidi"/>
          <w:b/>
          <w:bCs/>
          <w:sz w:val="20"/>
        </w:rPr>
        <w:t>Three-Dimensional Design/Mixed Media</w:t>
      </w:r>
      <w:r>
        <w:rPr>
          <w:rFonts w:asciiTheme="minorHAnsi" w:eastAsiaTheme="minorEastAsia" w:hAnsiTheme="minorHAnsi" w:cstheme="minorBidi"/>
          <w:sz w:val="20"/>
        </w:rPr>
        <w:t xml:space="preserve"> (SF 50348)</w:t>
      </w:r>
      <w:r>
        <w:rPr>
          <w:rFonts w:asciiTheme="minorHAnsi" w:eastAsiaTheme="minorEastAsia" w:hAnsiTheme="minorHAnsi" w:cstheme="minorBidi"/>
          <w:b/>
          <w:bCs/>
          <w:sz w:val="20"/>
        </w:rPr>
        <w:t xml:space="preserve"> </w:t>
      </w:r>
    </w:p>
    <w:p w14:paraId="7DE6C2F8" w14:textId="77777777" w:rsidR="00824D82" w:rsidRDefault="00824D82" w:rsidP="00824D82">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sz w:val="20"/>
        </w:rPr>
        <w:t xml:space="preserve">Art pieces in this class must be comprised of </w:t>
      </w:r>
      <w:r>
        <w:rPr>
          <w:rFonts w:asciiTheme="minorHAnsi" w:eastAsiaTheme="minorEastAsia" w:hAnsiTheme="minorHAnsi" w:cstheme="minorBidi"/>
          <w:b/>
          <w:bCs/>
          <w:sz w:val="20"/>
        </w:rPr>
        <w:t>at least three different media</w:t>
      </w:r>
      <w:r>
        <w:rPr>
          <w:rFonts w:asciiTheme="minorHAnsi" w:eastAsiaTheme="minorEastAsia" w:hAnsiTheme="minorHAnsi" w:cstheme="minorBidi"/>
          <w:sz w:val="20"/>
        </w:rPr>
        <w:t xml:space="preserve">. No one medium can make up more than 40% of a piece. The piece should </w:t>
      </w:r>
      <w:r>
        <w:rPr>
          <w:rFonts w:asciiTheme="minorHAnsi" w:eastAsiaTheme="minorEastAsia" w:hAnsiTheme="minorHAnsi" w:cstheme="minorBidi"/>
          <w:b/>
          <w:bCs/>
          <w:sz w:val="20"/>
        </w:rPr>
        <w:t>be either freestanding or should be prepared to be hung</w:t>
      </w:r>
      <w:r>
        <w:rPr>
          <w:rFonts w:asciiTheme="minorHAnsi" w:eastAsiaTheme="minorEastAsia" w:hAnsiTheme="minorHAnsi" w:cstheme="minorBidi"/>
          <w:sz w:val="20"/>
        </w:rPr>
        <w:t xml:space="preserve">. It must be observable on at least three different sides. Originality and design are important concepts. Craft and preformed or assembled projects are not acceptable. Due to space limitations, any single exhibit in the Three-Dimensional Design/Mixed Media project should NOT exceed </w:t>
      </w:r>
      <w:r w:rsidRPr="00264939">
        <w:rPr>
          <w:rFonts w:asciiTheme="minorHAnsi" w:eastAsiaTheme="minorEastAsia" w:hAnsiTheme="minorHAnsi" w:cstheme="minorBidi"/>
          <w:sz w:val="20"/>
        </w:rPr>
        <w:t>48” x 48”.</w:t>
      </w:r>
    </w:p>
    <w:p w14:paraId="18D29743" w14:textId="77777777" w:rsidR="00824D82" w:rsidRDefault="00824D82" w:rsidP="00824D82">
      <w:pPr>
        <w:tabs>
          <w:tab w:val="left" w:pos="720"/>
          <w:tab w:val="left" w:pos="1170"/>
        </w:tabs>
        <w:rPr>
          <w:rFonts w:asciiTheme="minorHAnsi" w:eastAsiaTheme="minorEastAsia" w:hAnsiTheme="minorHAnsi" w:cstheme="minorBidi"/>
          <w:b/>
          <w:bCs/>
          <w:sz w:val="20"/>
        </w:rPr>
      </w:pPr>
      <w:r>
        <w:rPr>
          <w:rFonts w:asciiTheme="minorHAnsi" w:eastAsiaTheme="minorEastAsia" w:hAnsiTheme="minorHAnsi" w:cstheme="minorBidi"/>
          <w:b/>
          <w:bCs/>
          <w:sz w:val="20"/>
        </w:rPr>
        <w:t xml:space="preserve"> </w:t>
      </w:r>
    </w:p>
    <w:p w14:paraId="62019FDB" w14:textId="77777777" w:rsidR="00824D82" w:rsidRDefault="00824D82" w:rsidP="00824D82">
      <w:pPr>
        <w:tabs>
          <w:tab w:val="left" w:pos="720"/>
          <w:tab w:val="left" w:pos="1170"/>
        </w:tabs>
        <w:rPr>
          <w:rFonts w:asciiTheme="minorHAnsi" w:eastAsiaTheme="minorEastAsia" w:hAnsiTheme="minorHAnsi" w:cstheme="minorBidi"/>
          <w:b/>
          <w:bCs/>
          <w:sz w:val="20"/>
        </w:rPr>
      </w:pPr>
      <w:r>
        <w:rPr>
          <w:rFonts w:asciiTheme="minorHAnsi" w:eastAsiaTheme="minorEastAsia" w:hAnsiTheme="minorHAnsi" w:cstheme="minorBidi"/>
          <w:b/>
          <w:bCs/>
          <w:sz w:val="20"/>
        </w:rPr>
        <w:t>Visual Arts</w:t>
      </w:r>
      <w:r>
        <w:rPr>
          <w:rFonts w:asciiTheme="minorHAnsi" w:eastAsiaTheme="minorEastAsia" w:hAnsiTheme="minorHAnsi" w:cstheme="minorBidi"/>
          <w:sz w:val="20"/>
        </w:rPr>
        <w:t xml:space="preserve"> </w:t>
      </w:r>
      <w:r>
        <w:rPr>
          <w:rFonts w:asciiTheme="minorHAnsi" w:eastAsiaTheme="minorEastAsia" w:hAnsiTheme="minorHAnsi" w:cstheme="minorBidi"/>
          <w:b/>
          <w:bCs/>
          <w:sz w:val="20"/>
        </w:rPr>
        <w:t>Wood</w:t>
      </w:r>
      <w:r>
        <w:rPr>
          <w:rFonts w:asciiTheme="minorHAnsi" w:eastAsiaTheme="minorEastAsia" w:hAnsiTheme="minorHAnsi" w:cstheme="minorBidi"/>
          <w:sz w:val="20"/>
        </w:rPr>
        <w:t xml:space="preserve"> (SF 50349)</w:t>
      </w:r>
      <w:r>
        <w:rPr>
          <w:rFonts w:asciiTheme="minorHAnsi" w:eastAsiaTheme="minorEastAsia" w:hAnsiTheme="minorHAnsi" w:cstheme="minorBidi"/>
          <w:b/>
          <w:bCs/>
          <w:sz w:val="20"/>
        </w:rPr>
        <w:t xml:space="preserve"> </w:t>
      </w:r>
    </w:p>
    <w:p w14:paraId="735E8F70" w14:textId="77777777" w:rsidR="00824D82" w:rsidRDefault="00824D82" w:rsidP="00824D82">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sz w:val="20"/>
        </w:rPr>
        <w:t xml:space="preserve">Any original item made of wood (wood carving, sculpture, collage, wood burning, etc.). Utilitarian wood items made from patterns or kits (outdoor or indoor furniture, shelves, etc.) should be entered in woodworking, </w:t>
      </w:r>
      <w:r>
        <w:rPr>
          <w:rFonts w:asciiTheme="minorHAnsi" w:eastAsiaTheme="minorEastAsia" w:hAnsiTheme="minorHAnsi" w:cstheme="minorBidi"/>
          <w:b/>
          <w:bCs/>
          <w:sz w:val="20"/>
        </w:rPr>
        <w:t>NOT</w:t>
      </w:r>
      <w:r>
        <w:rPr>
          <w:rFonts w:asciiTheme="minorHAnsi" w:eastAsiaTheme="minorEastAsia" w:hAnsiTheme="minorHAnsi" w:cstheme="minorBidi"/>
          <w:sz w:val="20"/>
        </w:rPr>
        <w:t xml:space="preserve"> Visual Arts. Popsicle stick crafts are not acceptable for State Fair entry. Wood items that have been partially or totally created </w:t>
      </w:r>
      <w:proofErr w:type="gramStart"/>
      <w:r>
        <w:rPr>
          <w:rFonts w:asciiTheme="minorHAnsi" w:eastAsiaTheme="minorEastAsia" w:hAnsiTheme="minorHAnsi" w:cstheme="minorBidi"/>
          <w:sz w:val="20"/>
        </w:rPr>
        <w:t>through the use of</w:t>
      </w:r>
      <w:proofErr w:type="gramEnd"/>
      <w:r>
        <w:rPr>
          <w:rFonts w:asciiTheme="minorHAnsi" w:eastAsiaTheme="minorEastAsia" w:hAnsiTheme="minorHAnsi" w:cstheme="minorBidi"/>
          <w:sz w:val="20"/>
        </w:rPr>
        <w:t xml:space="preserve"> laser cutting programs/devices should be entered in Computer-Generated Art. All Visual Arts Wood exhibits MUST have an artistic element that the exhibitor can explain. Furniture built by the exhibitor aligns with the Woodworking project area – unless the element to be judged is wood carving or wood burning that is one element of the exhibit. Exhibits will be judged using a Visual Arts Rubric and not a woodworking construction rubric.</w:t>
      </w:r>
    </w:p>
    <w:p w14:paraId="250007FD" w14:textId="77777777" w:rsidR="002223B2" w:rsidRDefault="002223B2" w:rsidP="00824D82">
      <w:pPr>
        <w:tabs>
          <w:tab w:val="left" w:pos="720"/>
          <w:tab w:val="left" w:pos="1170"/>
        </w:tabs>
        <w:rPr>
          <w:rFonts w:asciiTheme="minorHAnsi" w:eastAsiaTheme="minorEastAsia" w:hAnsiTheme="minorHAnsi" w:cstheme="minorBidi"/>
          <w:sz w:val="20"/>
        </w:rPr>
      </w:pPr>
    </w:p>
    <w:p w14:paraId="75E0F2D0" w14:textId="77777777" w:rsidR="00824D82" w:rsidRDefault="00824D82" w:rsidP="00824D82">
      <w:pPr>
        <w:tabs>
          <w:tab w:val="left" w:pos="720"/>
          <w:tab w:val="left" w:pos="1170"/>
        </w:tabs>
        <w:rPr>
          <w:rFonts w:asciiTheme="minorHAnsi" w:eastAsiaTheme="minorEastAsia" w:hAnsiTheme="minorHAnsi" w:cstheme="minorBidi"/>
          <w:b/>
          <w:bCs/>
          <w:sz w:val="20"/>
        </w:rPr>
      </w:pPr>
      <w:r>
        <w:rPr>
          <w:rFonts w:asciiTheme="minorHAnsi" w:eastAsiaTheme="minorEastAsia" w:hAnsiTheme="minorHAnsi" w:cstheme="minorBidi"/>
          <w:b/>
          <w:bCs/>
          <w:sz w:val="20"/>
        </w:rPr>
        <w:t>Visual Arts</w:t>
      </w:r>
      <w:r>
        <w:rPr>
          <w:rFonts w:asciiTheme="minorHAnsi" w:eastAsiaTheme="minorEastAsia" w:hAnsiTheme="minorHAnsi" w:cstheme="minorBidi"/>
          <w:sz w:val="20"/>
        </w:rPr>
        <w:t xml:space="preserve"> </w:t>
      </w:r>
      <w:r>
        <w:rPr>
          <w:rFonts w:asciiTheme="minorHAnsi" w:eastAsiaTheme="minorEastAsia" w:hAnsiTheme="minorHAnsi" w:cstheme="minorBidi"/>
          <w:b/>
          <w:bCs/>
          <w:sz w:val="20"/>
        </w:rPr>
        <w:t>Ready4Life Challenge</w:t>
      </w:r>
    </w:p>
    <w:p w14:paraId="51D01CE2" w14:textId="77777777" w:rsidR="00824D82" w:rsidRDefault="00824D82" w:rsidP="00824D82">
      <w:pPr>
        <w:tabs>
          <w:tab w:val="left" w:pos="720"/>
          <w:tab w:val="left" w:pos="1170"/>
        </w:tabs>
        <w:rPr>
          <w:rFonts w:asciiTheme="minorHAnsi" w:eastAsiaTheme="minorEastAsia" w:hAnsiTheme="minorHAnsi" w:cstheme="minorBidi"/>
          <w:color w:val="2F5496" w:themeColor="accent1" w:themeShade="BF"/>
          <w:sz w:val="18"/>
          <w:szCs w:val="18"/>
        </w:rPr>
      </w:pPr>
      <w:r>
        <w:rPr>
          <w:rFonts w:asciiTheme="minorHAnsi" w:eastAsiaTheme="minorEastAsia" w:hAnsiTheme="minorHAnsi" w:cstheme="minorBidi"/>
          <w:i/>
          <w:iCs/>
          <w:sz w:val="20"/>
        </w:rPr>
        <w:t>For Ready4Life Career &amp; Entrepreneurship Exploration exhibit opportunities for this project area, visit the Ready4Life section of this document.</w:t>
      </w:r>
    </w:p>
    <w:p w14:paraId="2188ADAE" w14:textId="27B0C71A" w:rsidR="00C74D52" w:rsidRDefault="00C74D52" w:rsidP="000C7D24">
      <w:pPr>
        <w:tabs>
          <w:tab w:val="left" w:pos="720"/>
          <w:tab w:val="left" w:pos="1170"/>
        </w:tabs>
        <w:rPr>
          <w:rFonts w:ascii="Calibri" w:hAnsi="Calibri"/>
          <w:b/>
          <w:bCs/>
          <w:sz w:val="20"/>
        </w:rPr>
      </w:pPr>
    </w:p>
    <w:p w14:paraId="1646DFC3" w14:textId="2B48C3B4" w:rsidR="00090941" w:rsidRPr="00150A1A" w:rsidRDefault="000220BB" w:rsidP="000C7D24">
      <w:pPr>
        <w:tabs>
          <w:tab w:val="left" w:pos="720"/>
          <w:tab w:val="left" w:pos="1170"/>
        </w:tabs>
        <w:rPr>
          <w:rFonts w:ascii="Calibri" w:hAnsi="Calibri"/>
          <w:b/>
          <w:bCs/>
          <w:sz w:val="20"/>
        </w:rPr>
      </w:pPr>
      <w:r w:rsidRPr="00150A1A">
        <w:rPr>
          <w:rFonts w:ascii="Calibri" w:hAnsi="Calibri"/>
          <w:b/>
          <w:bCs/>
          <w:sz w:val="20"/>
        </w:rPr>
        <w:t>County Eligible Exhibits</w:t>
      </w:r>
    </w:p>
    <w:p w14:paraId="6E156CF6" w14:textId="77777777" w:rsidR="000220BB" w:rsidRDefault="000220BB" w:rsidP="000220BB">
      <w:pPr>
        <w:pStyle w:val="BodyText3"/>
        <w:spacing w:line="247" w:lineRule="auto"/>
        <w:rPr>
          <w:rFonts w:asciiTheme="minorHAnsi" w:hAnsiTheme="minorHAnsi"/>
          <w:b w:val="0"/>
          <w:snapToGrid/>
          <w:sz w:val="20"/>
        </w:rPr>
      </w:pPr>
      <w:r>
        <w:rPr>
          <w:rFonts w:asciiTheme="minorHAnsi" w:hAnsiTheme="minorHAnsi"/>
          <w:sz w:val="20"/>
        </w:rPr>
        <w:t xml:space="preserve">Treasures from Trash </w:t>
      </w:r>
      <w:r>
        <w:rPr>
          <w:rFonts w:asciiTheme="minorHAnsi" w:hAnsiTheme="minorHAnsi"/>
          <w:b w:val="0"/>
          <w:sz w:val="20"/>
        </w:rPr>
        <w:t>(LaSalle County Only Not eligible for State Fair)</w:t>
      </w:r>
    </w:p>
    <w:p w14:paraId="00C8C249" w14:textId="4A355474" w:rsidR="000220BB" w:rsidRDefault="000220BB" w:rsidP="000220BB">
      <w:pPr>
        <w:pStyle w:val="BodyText3"/>
        <w:spacing w:line="247" w:lineRule="auto"/>
        <w:rPr>
          <w:rFonts w:asciiTheme="minorHAnsi" w:hAnsiTheme="minorHAnsi" w:cs="Arial"/>
          <w:b w:val="0"/>
          <w:sz w:val="20"/>
        </w:rPr>
      </w:pPr>
      <w:r>
        <w:rPr>
          <w:rFonts w:asciiTheme="minorHAnsi" w:hAnsiTheme="minorHAnsi" w:cs="Arial"/>
          <w:b w:val="0"/>
          <w:sz w:val="20"/>
        </w:rPr>
        <w:t>Exhibit an article that has been changed by the member to have a different use than when it was originally made. Create a practical or decorative use for the article. (Refinished furniture</w:t>
      </w:r>
      <w:r w:rsidR="00150A1A">
        <w:rPr>
          <w:rFonts w:asciiTheme="minorHAnsi" w:hAnsiTheme="minorHAnsi" w:cs="Arial"/>
          <w:b w:val="0"/>
          <w:sz w:val="20"/>
        </w:rPr>
        <w:t xml:space="preserve"> </w:t>
      </w:r>
      <w:r>
        <w:rPr>
          <w:rFonts w:asciiTheme="minorHAnsi" w:hAnsiTheme="minorHAnsi" w:cs="Arial"/>
          <w:b w:val="0"/>
          <w:sz w:val="20"/>
        </w:rPr>
        <w:t xml:space="preserve">is not acceptable, as it does not change its purpose.) </w:t>
      </w:r>
      <w:r>
        <w:rPr>
          <w:rFonts w:asciiTheme="minorHAnsi" w:hAnsiTheme="minorHAnsi" w:cs="Arial"/>
          <w:b w:val="0"/>
          <w:bCs w:val="0"/>
          <w:sz w:val="20"/>
        </w:rPr>
        <w:t xml:space="preserve">In a folder </w:t>
      </w:r>
      <w:r>
        <w:rPr>
          <w:rFonts w:asciiTheme="minorHAnsi" w:hAnsiTheme="minorHAnsi" w:cs="Arial"/>
          <w:b w:val="0"/>
          <w:sz w:val="20"/>
        </w:rPr>
        <w:t>explaining the projects'</w:t>
      </w:r>
      <w:r w:rsidR="00150A1A">
        <w:rPr>
          <w:rFonts w:asciiTheme="minorHAnsi" w:hAnsiTheme="minorHAnsi" w:cs="Arial"/>
          <w:b w:val="0"/>
          <w:sz w:val="20"/>
        </w:rPr>
        <w:t xml:space="preserve"> </w:t>
      </w:r>
      <w:r>
        <w:rPr>
          <w:rFonts w:asciiTheme="minorHAnsi" w:hAnsiTheme="minorHAnsi" w:cs="Arial"/>
          <w:b w:val="0"/>
          <w:sz w:val="20"/>
        </w:rPr>
        <w:t>previous and new purpose, tell what was learned and give costs or the change of the article.</w:t>
      </w:r>
    </w:p>
    <w:p w14:paraId="09651F56" w14:textId="40AC9BA4" w:rsidR="000220BB" w:rsidRDefault="000220BB" w:rsidP="000220BB">
      <w:pPr>
        <w:pStyle w:val="BodyText3"/>
        <w:spacing w:line="247" w:lineRule="auto"/>
        <w:rPr>
          <w:rFonts w:asciiTheme="minorHAnsi" w:hAnsiTheme="minorHAnsi" w:cs="Arial"/>
          <w:b w:val="0"/>
          <w:sz w:val="20"/>
        </w:rPr>
      </w:pPr>
      <w:r w:rsidRPr="006A0F2B">
        <w:rPr>
          <w:rFonts w:asciiTheme="minorHAnsi" w:hAnsiTheme="minorHAnsi" w:cs="Arial"/>
          <w:bCs w:val="0"/>
          <w:sz w:val="20"/>
          <w:u w:val="single"/>
        </w:rPr>
        <w:t>Include</w:t>
      </w:r>
      <w:r w:rsidR="00150A1A" w:rsidRPr="006A0F2B">
        <w:rPr>
          <w:rFonts w:asciiTheme="minorHAnsi" w:hAnsiTheme="minorHAnsi" w:cs="Arial"/>
          <w:bCs w:val="0"/>
          <w:sz w:val="20"/>
          <w:u w:val="single"/>
        </w:rPr>
        <w:t xml:space="preserve"> </w:t>
      </w:r>
      <w:r w:rsidRPr="006A0F2B">
        <w:rPr>
          <w:rFonts w:asciiTheme="minorHAnsi" w:hAnsiTheme="minorHAnsi" w:cs="Arial"/>
          <w:bCs w:val="0"/>
          <w:sz w:val="20"/>
          <w:u w:val="single"/>
        </w:rPr>
        <w:t>completed project</w:t>
      </w:r>
      <w:r w:rsidRPr="006A0F2B">
        <w:rPr>
          <w:rFonts w:asciiTheme="minorHAnsi" w:hAnsiTheme="minorHAnsi" w:cs="Arial"/>
          <w:sz w:val="20"/>
          <w:u w:val="single"/>
        </w:rPr>
        <w:t xml:space="preserve"> </w:t>
      </w:r>
      <w:r w:rsidRPr="006A0F2B">
        <w:rPr>
          <w:rFonts w:asciiTheme="minorHAnsi" w:hAnsiTheme="minorHAnsi" w:cs="Arial"/>
          <w:bCs w:val="0"/>
          <w:sz w:val="20"/>
          <w:u w:val="single"/>
        </w:rPr>
        <w:t>worksheet with your display</w:t>
      </w:r>
      <w:r w:rsidRPr="00982DAB">
        <w:rPr>
          <w:rFonts w:asciiTheme="minorHAnsi" w:hAnsiTheme="minorHAnsi" w:cs="Arial"/>
          <w:b w:val="0"/>
          <w:bCs w:val="0"/>
          <w:sz w:val="20"/>
          <w:u w:val="single"/>
        </w:rPr>
        <w:t>.</w:t>
      </w:r>
      <w:r w:rsidR="00982DAB">
        <w:rPr>
          <w:rFonts w:asciiTheme="minorHAnsi" w:hAnsiTheme="minorHAnsi" w:cs="Arial"/>
          <w:bCs w:val="0"/>
          <w:sz w:val="20"/>
        </w:rPr>
        <w:t xml:space="preserve">  </w:t>
      </w:r>
      <w:r w:rsidR="00982DAB" w:rsidRPr="00982DAB">
        <w:rPr>
          <w:rFonts w:asciiTheme="minorHAnsi" w:hAnsiTheme="minorHAnsi" w:cs="Arial"/>
          <w:bCs w:val="0"/>
          <w:sz w:val="20"/>
          <w:u w:val="single"/>
        </w:rPr>
        <w:t>Contact the Extension Office to get the worksheet.</w:t>
      </w:r>
      <w:r w:rsidR="00982DAB">
        <w:rPr>
          <w:rFonts w:asciiTheme="minorHAnsi" w:hAnsiTheme="minorHAnsi" w:cs="Arial"/>
          <w:b w:val="0"/>
          <w:bCs w:val="0"/>
          <w:sz w:val="20"/>
        </w:rPr>
        <w:t xml:space="preserve"> </w:t>
      </w:r>
      <w:r>
        <w:rPr>
          <w:rFonts w:asciiTheme="minorHAnsi" w:hAnsiTheme="minorHAnsi" w:cs="Arial"/>
          <w:b w:val="0"/>
          <w:sz w:val="20"/>
        </w:rPr>
        <w:t>Di</w:t>
      </w:r>
      <w:r w:rsidR="00982DAB">
        <w:rPr>
          <w:rFonts w:asciiTheme="minorHAnsi" w:hAnsiTheme="minorHAnsi" w:cs="Arial"/>
          <w:b w:val="0"/>
          <w:sz w:val="20"/>
        </w:rPr>
        <w:t>splays are to be no larger than 3</w:t>
      </w:r>
      <w:r>
        <w:rPr>
          <w:rFonts w:asciiTheme="minorHAnsi" w:hAnsiTheme="minorHAnsi" w:cs="Arial"/>
          <w:b w:val="0"/>
          <w:sz w:val="20"/>
        </w:rPr>
        <w:t>’ X 3’ X 3’ (outside dimensions).</w:t>
      </w:r>
    </w:p>
    <w:p w14:paraId="076FE765" w14:textId="77777777" w:rsidR="000220BB" w:rsidRDefault="000220BB" w:rsidP="000220BB">
      <w:pPr>
        <w:pStyle w:val="BodyText3"/>
        <w:spacing w:line="247" w:lineRule="auto"/>
        <w:rPr>
          <w:rFonts w:asciiTheme="minorHAnsi" w:hAnsiTheme="minorHAnsi" w:cs="Arial"/>
          <w:b w:val="0"/>
          <w:sz w:val="20"/>
        </w:rPr>
      </w:pPr>
      <w:r>
        <w:rPr>
          <w:rFonts w:asciiTheme="minorHAnsi" w:hAnsiTheme="minorHAnsi" w:cs="Arial"/>
          <w:b w:val="0"/>
          <w:sz w:val="20"/>
        </w:rPr>
        <w:tab/>
      </w:r>
      <w:r>
        <w:rPr>
          <w:rFonts w:asciiTheme="minorHAnsi" w:hAnsiTheme="minorHAnsi" w:cs="Arial"/>
          <w:b w:val="0"/>
          <w:sz w:val="20"/>
        </w:rPr>
        <w:tab/>
      </w:r>
    </w:p>
    <w:p w14:paraId="0A03693D" w14:textId="6D05853E" w:rsidR="000220BB" w:rsidRDefault="000220BB" w:rsidP="000220BB">
      <w:pPr>
        <w:pStyle w:val="BodyText3"/>
        <w:spacing w:line="247" w:lineRule="auto"/>
        <w:rPr>
          <w:rFonts w:asciiTheme="minorHAnsi" w:hAnsiTheme="minorHAnsi"/>
          <w:b w:val="0"/>
          <w:sz w:val="20"/>
        </w:rPr>
      </w:pPr>
      <w:r>
        <w:rPr>
          <w:rFonts w:asciiTheme="minorHAnsi" w:hAnsiTheme="minorHAnsi"/>
          <w:color w:val="000000"/>
          <w:sz w:val="20"/>
        </w:rPr>
        <w:t>Do Your Own Thing</w:t>
      </w:r>
      <w:r>
        <w:rPr>
          <w:rFonts w:asciiTheme="minorHAnsi" w:hAnsiTheme="minorHAnsi"/>
          <w:b w:val="0"/>
          <w:color w:val="000000"/>
          <w:sz w:val="20"/>
        </w:rPr>
        <w:t xml:space="preserve"> (</w:t>
      </w:r>
      <w:r>
        <w:rPr>
          <w:rFonts w:asciiTheme="minorHAnsi" w:hAnsiTheme="minorHAnsi"/>
          <w:b w:val="0"/>
          <w:sz w:val="20"/>
        </w:rPr>
        <w:t xml:space="preserve">LaSalle County Only Not eligible for State Fair) </w:t>
      </w:r>
    </w:p>
    <w:p w14:paraId="3FE90EB2" w14:textId="77777777" w:rsidR="000220BB" w:rsidRDefault="000220BB" w:rsidP="000220BB">
      <w:pPr>
        <w:pStyle w:val="BodyText3"/>
        <w:spacing w:line="247" w:lineRule="auto"/>
        <w:rPr>
          <w:rFonts w:asciiTheme="minorHAnsi" w:hAnsiTheme="minorHAnsi" w:cs="Arial"/>
          <w:b w:val="0"/>
          <w:sz w:val="20"/>
        </w:rPr>
      </w:pPr>
      <w:r>
        <w:rPr>
          <w:rFonts w:asciiTheme="minorHAnsi" w:hAnsiTheme="minorHAnsi" w:cs="Arial"/>
          <w:b w:val="0"/>
          <w:sz w:val="20"/>
        </w:rPr>
        <w:t xml:space="preserve">Create or design your own 4-H project. Be able to explain the concept behind the project.   </w:t>
      </w:r>
      <w:r>
        <w:rPr>
          <w:rFonts w:asciiTheme="minorHAnsi" w:hAnsiTheme="minorHAnsi" w:cs="Arial"/>
          <w:b w:val="0"/>
          <w:sz w:val="20"/>
        </w:rPr>
        <w:tab/>
      </w:r>
      <w:r>
        <w:rPr>
          <w:rFonts w:asciiTheme="minorHAnsi" w:hAnsiTheme="minorHAnsi" w:cs="Arial"/>
          <w:b w:val="0"/>
          <w:sz w:val="20"/>
        </w:rPr>
        <w:tab/>
      </w:r>
    </w:p>
    <w:p w14:paraId="032DEF82" w14:textId="49742F44" w:rsidR="000220BB" w:rsidRDefault="000220BB" w:rsidP="000220BB">
      <w:pPr>
        <w:pStyle w:val="BodyText3"/>
        <w:spacing w:line="247" w:lineRule="auto"/>
        <w:rPr>
          <w:rFonts w:asciiTheme="minorHAnsi" w:hAnsiTheme="minorHAnsi" w:cs="Arial"/>
          <w:b w:val="0"/>
          <w:sz w:val="20"/>
        </w:rPr>
      </w:pPr>
      <w:proofErr w:type="gramStart"/>
      <w:r>
        <w:rPr>
          <w:rFonts w:asciiTheme="minorHAnsi" w:hAnsiTheme="minorHAnsi" w:cs="Arial"/>
          <w:b w:val="0"/>
          <w:sz w:val="20"/>
        </w:rPr>
        <w:t>Exhibit</w:t>
      </w:r>
      <w:proofErr w:type="gramEnd"/>
      <w:r>
        <w:rPr>
          <w:rFonts w:asciiTheme="minorHAnsi" w:hAnsiTheme="minorHAnsi" w:cs="Arial"/>
          <w:b w:val="0"/>
          <w:sz w:val="20"/>
        </w:rPr>
        <w:t xml:space="preserve"> should be something that does not fit into any other exhibit class.</w:t>
      </w:r>
    </w:p>
    <w:p w14:paraId="144A03CE" w14:textId="41472232" w:rsidR="000220BB" w:rsidRDefault="000220BB" w:rsidP="000220BB">
      <w:pPr>
        <w:pStyle w:val="BodyText3"/>
        <w:spacing w:line="247" w:lineRule="auto"/>
        <w:rPr>
          <w:rFonts w:asciiTheme="minorHAnsi" w:hAnsiTheme="minorHAnsi"/>
          <w:b w:val="0"/>
          <w:sz w:val="20"/>
        </w:rPr>
      </w:pPr>
      <w:r w:rsidRPr="006A3BC6">
        <w:rPr>
          <w:rFonts w:asciiTheme="minorHAnsi" w:hAnsiTheme="minorHAnsi" w:cs="Arial"/>
          <w:sz w:val="20"/>
          <w:u w:val="single"/>
        </w:rPr>
        <w:t>Include completed</w:t>
      </w:r>
      <w:r w:rsidR="006A0F2B" w:rsidRPr="006A3BC6">
        <w:rPr>
          <w:rFonts w:asciiTheme="minorHAnsi" w:hAnsiTheme="minorHAnsi" w:cs="Arial"/>
          <w:sz w:val="20"/>
          <w:u w:val="single"/>
        </w:rPr>
        <w:t xml:space="preserve"> project</w:t>
      </w:r>
      <w:r w:rsidRPr="006A3BC6">
        <w:rPr>
          <w:rFonts w:asciiTheme="minorHAnsi" w:hAnsiTheme="minorHAnsi" w:cs="Arial"/>
          <w:sz w:val="20"/>
          <w:u w:val="single"/>
        </w:rPr>
        <w:t xml:space="preserve"> worksheet with your display</w:t>
      </w:r>
      <w:r w:rsidRPr="006A3BC6">
        <w:rPr>
          <w:rFonts w:asciiTheme="minorHAnsi" w:hAnsiTheme="minorHAnsi" w:cs="Arial"/>
          <w:b w:val="0"/>
          <w:sz w:val="20"/>
          <w:u w:val="single"/>
        </w:rPr>
        <w:t>.</w:t>
      </w:r>
      <w:r w:rsidRPr="006A3BC6">
        <w:rPr>
          <w:rFonts w:asciiTheme="minorHAnsi" w:hAnsiTheme="minorHAnsi" w:cs="Arial"/>
          <w:b w:val="0"/>
          <w:sz w:val="20"/>
        </w:rPr>
        <w:t xml:space="preserve"> </w:t>
      </w:r>
      <w:r w:rsidR="00982DAB">
        <w:rPr>
          <w:rFonts w:asciiTheme="minorHAnsi" w:hAnsiTheme="minorHAnsi" w:cs="Arial"/>
          <w:sz w:val="20"/>
          <w:u w:val="single"/>
        </w:rPr>
        <w:t>Contact the Extension Office to get the worksheet.</w:t>
      </w:r>
      <w:r w:rsidR="00982DAB">
        <w:rPr>
          <w:rFonts w:asciiTheme="minorHAnsi" w:hAnsiTheme="minorHAnsi" w:cs="Arial"/>
          <w:b w:val="0"/>
          <w:sz w:val="20"/>
        </w:rPr>
        <w:t xml:space="preserve"> </w:t>
      </w:r>
      <w:r w:rsidRPr="006A3BC6">
        <w:rPr>
          <w:rFonts w:asciiTheme="minorHAnsi" w:hAnsiTheme="minorHAnsi" w:cs="Arial"/>
          <w:b w:val="0"/>
          <w:sz w:val="20"/>
        </w:rPr>
        <w:t xml:space="preserve"> </w:t>
      </w:r>
      <w:r>
        <w:rPr>
          <w:rFonts w:asciiTheme="minorHAnsi" w:hAnsiTheme="minorHAnsi" w:cs="Arial"/>
          <w:b w:val="0"/>
          <w:sz w:val="20"/>
        </w:rPr>
        <w:t xml:space="preserve">Displays are to be no larger than </w:t>
      </w:r>
      <w:r w:rsidR="00982DAB">
        <w:rPr>
          <w:rFonts w:asciiTheme="minorHAnsi" w:hAnsiTheme="minorHAnsi" w:cs="Arial"/>
          <w:b w:val="0"/>
          <w:sz w:val="20"/>
        </w:rPr>
        <w:t>3</w:t>
      </w:r>
      <w:r>
        <w:rPr>
          <w:rFonts w:asciiTheme="minorHAnsi" w:hAnsiTheme="minorHAnsi" w:cs="Arial"/>
          <w:b w:val="0"/>
          <w:sz w:val="20"/>
        </w:rPr>
        <w:t xml:space="preserve">’ X 3’ X 3’ </w:t>
      </w:r>
      <w:r w:rsidR="006A0F2B">
        <w:rPr>
          <w:rFonts w:asciiTheme="minorHAnsi" w:hAnsiTheme="minorHAnsi" w:cs="Arial"/>
          <w:b w:val="0"/>
          <w:sz w:val="20"/>
        </w:rPr>
        <w:t>(outside dimensions).</w:t>
      </w:r>
    </w:p>
    <w:p w14:paraId="7680A471" w14:textId="77777777" w:rsidR="000220BB" w:rsidRDefault="000220BB" w:rsidP="000220BB">
      <w:pPr>
        <w:pStyle w:val="BodyText3"/>
        <w:spacing w:line="247" w:lineRule="auto"/>
        <w:rPr>
          <w:rFonts w:asciiTheme="minorHAnsi" w:hAnsiTheme="minorHAnsi" w:cs="Arial"/>
          <w:sz w:val="20"/>
        </w:rPr>
      </w:pPr>
      <w:r>
        <w:rPr>
          <w:rFonts w:asciiTheme="minorHAnsi" w:hAnsiTheme="minorHAnsi" w:cs="Arial"/>
          <w:sz w:val="20"/>
        </w:rPr>
        <w:tab/>
      </w:r>
      <w:r>
        <w:rPr>
          <w:rFonts w:asciiTheme="minorHAnsi" w:hAnsiTheme="minorHAnsi" w:cs="Arial"/>
          <w:sz w:val="20"/>
        </w:rPr>
        <w:tab/>
      </w:r>
    </w:p>
    <w:p w14:paraId="5DD5DE12" w14:textId="77777777" w:rsidR="00651F9C" w:rsidRDefault="00651F9C" w:rsidP="000C7D24">
      <w:pPr>
        <w:tabs>
          <w:tab w:val="left" w:pos="720"/>
          <w:tab w:val="left" w:pos="1170"/>
        </w:tabs>
        <w:rPr>
          <w:rFonts w:ascii="Calibri" w:hAnsi="Calibri"/>
          <w:b/>
          <w:bCs/>
          <w:sz w:val="36"/>
        </w:rPr>
      </w:pPr>
    </w:p>
    <w:p w14:paraId="725A84E8" w14:textId="77777777" w:rsidR="00651F9C" w:rsidRDefault="00651F9C" w:rsidP="000C7D24">
      <w:pPr>
        <w:tabs>
          <w:tab w:val="left" w:pos="720"/>
          <w:tab w:val="left" w:pos="1170"/>
        </w:tabs>
        <w:rPr>
          <w:rFonts w:ascii="Calibri" w:hAnsi="Calibri"/>
          <w:b/>
          <w:bCs/>
          <w:sz w:val="36"/>
        </w:rPr>
      </w:pPr>
    </w:p>
    <w:p w14:paraId="2B0BBF50" w14:textId="77777777" w:rsidR="00651F9C" w:rsidRDefault="00651F9C" w:rsidP="000C7D24">
      <w:pPr>
        <w:tabs>
          <w:tab w:val="left" w:pos="720"/>
          <w:tab w:val="left" w:pos="1170"/>
        </w:tabs>
        <w:rPr>
          <w:rFonts w:ascii="Calibri" w:hAnsi="Calibri"/>
          <w:b/>
          <w:bCs/>
          <w:sz w:val="36"/>
        </w:rPr>
      </w:pPr>
    </w:p>
    <w:p w14:paraId="19E7DF1B" w14:textId="77777777" w:rsidR="00651F9C" w:rsidRDefault="00651F9C" w:rsidP="000C7D24">
      <w:pPr>
        <w:tabs>
          <w:tab w:val="left" w:pos="720"/>
          <w:tab w:val="left" w:pos="1170"/>
        </w:tabs>
        <w:rPr>
          <w:rFonts w:ascii="Calibri" w:hAnsi="Calibri"/>
          <w:b/>
          <w:bCs/>
          <w:sz w:val="36"/>
        </w:rPr>
      </w:pPr>
    </w:p>
    <w:p w14:paraId="2962586D" w14:textId="7CB72A8A" w:rsidR="00ED7AEB" w:rsidRPr="00435838" w:rsidRDefault="00ED7AEB" w:rsidP="000C7D24">
      <w:pPr>
        <w:tabs>
          <w:tab w:val="left" w:pos="720"/>
          <w:tab w:val="left" w:pos="1170"/>
        </w:tabs>
        <w:rPr>
          <w:rFonts w:ascii="Calibri" w:hAnsi="Calibri"/>
          <w:b/>
          <w:bCs/>
          <w:sz w:val="36"/>
        </w:rPr>
      </w:pPr>
      <w:r w:rsidRPr="00435838">
        <w:rPr>
          <w:rFonts w:ascii="Calibri" w:hAnsi="Calibri"/>
          <w:b/>
          <w:bCs/>
          <w:sz w:val="36"/>
        </w:rPr>
        <w:t>WEATHER</w:t>
      </w:r>
    </w:p>
    <w:p w14:paraId="258F24D2" w14:textId="77777777" w:rsidR="00824D82" w:rsidRDefault="00824D82" w:rsidP="00824D82">
      <w:pPr>
        <w:tabs>
          <w:tab w:val="left" w:pos="720"/>
        </w:tabs>
        <w:rPr>
          <w:rFonts w:asciiTheme="minorHAnsi" w:eastAsiaTheme="minorEastAsia" w:hAnsiTheme="minorHAnsi" w:cstheme="minorBidi"/>
          <w:snapToGrid/>
          <w:sz w:val="20"/>
        </w:rPr>
      </w:pPr>
      <w:r>
        <w:rPr>
          <w:rFonts w:asciiTheme="minorHAnsi" w:eastAsiaTheme="minorEastAsia" w:hAnsiTheme="minorHAnsi" w:cstheme="minorBidi"/>
          <w:sz w:val="20"/>
        </w:rPr>
        <w:lastRenderedPageBreak/>
        <w:t xml:space="preserve">Each county may submit 1 entry total 50392, 50393, 50394. </w:t>
      </w:r>
    </w:p>
    <w:p w14:paraId="7F844275" w14:textId="77777777" w:rsidR="00824D82" w:rsidRDefault="00824D82" w:rsidP="00824D82">
      <w:pPr>
        <w:tabs>
          <w:tab w:val="left" w:pos="720"/>
          <w:tab w:val="left" w:pos="1170"/>
        </w:tabs>
        <w:rPr>
          <w:rFonts w:asciiTheme="minorHAnsi" w:eastAsiaTheme="minorEastAsia" w:hAnsiTheme="minorHAnsi" w:cstheme="minorBidi"/>
          <w:b/>
          <w:bCs/>
          <w:sz w:val="20"/>
        </w:rPr>
      </w:pPr>
    </w:p>
    <w:p w14:paraId="0FF68F39" w14:textId="77777777" w:rsidR="00824D82" w:rsidRDefault="00824D82" w:rsidP="00824D82">
      <w:pPr>
        <w:tabs>
          <w:tab w:val="left" w:pos="720"/>
          <w:tab w:val="left" w:pos="1170"/>
        </w:tabs>
        <w:rPr>
          <w:rFonts w:asciiTheme="minorHAnsi" w:eastAsiaTheme="minorEastAsia" w:hAnsiTheme="minorHAnsi" w:cstheme="minorBidi"/>
          <w:b/>
          <w:bCs/>
          <w:sz w:val="20"/>
        </w:rPr>
      </w:pPr>
      <w:r>
        <w:rPr>
          <w:rFonts w:asciiTheme="minorHAnsi" w:eastAsiaTheme="minorEastAsia" w:hAnsiTheme="minorHAnsi" w:cstheme="minorBidi"/>
          <w:b/>
          <w:bCs/>
          <w:sz w:val="20"/>
        </w:rPr>
        <w:t xml:space="preserve">Weather and Climate Science 1 </w:t>
      </w:r>
      <w:r>
        <w:rPr>
          <w:rFonts w:asciiTheme="minorHAnsi" w:eastAsiaTheme="minorEastAsia" w:hAnsiTheme="minorHAnsi" w:cstheme="minorBidi"/>
          <w:sz w:val="20"/>
        </w:rPr>
        <w:t>(SF 50392)</w:t>
      </w:r>
    </w:p>
    <w:p w14:paraId="00E135FB" w14:textId="77777777" w:rsidR="00824D82" w:rsidRDefault="00824D82" w:rsidP="00824D82">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sz w:val="20"/>
        </w:rPr>
        <w:t>Exhibit any product or display illustrating an activity from the book. The exhibit may include, but isn’t limited to, original works, objects, demonstrations, digital presentations, programs, websites, games, apps, performances, or posters which you have made. Choose whatever method best shows what you’ve learned. You must furnish any equipment you need for your exhibit. Internet service will not be provided for the exhibit. All exhibits must include something visual, such as a printed copy of a digital presentation, which will remain on display during the exhibition. Electronic equipment will only be used during your personal judging time and will not remain on display during the entire exhibit period.</w:t>
      </w:r>
    </w:p>
    <w:p w14:paraId="5AE0A178" w14:textId="77777777" w:rsidR="00824D82" w:rsidRDefault="00824D82" w:rsidP="00824D82">
      <w:pPr>
        <w:tabs>
          <w:tab w:val="left" w:pos="720"/>
          <w:tab w:val="left" w:pos="1170"/>
        </w:tabs>
        <w:rPr>
          <w:rFonts w:asciiTheme="minorHAnsi" w:eastAsiaTheme="minorEastAsia" w:hAnsiTheme="minorHAnsi" w:cstheme="minorBidi"/>
          <w:sz w:val="20"/>
        </w:rPr>
      </w:pPr>
    </w:p>
    <w:p w14:paraId="769F56C7" w14:textId="550F4165" w:rsidR="00824D82" w:rsidRDefault="00824D82" w:rsidP="00824D82">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b/>
          <w:bCs/>
          <w:sz w:val="20"/>
        </w:rPr>
        <w:t>Weather and Climate Science 2</w:t>
      </w:r>
      <w:r>
        <w:rPr>
          <w:rFonts w:asciiTheme="minorHAnsi" w:eastAsiaTheme="minorEastAsia" w:hAnsiTheme="minorHAnsi" w:cstheme="minorBidi"/>
          <w:sz w:val="20"/>
        </w:rPr>
        <w:t xml:space="preserve"> (SF 50393) </w:t>
      </w:r>
    </w:p>
    <w:p w14:paraId="59D101F5" w14:textId="77777777" w:rsidR="00824D82" w:rsidRDefault="00824D82" w:rsidP="00824D82">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sz w:val="20"/>
        </w:rPr>
        <w:t>Exhibit any product or display illustrating an activity from the book. The exhibit may include, but isn’t limited to, original works, objects, demonstrations, digital presentations, programs, websites, games, apps, performances, or posters which you have made. Choose whatever method best shows what you’ve learned. You must furnish any equipment you need for your exhibit. Internet service will not be provided for the exhibit. All exhibits must include something visual, such as a printed copy of a digital presentation, which will remain on display during the exhibition. Electronic equipment will only be used during your personal judging time and will not remain on display during the entire exhibit period.</w:t>
      </w:r>
    </w:p>
    <w:p w14:paraId="424502F9" w14:textId="77777777" w:rsidR="00824D82" w:rsidRDefault="00824D82" w:rsidP="00824D82">
      <w:pPr>
        <w:tabs>
          <w:tab w:val="left" w:pos="720"/>
          <w:tab w:val="left" w:pos="1170"/>
        </w:tabs>
        <w:rPr>
          <w:rFonts w:asciiTheme="minorHAnsi" w:eastAsiaTheme="minorEastAsia" w:hAnsiTheme="minorHAnsi" w:cstheme="minorBidi"/>
          <w:sz w:val="20"/>
        </w:rPr>
      </w:pPr>
    </w:p>
    <w:p w14:paraId="6C8FE4AB" w14:textId="77777777" w:rsidR="00824D82" w:rsidRDefault="00824D82" w:rsidP="00824D82">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b/>
          <w:bCs/>
          <w:sz w:val="20"/>
        </w:rPr>
        <w:t>Weather and Climate Science 3</w:t>
      </w:r>
      <w:r>
        <w:rPr>
          <w:rFonts w:asciiTheme="minorHAnsi" w:eastAsiaTheme="minorEastAsia" w:hAnsiTheme="minorHAnsi" w:cstheme="minorBidi"/>
          <w:sz w:val="20"/>
        </w:rPr>
        <w:t xml:space="preserve"> (SF 50394) </w:t>
      </w:r>
    </w:p>
    <w:p w14:paraId="674468A2" w14:textId="77777777" w:rsidR="00824D82" w:rsidRDefault="00824D82" w:rsidP="00824D82">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sz w:val="20"/>
        </w:rPr>
        <w:t>Exhibit any product or display illustrating an activity from the book. The exhibit may include, but isn’t limited to, original works, objects, demonstrations, digital presentations, programs, websites, games, apps, performances, or posters which you have made. Choose whatever method best shows what you’ve learned. You must furnish any equipment you need for your exhibit. Internet service will not be provided for the exhibit. All exhibits must include something visual, such as a printed copy of a digital presentation, which will remain on display during the exhibition. Electronic equipment will only be used during your personal judging time and will not remain on display during the entire exhibit period.</w:t>
      </w:r>
    </w:p>
    <w:p w14:paraId="466EFA13" w14:textId="77777777" w:rsidR="00824D82" w:rsidRDefault="00824D82" w:rsidP="00824D82">
      <w:pPr>
        <w:tabs>
          <w:tab w:val="left" w:pos="720"/>
          <w:tab w:val="left" w:pos="1170"/>
        </w:tabs>
        <w:rPr>
          <w:rFonts w:asciiTheme="minorHAnsi" w:eastAsiaTheme="minorEastAsia" w:hAnsiTheme="minorHAnsi" w:cstheme="minorBidi"/>
          <w:sz w:val="20"/>
        </w:rPr>
      </w:pPr>
    </w:p>
    <w:p w14:paraId="2A7C81F8" w14:textId="77777777" w:rsidR="00824D82" w:rsidRDefault="00824D82" w:rsidP="00824D82">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b/>
          <w:bCs/>
          <w:sz w:val="20"/>
        </w:rPr>
        <w:t>Weather Ready4Life Challenge</w:t>
      </w:r>
    </w:p>
    <w:p w14:paraId="0592E37C" w14:textId="77777777" w:rsidR="00824D82" w:rsidRDefault="00824D82" w:rsidP="00824D82">
      <w:pPr>
        <w:tabs>
          <w:tab w:val="left" w:pos="720"/>
          <w:tab w:val="left" w:pos="1170"/>
        </w:tabs>
        <w:rPr>
          <w:rFonts w:asciiTheme="minorHAnsi" w:eastAsiaTheme="minorEastAsia" w:hAnsiTheme="minorHAnsi" w:cstheme="minorBidi"/>
          <w:color w:val="2F5496"/>
          <w:sz w:val="18"/>
          <w:szCs w:val="18"/>
        </w:rPr>
      </w:pPr>
      <w:r>
        <w:rPr>
          <w:rFonts w:asciiTheme="minorHAnsi" w:eastAsiaTheme="minorEastAsia" w:hAnsiTheme="minorHAnsi" w:cstheme="minorBidi"/>
          <w:i/>
          <w:iCs/>
          <w:sz w:val="20"/>
        </w:rPr>
        <w:t>For Ready4Life Career &amp; Entrepreneurship Exploration exhibit opportunities for this project area, visit the Ready4Life section of this document.</w:t>
      </w:r>
    </w:p>
    <w:p w14:paraId="494C49EE" w14:textId="77777777" w:rsidR="003333C2" w:rsidRPr="00264939" w:rsidRDefault="003333C2" w:rsidP="000C7D24">
      <w:pPr>
        <w:tabs>
          <w:tab w:val="left" w:pos="720"/>
          <w:tab w:val="left" w:pos="1170"/>
        </w:tabs>
        <w:rPr>
          <w:rFonts w:ascii="Calibri" w:hAnsi="Calibri"/>
          <w:b/>
          <w:sz w:val="20"/>
        </w:rPr>
      </w:pPr>
    </w:p>
    <w:p w14:paraId="1E5C92C4" w14:textId="21EADA50" w:rsidR="002C43A7" w:rsidRPr="00435838" w:rsidRDefault="002C43A7" w:rsidP="000C7D24">
      <w:pPr>
        <w:tabs>
          <w:tab w:val="left" w:pos="720"/>
          <w:tab w:val="left" w:pos="1170"/>
        </w:tabs>
        <w:rPr>
          <w:rFonts w:ascii="Calibri" w:hAnsi="Calibri"/>
          <w:sz w:val="28"/>
        </w:rPr>
      </w:pPr>
      <w:r w:rsidRPr="00435838">
        <w:rPr>
          <w:rFonts w:ascii="Calibri" w:hAnsi="Calibri"/>
          <w:b/>
          <w:sz w:val="36"/>
        </w:rPr>
        <w:t>WELDING</w:t>
      </w:r>
      <w:r w:rsidR="00295E24" w:rsidRPr="00435838">
        <w:rPr>
          <w:rFonts w:ascii="Calibri" w:hAnsi="Calibri"/>
          <w:sz w:val="36"/>
        </w:rPr>
        <w:t xml:space="preserve"> </w:t>
      </w:r>
    </w:p>
    <w:p w14:paraId="58CAE9CB" w14:textId="77777777" w:rsidR="00824D82" w:rsidRDefault="00824D82" w:rsidP="00824D82">
      <w:pPr>
        <w:tabs>
          <w:tab w:val="left" w:pos="720"/>
          <w:tab w:val="left" w:pos="1170"/>
        </w:tabs>
        <w:rPr>
          <w:rFonts w:asciiTheme="minorHAnsi" w:eastAsiaTheme="minorEastAsia" w:hAnsiTheme="minorHAnsi" w:cstheme="minorBidi"/>
          <w:b/>
          <w:bCs/>
          <w:snapToGrid/>
          <w:sz w:val="20"/>
        </w:rPr>
      </w:pPr>
      <w:r>
        <w:rPr>
          <w:rFonts w:asciiTheme="minorHAnsi" w:eastAsiaTheme="minorEastAsia" w:hAnsiTheme="minorHAnsi" w:cstheme="minorBidi"/>
          <w:sz w:val="20"/>
        </w:rPr>
        <w:t xml:space="preserve">Each county may submit 2 entries total from 50353. </w:t>
      </w:r>
    </w:p>
    <w:p w14:paraId="7B77FD2A" w14:textId="77777777" w:rsidR="00824D82" w:rsidRDefault="00824D82" w:rsidP="00824D82">
      <w:pPr>
        <w:tabs>
          <w:tab w:val="left" w:pos="720"/>
          <w:tab w:val="left" w:pos="1170"/>
        </w:tabs>
        <w:rPr>
          <w:rFonts w:asciiTheme="minorHAnsi" w:eastAsiaTheme="minorEastAsia" w:hAnsiTheme="minorHAnsi" w:cstheme="minorBidi"/>
          <w:b/>
          <w:bCs/>
          <w:sz w:val="20"/>
        </w:rPr>
      </w:pPr>
    </w:p>
    <w:p w14:paraId="45382E17" w14:textId="77777777" w:rsidR="00824D82" w:rsidRDefault="00824D82" w:rsidP="00824D82">
      <w:pPr>
        <w:tabs>
          <w:tab w:val="left" w:pos="720"/>
        </w:tabs>
        <w:rPr>
          <w:rFonts w:asciiTheme="minorHAnsi" w:eastAsiaTheme="minorEastAsia" w:hAnsiTheme="minorHAnsi" w:cstheme="minorBidi"/>
          <w:sz w:val="20"/>
        </w:rPr>
      </w:pPr>
      <w:r>
        <w:rPr>
          <w:rFonts w:asciiTheme="minorHAnsi" w:eastAsiaTheme="minorEastAsia" w:hAnsiTheme="minorHAnsi" w:cstheme="minorBidi"/>
          <w:b/>
          <w:bCs/>
          <w:sz w:val="20"/>
        </w:rPr>
        <w:t>Welding</w:t>
      </w:r>
      <w:r>
        <w:rPr>
          <w:rFonts w:asciiTheme="minorHAnsi" w:eastAsiaTheme="minorEastAsia" w:hAnsiTheme="minorHAnsi" w:cstheme="minorBidi"/>
          <w:sz w:val="20"/>
        </w:rPr>
        <w:t xml:space="preserve"> (SF 50353) </w:t>
      </w:r>
    </w:p>
    <w:p w14:paraId="174D0FAF" w14:textId="77777777" w:rsidR="00824D82" w:rsidRDefault="00824D82" w:rsidP="00824D82">
      <w:pPr>
        <w:tabs>
          <w:tab w:val="left" w:pos="720"/>
        </w:tabs>
        <w:rPr>
          <w:rFonts w:asciiTheme="minorHAnsi" w:eastAsiaTheme="minorEastAsia" w:hAnsiTheme="minorHAnsi" w:cstheme="minorBidi"/>
          <w:sz w:val="20"/>
        </w:rPr>
      </w:pPr>
      <w:r>
        <w:rPr>
          <w:rFonts w:asciiTheme="minorHAnsi" w:eastAsiaTheme="minorEastAsia" w:hAnsiTheme="minorHAnsi" w:cstheme="minorBidi"/>
          <w:sz w:val="20"/>
        </w:rPr>
        <w:t>This exhibit class is open to members who are in the 7</w:t>
      </w:r>
      <w:r>
        <w:rPr>
          <w:rFonts w:asciiTheme="minorHAnsi" w:eastAsiaTheme="minorEastAsia" w:hAnsiTheme="minorHAnsi" w:cstheme="minorBidi"/>
          <w:sz w:val="20"/>
          <w:vertAlign w:val="superscript"/>
        </w:rPr>
        <w:t>th</w:t>
      </w:r>
      <w:r>
        <w:rPr>
          <w:rFonts w:asciiTheme="minorHAnsi" w:eastAsiaTheme="minorEastAsia" w:hAnsiTheme="minorHAnsi" w:cstheme="minorBidi"/>
          <w:sz w:val="20"/>
        </w:rPr>
        <w:t xml:space="preserve"> grade and higher or at least 12 years 4-H age. Exhibit one arc weldment/item demonstrating the skill level of the exhibitor. Members new to the project should consider selecting a weldment from the suggested </w:t>
      </w:r>
      <w:r>
        <w:rPr>
          <w:rFonts w:asciiTheme="minorHAnsi" w:eastAsiaTheme="minorEastAsia" w:hAnsiTheme="minorHAnsi" w:cstheme="minorBidi"/>
          <w:i/>
          <w:iCs/>
          <w:sz w:val="20"/>
          <w:u w:val="single"/>
        </w:rPr>
        <w:t>Weldment List</w:t>
      </w:r>
      <w:r>
        <w:rPr>
          <w:rFonts w:asciiTheme="minorHAnsi" w:eastAsiaTheme="minorEastAsia" w:hAnsiTheme="minorHAnsi" w:cstheme="minorBidi"/>
          <w:sz w:val="20"/>
        </w:rPr>
        <w:t xml:space="preserve"> found on page 43 of </w:t>
      </w:r>
      <w:r>
        <w:rPr>
          <w:rFonts w:asciiTheme="minorHAnsi" w:eastAsiaTheme="minorEastAsia" w:hAnsiTheme="minorHAnsi" w:cstheme="minorBidi"/>
          <w:i/>
          <w:iCs/>
          <w:sz w:val="20"/>
        </w:rPr>
        <w:t>Arcs and Sparks</w:t>
      </w:r>
      <w:r>
        <w:rPr>
          <w:rFonts w:asciiTheme="minorHAnsi" w:eastAsiaTheme="minorEastAsia" w:hAnsiTheme="minorHAnsi" w:cstheme="minorBidi"/>
          <w:sz w:val="20"/>
        </w:rPr>
        <w:t xml:space="preserve"> (4-H 573 – Shielded Metal Arc Welding). </w:t>
      </w:r>
      <w:r>
        <w:rPr>
          <w:rFonts w:asciiTheme="minorHAnsi" w:eastAsiaTheme="minorEastAsia" w:hAnsiTheme="minorHAnsi" w:cstheme="minorBidi"/>
          <w:b/>
          <w:bCs/>
          <w:sz w:val="20"/>
        </w:rPr>
        <w:t>This class is for industrial welding only.</w:t>
      </w:r>
      <w:r>
        <w:rPr>
          <w:rFonts w:asciiTheme="minorHAnsi" w:eastAsiaTheme="minorEastAsia" w:hAnsiTheme="minorHAnsi" w:cstheme="minorBidi"/>
          <w:sz w:val="20"/>
        </w:rPr>
        <w:t xml:space="preserve"> (Members that wish to use welding to create objects with an artistic appeal should consider enrolling in the 4-H Visual Arts Metal project and consider entering those types of exhibits in the Visual Arts – Metal class.) Exhibits must be portable and cannot be exhibited on a trailer.</w:t>
      </w:r>
      <w:r>
        <w:rPr>
          <w:rFonts w:asciiTheme="minorHAnsi" w:eastAsiaTheme="minorEastAsia" w:hAnsiTheme="minorHAnsi" w:cstheme="minorBidi"/>
          <w:b/>
          <w:bCs/>
          <w:sz w:val="20"/>
        </w:rPr>
        <w:t xml:space="preserve"> </w:t>
      </w:r>
    </w:p>
    <w:p w14:paraId="025F7290" w14:textId="77777777" w:rsidR="00824D82" w:rsidRDefault="00824D82" w:rsidP="00824D82">
      <w:pPr>
        <w:tabs>
          <w:tab w:val="left" w:pos="720"/>
        </w:tabs>
        <w:rPr>
          <w:rFonts w:asciiTheme="minorHAnsi" w:eastAsiaTheme="minorEastAsia" w:hAnsiTheme="minorHAnsi" w:cstheme="minorBidi"/>
          <w:b/>
          <w:bCs/>
          <w:sz w:val="20"/>
        </w:rPr>
      </w:pPr>
    </w:p>
    <w:p w14:paraId="22BAA474" w14:textId="77777777" w:rsidR="00824D82" w:rsidRDefault="00824D82" w:rsidP="00824D82">
      <w:pPr>
        <w:tabs>
          <w:tab w:val="left" w:pos="720"/>
          <w:tab w:val="left" w:pos="1170"/>
        </w:tabs>
        <w:rPr>
          <w:rFonts w:asciiTheme="minorHAnsi" w:eastAsiaTheme="minorEastAsia" w:hAnsiTheme="minorHAnsi" w:cstheme="minorBidi"/>
          <w:b/>
          <w:bCs/>
          <w:sz w:val="20"/>
        </w:rPr>
      </w:pPr>
      <w:r>
        <w:rPr>
          <w:rFonts w:asciiTheme="minorHAnsi" w:eastAsiaTheme="minorEastAsia" w:hAnsiTheme="minorHAnsi" w:cstheme="minorBidi"/>
          <w:b/>
          <w:bCs/>
          <w:sz w:val="20"/>
        </w:rPr>
        <w:t>Welding</w:t>
      </w:r>
      <w:r>
        <w:rPr>
          <w:rFonts w:asciiTheme="minorHAnsi" w:eastAsiaTheme="minorEastAsia" w:hAnsiTheme="minorHAnsi" w:cstheme="minorBidi"/>
          <w:sz w:val="20"/>
        </w:rPr>
        <w:t xml:space="preserve"> </w:t>
      </w:r>
      <w:r>
        <w:rPr>
          <w:rFonts w:asciiTheme="minorHAnsi" w:eastAsiaTheme="minorEastAsia" w:hAnsiTheme="minorHAnsi" w:cstheme="minorBidi"/>
          <w:b/>
          <w:bCs/>
          <w:sz w:val="20"/>
        </w:rPr>
        <w:t>Ready4Life Challenge</w:t>
      </w:r>
    </w:p>
    <w:p w14:paraId="6D43BB13" w14:textId="77777777" w:rsidR="00824D82" w:rsidRDefault="00824D82" w:rsidP="00824D82">
      <w:pPr>
        <w:tabs>
          <w:tab w:val="left" w:pos="720"/>
          <w:tab w:val="left" w:pos="1170"/>
        </w:tabs>
        <w:rPr>
          <w:rFonts w:asciiTheme="minorHAnsi" w:eastAsiaTheme="minorEastAsia" w:hAnsiTheme="minorHAnsi" w:cstheme="minorBidi"/>
          <w:color w:val="2F5496"/>
          <w:sz w:val="18"/>
          <w:szCs w:val="18"/>
        </w:rPr>
      </w:pPr>
      <w:r>
        <w:rPr>
          <w:rFonts w:asciiTheme="minorHAnsi" w:eastAsiaTheme="minorEastAsia" w:hAnsiTheme="minorHAnsi" w:cstheme="minorBidi"/>
          <w:i/>
          <w:iCs/>
          <w:sz w:val="20"/>
        </w:rPr>
        <w:t>For Ready4Life Career &amp; Entrepreneurship Exploration exhibit opportunities for this project area, visit the Ready4Life section of this document.</w:t>
      </w:r>
    </w:p>
    <w:p w14:paraId="066B8210" w14:textId="77777777" w:rsidR="00264939" w:rsidRPr="002223B2" w:rsidRDefault="00264939" w:rsidP="000C7D24">
      <w:pPr>
        <w:tabs>
          <w:tab w:val="left" w:pos="720"/>
          <w:tab w:val="left" w:pos="1170"/>
        </w:tabs>
        <w:rPr>
          <w:rFonts w:ascii="Calibri" w:hAnsi="Calibri"/>
          <w:b/>
          <w:bCs/>
          <w:sz w:val="20"/>
        </w:rPr>
      </w:pPr>
    </w:p>
    <w:p w14:paraId="54497B6A" w14:textId="77777777" w:rsidR="00651F9C" w:rsidRDefault="00651F9C" w:rsidP="000C7D24">
      <w:pPr>
        <w:tabs>
          <w:tab w:val="left" w:pos="720"/>
          <w:tab w:val="left" w:pos="1170"/>
        </w:tabs>
        <w:rPr>
          <w:rFonts w:ascii="Calibri" w:hAnsi="Calibri"/>
          <w:b/>
          <w:bCs/>
          <w:sz w:val="36"/>
        </w:rPr>
      </w:pPr>
    </w:p>
    <w:p w14:paraId="23033187" w14:textId="6F66C2BB" w:rsidR="002D76AD" w:rsidRPr="00435838" w:rsidRDefault="002D76AD" w:rsidP="000C7D24">
      <w:pPr>
        <w:tabs>
          <w:tab w:val="left" w:pos="720"/>
          <w:tab w:val="left" w:pos="1170"/>
        </w:tabs>
        <w:rPr>
          <w:rFonts w:ascii="Calibri" w:hAnsi="Calibri"/>
          <w:bCs/>
          <w:sz w:val="28"/>
        </w:rPr>
      </w:pPr>
      <w:r w:rsidRPr="00435838">
        <w:rPr>
          <w:rFonts w:ascii="Calibri" w:hAnsi="Calibri"/>
          <w:b/>
          <w:bCs/>
          <w:sz w:val="36"/>
        </w:rPr>
        <w:t>WOODWORKING</w:t>
      </w:r>
      <w:r w:rsidR="00295E24" w:rsidRPr="00435838">
        <w:rPr>
          <w:rFonts w:ascii="Calibri" w:hAnsi="Calibri"/>
          <w:b/>
          <w:bCs/>
          <w:sz w:val="36"/>
        </w:rPr>
        <w:t xml:space="preserve"> </w:t>
      </w:r>
    </w:p>
    <w:p w14:paraId="571DFB17" w14:textId="77777777" w:rsidR="00BF0FFD" w:rsidRDefault="00BF0FFD" w:rsidP="00BF0FFD">
      <w:pPr>
        <w:tabs>
          <w:tab w:val="left" w:pos="360"/>
          <w:tab w:val="left" w:pos="720"/>
        </w:tabs>
        <w:rPr>
          <w:rFonts w:asciiTheme="minorHAnsi" w:eastAsiaTheme="minorEastAsia" w:hAnsiTheme="minorHAnsi" w:cstheme="minorBidi"/>
          <w:snapToGrid/>
          <w:sz w:val="20"/>
        </w:rPr>
      </w:pPr>
      <w:r>
        <w:rPr>
          <w:rFonts w:asciiTheme="minorHAnsi" w:eastAsiaTheme="minorEastAsia" w:hAnsiTheme="minorHAnsi" w:cstheme="minorBidi"/>
          <w:sz w:val="20"/>
        </w:rPr>
        <w:lastRenderedPageBreak/>
        <w:t xml:space="preserve">Each county may submit 2 entries total from 50357, 50358, 50359, 50360. </w:t>
      </w:r>
    </w:p>
    <w:p w14:paraId="34368D24" w14:textId="77777777" w:rsidR="00BF0FFD" w:rsidRDefault="00BF0FFD" w:rsidP="00BF0FFD">
      <w:pPr>
        <w:tabs>
          <w:tab w:val="left" w:pos="720"/>
          <w:tab w:val="left" w:pos="1170"/>
        </w:tabs>
        <w:rPr>
          <w:rFonts w:asciiTheme="minorHAnsi" w:eastAsiaTheme="minorEastAsia" w:hAnsiTheme="minorHAnsi" w:cstheme="minorBidi"/>
          <w:sz w:val="20"/>
        </w:rPr>
      </w:pPr>
    </w:p>
    <w:p w14:paraId="2BD16FE7" w14:textId="77777777" w:rsidR="00BF0FFD" w:rsidRDefault="00BF0FFD" w:rsidP="00BF0FFD">
      <w:pPr>
        <w:rPr>
          <w:rFonts w:asciiTheme="minorHAnsi" w:hAnsiTheme="minorHAnsi" w:cstheme="minorBidi"/>
          <w:b/>
          <w:bCs/>
          <w:sz w:val="20"/>
        </w:rPr>
      </w:pPr>
      <w:r w:rsidRPr="00264939">
        <w:rPr>
          <w:rFonts w:asciiTheme="minorHAnsi" w:hAnsiTheme="minorHAnsi" w:cstheme="minorBidi"/>
          <w:sz w:val="20"/>
        </w:rPr>
        <w:t xml:space="preserve">Units 1, 2, and 3 in Woodworking have very specific restrictions on the tools used in building an item to display. This is done for reasons of safety and to provide a fair comparison among projects in a level. </w:t>
      </w:r>
      <w:r w:rsidRPr="00264939">
        <w:rPr>
          <w:rFonts w:asciiTheme="minorHAnsi" w:hAnsiTheme="minorHAnsi" w:cstheme="minorBidi"/>
          <w:b/>
          <w:bCs/>
          <w:sz w:val="20"/>
        </w:rPr>
        <w:t>Articles made with tools other than those listed in a level will not be eligible for class awards in that level.</w:t>
      </w:r>
    </w:p>
    <w:p w14:paraId="1CBEB1E2" w14:textId="77777777" w:rsidR="00BF0FFD" w:rsidRPr="002223B2" w:rsidRDefault="00BF0FFD" w:rsidP="00BF0FFD">
      <w:pPr>
        <w:pStyle w:val="Heading3"/>
        <w:ind w:firstLine="0"/>
        <w:rPr>
          <w:rFonts w:asciiTheme="minorHAnsi" w:hAnsiTheme="minorHAnsi" w:cstheme="minorBidi"/>
          <w:sz w:val="20"/>
        </w:rPr>
      </w:pPr>
    </w:p>
    <w:p w14:paraId="5ABAF115" w14:textId="77777777" w:rsidR="00BF0FFD" w:rsidRDefault="00BF0FFD" w:rsidP="00BF0FFD">
      <w:pPr>
        <w:pStyle w:val="Heading3"/>
        <w:ind w:firstLine="0"/>
        <w:rPr>
          <w:rFonts w:asciiTheme="minorHAnsi" w:hAnsiTheme="minorHAnsi" w:cstheme="minorBidi"/>
          <w:sz w:val="20"/>
        </w:rPr>
      </w:pPr>
      <w:r>
        <w:rPr>
          <w:rFonts w:asciiTheme="minorHAnsi" w:hAnsiTheme="minorHAnsi" w:cstheme="minorBidi"/>
          <w:sz w:val="20"/>
        </w:rPr>
        <w:t xml:space="preserve">Woodworking 1 </w:t>
      </w:r>
      <w:r>
        <w:rPr>
          <w:rFonts w:asciiTheme="minorHAnsi" w:hAnsiTheme="minorHAnsi" w:cstheme="minorBidi"/>
          <w:b w:val="0"/>
          <w:sz w:val="20"/>
        </w:rPr>
        <w:t>(SF 50357)</w:t>
      </w:r>
      <w:r>
        <w:rPr>
          <w:rFonts w:asciiTheme="minorHAnsi" w:hAnsiTheme="minorHAnsi" w:cstheme="minorBidi"/>
          <w:sz w:val="20"/>
        </w:rPr>
        <w:t>  </w:t>
      </w:r>
    </w:p>
    <w:p w14:paraId="50BFA57E" w14:textId="77777777" w:rsidR="00BF0FFD" w:rsidRDefault="00BF0FFD" w:rsidP="00BF0FFD">
      <w:pPr>
        <w:rPr>
          <w:rFonts w:asciiTheme="minorHAnsi" w:hAnsiTheme="minorHAnsi" w:cstheme="minorBidi"/>
          <w:sz w:val="20"/>
        </w:rPr>
      </w:pPr>
      <w:r>
        <w:rPr>
          <w:rFonts w:asciiTheme="minorHAnsi" w:hAnsiTheme="minorHAnsi" w:cstheme="minorBidi"/>
          <w:sz w:val="20"/>
        </w:rPr>
        <w:t xml:space="preserve">Any item made of wood constructed or refinished by the member, appropriate for their age, </w:t>
      </w:r>
      <w:proofErr w:type="gramStart"/>
      <w:r>
        <w:rPr>
          <w:rFonts w:asciiTheme="minorHAnsi" w:hAnsiTheme="minorHAnsi" w:cstheme="minorBidi"/>
          <w:sz w:val="20"/>
        </w:rPr>
        <w:t>skills</w:t>
      </w:r>
      <w:proofErr w:type="gramEnd"/>
      <w:r>
        <w:rPr>
          <w:rFonts w:asciiTheme="minorHAnsi" w:hAnsiTheme="minorHAnsi" w:cstheme="minorBidi"/>
          <w:sz w:val="20"/>
        </w:rPr>
        <w:t xml:space="preserve"> and ability in this project. Pre-cut kits assembled by the member are not acceptable. Exhibits must be portable and cannot be exhibited on a trailer. </w:t>
      </w:r>
      <w:r w:rsidRPr="00847954">
        <w:rPr>
          <w:rFonts w:asciiTheme="minorHAnsi" w:hAnsiTheme="minorHAnsi" w:cstheme="minorBidi"/>
          <w:b/>
          <w:bCs/>
          <w:sz w:val="20"/>
          <w:u w:val="single"/>
        </w:rPr>
        <w:t xml:space="preserve">Allowed tools in this level: </w:t>
      </w:r>
      <w:r w:rsidRPr="00847954">
        <w:rPr>
          <w:rFonts w:asciiTheme="minorHAnsi" w:hAnsiTheme="minorHAnsi" w:cstheme="minorBidi"/>
          <w:sz w:val="20"/>
          <w:u w:val="single"/>
        </w:rPr>
        <w:t>hand tools only, including a hand miter box.</w:t>
      </w:r>
    </w:p>
    <w:p w14:paraId="633CBE12" w14:textId="77777777" w:rsidR="00BF0FFD" w:rsidRPr="002223B2" w:rsidRDefault="00BF0FFD" w:rsidP="00BF0FFD">
      <w:pPr>
        <w:rPr>
          <w:rFonts w:asciiTheme="minorHAnsi" w:hAnsiTheme="minorHAnsi" w:cstheme="minorBidi"/>
          <w:sz w:val="20"/>
        </w:rPr>
      </w:pPr>
    </w:p>
    <w:p w14:paraId="2C549693" w14:textId="77777777" w:rsidR="00BF0FFD" w:rsidRDefault="00BF0FFD" w:rsidP="00BF0FFD">
      <w:pPr>
        <w:pStyle w:val="Heading3"/>
        <w:ind w:firstLine="0"/>
        <w:rPr>
          <w:rFonts w:asciiTheme="minorHAnsi" w:hAnsiTheme="minorHAnsi" w:cstheme="minorBidi"/>
          <w:b w:val="0"/>
          <w:sz w:val="20"/>
        </w:rPr>
      </w:pPr>
      <w:r>
        <w:rPr>
          <w:rFonts w:asciiTheme="minorHAnsi" w:hAnsiTheme="minorHAnsi" w:cstheme="minorBidi"/>
          <w:sz w:val="20"/>
        </w:rPr>
        <w:t xml:space="preserve">Woodworking 2 </w:t>
      </w:r>
      <w:r>
        <w:rPr>
          <w:rFonts w:asciiTheme="minorHAnsi" w:hAnsiTheme="minorHAnsi" w:cstheme="minorBidi"/>
          <w:b w:val="0"/>
          <w:sz w:val="20"/>
        </w:rPr>
        <w:t>(SF 50358)  </w:t>
      </w:r>
    </w:p>
    <w:p w14:paraId="44215DAB" w14:textId="77777777" w:rsidR="00BF0FFD" w:rsidRDefault="00BF0FFD" w:rsidP="00BF0FFD">
      <w:pPr>
        <w:rPr>
          <w:rFonts w:asciiTheme="minorHAnsi" w:hAnsiTheme="minorHAnsi" w:cstheme="minorBidi"/>
          <w:sz w:val="20"/>
        </w:rPr>
      </w:pPr>
      <w:r>
        <w:rPr>
          <w:rFonts w:asciiTheme="minorHAnsi" w:hAnsiTheme="minorHAnsi" w:cstheme="minorBidi"/>
          <w:sz w:val="20"/>
        </w:rPr>
        <w:t xml:space="preserve">Any item made of wood constructed or refinished by the member, appropriate for their age, </w:t>
      </w:r>
      <w:proofErr w:type="gramStart"/>
      <w:r>
        <w:rPr>
          <w:rFonts w:asciiTheme="minorHAnsi" w:hAnsiTheme="minorHAnsi" w:cstheme="minorBidi"/>
          <w:sz w:val="20"/>
        </w:rPr>
        <w:t>skills</w:t>
      </w:r>
      <w:proofErr w:type="gramEnd"/>
      <w:r>
        <w:rPr>
          <w:rFonts w:asciiTheme="minorHAnsi" w:hAnsiTheme="minorHAnsi" w:cstheme="minorBidi"/>
          <w:sz w:val="20"/>
        </w:rPr>
        <w:t xml:space="preserve"> and ability in this project. Pre-cut kits assembled by the member are not acceptable. Exhibits must be </w:t>
      </w:r>
      <w:proofErr w:type="gramStart"/>
      <w:r>
        <w:rPr>
          <w:rFonts w:asciiTheme="minorHAnsi" w:hAnsiTheme="minorHAnsi" w:cstheme="minorBidi"/>
          <w:sz w:val="20"/>
        </w:rPr>
        <w:t>portable, and</w:t>
      </w:r>
      <w:proofErr w:type="gramEnd"/>
      <w:r>
        <w:rPr>
          <w:rFonts w:asciiTheme="minorHAnsi" w:hAnsiTheme="minorHAnsi" w:cstheme="minorBidi"/>
          <w:sz w:val="20"/>
        </w:rPr>
        <w:t xml:space="preserve"> cannot be exhibited on a trailer.</w:t>
      </w:r>
      <w:r>
        <w:rPr>
          <w:rFonts w:asciiTheme="minorHAnsi" w:hAnsiTheme="minorHAnsi" w:cstheme="minorBidi"/>
          <w:b/>
          <w:bCs/>
          <w:sz w:val="20"/>
        </w:rPr>
        <w:t> </w:t>
      </w:r>
      <w:r w:rsidRPr="00847954">
        <w:rPr>
          <w:rFonts w:asciiTheme="minorHAnsi" w:hAnsiTheme="minorHAnsi" w:cstheme="minorBidi"/>
          <w:b/>
          <w:bCs/>
          <w:sz w:val="20"/>
          <w:u w:val="single"/>
        </w:rPr>
        <w:t>Allowed tools in this level:</w:t>
      </w:r>
      <w:r w:rsidRPr="00847954">
        <w:rPr>
          <w:rFonts w:asciiTheme="minorHAnsi" w:hAnsiTheme="minorHAnsi" w:cstheme="minorBidi"/>
          <w:sz w:val="20"/>
          <w:u w:val="single"/>
        </w:rPr>
        <w:t xml:space="preserve"> hand tools, power hand drill, miter box (non-powered), oscillating (pad) sander and jigsaw.</w:t>
      </w:r>
    </w:p>
    <w:p w14:paraId="4F1341E9" w14:textId="77777777" w:rsidR="00BF0FFD" w:rsidRDefault="00BF0FFD" w:rsidP="00BF0FFD">
      <w:pPr>
        <w:rPr>
          <w:rFonts w:asciiTheme="minorHAnsi" w:hAnsiTheme="minorHAnsi" w:cstheme="minorBidi"/>
          <w:sz w:val="20"/>
        </w:rPr>
      </w:pPr>
    </w:p>
    <w:p w14:paraId="30D46ADA" w14:textId="77777777" w:rsidR="00BF0FFD" w:rsidRDefault="00BF0FFD" w:rsidP="00BF0FFD">
      <w:pPr>
        <w:pStyle w:val="Heading3"/>
        <w:ind w:firstLine="0"/>
        <w:rPr>
          <w:rFonts w:asciiTheme="minorHAnsi" w:hAnsiTheme="minorHAnsi" w:cstheme="minorBidi"/>
          <w:sz w:val="20"/>
        </w:rPr>
      </w:pPr>
      <w:r>
        <w:rPr>
          <w:rFonts w:asciiTheme="minorHAnsi" w:hAnsiTheme="minorHAnsi" w:cstheme="minorBidi"/>
          <w:sz w:val="20"/>
        </w:rPr>
        <w:t xml:space="preserve">Woodworking 3 </w:t>
      </w:r>
      <w:r>
        <w:rPr>
          <w:rFonts w:asciiTheme="minorHAnsi" w:hAnsiTheme="minorHAnsi" w:cstheme="minorBidi"/>
          <w:b w:val="0"/>
          <w:sz w:val="20"/>
        </w:rPr>
        <w:t>(SF 50359)</w:t>
      </w:r>
      <w:r>
        <w:rPr>
          <w:rFonts w:asciiTheme="minorHAnsi" w:hAnsiTheme="minorHAnsi" w:cstheme="minorBidi"/>
          <w:sz w:val="20"/>
        </w:rPr>
        <w:t>  </w:t>
      </w:r>
    </w:p>
    <w:p w14:paraId="6013F38D" w14:textId="77777777" w:rsidR="00BF0FFD" w:rsidRDefault="00BF0FFD" w:rsidP="00BF0FFD">
      <w:pPr>
        <w:rPr>
          <w:rFonts w:asciiTheme="minorHAnsi" w:hAnsiTheme="minorHAnsi" w:cstheme="minorBidi"/>
          <w:sz w:val="20"/>
        </w:rPr>
      </w:pPr>
      <w:r>
        <w:rPr>
          <w:rFonts w:asciiTheme="minorHAnsi" w:hAnsiTheme="minorHAnsi" w:cstheme="minorBidi"/>
          <w:sz w:val="20"/>
        </w:rPr>
        <w:t xml:space="preserve">Any item made of wood constructed or refinished by the member, appropriate for their age, </w:t>
      </w:r>
      <w:proofErr w:type="gramStart"/>
      <w:r>
        <w:rPr>
          <w:rFonts w:asciiTheme="minorHAnsi" w:hAnsiTheme="minorHAnsi" w:cstheme="minorBidi"/>
          <w:sz w:val="20"/>
        </w:rPr>
        <w:t>skills</w:t>
      </w:r>
      <w:proofErr w:type="gramEnd"/>
      <w:r>
        <w:rPr>
          <w:rFonts w:asciiTheme="minorHAnsi" w:hAnsiTheme="minorHAnsi" w:cstheme="minorBidi"/>
          <w:sz w:val="20"/>
        </w:rPr>
        <w:t xml:space="preserve"> and ability in this project. Pre-cut kits assembled by the member are not acceptable. Exhibits must be </w:t>
      </w:r>
      <w:proofErr w:type="gramStart"/>
      <w:r>
        <w:rPr>
          <w:rFonts w:asciiTheme="minorHAnsi" w:hAnsiTheme="minorHAnsi" w:cstheme="minorBidi"/>
          <w:sz w:val="20"/>
        </w:rPr>
        <w:t>portable, and</w:t>
      </w:r>
      <w:proofErr w:type="gramEnd"/>
      <w:r>
        <w:rPr>
          <w:rFonts w:asciiTheme="minorHAnsi" w:hAnsiTheme="minorHAnsi" w:cstheme="minorBidi"/>
          <w:sz w:val="20"/>
        </w:rPr>
        <w:t xml:space="preserve"> cannot be exhibited on a trailer.</w:t>
      </w:r>
      <w:r>
        <w:rPr>
          <w:rFonts w:asciiTheme="minorHAnsi" w:hAnsiTheme="minorHAnsi" w:cstheme="minorBidi"/>
          <w:b/>
          <w:bCs/>
          <w:sz w:val="20"/>
        </w:rPr>
        <w:t> </w:t>
      </w:r>
      <w:r w:rsidRPr="00847954">
        <w:rPr>
          <w:rFonts w:asciiTheme="minorHAnsi" w:hAnsiTheme="minorHAnsi" w:cstheme="minorBidi"/>
          <w:b/>
          <w:bCs/>
          <w:sz w:val="20"/>
          <w:u w:val="single"/>
        </w:rPr>
        <w:t>Allowed tools in this level:</w:t>
      </w:r>
      <w:r w:rsidRPr="00847954">
        <w:rPr>
          <w:rFonts w:asciiTheme="minorHAnsi" w:hAnsiTheme="minorHAnsi" w:cstheme="minorBidi"/>
          <w:sz w:val="20"/>
          <w:u w:val="single"/>
        </w:rPr>
        <w:t xml:space="preserve"> hand tools, power hand drill, miter box, jigsaw, scroll saw, power sanders, table saw, drill press, band saw, rabbet plane, jointer, and router.</w:t>
      </w:r>
    </w:p>
    <w:p w14:paraId="78735790" w14:textId="77777777" w:rsidR="00BF0FFD" w:rsidRPr="002223B2" w:rsidRDefault="00BF0FFD" w:rsidP="00BF0FFD">
      <w:pPr>
        <w:pStyle w:val="Heading3"/>
        <w:ind w:firstLine="0"/>
        <w:rPr>
          <w:rFonts w:asciiTheme="minorHAnsi" w:hAnsiTheme="minorHAnsi" w:cstheme="minorBidi"/>
          <w:sz w:val="20"/>
        </w:rPr>
      </w:pPr>
    </w:p>
    <w:p w14:paraId="7BF32C5D" w14:textId="77777777" w:rsidR="00BF0FFD" w:rsidRDefault="00BF0FFD" w:rsidP="00BF0FFD">
      <w:pPr>
        <w:pStyle w:val="Heading3"/>
        <w:ind w:firstLine="0"/>
        <w:rPr>
          <w:rFonts w:asciiTheme="minorHAnsi" w:hAnsiTheme="minorHAnsi" w:cstheme="minorBidi"/>
        </w:rPr>
      </w:pPr>
      <w:r>
        <w:rPr>
          <w:rFonts w:asciiTheme="minorHAnsi" w:hAnsiTheme="minorHAnsi" w:cstheme="minorBidi"/>
          <w:sz w:val="20"/>
        </w:rPr>
        <w:t xml:space="preserve">Woodworking 4 </w:t>
      </w:r>
      <w:r>
        <w:rPr>
          <w:rFonts w:asciiTheme="minorHAnsi" w:hAnsiTheme="minorHAnsi" w:cstheme="minorBidi"/>
          <w:b w:val="0"/>
          <w:sz w:val="20"/>
        </w:rPr>
        <w:t>(SF 50360)</w:t>
      </w:r>
      <w:r>
        <w:rPr>
          <w:rFonts w:asciiTheme="minorHAnsi" w:hAnsiTheme="minorHAnsi" w:cstheme="minorBidi"/>
          <w:sz w:val="20"/>
        </w:rPr>
        <w:t>  </w:t>
      </w:r>
    </w:p>
    <w:p w14:paraId="3AF9F222" w14:textId="77777777" w:rsidR="00BF0FFD" w:rsidRDefault="00BF0FFD" w:rsidP="00BF0FFD">
      <w:pPr>
        <w:rPr>
          <w:rFonts w:asciiTheme="minorHAnsi" w:hAnsiTheme="minorHAnsi" w:cstheme="minorBidi"/>
          <w:sz w:val="20"/>
        </w:rPr>
      </w:pPr>
      <w:r>
        <w:rPr>
          <w:rFonts w:asciiTheme="minorHAnsi" w:hAnsiTheme="minorHAnsi" w:cstheme="minorBidi"/>
          <w:sz w:val="20"/>
        </w:rPr>
        <w:t xml:space="preserve">Any item made of wood constructed or refinished by the member, appropriate for their age, </w:t>
      </w:r>
      <w:proofErr w:type="gramStart"/>
      <w:r>
        <w:rPr>
          <w:rFonts w:asciiTheme="minorHAnsi" w:hAnsiTheme="minorHAnsi" w:cstheme="minorBidi"/>
          <w:sz w:val="20"/>
        </w:rPr>
        <w:t>skills</w:t>
      </w:r>
      <w:proofErr w:type="gramEnd"/>
      <w:r>
        <w:rPr>
          <w:rFonts w:asciiTheme="minorHAnsi" w:hAnsiTheme="minorHAnsi" w:cstheme="minorBidi"/>
          <w:sz w:val="20"/>
        </w:rPr>
        <w:t xml:space="preserve"> and ability in this project. Pre-cut kits assembled by the member are not acceptable. Exhibits must be </w:t>
      </w:r>
      <w:proofErr w:type="gramStart"/>
      <w:r>
        <w:rPr>
          <w:rFonts w:asciiTheme="minorHAnsi" w:hAnsiTheme="minorHAnsi" w:cstheme="minorBidi"/>
          <w:sz w:val="20"/>
        </w:rPr>
        <w:t>portable, and</w:t>
      </w:r>
      <w:proofErr w:type="gramEnd"/>
      <w:r>
        <w:rPr>
          <w:rFonts w:asciiTheme="minorHAnsi" w:hAnsiTheme="minorHAnsi" w:cstheme="minorBidi"/>
          <w:sz w:val="20"/>
        </w:rPr>
        <w:t xml:space="preserve"> cannot be exhibited on a trailer.</w:t>
      </w:r>
      <w:r>
        <w:rPr>
          <w:rFonts w:asciiTheme="minorHAnsi" w:hAnsiTheme="minorHAnsi" w:cstheme="minorBidi"/>
          <w:b/>
          <w:bCs/>
          <w:sz w:val="20"/>
        </w:rPr>
        <w:t xml:space="preserve">  </w:t>
      </w:r>
      <w:r w:rsidRPr="00847954">
        <w:rPr>
          <w:rFonts w:asciiTheme="minorHAnsi" w:hAnsiTheme="minorHAnsi" w:cstheme="minorBidi"/>
          <w:b/>
          <w:bCs/>
          <w:sz w:val="20"/>
          <w:u w:val="single"/>
        </w:rPr>
        <w:t>Allowed tools in this level:</w:t>
      </w:r>
      <w:r w:rsidRPr="00847954">
        <w:rPr>
          <w:rFonts w:asciiTheme="minorHAnsi" w:hAnsiTheme="minorHAnsi" w:cstheme="minorBidi"/>
          <w:sz w:val="20"/>
          <w:u w:val="single"/>
        </w:rPr>
        <w:t xml:space="preserve"> all those mentioned in levels 1- 3, plus circular saw, radial arm saw, planer, wood lathe, chop saw, and other power tools needed to complete advanced projects.</w:t>
      </w:r>
    </w:p>
    <w:p w14:paraId="21CAD00E" w14:textId="77777777" w:rsidR="00BF0FFD" w:rsidRDefault="00BF0FFD" w:rsidP="00BF0FFD">
      <w:pPr>
        <w:tabs>
          <w:tab w:val="left" w:pos="720"/>
          <w:tab w:val="left" w:pos="1170"/>
        </w:tabs>
        <w:rPr>
          <w:rFonts w:asciiTheme="minorHAnsi" w:eastAsiaTheme="minorEastAsia" w:hAnsiTheme="minorHAnsi" w:cstheme="minorBidi"/>
          <w:b/>
          <w:bCs/>
          <w:sz w:val="20"/>
        </w:rPr>
      </w:pPr>
    </w:p>
    <w:p w14:paraId="7C9C6A6C" w14:textId="77777777" w:rsidR="00BF0FFD" w:rsidRDefault="00BF0FFD" w:rsidP="00BF0FFD">
      <w:pPr>
        <w:tabs>
          <w:tab w:val="left" w:pos="720"/>
          <w:tab w:val="left" w:pos="1170"/>
        </w:tabs>
        <w:rPr>
          <w:rFonts w:asciiTheme="minorHAnsi" w:eastAsiaTheme="minorEastAsia" w:hAnsiTheme="minorHAnsi" w:cstheme="minorBidi"/>
          <w:sz w:val="20"/>
        </w:rPr>
      </w:pPr>
      <w:r>
        <w:rPr>
          <w:rFonts w:asciiTheme="minorHAnsi" w:eastAsiaTheme="minorEastAsia" w:hAnsiTheme="minorHAnsi" w:cstheme="minorBidi"/>
          <w:b/>
          <w:bCs/>
          <w:sz w:val="20"/>
        </w:rPr>
        <w:t>Woodworking</w:t>
      </w:r>
      <w:r>
        <w:rPr>
          <w:rFonts w:asciiTheme="minorHAnsi" w:eastAsiaTheme="minorEastAsia" w:hAnsiTheme="minorHAnsi" w:cstheme="minorBidi"/>
          <w:sz w:val="20"/>
        </w:rPr>
        <w:t xml:space="preserve"> </w:t>
      </w:r>
      <w:r>
        <w:rPr>
          <w:rFonts w:asciiTheme="minorHAnsi" w:eastAsiaTheme="minorEastAsia" w:hAnsiTheme="minorHAnsi" w:cstheme="minorBidi"/>
          <w:b/>
          <w:bCs/>
          <w:sz w:val="20"/>
        </w:rPr>
        <w:t>Ready4Life Challenge</w:t>
      </w:r>
    </w:p>
    <w:p w14:paraId="17AB9A10" w14:textId="77777777" w:rsidR="00BF0FFD" w:rsidRDefault="00BF0FFD" w:rsidP="00BF0FFD">
      <w:pPr>
        <w:tabs>
          <w:tab w:val="left" w:pos="720"/>
          <w:tab w:val="left" w:pos="1170"/>
        </w:tabs>
        <w:rPr>
          <w:rFonts w:asciiTheme="minorHAnsi" w:eastAsiaTheme="minorEastAsia" w:hAnsiTheme="minorHAnsi" w:cstheme="minorBidi"/>
          <w:color w:val="2F5496"/>
          <w:sz w:val="18"/>
          <w:szCs w:val="18"/>
        </w:rPr>
      </w:pPr>
      <w:r>
        <w:rPr>
          <w:rFonts w:asciiTheme="minorHAnsi" w:eastAsiaTheme="minorEastAsia" w:hAnsiTheme="minorHAnsi" w:cstheme="minorBidi"/>
          <w:i/>
          <w:iCs/>
          <w:sz w:val="20"/>
        </w:rPr>
        <w:t>For Ready4Life Career &amp; Entrepreneurship Exploration exhibit opportunities for this project area, visit the Ready4Life section of this document.</w:t>
      </w:r>
    </w:p>
    <w:p w14:paraId="43055928" w14:textId="2D0EAF1E" w:rsidR="00021919" w:rsidRDefault="00021919">
      <w:pPr>
        <w:widowControl/>
        <w:rPr>
          <w:rFonts w:ascii="Calibri" w:hAnsi="Calibri"/>
          <w:color w:val="FF0000"/>
          <w:sz w:val="20"/>
        </w:rPr>
      </w:pPr>
    </w:p>
    <w:p w14:paraId="4DF070A5" w14:textId="77777777" w:rsidR="0087673E" w:rsidRDefault="0087673E" w:rsidP="00E73A66">
      <w:pPr>
        <w:rPr>
          <w:rFonts w:ascii="Calibri" w:hAnsi="Calibri" w:cs="Calibri"/>
          <w:b/>
          <w:sz w:val="22"/>
          <w:szCs w:val="22"/>
        </w:rPr>
      </w:pPr>
    </w:p>
    <w:p w14:paraId="2E8ADFD7" w14:textId="77777777" w:rsidR="0087673E" w:rsidRDefault="0087673E" w:rsidP="00E73A66">
      <w:pPr>
        <w:rPr>
          <w:rFonts w:ascii="Calibri" w:hAnsi="Calibri" w:cs="Calibri"/>
          <w:b/>
          <w:sz w:val="22"/>
          <w:szCs w:val="22"/>
        </w:rPr>
      </w:pPr>
    </w:p>
    <w:p w14:paraId="40D69AC2" w14:textId="77777777" w:rsidR="0087673E" w:rsidRDefault="0087673E" w:rsidP="00E73A66">
      <w:pPr>
        <w:rPr>
          <w:rFonts w:ascii="Calibri" w:hAnsi="Calibri" w:cs="Calibri"/>
          <w:b/>
          <w:sz w:val="22"/>
          <w:szCs w:val="22"/>
        </w:rPr>
      </w:pPr>
    </w:p>
    <w:p w14:paraId="09EF9DA8" w14:textId="77777777" w:rsidR="00231070" w:rsidRDefault="00231070" w:rsidP="00E73A66">
      <w:pPr>
        <w:rPr>
          <w:rFonts w:ascii="Calibri" w:hAnsi="Calibri" w:cs="Calibri"/>
          <w:b/>
          <w:sz w:val="22"/>
          <w:szCs w:val="22"/>
        </w:rPr>
      </w:pPr>
    </w:p>
    <w:p w14:paraId="703EDA1A" w14:textId="77777777" w:rsidR="00231070" w:rsidRDefault="00231070" w:rsidP="00E73A66">
      <w:pPr>
        <w:rPr>
          <w:rFonts w:ascii="Calibri" w:hAnsi="Calibri" w:cs="Calibri"/>
          <w:b/>
          <w:sz w:val="22"/>
          <w:szCs w:val="22"/>
        </w:rPr>
      </w:pPr>
    </w:p>
    <w:p w14:paraId="1C1A0087" w14:textId="77777777" w:rsidR="00231070" w:rsidRDefault="00231070" w:rsidP="00E73A66">
      <w:pPr>
        <w:rPr>
          <w:rFonts w:ascii="Calibri" w:hAnsi="Calibri" w:cs="Calibri"/>
          <w:b/>
          <w:sz w:val="22"/>
          <w:szCs w:val="22"/>
        </w:rPr>
      </w:pPr>
    </w:p>
    <w:p w14:paraId="1B651B09" w14:textId="77777777" w:rsidR="00231070" w:rsidRDefault="00231070" w:rsidP="00E73A66">
      <w:pPr>
        <w:rPr>
          <w:rFonts w:ascii="Calibri" w:hAnsi="Calibri" w:cs="Calibri"/>
          <w:b/>
          <w:sz w:val="22"/>
          <w:szCs w:val="22"/>
        </w:rPr>
      </w:pPr>
    </w:p>
    <w:p w14:paraId="5262944A" w14:textId="77777777" w:rsidR="00231070" w:rsidRDefault="00231070" w:rsidP="00E73A66">
      <w:pPr>
        <w:rPr>
          <w:rFonts w:ascii="Calibri" w:hAnsi="Calibri" w:cs="Calibri"/>
          <w:b/>
          <w:sz w:val="22"/>
          <w:szCs w:val="22"/>
        </w:rPr>
      </w:pPr>
    </w:p>
    <w:p w14:paraId="645E40C8" w14:textId="77777777" w:rsidR="00231070" w:rsidRDefault="00231070" w:rsidP="00E73A66">
      <w:pPr>
        <w:rPr>
          <w:rFonts w:ascii="Calibri" w:hAnsi="Calibri" w:cs="Calibri"/>
          <w:b/>
          <w:sz w:val="22"/>
          <w:szCs w:val="22"/>
        </w:rPr>
      </w:pPr>
    </w:p>
    <w:p w14:paraId="79B57150" w14:textId="77777777" w:rsidR="00231070" w:rsidRDefault="00231070" w:rsidP="00E73A66">
      <w:pPr>
        <w:rPr>
          <w:rFonts w:ascii="Calibri" w:hAnsi="Calibri" w:cs="Calibri"/>
          <w:b/>
          <w:sz w:val="22"/>
          <w:szCs w:val="22"/>
        </w:rPr>
      </w:pPr>
    </w:p>
    <w:p w14:paraId="79769D13" w14:textId="77777777" w:rsidR="00231070" w:rsidRDefault="00231070" w:rsidP="00E73A66">
      <w:pPr>
        <w:rPr>
          <w:rFonts w:ascii="Calibri" w:hAnsi="Calibri" w:cs="Calibri"/>
          <w:b/>
          <w:sz w:val="22"/>
          <w:szCs w:val="22"/>
        </w:rPr>
      </w:pPr>
    </w:p>
    <w:p w14:paraId="5A3BB859" w14:textId="77777777" w:rsidR="00231070" w:rsidRDefault="00231070" w:rsidP="00E73A66">
      <w:pPr>
        <w:rPr>
          <w:rFonts w:ascii="Calibri" w:hAnsi="Calibri" w:cs="Calibri"/>
          <w:b/>
          <w:sz w:val="22"/>
          <w:szCs w:val="22"/>
        </w:rPr>
      </w:pPr>
    </w:p>
    <w:p w14:paraId="6CECF03D" w14:textId="77777777" w:rsidR="00651F9C" w:rsidRDefault="00651F9C" w:rsidP="009C1D7A">
      <w:pPr>
        <w:jc w:val="center"/>
        <w:rPr>
          <w:rFonts w:ascii="Calibri" w:hAnsi="Calibri" w:cs="Calibri"/>
          <w:b/>
          <w:szCs w:val="24"/>
        </w:rPr>
      </w:pPr>
    </w:p>
    <w:p w14:paraId="4EF770A8" w14:textId="22107889" w:rsidR="009C1D7A" w:rsidRPr="009C1D7A" w:rsidRDefault="009C1D7A" w:rsidP="009C1D7A">
      <w:pPr>
        <w:jc w:val="center"/>
        <w:rPr>
          <w:rFonts w:ascii="Calibri" w:hAnsi="Calibri" w:cs="Calibri"/>
          <w:szCs w:val="24"/>
        </w:rPr>
      </w:pPr>
      <w:r w:rsidRPr="009C1D7A">
        <w:rPr>
          <w:rFonts w:ascii="Calibri" w:hAnsi="Calibri" w:cs="Calibri"/>
          <w:b/>
          <w:szCs w:val="24"/>
        </w:rPr>
        <w:t>202</w:t>
      </w:r>
      <w:r w:rsidR="00847954">
        <w:rPr>
          <w:rFonts w:ascii="Calibri" w:hAnsi="Calibri" w:cs="Calibri"/>
          <w:b/>
          <w:szCs w:val="24"/>
        </w:rPr>
        <w:t>4</w:t>
      </w:r>
      <w:r w:rsidRPr="009C1D7A">
        <w:rPr>
          <w:rFonts w:ascii="Calibri" w:hAnsi="Calibri" w:cs="Calibri"/>
          <w:b/>
          <w:szCs w:val="24"/>
        </w:rPr>
        <w:t xml:space="preserve"> AWARDS</w:t>
      </w:r>
    </w:p>
    <w:p w14:paraId="05A9C051" w14:textId="77777777" w:rsidR="009C1D7A" w:rsidRPr="009C1D7A" w:rsidRDefault="009C1D7A" w:rsidP="009C1D7A">
      <w:pPr>
        <w:rPr>
          <w:rFonts w:ascii="Calibri" w:hAnsi="Calibri" w:cs="Calibri"/>
          <w:sz w:val="20"/>
        </w:rPr>
      </w:pPr>
      <w:r w:rsidRPr="009C1D7A">
        <w:rPr>
          <w:rFonts w:ascii="Calibri" w:hAnsi="Calibri" w:cs="Calibri"/>
          <w:sz w:val="20"/>
        </w:rPr>
        <w:t xml:space="preserve">*Please note: Availability of awards is dependent upon securing a sponsor for that award. If you know someone who would </w:t>
      </w:r>
      <w:r w:rsidRPr="009C1D7A">
        <w:rPr>
          <w:rFonts w:ascii="Calibri" w:hAnsi="Calibri" w:cs="Calibri"/>
          <w:sz w:val="20"/>
        </w:rPr>
        <w:lastRenderedPageBreak/>
        <w:t>like to sponsor an award, please have them contact the Extension office. The number and type of awards given is determined by the number of sponsors and type of donation received. Awards are subject to change.</w:t>
      </w:r>
    </w:p>
    <w:p w14:paraId="5C438A63" w14:textId="47D6839C" w:rsidR="009C1D7A" w:rsidRPr="006D06AA" w:rsidRDefault="009C1D7A" w:rsidP="009C1D7A">
      <w:pPr>
        <w:jc w:val="center"/>
        <w:rPr>
          <w:rFonts w:ascii="Calibri" w:hAnsi="Calibri" w:cs="Calibri"/>
          <w:b/>
          <w:u w:val="single"/>
        </w:rPr>
      </w:pPr>
      <w:r w:rsidRPr="006D06AA">
        <w:rPr>
          <w:rFonts w:ascii="Calibri" w:hAnsi="Calibri" w:cs="Calibri"/>
          <w:b/>
          <w:u w:val="single"/>
        </w:rPr>
        <w:t>LIVESTOCK AWARDS</w:t>
      </w:r>
    </w:p>
    <w:p w14:paraId="0B83E2F9" w14:textId="77777777" w:rsidR="00571FBC" w:rsidRPr="00847954" w:rsidRDefault="00571FBC" w:rsidP="009C1D7A">
      <w:pPr>
        <w:jc w:val="center"/>
        <w:rPr>
          <w:rFonts w:ascii="Calibri" w:hAnsi="Calibri" w:cs="Calibri"/>
          <w:b/>
          <w:color w:val="FF0000"/>
          <w:u w:val="single"/>
        </w:rPr>
      </w:pPr>
    </w:p>
    <w:p w14:paraId="2620E330" w14:textId="77777777" w:rsidR="009C1D7A" w:rsidRPr="005979D5" w:rsidRDefault="009C1D7A" w:rsidP="009C1D7A">
      <w:pPr>
        <w:rPr>
          <w:rFonts w:ascii="Calibri" w:hAnsi="Calibri" w:cs="Calibri"/>
          <w:b/>
          <w:sz w:val="20"/>
        </w:rPr>
      </w:pPr>
      <w:r w:rsidRPr="005979D5">
        <w:rPr>
          <w:rFonts w:ascii="Calibri" w:hAnsi="Calibri" w:cs="Calibri"/>
          <w:b/>
          <w:sz w:val="20"/>
          <w:u w:val="single"/>
        </w:rPr>
        <w:t>BEEF - FEMALE</w:t>
      </w:r>
      <w:r w:rsidRPr="005979D5">
        <w:rPr>
          <w:rFonts w:ascii="Calibri" w:hAnsi="Calibri" w:cs="Calibri"/>
          <w:b/>
          <w:sz w:val="20"/>
        </w:rPr>
        <w:tab/>
      </w:r>
      <w:r w:rsidRPr="005979D5">
        <w:rPr>
          <w:rFonts w:ascii="Calibri" w:hAnsi="Calibri" w:cs="Calibri"/>
          <w:b/>
          <w:sz w:val="20"/>
        </w:rPr>
        <w:tab/>
      </w:r>
      <w:r w:rsidRPr="005979D5">
        <w:rPr>
          <w:rFonts w:ascii="Calibri" w:hAnsi="Calibri" w:cs="Calibri"/>
          <w:b/>
          <w:sz w:val="20"/>
        </w:rPr>
        <w:tab/>
      </w:r>
      <w:r w:rsidRPr="005979D5">
        <w:rPr>
          <w:rFonts w:ascii="Calibri" w:hAnsi="Calibri" w:cs="Calibri"/>
          <w:b/>
          <w:sz w:val="20"/>
        </w:rPr>
        <w:tab/>
      </w:r>
      <w:r w:rsidRPr="005979D5">
        <w:rPr>
          <w:rFonts w:ascii="Calibri" w:hAnsi="Calibri" w:cs="Calibri"/>
          <w:b/>
          <w:sz w:val="20"/>
        </w:rPr>
        <w:tab/>
      </w:r>
      <w:r w:rsidRPr="005979D5">
        <w:rPr>
          <w:rFonts w:ascii="Calibri" w:hAnsi="Calibri" w:cs="Calibri"/>
          <w:b/>
          <w:sz w:val="20"/>
        </w:rPr>
        <w:tab/>
      </w:r>
      <w:r w:rsidRPr="005979D5">
        <w:rPr>
          <w:rFonts w:ascii="Calibri" w:hAnsi="Calibri" w:cs="Calibri"/>
          <w:b/>
          <w:sz w:val="20"/>
          <w:u w:val="single"/>
        </w:rPr>
        <w:t>MARKET BEEF</w:t>
      </w:r>
    </w:p>
    <w:p w14:paraId="56B87F81" w14:textId="77777777" w:rsidR="009C1D7A" w:rsidRPr="00847954" w:rsidRDefault="009C1D7A" w:rsidP="009C1D7A">
      <w:pPr>
        <w:rPr>
          <w:rFonts w:ascii="Calibri" w:hAnsi="Calibri" w:cs="Calibri"/>
          <w:color w:val="FF0000"/>
          <w:sz w:val="20"/>
        </w:rPr>
      </w:pPr>
      <w:r w:rsidRPr="00E879FD">
        <w:rPr>
          <w:rFonts w:ascii="Calibri" w:hAnsi="Calibri" w:cs="Calibri"/>
          <w:sz w:val="20"/>
        </w:rPr>
        <w:t>Champion Angus</w:t>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5979D5">
        <w:rPr>
          <w:rFonts w:ascii="Calibri" w:hAnsi="Calibri" w:cs="Calibri"/>
          <w:sz w:val="20"/>
        </w:rPr>
        <w:t>Champion Angus</w:t>
      </w:r>
    </w:p>
    <w:p w14:paraId="7F00543F" w14:textId="77777777" w:rsidR="009C1D7A" w:rsidRPr="00847954" w:rsidRDefault="009C1D7A" w:rsidP="009C1D7A">
      <w:pPr>
        <w:rPr>
          <w:rFonts w:ascii="Calibri" w:hAnsi="Calibri" w:cs="Calibri"/>
          <w:color w:val="FF0000"/>
          <w:sz w:val="20"/>
        </w:rPr>
      </w:pPr>
      <w:r w:rsidRPr="00E879FD">
        <w:rPr>
          <w:rFonts w:ascii="Calibri" w:hAnsi="Calibri" w:cs="Calibri"/>
          <w:sz w:val="20"/>
        </w:rPr>
        <w:t>Reserve Champion Angus</w:t>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5979D5">
        <w:rPr>
          <w:rFonts w:ascii="Calibri" w:hAnsi="Calibri" w:cs="Calibri"/>
          <w:sz w:val="20"/>
        </w:rPr>
        <w:t>Reserve Champion Angus</w:t>
      </w:r>
    </w:p>
    <w:p w14:paraId="6EA6D7CB" w14:textId="7B416F6D" w:rsidR="00E879FD" w:rsidRDefault="00E879FD" w:rsidP="009C1D7A">
      <w:pPr>
        <w:rPr>
          <w:rFonts w:ascii="Calibri" w:hAnsi="Calibri" w:cs="Calibri"/>
          <w:color w:val="FF0000"/>
          <w:sz w:val="20"/>
        </w:rPr>
      </w:pPr>
      <w:r w:rsidRPr="00E879FD">
        <w:rPr>
          <w:rFonts w:ascii="Calibri" w:hAnsi="Calibri" w:cs="Calibri"/>
          <w:sz w:val="20"/>
        </w:rPr>
        <w:t>Champion Red Angus</w:t>
      </w:r>
      <w:r>
        <w:rPr>
          <w:rFonts w:ascii="Calibri" w:hAnsi="Calibri" w:cs="Calibri"/>
          <w:color w:val="FF0000"/>
          <w:sz w:val="20"/>
        </w:rPr>
        <w:tab/>
      </w:r>
      <w:r>
        <w:rPr>
          <w:rFonts w:ascii="Calibri" w:hAnsi="Calibri" w:cs="Calibri"/>
          <w:color w:val="FF0000"/>
          <w:sz w:val="20"/>
        </w:rPr>
        <w:tab/>
      </w:r>
      <w:r>
        <w:rPr>
          <w:rFonts w:ascii="Calibri" w:hAnsi="Calibri" w:cs="Calibri"/>
          <w:color w:val="FF0000"/>
          <w:sz w:val="20"/>
        </w:rPr>
        <w:tab/>
      </w:r>
      <w:r>
        <w:rPr>
          <w:rFonts w:ascii="Calibri" w:hAnsi="Calibri" w:cs="Calibri"/>
          <w:color w:val="FF0000"/>
          <w:sz w:val="20"/>
        </w:rPr>
        <w:tab/>
      </w:r>
      <w:r>
        <w:rPr>
          <w:rFonts w:ascii="Calibri" w:hAnsi="Calibri" w:cs="Calibri"/>
          <w:color w:val="FF0000"/>
          <w:sz w:val="20"/>
        </w:rPr>
        <w:tab/>
      </w:r>
      <w:r w:rsidRPr="005979D5">
        <w:rPr>
          <w:rFonts w:ascii="Calibri" w:hAnsi="Calibri" w:cs="Calibri"/>
          <w:sz w:val="20"/>
        </w:rPr>
        <w:t>Champion Red Angus</w:t>
      </w:r>
    </w:p>
    <w:p w14:paraId="60232629" w14:textId="2AD757F9" w:rsidR="00E879FD" w:rsidRDefault="00E879FD" w:rsidP="009C1D7A">
      <w:pPr>
        <w:rPr>
          <w:rFonts w:ascii="Calibri" w:hAnsi="Calibri" w:cs="Calibri"/>
          <w:color w:val="FF0000"/>
          <w:sz w:val="20"/>
        </w:rPr>
      </w:pPr>
      <w:r w:rsidRPr="00E879FD">
        <w:rPr>
          <w:rFonts w:ascii="Calibri" w:hAnsi="Calibri" w:cs="Calibri"/>
          <w:sz w:val="20"/>
        </w:rPr>
        <w:t>Reserve Champion Red Angus</w:t>
      </w:r>
      <w:r>
        <w:rPr>
          <w:rFonts w:ascii="Calibri" w:hAnsi="Calibri" w:cs="Calibri"/>
          <w:color w:val="FF0000"/>
          <w:sz w:val="20"/>
        </w:rPr>
        <w:tab/>
      </w:r>
      <w:r>
        <w:rPr>
          <w:rFonts w:ascii="Calibri" w:hAnsi="Calibri" w:cs="Calibri"/>
          <w:color w:val="FF0000"/>
          <w:sz w:val="20"/>
        </w:rPr>
        <w:tab/>
      </w:r>
      <w:r>
        <w:rPr>
          <w:rFonts w:ascii="Calibri" w:hAnsi="Calibri" w:cs="Calibri"/>
          <w:color w:val="FF0000"/>
          <w:sz w:val="20"/>
        </w:rPr>
        <w:tab/>
      </w:r>
      <w:r>
        <w:rPr>
          <w:rFonts w:ascii="Calibri" w:hAnsi="Calibri" w:cs="Calibri"/>
          <w:color w:val="FF0000"/>
          <w:sz w:val="20"/>
        </w:rPr>
        <w:tab/>
      </w:r>
      <w:r w:rsidRPr="005979D5">
        <w:rPr>
          <w:rFonts w:ascii="Calibri" w:hAnsi="Calibri" w:cs="Calibri"/>
          <w:sz w:val="20"/>
        </w:rPr>
        <w:t>Reserve Champion Red Angus</w:t>
      </w:r>
    </w:p>
    <w:p w14:paraId="4AACF3AA" w14:textId="11B176B1" w:rsidR="009C1D7A" w:rsidRPr="00847954" w:rsidRDefault="009C1D7A" w:rsidP="009C1D7A">
      <w:pPr>
        <w:rPr>
          <w:rFonts w:ascii="Calibri" w:hAnsi="Calibri" w:cs="Calibri"/>
          <w:color w:val="FF0000"/>
          <w:sz w:val="20"/>
        </w:rPr>
      </w:pPr>
      <w:r w:rsidRPr="00E879FD">
        <w:rPr>
          <w:rFonts w:ascii="Calibri" w:hAnsi="Calibri" w:cs="Calibri"/>
          <w:sz w:val="20"/>
        </w:rPr>
        <w:t>Champion AOB</w:t>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5979D5">
        <w:rPr>
          <w:rFonts w:ascii="Calibri" w:hAnsi="Calibri" w:cs="Calibri"/>
          <w:sz w:val="20"/>
        </w:rPr>
        <w:t>Champion AOB</w:t>
      </w:r>
    </w:p>
    <w:p w14:paraId="680CA77B" w14:textId="77777777" w:rsidR="009C1D7A" w:rsidRPr="00847954" w:rsidRDefault="009C1D7A" w:rsidP="009C1D7A">
      <w:pPr>
        <w:rPr>
          <w:rFonts w:ascii="Calibri" w:hAnsi="Calibri" w:cs="Calibri"/>
          <w:color w:val="FF0000"/>
          <w:sz w:val="20"/>
        </w:rPr>
      </w:pPr>
      <w:r w:rsidRPr="00E879FD">
        <w:rPr>
          <w:rFonts w:ascii="Calibri" w:hAnsi="Calibri" w:cs="Calibri"/>
          <w:sz w:val="20"/>
        </w:rPr>
        <w:t>Reserve Champion AOB</w:t>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5979D5">
        <w:rPr>
          <w:rFonts w:ascii="Calibri" w:hAnsi="Calibri" w:cs="Calibri"/>
          <w:sz w:val="20"/>
        </w:rPr>
        <w:t>Reserve Champion AOB</w:t>
      </w:r>
    </w:p>
    <w:p w14:paraId="48821B02" w14:textId="77777777" w:rsidR="009C1D7A" w:rsidRPr="00847954" w:rsidRDefault="009C1D7A" w:rsidP="009C1D7A">
      <w:pPr>
        <w:rPr>
          <w:rFonts w:ascii="Calibri" w:hAnsi="Calibri" w:cs="Calibri"/>
          <w:color w:val="FF0000"/>
          <w:sz w:val="20"/>
        </w:rPr>
      </w:pPr>
      <w:r w:rsidRPr="00E879FD">
        <w:rPr>
          <w:rFonts w:ascii="Calibri" w:hAnsi="Calibri" w:cs="Calibri"/>
          <w:sz w:val="20"/>
        </w:rPr>
        <w:t>Champion Hereford</w:t>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5979D5">
        <w:rPr>
          <w:rFonts w:ascii="Calibri" w:hAnsi="Calibri" w:cs="Calibri"/>
          <w:sz w:val="20"/>
        </w:rPr>
        <w:t>Champion Hereford</w:t>
      </w:r>
    </w:p>
    <w:p w14:paraId="42530932" w14:textId="77777777" w:rsidR="009C1D7A" w:rsidRPr="00847954" w:rsidRDefault="009C1D7A" w:rsidP="009C1D7A">
      <w:pPr>
        <w:rPr>
          <w:rFonts w:ascii="Calibri" w:hAnsi="Calibri" w:cs="Calibri"/>
          <w:color w:val="FF0000"/>
          <w:sz w:val="20"/>
        </w:rPr>
      </w:pPr>
      <w:r w:rsidRPr="00E879FD">
        <w:rPr>
          <w:rFonts w:ascii="Calibri" w:hAnsi="Calibri" w:cs="Calibri"/>
          <w:sz w:val="20"/>
        </w:rPr>
        <w:t>Reserve Champion Hereford</w:t>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5979D5">
        <w:rPr>
          <w:rFonts w:ascii="Calibri" w:hAnsi="Calibri" w:cs="Calibri"/>
          <w:sz w:val="20"/>
        </w:rPr>
        <w:t>Reserve Champion Hereford</w:t>
      </w:r>
    </w:p>
    <w:p w14:paraId="0694AB78" w14:textId="77777777" w:rsidR="009C1D7A" w:rsidRPr="00847954" w:rsidRDefault="009C1D7A" w:rsidP="009C1D7A">
      <w:pPr>
        <w:rPr>
          <w:rFonts w:ascii="Calibri" w:hAnsi="Calibri" w:cs="Calibri"/>
          <w:color w:val="FF0000"/>
          <w:sz w:val="20"/>
        </w:rPr>
      </w:pPr>
      <w:r w:rsidRPr="00E879FD">
        <w:rPr>
          <w:rFonts w:ascii="Calibri" w:hAnsi="Calibri" w:cs="Calibri"/>
          <w:sz w:val="20"/>
        </w:rPr>
        <w:t>Champion Simmental</w:t>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5979D5">
        <w:rPr>
          <w:rFonts w:ascii="Calibri" w:hAnsi="Calibri" w:cs="Calibri"/>
          <w:sz w:val="20"/>
        </w:rPr>
        <w:t>Champion Simmental</w:t>
      </w:r>
    </w:p>
    <w:p w14:paraId="1082C814" w14:textId="77777777" w:rsidR="009C1D7A" w:rsidRPr="00847954" w:rsidRDefault="009C1D7A" w:rsidP="009C1D7A">
      <w:pPr>
        <w:rPr>
          <w:rFonts w:ascii="Calibri" w:hAnsi="Calibri" w:cs="Calibri"/>
          <w:color w:val="FF0000"/>
          <w:sz w:val="20"/>
        </w:rPr>
      </w:pPr>
      <w:r w:rsidRPr="00E879FD">
        <w:rPr>
          <w:rFonts w:ascii="Calibri" w:hAnsi="Calibri" w:cs="Calibri"/>
          <w:sz w:val="20"/>
        </w:rPr>
        <w:t>Reserve Champion Simmental</w:t>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5979D5">
        <w:rPr>
          <w:rFonts w:ascii="Calibri" w:hAnsi="Calibri" w:cs="Calibri"/>
          <w:sz w:val="20"/>
        </w:rPr>
        <w:t>Reserve Champion Simmental</w:t>
      </w:r>
    </w:p>
    <w:p w14:paraId="04426490" w14:textId="77777777" w:rsidR="009C1D7A" w:rsidRPr="00847954" w:rsidRDefault="009C1D7A" w:rsidP="009C1D7A">
      <w:pPr>
        <w:rPr>
          <w:rFonts w:ascii="Calibri" w:hAnsi="Calibri" w:cs="Calibri"/>
          <w:color w:val="FF0000"/>
          <w:sz w:val="20"/>
        </w:rPr>
      </w:pPr>
      <w:r w:rsidRPr="00E879FD">
        <w:rPr>
          <w:rFonts w:ascii="Calibri" w:hAnsi="Calibri" w:cs="Calibri"/>
          <w:sz w:val="20"/>
        </w:rPr>
        <w:t>Champion Shorthorn</w:t>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5979D5">
        <w:rPr>
          <w:rFonts w:ascii="Calibri" w:hAnsi="Calibri" w:cs="Calibri"/>
          <w:sz w:val="20"/>
        </w:rPr>
        <w:t>Champion Shorthorn</w:t>
      </w:r>
    </w:p>
    <w:p w14:paraId="02188BC2" w14:textId="77777777" w:rsidR="009C1D7A" w:rsidRPr="00847954" w:rsidRDefault="009C1D7A" w:rsidP="009C1D7A">
      <w:pPr>
        <w:rPr>
          <w:rFonts w:ascii="Calibri" w:hAnsi="Calibri" w:cs="Calibri"/>
          <w:color w:val="FF0000"/>
          <w:sz w:val="20"/>
        </w:rPr>
      </w:pPr>
      <w:r w:rsidRPr="00E879FD">
        <w:rPr>
          <w:rFonts w:ascii="Calibri" w:hAnsi="Calibri" w:cs="Calibri"/>
          <w:sz w:val="20"/>
        </w:rPr>
        <w:t>Reserve Champion Shorthorn</w:t>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5979D5">
        <w:rPr>
          <w:rFonts w:ascii="Calibri" w:hAnsi="Calibri" w:cs="Calibri"/>
          <w:sz w:val="20"/>
        </w:rPr>
        <w:t>Reserve Champion Shorthorn</w:t>
      </w:r>
    </w:p>
    <w:p w14:paraId="02B641BC" w14:textId="77777777" w:rsidR="009C1D7A" w:rsidRPr="00847954" w:rsidRDefault="009C1D7A" w:rsidP="009C1D7A">
      <w:pPr>
        <w:rPr>
          <w:rFonts w:ascii="Calibri" w:hAnsi="Calibri" w:cs="Calibri"/>
          <w:color w:val="FF0000"/>
          <w:sz w:val="20"/>
        </w:rPr>
      </w:pPr>
      <w:r w:rsidRPr="00E879FD">
        <w:rPr>
          <w:rFonts w:ascii="Calibri" w:hAnsi="Calibri" w:cs="Calibri"/>
          <w:sz w:val="20"/>
        </w:rPr>
        <w:t>Champion Cow/Calf</w:t>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5979D5">
        <w:rPr>
          <w:rFonts w:ascii="Calibri" w:hAnsi="Calibri" w:cs="Calibri"/>
          <w:sz w:val="20"/>
        </w:rPr>
        <w:t>Champion Crossbred</w:t>
      </w:r>
    </w:p>
    <w:p w14:paraId="25047BE1" w14:textId="77777777" w:rsidR="009C1D7A" w:rsidRPr="00847954" w:rsidRDefault="009C1D7A" w:rsidP="009C1D7A">
      <w:pPr>
        <w:rPr>
          <w:rFonts w:ascii="Calibri" w:hAnsi="Calibri" w:cs="Calibri"/>
          <w:color w:val="FF0000"/>
          <w:sz w:val="20"/>
        </w:rPr>
      </w:pPr>
      <w:r w:rsidRPr="00E879FD">
        <w:rPr>
          <w:rFonts w:ascii="Calibri" w:hAnsi="Calibri" w:cs="Calibri"/>
          <w:sz w:val="20"/>
        </w:rPr>
        <w:t>Reserve Champion Cow/Calf</w:t>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5979D5">
        <w:rPr>
          <w:rFonts w:ascii="Calibri" w:hAnsi="Calibri" w:cs="Calibri"/>
          <w:sz w:val="20"/>
        </w:rPr>
        <w:t>Reserve Champion Crossbred</w:t>
      </w:r>
    </w:p>
    <w:p w14:paraId="38112227" w14:textId="14A9C0D8" w:rsidR="009C1D7A" w:rsidRPr="00847954" w:rsidRDefault="009C1D7A" w:rsidP="009C1D7A">
      <w:pPr>
        <w:rPr>
          <w:rFonts w:ascii="Calibri" w:hAnsi="Calibri" w:cs="Calibri"/>
          <w:color w:val="FF0000"/>
          <w:sz w:val="20"/>
        </w:rPr>
      </w:pPr>
      <w:r w:rsidRPr="00E879FD">
        <w:rPr>
          <w:rFonts w:ascii="Calibri" w:hAnsi="Calibri" w:cs="Calibri"/>
          <w:sz w:val="20"/>
        </w:rPr>
        <w:t>Champion Commercial</w:t>
      </w:r>
      <w:r w:rsidRPr="00847954">
        <w:rPr>
          <w:rFonts w:ascii="Calibri" w:hAnsi="Calibri" w:cs="Calibri"/>
          <w:color w:val="FF0000"/>
          <w:sz w:val="20"/>
        </w:rPr>
        <w:tab/>
      </w:r>
      <w:r w:rsidRPr="00847954">
        <w:rPr>
          <w:rFonts w:ascii="Calibri" w:hAnsi="Calibri" w:cs="Calibri"/>
          <w:color w:val="FF0000"/>
          <w:sz w:val="20"/>
        </w:rPr>
        <w:tab/>
      </w:r>
      <w:r w:rsidR="00E879FD">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5979D5">
        <w:rPr>
          <w:rFonts w:ascii="Calibri" w:hAnsi="Calibri" w:cs="Calibri"/>
          <w:sz w:val="20"/>
        </w:rPr>
        <w:t>Grand Champion Male Calf</w:t>
      </w:r>
      <w:r w:rsidRPr="00847954">
        <w:rPr>
          <w:rFonts w:ascii="Calibri" w:hAnsi="Calibri" w:cs="Calibri"/>
          <w:color w:val="FF0000"/>
          <w:sz w:val="20"/>
        </w:rPr>
        <w:tab/>
      </w:r>
    </w:p>
    <w:p w14:paraId="045805F1" w14:textId="4F57C881" w:rsidR="009C1D7A" w:rsidRPr="00847954" w:rsidRDefault="009C1D7A" w:rsidP="009C1D7A">
      <w:pPr>
        <w:rPr>
          <w:rFonts w:ascii="Calibri" w:hAnsi="Calibri" w:cs="Calibri"/>
          <w:color w:val="FF0000"/>
          <w:sz w:val="20"/>
        </w:rPr>
      </w:pPr>
      <w:r w:rsidRPr="00E879FD">
        <w:rPr>
          <w:rFonts w:ascii="Calibri" w:hAnsi="Calibri" w:cs="Calibri"/>
          <w:sz w:val="20"/>
        </w:rPr>
        <w:t>Reserve Champion Commercial</w:t>
      </w:r>
      <w:r w:rsidRPr="00847954">
        <w:rPr>
          <w:rFonts w:ascii="Calibri" w:hAnsi="Calibri" w:cs="Calibri"/>
          <w:color w:val="FF0000"/>
          <w:sz w:val="20"/>
        </w:rPr>
        <w:tab/>
      </w:r>
      <w:r w:rsidRPr="00847954">
        <w:rPr>
          <w:rFonts w:ascii="Calibri" w:hAnsi="Calibri" w:cs="Calibri"/>
          <w:color w:val="FF0000"/>
          <w:sz w:val="20"/>
        </w:rPr>
        <w:tab/>
      </w:r>
      <w:r w:rsidR="00E879FD">
        <w:rPr>
          <w:rFonts w:ascii="Calibri" w:hAnsi="Calibri" w:cs="Calibri"/>
          <w:color w:val="FF0000"/>
          <w:sz w:val="20"/>
        </w:rPr>
        <w:tab/>
      </w:r>
      <w:r w:rsidRPr="00847954">
        <w:rPr>
          <w:rFonts w:ascii="Calibri" w:hAnsi="Calibri" w:cs="Calibri"/>
          <w:color w:val="FF0000"/>
          <w:sz w:val="20"/>
        </w:rPr>
        <w:tab/>
      </w:r>
      <w:r w:rsidRPr="005979D5">
        <w:rPr>
          <w:rFonts w:ascii="Calibri" w:hAnsi="Calibri" w:cs="Calibri"/>
          <w:sz w:val="20"/>
        </w:rPr>
        <w:t>Reserve Grand Champion Male Calf</w:t>
      </w:r>
    </w:p>
    <w:p w14:paraId="3FE8A4E0" w14:textId="77777777" w:rsidR="009C1D7A" w:rsidRPr="00847954" w:rsidRDefault="009C1D7A" w:rsidP="009C1D7A">
      <w:pPr>
        <w:rPr>
          <w:rFonts w:ascii="Calibri" w:hAnsi="Calibri" w:cs="Calibri"/>
          <w:color w:val="FF0000"/>
          <w:sz w:val="20"/>
        </w:rPr>
      </w:pPr>
      <w:r w:rsidRPr="00E879FD">
        <w:rPr>
          <w:rFonts w:ascii="Calibri" w:hAnsi="Calibri" w:cs="Calibri"/>
          <w:sz w:val="20"/>
        </w:rPr>
        <w:t>Grand Champion Breeding Heifer</w:t>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5979D5">
        <w:rPr>
          <w:rFonts w:ascii="Calibri" w:hAnsi="Calibri" w:cs="Calibri"/>
          <w:sz w:val="20"/>
        </w:rPr>
        <w:t>Grand Champion Market Beef</w:t>
      </w:r>
    </w:p>
    <w:p w14:paraId="5B09F34D" w14:textId="77777777" w:rsidR="009C1D7A" w:rsidRPr="00847954" w:rsidRDefault="009C1D7A" w:rsidP="009C1D7A">
      <w:pPr>
        <w:rPr>
          <w:rFonts w:ascii="Calibri" w:hAnsi="Calibri" w:cs="Calibri"/>
          <w:color w:val="FF0000"/>
          <w:sz w:val="20"/>
        </w:rPr>
      </w:pPr>
      <w:r w:rsidRPr="00E879FD">
        <w:rPr>
          <w:rFonts w:ascii="Calibri" w:hAnsi="Calibri" w:cs="Calibri"/>
          <w:sz w:val="20"/>
        </w:rPr>
        <w:t>Reserve Grand Champion Breeding Heifer</w:t>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5979D5">
        <w:rPr>
          <w:rFonts w:ascii="Calibri" w:hAnsi="Calibri" w:cs="Calibri"/>
          <w:sz w:val="20"/>
        </w:rPr>
        <w:t>Reserve Grand Champion Market Beef</w:t>
      </w:r>
    </w:p>
    <w:p w14:paraId="27C7A738" w14:textId="112DF63C" w:rsidR="009C1D7A" w:rsidRPr="00847954" w:rsidRDefault="00E879FD" w:rsidP="009C1D7A">
      <w:pPr>
        <w:rPr>
          <w:rFonts w:ascii="Calibri" w:hAnsi="Calibri" w:cs="Calibri"/>
          <w:color w:val="FF0000"/>
          <w:sz w:val="20"/>
        </w:rPr>
      </w:pPr>
      <w:r w:rsidRPr="005979D5">
        <w:rPr>
          <w:rFonts w:ascii="Calibri" w:hAnsi="Calibri" w:cs="Calibri"/>
          <w:sz w:val="20"/>
        </w:rPr>
        <w:t>Junior Beef Showmanship</w:t>
      </w:r>
      <w:r w:rsidR="009C1D7A" w:rsidRPr="00847954">
        <w:rPr>
          <w:rFonts w:ascii="Calibri" w:hAnsi="Calibri" w:cs="Calibri"/>
          <w:color w:val="FF0000"/>
          <w:sz w:val="20"/>
        </w:rPr>
        <w:tab/>
      </w:r>
      <w:r w:rsidR="009C1D7A" w:rsidRPr="00847954">
        <w:rPr>
          <w:rFonts w:ascii="Calibri" w:hAnsi="Calibri" w:cs="Calibri"/>
          <w:color w:val="FF0000"/>
          <w:sz w:val="20"/>
        </w:rPr>
        <w:tab/>
      </w:r>
      <w:r w:rsidR="009C1D7A" w:rsidRPr="00847954">
        <w:rPr>
          <w:rFonts w:ascii="Calibri" w:hAnsi="Calibri" w:cs="Calibri"/>
          <w:color w:val="FF0000"/>
          <w:sz w:val="20"/>
        </w:rPr>
        <w:tab/>
      </w:r>
      <w:r w:rsidR="009C1D7A" w:rsidRPr="00847954">
        <w:rPr>
          <w:rFonts w:ascii="Calibri" w:hAnsi="Calibri" w:cs="Calibri"/>
          <w:color w:val="FF0000"/>
          <w:sz w:val="20"/>
        </w:rPr>
        <w:tab/>
      </w:r>
      <w:r w:rsidR="009C1D7A" w:rsidRPr="00847954">
        <w:rPr>
          <w:rFonts w:ascii="Calibri" w:hAnsi="Calibri" w:cs="Calibri"/>
          <w:color w:val="FF0000"/>
          <w:sz w:val="20"/>
        </w:rPr>
        <w:tab/>
      </w:r>
      <w:r w:rsidR="004E532F" w:rsidRPr="005979D5">
        <w:rPr>
          <w:rFonts w:ascii="Calibri" w:hAnsi="Calibri" w:cs="Calibri"/>
          <w:sz w:val="20"/>
        </w:rPr>
        <w:t>Rate of Gain 1</w:t>
      </w:r>
      <w:r w:rsidR="004E532F" w:rsidRPr="005979D5">
        <w:rPr>
          <w:rFonts w:ascii="Calibri" w:hAnsi="Calibri" w:cs="Calibri"/>
          <w:sz w:val="20"/>
          <w:vertAlign w:val="superscript"/>
        </w:rPr>
        <w:t>st</w:t>
      </w:r>
      <w:r w:rsidR="004E532F" w:rsidRPr="005979D5">
        <w:rPr>
          <w:rFonts w:ascii="Calibri" w:hAnsi="Calibri" w:cs="Calibri"/>
          <w:sz w:val="20"/>
        </w:rPr>
        <w:t xml:space="preserve"> Place</w:t>
      </w:r>
    </w:p>
    <w:p w14:paraId="3F9242BC" w14:textId="661BD967" w:rsidR="004E532F" w:rsidRPr="00847954" w:rsidRDefault="00E879FD" w:rsidP="009C1D7A">
      <w:pPr>
        <w:rPr>
          <w:rFonts w:ascii="Calibri" w:hAnsi="Calibri" w:cs="Calibri"/>
          <w:color w:val="FF0000"/>
          <w:sz w:val="20"/>
        </w:rPr>
      </w:pPr>
      <w:r w:rsidRPr="005979D5">
        <w:rPr>
          <w:rFonts w:ascii="Calibri" w:hAnsi="Calibri" w:cs="Calibri"/>
          <w:sz w:val="20"/>
        </w:rPr>
        <w:t>Intermediate Beef Showmanship</w:t>
      </w:r>
      <w:r w:rsidR="004E532F" w:rsidRPr="00847954">
        <w:rPr>
          <w:rFonts w:ascii="Calibri" w:hAnsi="Calibri" w:cs="Calibri"/>
          <w:color w:val="FF0000"/>
          <w:sz w:val="20"/>
        </w:rPr>
        <w:tab/>
      </w:r>
      <w:r w:rsidR="004E532F" w:rsidRPr="00847954">
        <w:rPr>
          <w:rFonts w:ascii="Calibri" w:hAnsi="Calibri" w:cs="Calibri"/>
          <w:color w:val="FF0000"/>
          <w:sz w:val="20"/>
        </w:rPr>
        <w:tab/>
      </w:r>
      <w:r w:rsidR="004E532F" w:rsidRPr="00847954">
        <w:rPr>
          <w:rFonts w:ascii="Calibri" w:hAnsi="Calibri" w:cs="Calibri"/>
          <w:color w:val="FF0000"/>
          <w:sz w:val="20"/>
        </w:rPr>
        <w:tab/>
      </w:r>
      <w:r w:rsidR="004E532F" w:rsidRPr="00847954">
        <w:rPr>
          <w:rFonts w:ascii="Calibri" w:hAnsi="Calibri" w:cs="Calibri"/>
          <w:color w:val="FF0000"/>
          <w:sz w:val="20"/>
        </w:rPr>
        <w:tab/>
      </w:r>
      <w:r w:rsidR="004E532F" w:rsidRPr="005979D5">
        <w:rPr>
          <w:rFonts w:ascii="Calibri" w:hAnsi="Calibri" w:cs="Calibri"/>
          <w:sz w:val="20"/>
        </w:rPr>
        <w:t>Rate of Gain 2</w:t>
      </w:r>
      <w:r w:rsidR="004E532F" w:rsidRPr="005979D5">
        <w:rPr>
          <w:rFonts w:ascii="Calibri" w:hAnsi="Calibri" w:cs="Calibri"/>
          <w:sz w:val="20"/>
          <w:vertAlign w:val="superscript"/>
        </w:rPr>
        <w:t>nd</w:t>
      </w:r>
      <w:r w:rsidR="004E532F" w:rsidRPr="005979D5">
        <w:rPr>
          <w:rFonts w:ascii="Calibri" w:hAnsi="Calibri" w:cs="Calibri"/>
          <w:sz w:val="20"/>
        </w:rPr>
        <w:t xml:space="preserve"> Place</w:t>
      </w:r>
    </w:p>
    <w:p w14:paraId="3166C571" w14:textId="42E52CA3" w:rsidR="009C1D7A" w:rsidRPr="00847954" w:rsidRDefault="00E879FD" w:rsidP="009C1D7A">
      <w:pPr>
        <w:rPr>
          <w:rFonts w:ascii="Calibri" w:hAnsi="Calibri" w:cs="Calibri"/>
          <w:color w:val="FF0000"/>
          <w:sz w:val="20"/>
        </w:rPr>
      </w:pPr>
      <w:r w:rsidRPr="005979D5">
        <w:rPr>
          <w:rFonts w:ascii="Calibri" w:hAnsi="Calibri" w:cs="Calibri"/>
          <w:sz w:val="20"/>
        </w:rPr>
        <w:t>Senior Beef Showmanship</w:t>
      </w:r>
      <w:r>
        <w:rPr>
          <w:rFonts w:ascii="Calibri" w:hAnsi="Calibri" w:cs="Calibri"/>
          <w:color w:val="FF0000"/>
          <w:sz w:val="20"/>
        </w:rPr>
        <w:tab/>
      </w:r>
      <w:r w:rsidR="004E532F" w:rsidRPr="00847954">
        <w:rPr>
          <w:rFonts w:ascii="Calibri" w:hAnsi="Calibri" w:cs="Calibri"/>
          <w:color w:val="FF0000"/>
          <w:sz w:val="20"/>
        </w:rPr>
        <w:tab/>
      </w:r>
      <w:r w:rsidR="004E532F" w:rsidRPr="00847954">
        <w:rPr>
          <w:rFonts w:ascii="Calibri" w:hAnsi="Calibri" w:cs="Calibri"/>
          <w:color w:val="FF0000"/>
          <w:sz w:val="20"/>
        </w:rPr>
        <w:tab/>
      </w:r>
      <w:r w:rsidR="004E532F" w:rsidRPr="00847954">
        <w:rPr>
          <w:rFonts w:ascii="Calibri" w:hAnsi="Calibri" w:cs="Calibri"/>
          <w:color w:val="FF0000"/>
          <w:sz w:val="20"/>
        </w:rPr>
        <w:tab/>
      </w:r>
      <w:r w:rsidR="004E532F" w:rsidRPr="00847954">
        <w:rPr>
          <w:rFonts w:ascii="Calibri" w:hAnsi="Calibri" w:cs="Calibri"/>
          <w:color w:val="FF0000"/>
          <w:sz w:val="20"/>
        </w:rPr>
        <w:tab/>
      </w:r>
      <w:r w:rsidR="004E532F" w:rsidRPr="005979D5">
        <w:rPr>
          <w:rFonts w:ascii="Calibri" w:hAnsi="Calibri" w:cs="Calibri"/>
          <w:sz w:val="20"/>
        </w:rPr>
        <w:t>Rate of Gain 3</w:t>
      </w:r>
      <w:r w:rsidR="004E532F" w:rsidRPr="005979D5">
        <w:rPr>
          <w:rFonts w:ascii="Calibri" w:hAnsi="Calibri" w:cs="Calibri"/>
          <w:sz w:val="20"/>
          <w:vertAlign w:val="superscript"/>
        </w:rPr>
        <w:t>rd</w:t>
      </w:r>
      <w:r w:rsidR="004E532F" w:rsidRPr="005979D5">
        <w:rPr>
          <w:rFonts w:ascii="Calibri" w:hAnsi="Calibri" w:cs="Calibri"/>
          <w:sz w:val="20"/>
        </w:rPr>
        <w:t xml:space="preserve"> Place</w:t>
      </w:r>
      <w:r w:rsidR="009C1D7A" w:rsidRPr="00847954">
        <w:rPr>
          <w:rFonts w:ascii="Calibri" w:hAnsi="Calibri" w:cs="Calibri"/>
          <w:color w:val="FF0000"/>
          <w:sz w:val="20"/>
        </w:rPr>
        <w:tab/>
      </w:r>
    </w:p>
    <w:p w14:paraId="05A707EF" w14:textId="35CA4004" w:rsidR="009C1D7A" w:rsidRPr="00847954" w:rsidRDefault="009C1D7A" w:rsidP="009C1D7A">
      <w:pPr>
        <w:rPr>
          <w:rFonts w:ascii="Calibri" w:hAnsi="Calibri" w:cs="Calibri"/>
          <w:color w:val="FF0000"/>
          <w:sz w:val="20"/>
        </w:rPr>
      </w:pPr>
    </w:p>
    <w:p w14:paraId="28D94C0F" w14:textId="77777777" w:rsidR="009C1D7A" w:rsidRPr="00847954" w:rsidRDefault="009C1D7A" w:rsidP="009C1D7A">
      <w:pPr>
        <w:rPr>
          <w:rFonts w:ascii="Calibri" w:hAnsi="Calibri" w:cs="Calibri"/>
          <w:b/>
          <w:color w:val="FF0000"/>
          <w:sz w:val="20"/>
        </w:rPr>
      </w:pPr>
      <w:r w:rsidRPr="00E74985">
        <w:rPr>
          <w:rFonts w:ascii="Calibri" w:hAnsi="Calibri" w:cs="Calibri"/>
          <w:b/>
          <w:sz w:val="20"/>
          <w:u w:val="single"/>
        </w:rPr>
        <w:t>DAIRY</w:t>
      </w:r>
      <w:r w:rsidRPr="00847954">
        <w:rPr>
          <w:rFonts w:ascii="Calibri" w:hAnsi="Calibri" w:cs="Calibri"/>
          <w:b/>
          <w:color w:val="FF0000"/>
          <w:sz w:val="20"/>
        </w:rPr>
        <w:tab/>
      </w:r>
      <w:r w:rsidRPr="00847954">
        <w:rPr>
          <w:rFonts w:ascii="Calibri" w:hAnsi="Calibri" w:cs="Calibri"/>
          <w:b/>
          <w:color w:val="FF0000"/>
          <w:sz w:val="20"/>
        </w:rPr>
        <w:tab/>
      </w:r>
      <w:r w:rsidRPr="00847954">
        <w:rPr>
          <w:rFonts w:ascii="Calibri" w:hAnsi="Calibri" w:cs="Calibri"/>
          <w:b/>
          <w:color w:val="FF0000"/>
          <w:sz w:val="20"/>
        </w:rPr>
        <w:tab/>
      </w:r>
      <w:r w:rsidRPr="00847954">
        <w:rPr>
          <w:rFonts w:ascii="Calibri" w:hAnsi="Calibri" w:cs="Calibri"/>
          <w:b/>
          <w:color w:val="FF0000"/>
          <w:sz w:val="20"/>
        </w:rPr>
        <w:tab/>
      </w:r>
      <w:r w:rsidRPr="00847954">
        <w:rPr>
          <w:rFonts w:ascii="Calibri" w:hAnsi="Calibri" w:cs="Calibri"/>
          <w:b/>
          <w:color w:val="FF0000"/>
          <w:sz w:val="20"/>
        </w:rPr>
        <w:tab/>
      </w:r>
      <w:r w:rsidRPr="00847954">
        <w:rPr>
          <w:rFonts w:ascii="Calibri" w:hAnsi="Calibri" w:cs="Calibri"/>
          <w:b/>
          <w:color w:val="FF0000"/>
          <w:sz w:val="20"/>
        </w:rPr>
        <w:tab/>
      </w:r>
      <w:r w:rsidRPr="00847954">
        <w:rPr>
          <w:rFonts w:ascii="Calibri" w:hAnsi="Calibri" w:cs="Calibri"/>
          <w:b/>
          <w:color w:val="FF0000"/>
          <w:sz w:val="20"/>
        </w:rPr>
        <w:tab/>
      </w:r>
      <w:r w:rsidRPr="00EE3D77">
        <w:rPr>
          <w:rFonts w:ascii="Calibri" w:hAnsi="Calibri" w:cs="Calibri"/>
          <w:b/>
          <w:sz w:val="20"/>
          <w:u w:val="single"/>
        </w:rPr>
        <w:t>GOAT</w:t>
      </w:r>
    </w:p>
    <w:p w14:paraId="2215D01E" w14:textId="5EA5F9EF" w:rsidR="009C1D7A" w:rsidRPr="00847954" w:rsidRDefault="00EB46EB" w:rsidP="009C1D7A">
      <w:pPr>
        <w:rPr>
          <w:rFonts w:ascii="Calibri" w:hAnsi="Calibri" w:cs="Calibri"/>
          <w:color w:val="FF0000"/>
          <w:sz w:val="20"/>
        </w:rPr>
      </w:pPr>
      <w:r w:rsidRPr="005979D5">
        <w:rPr>
          <w:rFonts w:ascii="Calibri" w:hAnsi="Calibri" w:cs="Calibri"/>
          <w:sz w:val="20"/>
        </w:rPr>
        <w:t>Champion Holstein</w:t>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EE3D77">
        <w:rPr>
          <w:rFonts w:ascii="Calibri" w:hAnsi="Calibri" w:cs="Calibri"/>
          <w:sz w:val="20"/>
        </w:rPr>
        <w:t>Grand Champion Meat Doe</w:t>
      </w:r>
    </w:p>
    <w:p w14:paraId="040A9ED9" w14:textId="2E8DA465" w:rsidR="00EB46EB" w:rsidRPr="00847954" w:rsidRDefault="00EB46EB" w:rsidP="009C1D7A">
      <w:pPr>
        <w:rPr>
          <w:rFonts w:ascii="Calibri" w:hAnsi="Calibri" w:cs="Calibri"/>
          <w:color w:val="FF0000"/>
          <w:sz w:val="20"/>
        </w:rPr>
      </w:pPr>
      <w:r w:rsidRPr="005979D5">
        <w:rPr>
          <w:rFonts w:ascii="Calibri" w:hAnsi="Calibri" w:cs="Calibri"/>
          <w:sz w:val="20"/>
        </w:rPr>
        <w:t>Champion Jersey</w:t>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EE3D77">
        <w:rPr>
          <w:rFonts w:ascii="Calibri" w:hAnsi="Calibri" w:cs="Calibri"/>
          <w:sz w:val="20"/>
        </w:rPr>
        <w:t xml:space="preserve">Grand Champion Meat </w:t>
      </w:r>
      <w:proofErr w:type="spellStart"/>
      <w:r w:rsidRPr="00EE3D77">
        <w:rPr>
          <w:rFonts w:ascii="Calibri" w:hAnsi="Calibri" w:cs="Calibri"/>
          <w:sz w:val="20"/>
        </w:rPr>
        <w:t>Wether</w:t>
      </w:r>
      <w:proofErr w:type="spellEnd"/>
    </w:p>
    <w:p w14:paraId="1BAB20B9" w14:textId="3E4AF3DE" w:rsidR="00EB46EB" w:rsidRPr="00847954" w:rsidRDefault="00EB46EB" w:rsidP="009C1D7A">
      <w:pPr>
        <w:rPr>
          <w:rFonts w:ascii="Calibri" w:hAnsi="Calibri" w:cs="Calibri"/>
          <w:color w:val="FF0000"/>
          <w:sz w:val="20"/>
        </w:rPr>
      </w:pPr>
      <w:r w:rsidRPr="005979D5">
        <w:rPr>
          <w:rFonts w:ascii="Calibri" w:hAnsi="Calibri" w:cs="Calibri"/>
          <w:sz w:val="20"/>
        </w:rPr>
        <w:t>Champion Other Breed</w:t>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EE3D77">
        <w:rPr>
          <w:rFonts w:ascii="Calibri" w:hAnsi="Calibri" w:cs="Calibri"/>
          <w:sz w:val="20"/>
        </w:rPr>
        <w:t>Grand Champion Dairy Doe</w:t>
      </w:r>
    </w:p>
    <w:p w14:paraId="2A0BA259" w14:textId="51FDB6C8" w:rsidR="00EB46EB" w:rsidRPr="00847954" w:rsidRDefault="00EB46EB" w:rsidP="009C1D7A">
      <w:pPr>
        <w:rPr>
          <w:rFonts w:ascii="Calibri" w:hAnsi="Calibri" w:cs="Calibri"/>
          <w:color w:val="FF0000"/>
          <w:sz w:val="20"/>
        </w:rPr>
      </w:pPr>
      <w:r w:rsidRPr="00E74985">
        <w:rPr>
          <w:rFonts w:ascii="Calibri" w:hAnsi="Calibri" w:cs="Calibri"/>
          <w:sz w:val="20"/>
        </w:rPr>
        <w:t>Grand Champion Overall</w:t>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EE3D77">
        <w:rPr>
          <w:rFonts w:ascii="Calibri" w:hAnsi="Calibri" w:cs="Calibri"/>
          <w:sz w:val="20"/>
        </w:rPr>
        <w:t xml:space="preserve">Grand Champion Dairy </w:t>
      </w:r>
      <w:proofErr w:type="spellStart"/>
      <w:r w:rsidRPr="00EE3D77">
        <w:rPr>
          <w:rFonts w:ascii="Calibri" w:hAnsi="Calibri" w:cs="Calibri"/>
          <w:sz w:val="20"/>
        </w:rPr>
        <w:t>Wether</w:t>
      </w:r>
      <w:proofErr w:type="spellEnd"/>
    </w:p>
    <w:p w14:paraId="25DBFC8F" w14:textId="19718F08" w:rsidR="00EB46EB" w:rsidRPr="00847954" w:rsidRDefault="00EB46EB" w:rsidP="009C1D7A">
      <w:pPr>
        <w:rPr>
          <w:rFonts w:ascii="Calibri" w:hAnsi="Calibri" w:cs="Calibri"/>
          <w:color w:val="FF0000"/>
          <w:sz w:val="20"/>
        </w:rPr>
      </w:pPr>
      <w:r w:rsidRPr="00E74985">
        <w:rPr>
          <w:rFonts w:ascii="Calibri" w:hAnsi="Calibri" w:cs="Calibri"/>
          <w:sz w:val="20"/>
        </w:rPr>
        <w:t>Junior Dairy Showmanship</w:t>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EE3D77">
        <w:rPr>
          <w:rFonts w:ascii="Calibri" w:hAnsi="Calibri" w:cs="Calibri"/>
          <w:sz w:val="20"/>
        </w:rPr>
        <w:t>Junior Goat Showmanship</w:t>
      </w:r>
    </w:p>
    <w:p w14:paraId="3488E812" w14:textId="774213D8" w:rsidR="00EB46EB" w:rsidRPr="00847954" w:rsidRDefault="00EB46EB" w:rsidP="009C1D7A">
      <w:pPr>
        <w:rPr>
          <w:rFonts w:ascii="Calibri" w:hAnsi="Calibri" w:cs="Calibri"/>
          <w:color w:val="FF0000"/>
          <w:sz w:val="20"/>
        </w:rPr>
      </w:pPr>
      <w:r w:rsidRPr="00E74985">
        <w:rPr>
          <w:rFonts w:ascii="Calibri" w:hAnsi="Calibri" w:cs="Calibri"/>
          <w:sz w:val="20"/>
        </w:rPr>
        <w:t>Senior Dairy Showmanship</w:t>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EE3D77">
        <w:rPr>
          <w:rFonts w:ascii="Calibri" w:hAnsi="Calibri" w:cs="Calibri"/>
          <w:sz w:val="20"/>
        </w:rPr>
        <w:t>Intermediate Goat Showmanship</w:t>
      </w:r>
    </w:p>
    <w:p w14:paraId="3D002FB8" w14:textId="342B60BA" w:rsidR="00EB46EB" w:rsidRPr="00847954" w:rsidRDefault="00EB46EB" w:rsidP="009C1D7A">
      <w:pPr>
        <w:rPr>
          <w:rFonts w:ascii="Calibri" w:hAnsi="Calibri" w:cs="Calibri"/>
          <w:color w:val="FF0000"/>
          <w:sz w:val="20"/>
        </w:rPr>
      </w:pP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EE3D77">
        <w:rPr>
          <w:rFonts w:ascii="Calibri" w:hAnsi="Calibri" w:cs="Calibri"/>
          <w:sz w:val="20"/>
        </w:rPr>
        <w:t>Senior Goat Showmanship</w:t>
      </w:r>
    </w:p>
    <w:p w14:paraId="5512112A" w14:textId="77777777" w:rsidR="00EE3D77" w:rsidRDefault="00EE3D77" w:rsidP="009C1D7A">
      <w:pPr>
        <w:rPr>
          <w:rFonts w:ascii="Calibri" w:hAnsi="Calibri" w:cs="Calibri"/>
          <w:b/>
          <w:color w:val="FF0000"/>
          <w:sz w:val="20"/>
          <w:u w:val="single"/>
        </w:rPr>
      </w:pPr>
    </w:p>
    <w:p w14:paraId="52C3E3C6" w14:textId="6E873BE7" w:rsidR="009C1D7A" w:rsidRPr="009954D5" w:rsidRDefault="009C1D7A" w:rsidP="009C1D7A">
      <w:pPr>
        <w:rPr>
          <w:rFonts w:ascii="Calibri" w:hAnsi="Calibri" w:cs="Calibri"/>
          <w:b/>
          <w:sz w:val="20"/>
          <w:u w:val="single"/>
        </w:rPr>
      </w:pPr>
      <w:r w:rsidRPr="009954D5">
        <w:rPr>
          <w:rFonts w:ascii="Calibri" w:hAnsi="Calibri" w:cs="Calibri"/>
          <w:b/>
          <w:sz w:val="20"/>
          <w:u w:val="single"/>
        </w:rPr>
        <w:t>HORSE AND PONY</w:t>
      </w:r>
    </w:p>
    <w:p w14:paraId="400613B2" w14:textId="77777777" w:rsidR="009C1D7A" w:rsidRPr="00EE3D77" w:rsidRDefault="009C1D7A" w:rsidP="009C1D7A">
      <w:pPr>
        <w:rPr>
          <w:rFonts w:ascii="Calibri" w:hAnsi="Calibri" w:cs="Calibri"/>
          <w:sz w:val="20"/>
        </w:rPr>
      </w:pPr>
      <w:r w:rsidRPr="00EE3D77">
        <w:rPr>
          <w:rFonts w:ascii="Calibri" w:hAnsi="Calibri" w:cs="Calibri"/>
          <w:sz w:val="20"/>
        </w:rPr>
        <w:t>Senior Horseman</w:t>
      </w:r>
      <w:r w:rsidRPr="00EE3D77">
        <w:rPr>
          <w:rFonts w:ascii="Calibri" w:hAnsi="Calibri" w:cs="Calibri"/>
          <w:sz w:val="20"/>
        </w:rPr>
        <w:tab/>
      </w:r>
      <w:r w:rsidRPr="00EE3D77">
        <w:rPr>
          <w:rFonts w:ascii="Calibri" w:hAnsi="Calibri" w:cs="Calibri"/>
          <w:sz w:val="20"/>
        </w:rPr>
        <w:tab/>
      </w:r>
      <w:r w:rsidRPr="00EE3D77">
        <w:rPr>
          <w:rFonts w:ascii="Calibri" w:hAnsi="Calibri" w:cs="Calibri"/>
          <w:sz w:val="20"/>
        </w:rPr>
        <w:tab/>
      </w:r>
      <w:r w:rsidRPr="00EE3D77">
        <w:rPr>
          <w:rFonts w:ascii="Calibri" w:hAnsi="Calibri" w:cs="Calibri"/>
          <w:sz w:val="20"/>
        </w:rPr>
        <w:tab/>
      </w:r>
      <w:r w:rsidRPr="00EE3D77">
        <w:rPr>
          <w:rFonts w:ascii="Calibri" w:hAnsi="Calibri" w:cs="Calibri"/>
          <w:sz w:val="20"/>
        </w:rPr>
        <w:tab/>
      </w:r>
      <w:r w:rsidRPr="00EE3D77">
        <w:rPr>
          <w:rFonts w:ascii="Calibri" w:hAnsi="Calibri" w:cs="Calibri"/>
          <w:sz w:val="20"/>
        </w:rPr>
        <w:tab/>
        <w:t>Intermediate Horseman</w:t>
      </w:r>
    </w:p>
    <w:p w14:paraId="442E7BAA" w14:textId="77777777" w:rsidR="009C1D7A" w:rsidRPr="00847954" w:rsidRDefault="009C1D7A" w:rsidP="009C1D7A">
      <w:pPr>
        <w:rPr>
          <w:rFonts w:ascii="Calibri" w:hAnsi="Calibri" w:cs="Calibri"/>
          <w:color w:val="FF0000"/>
          <w:sz w:val="20"/>
        </w:rPr>
      </w:pPr>
      <w:r w:rsidRPr="00EE3D77">
        <w:rPr>
          <w:rFonts w:ascii="Calibri" w:hAnsi="Calibri" w:cs="Calibri"/>
          <w:sz w:val="20"/>
        </w:rPr>
        <w:t>Junior Horseman</w:t>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EE3D77">
        <w:rPr>
          <w:rFonts w:ascii="Calibri" w:hAnsi="Calibri" w:cs="Calibri"/>
          <w:sz w:val="20"/>
        </w:rPr>
        <w:t>Showmanship 8-10 years</w:t>
      </w:r>
    </w:p>
    <w:p w14:paraId="464B0718" w14:textId="14CD037A" w:rsidR="009C1D7A" w:rsidRPr="00EE3D77" w:rsidRDefault="009C1D7A" w:rsidP="009C1D7A">
      <w:pPr>
        <w:rPr>
          <w:rFonts w:ascii="Calibri" w:hAnsi="Calibri" w:cs="Calibri"/>
          <w:sz w:val="20"/>
        </w:rPr>
      </w:pPr>
      <w:r w:rsidRPr="00EE3D77">
        <w:rPr>
          <w:rFonts w:ascii="Calibri" w:hAnsi="Calibri" w:cs="Calibri"/>
          <w:sz w:val="20"/>
        </w:rPr>
        <w:t>Showmanship 11-14 years</w:t>
      </w:r>
      <w:r w:rsidRPr="00EE3D77">
        <w:rPr>
          <w:rFonts w:ascii="Calibri" w:hAnsi="Calibri" w:cs="Calibri"/>
          <w:sz w:val="20"/>
        </w:rPr>
        <w:tab/>
      </w:r>
      <w:r w:rsidRPr="00EE3D77">
        <w:rPr>
          <w:rFonts w:ascii="Calibri" w:hAnsi="Calibri" w:cs="Calibri"/>
          <w:sz w:val="20"/>
        </w:rPr>
        <w:tab/>
      </w:r>
      <w:r w:rsidRPr="00EE3D77">
        <w:rPr>
          <w:rFonts w:ascii="Calibri" w:hAnsi="Calibri" w:cs="Calibri"/>
          <w:sz w:val="20"/>
        </w:rPr>
        <w:tab/>
      </w:r>
      <w:r w:rsidRPr="00EE3D77">
        <w:rPr>
          <w:rFonts w:ascii="Calibri" w:hAnsi="Calibri" w:cs="Calibri"/>
          <w:sz w:val="20"/>
        </w:rPr>
        <w:tab/>
      </w:r>
      <w:r w:rsidRPr="00EE3D77">
        <w:rPr>
          <w:rFonts w:ascii="Calibri" w:hAnsi="Calibri" w:cs="Calibri"/>
          <w:sz w:val="20"/>
        </w:rPr>
        <w:tab/>
        <w:t>Showmanship 15 years and over</w:t>
      </w:r>
    </w:p>
    <w:p w14:paraId="475BF17F" w14:textId="77777777" w:rsidR="009C1D7A" w:rsidRPr="00EE3D77" w:rsidRDefault="009C1D7A" w:rsidP="009C1D7A">
      <w:pPr>
        <w:rPr>
          <w:rFonts w:ascii="Calibri" w:hAnsi="Calibri" w:cs="Calibri"/>
          <w:sz w:val="20"/>
        </w:rPr>
      </w:pPr>
      <w:r w:rsidRPr="00EE3D77">
        <w:rPr>
          <w:rFonts w:ascii="Calibri" w:hAnsi="Calibri" w:cs="Calibri"/>
          <w:sz w:val="20"/>
        </w:rPr>
        <w:t>Horsemanship 8-10 years</w:t>
      </w:r>
      <w:r w:rsidRPr="00EE3D77">
        <w:rPr>
          <w:rFonts w:ascii="Calibri" w:hAnsi="Calibri" w:cs="Calibri"/>
          <w:sz w:val="20"/>
        </w:rPr>
        <w:tab/>
      </w:r>
      <w:r w:rsidRPr="00EE3D77">
        <w:rPr>
          <w:rFonts w:ascii="Calibri" w:hAnsi="Calibri" w:cs="Calibri"/>
          <w:sz w:val="20"/>
        </w:rPr>
        <w:tab/>
      </w:r>
      <w:r w:rsidRPr="00EE3D77">
        <w:rPr>
          <w:rFonts w:ascii="Calibri" w:hAnsi="Calibri" w:cs="Calibri"/>
          <w:sz w:val="20"/>
        </w:rPr>
        <w:tab/>
      </w:r>
      <w:r w:rsidRPr="00EE3D77">
        <w:rPr>
          <w:rFonts w:ascii="Calibri" w:hAnsi="Calibri" w:cs="Calibri"/>
          <w:sz w:val="20"/>
        </w:rPr>
        <w:tab/>
      </w:r>
      <w:r w:rsidRPr="00EE3D77">
        <w:rPr>
          <w:rFonts w:ascii="Calibri" w:hAnsi="Calibri" w:cs="Calibri"/>
          <w:sz w:val="20"/>
        </w:rPr>
        <w:tab/>
        <w:t>Horsemanship 11-14 years</w:t>
      </w:r>
    </w:p>
    <w:p w14:paraId="19387C0F" w14:textId="33C54C81" w:rsidR="00D47A1D" w:rsidRPr="00847954" w:rsidRDefault="009C1D7A" w:rsidP="009C1D7A">
      <w:pPr>
        <w:rPr>
          <w:rFonts w:ascii="Calibri" w:hAnsi="Calibri" w:cs="Calibri"/>
          <w:color w:val="FF0000"/>
          <w:sz w:val="20"/>
        </w:rPr>
      </w:pPr>
      <w:r w:rsidRPr="00EE3D77">
        <w:rPr>
          <w:rFonts w:ascii="Calibri" w:hAnsi="Calibri" w:cs="Calibri"/>
          <w:sz w:val="20"/>
        </w:rPr>
        <w:t>Horsemanship 15 years and over</w:t>
      </w:r>
      <w:r w:rsidR="00D47A1D" w:rsidRPr="00EE3D77">
        <w:rPr>
          <w:rFonts w:ascii="Calibri" w:hAnsi="Calibri" w:cs="Calibri"/>
          <w:sz w:val="20"/>
        </w:rPr>
        <w:tab/>
      </w:r>
      <w:r w:rsidR="00D47A1D" w:rsidRPr="00EE3D77">
        <w:rPr>
          <w:rFonts w:ascii="Calibri" w:hAnsi="Calibri" w:cs="Calibri"/>
          <w:sz w:val="20"/>
        </w:rPr>
        <w:tab/>
      </w:r>
      <w:r w:rsidR="00D47A1D" w:rsidRPr="00EE3D77">
        <w:rPr>
          <w:rFonts w:ascii="Calibri" w:hAnsi="Calibri" w:cs="Calibri"/>
          <w:sz w:val="20"/>
        </w:rPr>
        <w:tab/>
      </w:r>
      <w:r w:rsidR="00D47A1D" w:rsidRPr="00EE3D77">
        <w:rPr>
          <w:rFonts w:ascii="Calibri" w:hAnsi="Calibri" w:cs="Calibri"/>
          <w:sz w:val="20"/>
        </w:rPr>
        <w:tab/>
        <w:t>Horsemanship Walk Trot</w:t>
      </w:r>
      <w:r w:rsidRPr="00EE3D77">
        <w:rPr>
          <w:rFonts w:ascii="Calibri" w:hAnsi="Calibri" w:cs="Calibri"/>
          <w:sz w:val="20"/>
        </w:rPr>
        <w:tab/>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p>
    <w:p w14:paraId="178109BB" w14:textId="62D6D3ED" w:rsidR="00D47A1D" w:rsidRPr="00EE3D77" w:rsidRDefault="009C1D7A" w:rsidP="009C1D7A">
      <w:pPr>
        <w:rPr>
          <w:rFonts w:ascii="Calibri" w:hAnsi="Calibri" w:cs="Calibri"/>
          <w:sz w:val="20"/>
        </w:rPr>
      </w:pPr>
      <w:r w:rsidRPr="00EE3D77">
        <w:rPr>
          <w:rFonts w:ascii="Calibri" w:hAnsi="Calibri" w:cs="Calibri"/>
          <w:sz w:val="20"/>
        </w:rPr>
        <w:t>Trail Class 8-10 years</w:t>
      </w:r>
      <w:r w:rsidR="00D47A1D" w:rsidRPr="00EE3D77">
        <w:rPr>
          <w:rFonts w:ascii="Calibri" w:hAnsi="Calibri" w:cs="Calibri"/>
          <w:sz w:val="20"/>
        </w:rPr>
        <w:tab/>
      </w:r>
      <w:r w:rsidR="00D47A1D" w:rsidRPr="00EE3D77">
        <w:rPr>
          <w:rFonts w:ascii="Calibri" w:hAnsi="Calibri" w:cs="Calibri"/>
          <w:sz w:val="20"/>
        </w:rPr>
        <w:tab/>
      </w:r>
      <w:r w:rsidR="00D47A1D" w:rsidRPr="00EE3D77">
        <w:rPr>
          <w:rFonts w:ascii="Calibri" w:hAnsi="Calibri" w:cs="Calibri"/>
          <w:sz w:val="20"/>
        </w:rPr>
        <w:tab/>
      </w:r>
      <w:r w:rsidR="00D47A1D" w:rsidRPr="00EE3D77">
        <w:rPr>
          <w:rFonts w:ascii="Calibri" w:hAnsi="Calibri" w:cs="Calibri"/>
          <w:sz w:val="20"/>
        </w:rPr>
        <w:tab/>
      </w:r>
      <w:r w:rsidR="00D47A1D" w:rsidRPr="00EE3D77">
        <w:rPr>
          <w:rFonts w:ascii="Calibri" w:hAnsi="Calibri" w:cs="Calibri"/>
          <w:sz w:val="20"/>
        </w:rPr>
        <w:tab/>
      </w:r>
      <w:r w:rsidRPr="00EE3D77">
        <w:rPr>
          <w:rFonts w:ascii="Calibri" w:hAnsi="Calibri" w:cs="Calibri"/>
          <w:sz w:val="20"/>
        </w:rPr>
        <w:t>Trail Class 11-14 years</w:t>
      </w:r>
    </w:p>
    <w:p w14:paraId="50D6AECD" w14:textId="104A8D04" w:rsidR="00EE3D77" w:rsidRPr="00EE3D77" w:rsidRDefault="009C1D7A" w:rsidP="009C1D7A">
      <w:pPr>
        <w:rPr>
          <w:rFonts w:ascii="Calibri" w:hAnsi="Calibri" w:cs="Calibri"/>
          <w:sz w:val="20"/>
        </w:rPr>
      </w:pPr>
      <w:r w:rsidRPr="00EE3D77">
        <w:rPr>
          <w:rFonts w:ascii="Calibri" w:hAnsi="Calibri" w:cs="Calibri"/>
          <w:sz w:val="20"/>
        </w:rPr>
        <w:t>Trail Class 15 years and over</w:t>
      </w:r>
      <w:r w:rsidR="00F706CF" w:rsidRPr="00EE3D77">
        <w:rPr>
          <w:rFonts w:ascii="Calibri" w:hAnsi="Calibri" w:cs="Calibri"/>
          <w:sz w:val="20"/>
        </w:rPr>
        <w:tab/>
      </w:r>
      <w:r w:rsidR="00F706CF" w:rsidRPr="00EE3D77">
        <w:rPr>
          <w:rFonts w:ascii="Calibri" w:hAnsi="Calibri" w:cs="Calibri"/>
          <w:sz w:val="20"/>
        </w:rPr>
        <w:tab/>
      </w:r>
      <w:r w:rsidR="00F706CF" w:rsidRPr="00EE3D77">
        <w:rPr>
          <w:rFonts w:ascii="Calibri" w:hAnsi="Calibri" w:cs="Calibri"/>
          <w:sz w:val="20"/>
        </w:rPr>
        <w:tab/>
      </w:r>
      <w:r w:rsidR="00F706CF" w:rsidRPr="00EE3D77">
        <w:rPr>
          <w:rFonts w:ascii="Calibri" w:hAnsi="Calibri" w:cs="Calibri"/>
          <w:sz w:val="20"/>
        </w:rPr>
        <w:tab/>
      </w:r>
      <w:r w:rsidR="00EE3D77" w:rsidRPr="00EE3D77">
        <w:rPr>
          <w:rFonts w:ascii="Calibri" w:hAnsi="Calibri" w:cs="Calibri"/>
          <w:sz w:val="20"/>
        </w:rPr>
        <w:t>Trail Class Walk Trot</w:t>
      </w:r>
    </w:p>
    <w:p w14:paraId="1F53F5C4" w14:textId="788AD530" w:rsidR="00EE3D77" w:rsidRPr="00000A30" w:rsidRDefault="009C1D7A" w:rsidP="009C1D7A">
      <w:pPr>
        <w:rPr>
          <w:rFonts w:ascii="Calibri" w:hAnsi="Calibri" w:cs="Calibri"/>
          <w:sz w:val="20"/>
        </w:rPr>
      </w:pPr>
      <w:r w:rsidRPr="00000A30">
        <w:rPr>
          <w:rFonts w:ascii="Calibri" w:hAnsi="Calibri" w:cs="Calibri"/>
          <w:sz w:val="20"/>
        </w:rPr>
        <w:t>Horse and Pony Walk Trot 8-10 years</w:t>
      </w:r>
      <w:r w:rsidRPr="00000A30">
        <w:rPr>
          <w:rFonts w:ascii="Calibri" w:hAnsi="Calibri" w:cs="Calibri"/>
          <w:sz w:val="20"/>
        </w:rPr>
        <w:tab/>
      </w:r>
      <w:r w:rsidRPr="00000A30">
        <w:rPr>
          <w:rFonts w:ascii="Calibri" w:hAnsi="Calibri" w:cs="Calibri"/>
          <w:sz w:val="20"/>
        </w:rPr>
        <w:tab/>
      </w:r>
      <w:r w:rsidR="00EE3D77" w:rsidRPr="00000A30">
        <w:rPr>
          <w:rFonts w:ascii="Calibri" w:hAnsi="Calibri" w:cs="Calibri"/>
          <w:sz w:val="20"/>
        </w:rPr>
        <w:tab/>
      </w:r>
      <w:r w:rsidRPr="00000A30">
        <w:rPr>
          <w:rFonts w:ascii="Calibri" w:hAnsi="Calibri" w:cs="Calibri"/>
          <w:sz w:val="20"/>
        </w:rPr>
        <w:t>Horse and Pony Walk Trot 11-14 year</w:t>
      </w:r>
      <w:r w:rsidR="00EE3D77" w:rsidRPr="00000A30">
        <w:rPr>
          <w:rFonts w:ascii="Calibri" w:hAnsi="Calibri" w:cs="Calibri"/>
          <w:sz w:val="20"/>
        </w:rPr>
        <w:t>s</w:t>
      </w:r>
    </w:p>
    <w:p w14:paraId="170FE451" w14:textId="3326451D" w:rsidR="00F706CF" w:rsidRPr="00847954" w:rsidRDefault="009C1D7A" w:rsidP="009C1D7A">
      <w:pPr>
        <w:rPr>
          <w:rFonts w:ascii="Calibri" w:hAnsi="Calibri" w:cs="Calibri"/>
          <w:color w:val="FF0000"/>
          <w:sz w:val="20"/>
        </w:rPr>
      </w:pPr>
      <w:r w:rsidRPr="00000A30">
        <w:rPr>
          <w:rFonts w:ascii="Calibri" w:hAnsi="Calibri" w:cs="Calibri"/>
          <w:sz w:val="20"/>
        </w:rPr>
        <w:t>Horse and Pony Walk Trot 15 years and over</w:t>
      </w:r>
      <w:r w:rsidR="00EE3D77">
        <w:rPr>
          <w:rFonts w:ascii="Calibri" w:hAnsi="Calibri" w:cs="Calibri"/>
          <w:color w:val="FF0000"/>
          <w:sz w:val="20"/>
        </w:rPr>
        <w:tab/>
      </w:r>
      <w:r w:rsidR="00EE3D77">
        <w:rPr>
          <w:rFonts w:ascii="Calibri" w:hAnsi="Calibri" w:cs="Calibri"/>
          <w:color w:val="FF0000"/>
          <w:sz w:val="20"/>
        </w:rPr>
        <w:tab/>
      </w:r>
      <w:r w:rsidR="00EE3D77" w:rsidRPr="00000A30">
        <w:rPr>
          <w:rFonts w:ascii="Calibri" w:hAnsi="Calibri" w:cs="Calibri"/>
          <w:sz w:val="20"/>
        </w:rPr>
        <w:t>Western Pleasure 8-10 years</w:t>
      </w:r>
    </w:p>
    <w:p w14:paraId="70AD85CD" w14:textId="298D94F9" w:rsidR="00F706CF" w:rsidRPr="00000A30" w:rsidRDefault="00000A30" w:rsidP="00F706CF">
      <w:pPr>
        <w:rPr>
          <w:rFonts w:ascii="Calibri" w:hAnsi="Calibri" w:cs="Calibri"/>
          <w:sz w:val="20"/>
        </w:rPr>
      </w:pPr>
      <w:r w:rsidRPr="00000A30">
        <w:rPr>
          <w:rFonts w:ascii="Calibri" w:hAnsi="Calibri" w:cs="Calibri"/>
          <w:sz w:val="20"/>
        </w:rPr>
        <w:t>Western Pleasure 15 years and over</w:t>
      </w:r>
      <w:r w:rsidR="00F706CF" w:rsidRPr="00000A30">
        <w:rPr>
          <w:rFonts w:ascii="Calibri" w:hAnsi="Calibri" w:cs="Calibri"/>
          <w:sz w:val="20"/>
        </w:rPr>
        <w:tab/>
      </w:r>
      <w:r w:rsidR="00F706CF" w:rsidRPr="00000A30">
        <w:rPr>
          <w:rFonts w:ascii="Calibri" w:hAnsi="Calibri" w:cs="Calibri"/>
          <w:sz w:val="20"/>
        </w:rPr>
        <w:tab/>
      </w:r>
      <w:r w:rsidR="00F706CF" w:rsidRPr="00000A30">
        <w:rPr>
          <w:rFonts w:ascii="Calibri" w:hAnsi="Calibri" w:cs="Calibri"/>
          <w:sz w:val="20"/>
        </w:rPr>
        <w:tab/>
      </w:r>
      <w:r w:rsidR="009C1D7A" w:rsidRPr="00000A30">
        <w:rPr>
          <w:rFonts w:ascii="Calibri" w:hAnsi="Calibri" w:cs="Calibri"/>
          <w:sz w:val="20"/>
        </w:rPr>
        <w:t>Western Pleasure 11-14 years</w:t>
      </w:r>
    </w:p>
    <w:p w14:paraId="41573F32" w14:textId="77777777" w:rsidR="00231070" w:rsidRPr="009954D5" w:rsidRDefault="00231070" w:rsidP="00231070">
      <w:pPr>
        <w:rPr>
          <w:rFonts w:ascii="Calibri" w:hAnsi="Calibri" w:cs="Calibri"/>
          <w:sz w:val="20"/>
        </w:rPr>
      </w:pPr>
      <w:r w:rsidRPr="009954D5">
        <w:rPr>
          <w:rFonts w:ascii="Calibri" w:hAnsi="Calibri" w:cs="Calibri"/>
          <w:b/>
          <w:sz w:val="20"/>
          <w:u w:val="single"/>
        </w:rPr>
        <w:t>HORSE AND PONY – CONT.</w:t>
      </w:r>
    </w:p>
    <w:p w14:paraId="48D4F1E5" w14:textId="5C945D1F" w:rsidR="00721ABD" w:rsidRPr="00000A30" w:rsidRDefault="00000A30" w:rsidP="00F706CF">
      <w:pPr>
        <w:rPr>
          <w:rFonts w:ascii="Calibri" w:hAnsi="Calibri" w:cs="Calibri"/>
          <w:sz w:val="20"/>
        </w:rPr>
      </w:pPr>
      <w:r w:rsidRPr="00000A30">
        <w:rPr>
          <w:rFonts w:ascii="Calibri" w:hAnsi="Calibri" w:cs="Calibri"/>
          <w:sz w:val="20"/>
        </w:rPr>
        <w:t>English Pleasure 8-10 years</w:t>
      </w:r>
      <w:r w:rsidRPr="00000A30">
        <w:rPr>
          <w:rFonts w:ascii="Calibri" w:hAnsi="Calibri" w:cs="Calibri"/>
          <w:sz w:val="20"/>
        </w:rPr>
        <w:tab/>
      </w:r>
      <w:r w:rsidRPr="00000A30">
        <w:rPr>
          <w:rFonts w:ascii="Calibri" w:hAnsi="Calibri" w:cs="Calibri"/>
          <w:sz w:val="20"/>
        </w:rPr>
        <w:tab/>
      </w:r>
      <w:r w:rsidR="00EB46EB" w:rsidRPr="00000A30">
        <w:rPr>
          <w:rFonts w:ascii="Calibri" w:hAnsi="Calibri" w:cs="Calibri"/>
          <w:sz w:val="20"/>
        </w:rPr>
        <w:tab/>
      </w:r>
      <w:r w:rsidR="00EB46EB" w:rsidRPr="00000A30">
        <w:rPr>
          <w:rFonts w:ascii="Calibri" w:hAnsi="Calibri" w:cs="Calibri"/>
          <w:sz w:val="20"/>
        </w:rPr>
        <w:tab/>
      </w:r>
      <w:r w:rsidR="00F077E6" w:rsidRPr="00000A30">
        <w:rPr>
          <w:rFonts w:ascii="Calibri" w:hAnsi="Calibri" w:cs="Calibri"/>
          <w:sz w:val="20"/>
        </w:rPr>
        <w:t>English Pleasure 11-14 years</w:t>
      </w:r>
    </w:p>
    <w:p w14:paraId="53D8830E" w14:textId="7D55D890" w:rsidR="009C1D7A" w:rsidRPr="00847954" w:rsidRDefault="00000A30" w:rsidP="009C1D7A">
      <w:pPr>
        <w:rPr>
          <w:rFonts w:ascii="Calibri" w:hAnsi="Calibri" w:cs="Calibri"/>
          <w:color w:val="FF0000"/>
          <w:sz w:val="20"/>
        </w:rPr>
      </w:pPr>
      <w:r w:rsidRPr="00000A30">
        <w:rPr>
          <w:rFonts w:ascii="Calibri" w:hAnsi="Calibri" w:cs="Calibri"/>
          <w:sz w:val="20"/>
        </w:rPr>
        <w:lastRenderedPageBreak/>
        <w:t>English Pleasure 15 years and over</w:t>
      </w:r>
      <w:r w:rsidR="009C1D7A" w:rsidRPr="00000A30">
        <w:rPr>
          <w:rFonts w:ascii="Calibri" w:hAnsi="Calibri" w:cs="Calibri"/>
          <w:sz w:val="20"/>
        </w:rPr>
        <w:tab/>
      </w:r>
      <w:r w:rsidR="009C1D7A" w:rsidRPr="00847954">
        <w:rPr>
          <w:rFonts w:ascii="Calibri" w:hAnsi="Calibri" w:cs="Calibri"/>
          <w:color w:val="FF0000"/>
          <w:sz w:val="20"/>
        </w:rPr>
        <w:tab/>
      </w:r>
      <w:r w:rsidR="009C1D7A" w:rsidRPr="00847954">
        <w:rPr>
          <w:rFonts w:ascii="Calibri" w:hAnsi="Calibri" w:cs="Calibri"/>
          <w:color w:val="FF0000"/>
          <w:sz w:val="20"/>
        </w:rPr>
        <w:tab/>
      </w:r>
      <w:r w:rsidR="009C1D7A" w:rsidRPr="00847954">
        <w:rPr>
          <w:rFonts w:ascii="Calibri" w:hAnsi="Calibri" w:cs="Calibri"/>
          <w:color w:val="FF0000"/>
          <w:sz w:val="20"/>
        </w:rPr>
        <w:tab/>
      </w:r>
      <w:r w:rsidR="00F077E6" w:rsidRPr="00000A30">
        <w:rPr>
          <w:rFonts w:ascii="Calibri" w:hAnsi="Calibri" w:cs="Calibri"/>
          <w:sz w:val="20"/>
        </w:rPr>
        <w:t>Pony Pleasure All Ages</w:t>
      </w:r>
    </w:p>
    <w:p w14:paraId="34289085" w14:textId="04AF17CE" w:rsidR="009C1D7A" w:rsidRPr="00000A30" w:rsidRDefault="00000A30" w:rsidP="009C1D7A">
      <w:pPr>
        <w:rPr>
          <w:rFonts w:ascii="Calibri" w:hAnsi="Calibri" w:cs="Calibri"/>
          <w:sz w:val="20"/>
        </w:rPr>
      </w:pPr>
      <w:r w:rsidRPr="00000A30">
        <w:rPr>
          <w:rFonts w:ascii="Calibri" w:hAnsi="Calibri" w:cs="Calibri"/>
          <w:sz w:val="20"/>
        </w:rPr>
        <w:t>Ranch Horse 8-10 years</w:t>
      </w:r>
      <w:r w:rsidRPr="00000A30">
        <w:rPr>
          <w:rFonts w:ascii="Calibri" w:hAnsi="Calibri" w:cs="Calibri"/>
          <w:sz w:val="20"/>
        </w:rPr>
        <w:tab/>
      </w:r>
      <w:r w:rsidR="009C1D7A" w:rsidRPr="00000A30">
        <w:rPr>
          <w:rFonts w:ascii="Calibri" w:hAnsi="Calibri" w:cs="Calibri"/>
          <w:sz w:val="20"/>
        </w:rPr>
        <w:tab/>
      </w:r>
      <w:r w:rsidR="009C1D7A" w:rsidRPr="00000A30">
        <w:rPr>
          <w:rFonts w:ascii="Calibri" w:hAnsi="Calibri" w:cs="Calibri"/>
          <w:sz w:val="20"/>
        </w:rPr>
        <w:tab/>
      </w:r>
      <w:r w:rsidR="009C1D7A" w:rsidRPr="00000A30">
        <w:rPr>
          <w:rFonts w:ascii="Calibri" w:hAnsi="Calibri" w:cs="Calibri"/>
          <w:sz w:val="20"/>
        </w:rPr>
        <w:tab/>
      </w:r>
      <w:r w:rsidR="009C1D7A" w:rsidRPr="00000A30">
        <w:rPr>
          <w:rFonts w:ascii="Calibri" w:hAnsi="Calibri" w:cs="Calibri"/>
          <w:sz w:val="20"/>
        </w:rPr>
        <w:tab/>
      </w:r>
      <w:r w:rsidR="00F077E6" w:rsidRPr="00000A30">
        <w:rPr>
          <w:rFonts w:ascii="Calibri" w:hAnsi="Calibri" w:cs="Calibri"/>
          <w:sz w:val="20"/>
        </w:rPr>
        <w:t>Ranch Horse 11-14 years</w:t>
      </w:r>
    </w:p>
    <w:p w14:paraId="0E1EA446" w14:textId="066874BB" w:rsidR="002223B2" w:rsidRPr="00231070" w:rsidRDefault="00000A30" w:rsidP="009C1D7A">
      <w:pPr>
        <w:rPr>
          <w:rFonts w:ascii="Calibri" w:hAnsi="Calibri" w:cs="Calibri"/>
          <w:color w:val="FF0000"/>
          <w:sz w:val="20"/>
        </w:rPr>
      </w:pPr>
      <w:r w:rsidRPr="00000A30">
        <w:rPr>
          <w:rFonts w:ascii="Calibri" w:hAnsi="Calibri" w:cs="Calibri"/>
          <w:sz w:val="20"/>
        </w:rPr>
        <w:t>Ranch Horse 15 years and over</w:t>
      </w:r>
      <w:r w:rsidR="009C1D7A" w:rsidRPr="00847954">
        <w:rPr>
          <w:rFonts w:ascii="Calibri" w:hAnsi="Calibri" w:cs="Calibri"/>
          <w:color w:val="FF0000"/>
          <w:sz w:val="20"/>
        </w:rPr>
        <w:tab/>
      </w:r>
      <w:r w:rsidR="009C1D7A" w:rsidRPr="00847954">
        <w:rPr>
          <w:rFonts w:ascii="Calibri" w:hAnsi="Calibri" w:cs="Calibri"/>
          <w:color w:val="FF0000"/>
          <w:sz w:val="20"/>
        </w:rPr>
        <w:tab/>
      </w:r>
      <w:r w:rsidR="009C1D7A" w:rsidRPr="00847954">
        <w:rPr>
          <w:rFonts w:ascii="Calibri" w:hAnsi="Calibri" w:cs="Calibri"/>
          <w:color w:val="FF0000"/>
          <w:sz w:val="20"/>
        </w:rPr>
        <w:tab/>
      </w:r>
      <w:r w:rsidR="009C1D7A" w:rsidRPr="00847954">
        <w:rPr>
          <w:rFonts w:ascii="Calibri" w:hAnsi="Calibri" w:cs="Calibri"/>
          <w:color w:val="FF0000"/>
          <w:sz w:val="20"/>
        </w:rPr>
        <w:tab/>
      </w:r>
      <w:r w:rsidR="00F077E6" w:rsidRPr="00000A30">
        <w:rPr>
          <w:rFonts w:ascii="Calibri" w:hAnsi="Calibri" w:cs="Calibri"/>
          <w:sz w:val="20"/>
        </w:rPr>
        <w:t>Pony Halter</w:t>
      </w:r>
    </w:p>
    <w:p w14:paraId="38554CA9" w14:textId="71D5944E" w:rsidR="009C1D7A" w:rsidRPr="00000A30" w:rsidRDefault="009C1D7A" w:rsidP="009C1D7A">
      <w:pPr>
        <w:rPr>
          <w:rFonts w:ascii="Calibri" w:hAnsi="Calibri" w:cs="Calibri"/>
          <w:sz w:val="20"/>
        </w:rPr>
      </w:pPr>
      <w:r w:rsidRPr="00000A30">
        <w:rPr>
          <w:rFonts w:ascii="Calibri" w:hAnsi="Calibri" w:cs="Calibri"/>
          <w:sz w:val="20"/>
        </w:rPr>
        <w:t>Western Halter</w:t>
      </w:r>
      <w:r w:rsidRPr="00000A30">
        <w:rPr>
          <w:rFonts w:ascii="Calibri" w:hAnsi="Calibri" w:cs="Calibri"/>
          <w:sz w:val="20"/>
        </w:rPr>
        <w:tab/>
      </w:r>
      <w:r w:rsidRPr="00000A30">
        <w:rPr>
          <w:rFonts w:ascii="Calibri" w:hAnsi="Calibri" w:cs="Calibri"/>
          <w:sz w:val="20"/>
        </w:rPr>
        <w:tab/>
      </w:r>
      <w:r w:rsidRPr="00000A30">
        <w:rPr>
          <w:rFonts w:ascii="Calibri" w:hAnsi="Calibri" w:cs="Calibri"/>
          <w:sz w:val="20"/>
        </w:rPr>
        <w:tab/>
      </w:r>
      <w:r w:rsidRPr="00000A30">
        <w:rPr>
          <w:rFonts w:ascii="Calibri" w:hAnsi="Calibri" w:cs="Calibri"/>
          <w:sz w:val="20"/>
        </w:rPr>
        <w:tab/>
      </w:r>
      <w:r w:rsidRPr="00000A30">
        <w:rPr>
          <w:rFonts w:ascii="Calibri" w:hAnsi="Calibri" w:cs="Calibri"/>
          <w:sz w:val="20"/>
        </w:rPr>
        <w:tab/>
      </w:r>
      <w:r w:rsidRPr="00000A30">
        <w:rPr>
          <w:rFonts w:ascii="Calibri" w:hAnsi="Calibri" w:cs="Calibri"/>
          <w:sz w:val="20"/>
        </w:rPr>
        <w:tab/>
        <w:t>English Halter</w:t>
      </w:r>
    </w:p>
    <w:p w14:paraId="3B6AB142" w14:textId="6B913F02" w:rsidR="009C1D7A" w:rsidRPr="00847954" w:rsidRDefault="009C1D7A" w:rsidP="009C1D7A">
      <w:pPr>
        <w:rPr>
          <w:rFonts w:ascii="Calibri" w:hAnsi="Calibri" w:cs="Calibri"/>
          <w:color w:val="FF0000"/>
          <w:sz w:val="20"/>
        </w:rPr>
      </w:pPr>
      <w:r w:rsidRPr="00000A30">
        <w:rPr>
          <w:rFonts w:ascii="Calibri" w:hAnsi="Calibri" w:cs="Calibri"/>
          <w:sz w:val="20"/>
        </w:rPr>
        <w:t>Ranch Horse Halter</w:t>
      </w:r>
      <w:r w:rsidRPr="00000A30">
        <w:rPr>
          <w:rFonts w:ascii="Calibri" w:hAnsi="Calibri" w:cs="Calibri"/>
          <w:sz w:val="20"/>
        </w:rPr>
        <w:tab/>
      </w:r>
      <w:r w:rsidRPr="00000A30">
        <w:rPr>
          <w:rFonts w:ascii="Calibri" w:hAnsi="Calibri" w:cs="Calibri"/>
          <w:sz w:val="20"/>
        </w:rPr>
        <w:tab/>
      </w:r>
      <w:r w:rsidRPr="00000A30">
        <w:rPr>
          <w:rFonts w:ascii="Calibri" w:hAnsi="Calibri" w:cs="Calibri"/>
          <w:sz w:val="20"/>
        </w:rPr>
        <w:tab/>
      </w:r>
      <w:r w:rsidRPr="00000A30">
        <w:rPr>
          <w:rFonts w:ascii="Calibri" w:hAnsi="Calibri" w:cs="Calibri"/>
          <w:sz w:val="20"/>
        </w:rPr>
        <w:tab/>
      </w:r>
      <w:r w:rsidRPr="00000A30">
        <w:rPr>
          <w:rFonts w:ascii="Calibri" w:hAnsi="Calibri" w:cs="Calibri"/>
          <w:sz w:val="20"/>
        </w:rPr>
        <w:tab/>
        <w:t>Aged Halter</w:t>
      </w:r>
    </w:p>
    <w:p w14:paraId="071EFDDB" w14:textId="77777777" w:rsidR="009C1D7A" w:rsidRPr="00000A30" w:rsidRDefault="009C1D7A" w:rsidP="009C1D7A">
      <w:pPr>
        <w:rPr>
          <w:rFonts w:ascii="Calibri" w:hAnsi="Calibri" w:cs="Calibri"/>
          <w:sz w:val="20"/>
        </w:rPr>
      </w:pPr>
      <w:r w:rsidRPr="00000A30">
        <w:rPr>
          <w:rFonts w:ascii="Calibri" w:hAnsi="Calibri" w:cs="Calibri"/>
          <w:sz w:val="20"/>
        </w:rPr>
        <w:t>Flag Race 8-10 years</w:t>
      </w:r>
      <w:r w:rsidRPr="00000A30">
        <w:rPr>
          <w:rFonts w:ascii="Calibri" w:hAnsi="Calibri" w:cs="Calibri"/>
          <w:sz w:val="20"/>
        </w:rPr>
        <w:tab/>
      </w:r>
      <w:r w:rsidRPr="00000A30">
        <w:rPr>
          <w:rFonts w:ascii="Calibri" w:hAnsi="Calibri" w:cs="Calibri"/>
          <w:sz w:val="20"/>
        </w:rPr>
        <w:tab/>
      </w:r>
      <w:r w:rsidRPr="00000A30">
        <w:rPr>
          <w:rFonts w:ascii="Calibri" w:hAnsi="Calibri" w:cs="Calibri"/>
          <w:sz w:val="20"/>
        </w:rPr>
        <w:tab/>
      </w:r>
      <w:r w:rsidRPr="00000A30">
        <w:rPr>
          <w:rFonts w:ascii="Calibri" w:hAnsi="Calibri" w:cs="Calibri"/>
          <w:sz w:val="20"/>
        </w:rPr>
        <w:tab/>
      </w:r>
      <w:r w:rsidRPr="00000A30">
        <w:rPr>
          <w:rFonts w:ascii="Calibri" w:hAnsi="Calibri" w:cs="Calibri"/>
          <w:sz w:val="20"/>
        </w:rPr>
        <w:tab/>
        <w:t>Flag Race 11-14 years</w:t>
      </w:r>
    </w:p>
    <w:p w14:paraId="7EB86426" w14:textId="20B1701B" w:rsidR="00D47A1D" w:rsidRPr="00000A30" w:rsidRDefault="009C1D7A" w:rsidP="009C1D7A">
      <w:pPr>
        <w:rPr>
          <w:rFonts w:ascii="Calibri" w:hAnsi="Calibri" w:cs="Calibri"/>
          <w:sz w:val="20"/>
        </w:rPr>
      </w:pPr>
      <w:r w:rsidRPr="00000A30">
        <w:rPr>
          <w:rFonts w:ascii="Calibri" w:hAnsi="Calibri" w:cs="Calibri"/>
          <w:sz w:val="20"/>
        </w:rPr>
        <w:t>Flag Race 15 years and over</w:t>
      </w:r>
      <w:r w:rsidRPr="00000A30">
        <w:rPr>
          <w:rFonts w:ascii="Calibri" w:hAnsi="Calibri" w:cs="Calibri"/>
          <w:sz w:val="20"/>
        </w:rPr>
        <w:tab/>
      </w:r>
      <w:r w:rsidRPr="00000A30">
        <w:rPr>
          <w:rFonts w:ascii="Calibri" w:hAnsi="Calibri" w:cs="Calibri"/>
          <w:sz w:val="20"/>
        </w:rPr>
        <w:tab/>
      </w:r>
      <w:r w:rsidRPr="00000A30">
        <w:rPr>
          <w:rFonts w:ascii="Calibri" w:hAnsi="Calibri" w:cs="Calibri"/>
          <w:sz w:val="20"/>
        </w:rPr>
        <w:tab/>
      </w:r>
      <w:r w:rsidRPr="00000A30">
        <w:rPr>
          <w:rFonts w:ascii="Calibri" w:hAnsi="Calibri" w:cs="Calibri"/>
          <w:sz w:val="20"/>
        </w:rPr>
        <w:tab/>
      </w:r>
      <w:r w:rsidR="00157C07" w:rsidRPr="00000A30">
        <w:rPr>
          <w:rFonts w:ascii="Calibri" w:hAnsi="Calibri" w:cs="Calibri"/>
          <w:sz w:val="20"/>
        </w:rPr>
        <w:t>Flag Race Walk Trot</w:t>
      </w:r>
    </w:p>
    <w:p w14:paraId="4AFD7BF8" w14:textId="7E64E3B8" w:rsidR="009C1D7A" w:rsidRPr="00000A30" w:rsidRDefault="009C1D7A" w:rsidP="009C1D7A">
      <w:pPr>
        <w:rPr>
          <w:rFonts w:ascii="Calibri" w:hAnsi="Calibri" w:cs="Calibri"/>
          <w:sz w:val="20"/>
        </w:rPr>
      </w:pPr>
      <w:r w:rsidRPr="00000A30">
        <w:rPr>
          <w:rFonts w:ascii="Calibri" w:hAnsi="Calibri" w:cs="Calibri"/>
          <w:sz w:val="20"/>
        </w:rPr>
        <w:t>Barrel Race 8-10 years</w:t>
      </w:r>
      <w:r w:rsidR="00D47A1D" w:rsidRPr="00000A30">
        <w:rPr>
          <w:rFonts w:ascii="Calibri" w:hAnsi="Calibri" w:cs="Calibri"/>
          <w:sz w:val="20"/>
        </w:rPr>
        <w:tab/>
      </w:r>
      <w:r w:rsidR="00D47A1D" w:rsidRPr="00000A30">
        <w:rPr>
          <w:rFonts w:ascii="Calibri" w:hAnsi="Calibri" w:cs="Calibri"/>
          <w:sz w:val="20"/>
        </w:rPr>
        <w:tab/>
      </w:r>
      <w:r w:rsidR="00D47A1D" w:rsidRPr="00000A30">
        <w:rPr>
          <w:rFonts w:ascii="Calibri" w:hAnsi="Calibri" w:cs="Calibri"/>
          <w:sz w:val="20"/>
        </w:rPr>
        <w:tab/>
      </w:r>
      <w:r w:rsidR="00D47A1D" w:rsidRPr="00000A30">
        <w:rPr>
          <w:rFonts w:ascii="Calibri" w:hAnsi="Calibri" w:cs="Calibri"/>
          <w:sz w:val="20"/>
        </w:rPr>
        <w:tab/>
      </w:r>
      <w:r w:rsidR="00D47A1D" w:rsidRPr="00000A30">
        <w:rPr>
          <w:rFonts w:ascii="Calibri" w:hAnsi="Calibri" w:cs="Calibri"/>
          <w:sz w:val="20"/>
        </w:rPr>
        <w:tab/>
      </w:r>
      <w:r w:rsidR="00CF5761" w:rsidRPr="00000A30">
        <w:rPr>
          <w:rFonts w:ascii="Calibri" w:hAnsi="Calibri" w:cs="Calibri"/>
          <w:sz w:val="20"/>
        </w:rPr>
        <w:t>Barrel Race Walk Trot</w:t>
      </w:r>
    </w:p>
    <w:p w14:paraId="7989C8E2" w14:textId="77777777" w:rsidR="009C1D7A" w:rsidRPr="00000A30" w:rsidRDefault="009C1D7A" w:rsidP="009C1D7A">
      <w:pPr>
        <w:rPr>
          <w:rFonts w:ascii="Calibri" w:hAnsi="Calibri" w:cs="Calibri"/>
          <w:sz w:val="20"/>
        </w:rPr>
      </w:pPr>
      <w:r w:rsidRPr="00000A30">
        <w:rPr>
          <w:rFonts w:ascii="Calibri" w:hAnsi="Calibri" w:cs="Calibri"/>
          <w:sz w:val="20"/>
        </w:rPr>
        <w:t>Barrel Race 11-14 years</w:t>
      </w:r>
      <w:r w:rsidRPr="00000A30">
        <w:rPr>
          <w:rFonts w:ascii="Calibri" w:hAnsi="Calibri" w:cs="Calibri"/>
          <w:sz w:val="20"/>
        </w:rPr>
        <w:tab/>
      </w:r>
      <w:r w:rsidRPr="00000A30">
        <w:rPr>
          <w:rFonts w:ascii="Calibri" w:hAnsi="Calibri" w:cs="Calibri"/>
          <w:sz w:val="20"/>
        </w:rPr>
        <w:tab/>
      </w:r>
      <w:r w:rsidRPr="00000A30">
        <w:rPr>
          <w:rFonts w:ascii="Calibri" w:hAnsi="Calibri" w:cs="Calibri"/>
          <w:sz w:val="20"/>
        </w:rPr>
        <w:tab/>
      </w:r>
      <w:r w:rsidRPr="00000A30">
        <w:rPr>
          <w:rFonts w:ascii="Calibri" w:hAnsi="Calibri" w:cs="Calibri"/>
          <w:sz w:val="20"/>
        </w:rPr>
        <w:tab/>
      </w:r>
      <w:r w:rsidRPr="00000A30">
        <w:rPr>
          <w:rFonts w:ascii="Calibri" w:hAnsi="Calibri" w:cs="Calibri"/>
          <w:sz w:val="20"/>
        </w:rPr>
        <w:tab/>
        <w:t>Barrel Race 15 years and over</w:t>
      </w:r>
    </w:p>
    <w:p w14:paraId="35EC869B" w14:textId="77777777" w:rsidR="009C1D7A" w:rsidRPr="00000A30" w:rsidRDefault="009C1D7A" w:rsidP="009C1D7A">
      <w:pPr>
        <w:rPr>
          <w:rFonts w:ascii="Calibri" w:hAnsi="Calibri" w:cs="Calibri"/>
          <w:sz w:val="20"/>
        </w:rPr>
      </w:pPr>
      <w:r w:rsidRPr="00000A30">
        <w:rPr>
          <w:rFonts w:ascii="Calibri" w:hAnsi="Calibri" w:cs="Calibri"/>
          <w:sz w:val="20"/>
        </w:rPr>
        <w:t>Pole Bending 8-10 years</w:t>
      </w:r>
      <w:r w:rsidRPr="00000A30">
        <w:rPr>
          <w:rFonts w:ascii="Calibri" w:hAnsi="Calibri" w:cs="Calibri"/>
          <w:sz w:val="20"/>
        </w:rPr>
        <w:tab/>
      </w:r>
      <w:r w:rsidRPr="00000A30">
        <w:rPr>
          <w:rFonts w:ascii="Calibri" w:hAnsi="Calibri" w:cs="Calibri"/>
          <w:sz w:val="20"/>
        </w:rPr>
        <w:tab/>
      </w:r>
      <w:r w:rsidRPr="00000A30">
        <w:rPr>
          <w:rFonts w:ascii="Calibri" w:hAnsi="Calibri" w:cs="Calibri"/>
          <w:sz w:val="20"/>
        </w:rPr>
        <w:tab/>
      </w:r>
      <w:r w:rsidRPr="00000A30">
        <w:rPr>
          <w:rFonts w:ascii="Calibri" w:hAnsi="Calibri" w:cs="Calibri"/>
          <w:sz w:val="20"/>
        </w:rPr>
        <w:tab/>
      </w:r>
      <w:r w:rsidRPr="00000A30">
        <w:rPr>
          <w:rFonts w:ascii="Calibri" w:hAnsi="Calibri" w:cs="Calibri"/>
          <w:sz w:val="20"/>
        </w:rPr>
        <w:tab/>
        <w:t xml:space="preserve">Pole Bending 11-14 </w:t>
      </w:r>
      <w:proofErr w:type="gramStart"/>
      <w:r w:rsidRPr="00000A30">
        <w:rPr>
          <w:rFonts w:ascii="Calibri" w:hAnsi="Calibri" w:cs="Calibri"/>
          <w:sz w:val="20"/>
        </w:rPr>
        <w:t>years</w:t>
      </w:r>
      <w:proofErr w:type="gramEnd"/>
    </w:p>
    <w:p w14:paraId="5EC9E18E" w14:textId="44186BF0" w:rsidR="00F706CF" w:rsidRPr="00000A30" w:rsidRDefault="0036503A" w:rsidP="009C1D7A">
      <w:pPr>
        <w:rPr>
          <w:rFonts w:ascii="Calibri" w:hAnsi="Calibri" w:cs="Calibri"/>
          <w:sz w:val="20"/>
        </w:rPr>
      </w:pPr>
      <w:r w:rsidRPr="00000A30">
        <w:rPr>
          <w:rFonts w:ascii="Calibri" w:hAnsi="Calibri" w:cs="Calibri"/>
          <w:sz w:val="20"/>
        </w:rPr>
        <w:t xml:space="preserve">Pole Bending </w:t>
      </w:r>
      <w:r w:rsidR="009C1D7A" w:rsidRPr="00000A30">
        <w:rPr>
          <w:rFonts w:ascii="Calibri" w:hAnsi="Calibri" w:cs="Calibri"/>
          <w:sz w:val="20"/>
        </w:rPr>
        <w:t>15 years and over</w:t>
      </w:r>
      <w:r w:rsidR="009C1D7A" w:rsidRPr="00000A30">
        <w:rPr>
          <w:rFonts w:ascii="Calibri" w:hAnsi="Calibri" w:cs="Calibri"/>
          <w:sz w:val="20"/>
        </w:rPr>
        <w:tab/>
      </w:r>
      <w:r w:rsidR="009C1D7A" w:rsidRPr="00000A30">
        <w:rPr>
          <w:rFonts w:ascii="Calibri" w:hAnsi="Calibri" w:cs="Calibri"/>
          <w:sz w:val="20"/>
        </w:rPr>
        <w:tab/>
      </w:r>
      <w:r w:rsidR="009C1D7A" w:rsidRPr="00000A30">
        <w:rPr>
          <w:rFonts w:ascii="Calibri" w:hAnsi="Calibri" w:cs="Calibri"/>
          <w:sz w:val="20"/>
        </w:rPr>
        <w:tab/>
      </w:r>
      <w:r w:rsidR="009C1D7A" w:rsidRPr="00000A30">
        <w:rPr>
          <w:rFonts w:ascii="Calibri" w:hAnsi="Calibri" w:cs="Calibri"/>
          <w:sz w:val="20"/>
        </w:rPr>
        <w:tab/>
      </w:r>
      <w:r w:rsidR="00AB3461" w:rsidRPr="00000A30">
        <w:rPr>
          <w:rFonts w:ascii="Calibri" w:hAnsi="Calibri" w:cs="Calibri"/>
          <w:sz w:val="20"/>
        </w:rPr>
        <w:t>Pole Bending Walk Trot</w:t>
      </w:r>
    </w:p>
    <w:p w14:paraId="4DF4AF91" w14:textId="56D96D80" w:rsidR="009C1D7A" w:rsidRPr="00000A30" w:rsidRDefault="009C1D7A" w:rsidP="009C1D7A">
      <w:pPr>
        <w:rPr>
          <w:rFonts w:ascii="Calibri" w:hAnsi="Calibri" w:cs="Calibri"/>
          <w:sz w:val="20"/>
        </w:rPr>
      </w:pPr>
      <w:r w:rsidRPr="00000A30">
        <w:rPr>
          <w:rFonts w:ascii="Calibri" w:hAnsi="Calibri" w:cs="Calibri"/>
          <w:sz w:val="20"/>
        </w:rPr>
        <w:t>Plug Race 8-10 years</w:t>
      </w:r>
      <w:r w:rsidR="00F706CF" w:rsidRPr="00000A30">
        <w:rPr>
          <w:rFonts w:ascii="Calibri" w:hAnsi="Calibri" w:cs="Calibri"/>
          <w:sz w:val="20"/>
        </w:rPr>
        <w:tab/>
      </w:r>
      <w:r w:rsidR="00F706CF" w:rsidRPr="00000A30">
        <w:rPr>
          <w:rFonts w:ascii="Calibri" w:hAnsi="Calibri" w:cs="Calibri"/>
          <w:sz w:val="20"/>
        </w:rPr>
        <w:tab/>
      </w:r>
      <w:r w:rsidR="00F706CF" w:rsidRPr="00000A30">
        <w:rPr>
          <w:rFonts w:ascii="Calibri" w:hAnsi="Calibri" w:cs="Calibri"/>
          <w:sz w:val="20"/>
        </w:rPr>
        <w:tab/>
      </w:r>
      <w:r w:rsidR="00F706CF" w:rsidRPr="00000A30">
        <w:rPr>
          <w:rFonts w:ascii="Calibri" w:hAnsi="Calibri" w:cs="Calibri"/>
          <w:sz w:val="20"/>
        </w:rPr>
        <w:tab/>
      </w:r>
      <w:r w:rsidR="00F706CF" w:rsidRPr="00000A30">
        <w:rPr>
          <w:rFonts w:ascii="Calibri" w:hAnsi="Calibri" w:cs="Calibri"/>
          <w:sz w:val="20"/>
        </w:rPr>
        <w:tab/>
      </w:r>
      <w:r w:rsidR="00AB3461" w:rsidRPr="00000A30">
        <w:rPr>
          <w:rFonts w:ascii="Calibri" w:hAnsi="Calibri" w:cs="Calibri"/>
          <w:sz w:val="20"/>
        </w:rPr>
        <w:t>Plug Race Walk Trot</w:t>
      </w:r>
    </w:p>
    <w:p w14:paraId="3F001D8D" w14:textId="77777777" w:rsidR="009C1D7A" w:rsidRPr="00000A30" w:rsidRDefault="009C1D7A" w:rsidP="009C1D7A">
      <w:pPr>
        <w:rPr>
          <w:rFonts w:ascii="Calibri" w:hAnsi="Calibri" w:cs="Calibri"/>
          <w:sz w:val="20"/>
        </w:rPr>
      </w:pPr>
      <w:r w:rsidRPr="00000A30">
        <w:rPr>
          <w:rFonts w:ascii="Calibri" w:hAnsi="Calibri" w:cs="Calibri"/>
          <w:sz w:val="20"/>
        </w:rPr>
        <w:t>Plug Race 11-14 years</w:t>
      </w:r>
      <w:r w:rsidRPr="00000A30">
        <w:rPr>
          <w:rFonts w:ascii="Calibri" w:hAnsi="Calibri" w:cs="Calibri"/>
          <w:sz w:val="20"/>
        </w:rPr>
        <w:tab/>
      </w:r>
      <w:r w:rsidRPr="00000A30">
        <w:rPr>
          <w:rFonts w:ascii="Calibri" w:hAnsi="Calibri" w:cs="Calibri"/>
          <w:sz w:val="20"/>
        </w:rPr>
        <w:tab/>
      </w:r>
      <w:r w:rsidRPr="00000A30">
        <w:rPr>
          <w:rFonts w:ascii="Calibri" w:hAnsi="Calibri" w:cs="Calibri"/>
          <w:sz w:val="20"/>
        </w:rPr>
        <w:tab/>
      </w:r>
      <w:r w:rsidRPr="00000A30">
        <w:rPr>
          <w:rFonts w:ascii="Calibri" w:hAnsi="Calibri" w:cs="Calibri"/>
          <w:sz w:val="20"/>
        </w:rPr>
        <w:tab/>
      </w:r>
      <w:r w:rsidRPr="00000A30">
        <w:rPr>
          <w:rFonts w:ascii="Calibri" w:hAnsi="Calibri" w:cs="Calibri"/>
          <w:sz w:val="20"/>
        </w:rPr>
        <w:tab/>
        <w:t xml:space="preserve">Plug Race 15 years and </w:t>
      </w:r>
      <w:proofErr w:type="gramStart"/>
      <w:r w:rsidRPr="00000A30">
        <w:rPr>
          <w:rFonts w:ascii="Calibri" w:hAnsi="Calibri" w:cs="Calibri"/>
          <w:sz w:val="20"/>
        </w:rPr>
        <w:t>over</w:t>
      </w:r>
      <w:proofErr w:type="gramEnd"/>
    </w:p>
    <w:p w14:paraId="49590CF1" w14:textId="77777777" w:rsidR="00000A30" w:rsidRPr="009954D5" w:rsidRDefault="009C1D7A" w:rsidP="009C1D7A">
      <w:pPr>
        <w:rPr>
          <w:rFonts w:ascii="Calibri" w:hAnsi="Calibri" w:cs="Calibri"/>
          <w:sz w:val="20"/>
        </w:rPr>
      </w:pPr>
      <w:r w:rsidRPr="009954D5">
        <w:rPr>
          <w:rFonts w:ascii="Calibri" w:hAnsi="Calibri" w:cs="Calibri"/>
          <w:sz w:val="20"/>
        </w:rPr>
        <w:t>Egg and Spoon</w:t>
      </w:r>
      <w:r w:rsidRPr="009954D5">
        <w:rPr>
          <w:rFonts w:ascii="Calibri" w:hAnsi="Calibri" w:cs="Calibri"/>
          <w:sz w:val="20"/>
        </w:rPr>
        <w:tab/>
      </w:r>
      <w:r w:rsidRPr="009954D5">
        <w:rPr>
          <w:rFonts w:ascii="Calibri" w:hAnsi="Calibri" w:cs="Calibri"/>
          <w:sz w:val="20"/>
        </w:rPr>
        <w:tab/>
      </w:r>
      <w:r w:rsidRPr="009954D5">
        <w:rPr>
          <w:rFonts w:ascii="Calibri" w:hAnsi="Calibri" w:cs="Calibri"/>
          <w:sz w:val="20"/>
        </w:rPr>
        <w:tab/>
      </w:r>
      <w:r w:rsidRPr="009954D5">
        <w:rPr>
          <w:rFonts w:ascii="Calibri" w:hAnsi="Calibri" w:cs="Calibri"/>
          <w:sz w:val="20"/>
        </w:rPr>
        <w:tab/>
      </w:r>
      <w:r w:rsidRPr="009954D5">
        <w:rPr>
          <w:rFonts w:ascii="Calibri" w:hAnsi="Calibri" w:cs="Calibri"/>
          <w:sz w:val="20"/>
        </w:rPr>
        <w:tab/>
      </w:r>
      <w:r w:rsidRPr="009954D5">
        <w:rPr>
          <w:rFonts w:ascii="Calibri" w:hAnsi="Calibri" w:cs="Calibri"/>
          <w:sz w:val="20"/>
        </w:rPr>
        <w:tab/>
      </w:r>
      <w:r w:rsidR="00000A30" w:rsidRPr="009954D5">
        <w:rPr>
          <w:rFonts w:ascii="Calibri" w:hAnsi="Calibri" w:cs="Calibri"/>
          <w:sz w:val="20"/>
        </w:rPr>
        <w:t>Egg &amp; Spoon Walk Trot</w:t>
      </w:r>
    </w:p>
    <w:p w14:paraId="027A75D4" w14:textId="744F73B2" w:rsidR="009C1D7A" w:rsidRPr="009954D5" w:rsidRDefault="009C1D7A" w:rsidP="009C1D7A">
      <w:pPr>
        <w:rPr>
          <w:rFonts w:ascii="Calibri" w:hAnsi="Calibri" w:cs="Calibri"/>
          <w:sz w:val="20"/>
        </w:rPr>
      </w:pPr>
      <w:r w:rsidRPr="009954D5">
        <w:rPr>
          <w:rFonts w:ascii="Calibri" w:hAnsi="Calibri" w:cs="Calibri"/>
          <w:sz w:val="20"/>
        </w:rPr>
        <w:t>Potato Race</w:t>
      </w:r>
      <w:r w:rsidR="00000A30" w:rsidRPr="009954D5">
        <w:rPr>
          <w:rFonts w:ascii="Calibri" w:hAnsi="Calibri" w:cs="Calibri"/>
          <w:sz w:val="20"/>
        </w:rPr>
        <w:tab/>
      </w:r>
      <w:r w:rsidR="00000A30" w:rsidRPr="009954D5">
        <w:rPr>
          <w:rFonts w:ascii="Calibri" w:hAnsi="Calibri" w:cs="Calibri"/>
          <w:sz w:val="20"/>
        </w:rPr>
        <w:tab/>
      </w:r>
      <w:r w:rsidR="00000A30" w:rsidRPr="009954D5">
        <w:rPr>
          <w:rFonts w:ascii="Calibri" w:hAnsi="Calibri" w:cs="Calibri"/>
          <w:sz w:val="20"/>
        </w:rPr>
        <w:tab/>
      </w:r>
      <w:r w:rsidR="00000A30" w:rsidRPr="009954D5">
        <w:rPr>
          <w:rFonts w:ascii="Calibri" w:hAnsi="Calibri" w:cs="Calibri"/>
          <w:sz w:val="20"/>
        </w:rPr>
        <w:tab/>
      </w:r>
      <w:r w:rsidR="00000A30" w:rsidRPr="009954D5">
        <w:rPr>
          <w:rFonts w:ascii="Calibri" w:hAnsi="Calibri" w:cs="Calibri"/>
          <w:sz w:val="20"/>
        </w:rPr>
        <w:tab/>
      </w:r>
      <w:r w:rsidR="00000A30" w:rsidRPr="009954D5">
        <w:rPr>
          <w:rFonts w:ascii="Calibri" w:hAnsi="Calibri" w:cs="Calibri"/>
          <w:sz w:val="20"/>
        </w:rPr>
        <w:tab/>
        <w:t>Potato Race Walk Trot</w:t>
      </w:r>
    </w:p>
    <w:p w14:paraId="2F07040F" w14:textId="77777777" w:rsidR="009C1D7A" w:rsidRPr="009954D5" w:rsidRDefault="009C1D7A" w:rsidP="009C1D7A">
      <w:pPr>
        <w:rPr>
          <w:rFonts w:ascii="Calibri" w:hAnsi="Calibri" w:cs="Calibri"/>
          <w:sz w:val="20"/>
        </w:rPr>
      </w:pPr>
      <w:r w:rsidRPr="009954D5">
        <w:rPr>
          <w:rFonts w:ascii="Calibri" w:hAnsi="Calibri" w:cs="Calibri"/>
          <w:sz w:val="20"/>
        </w:rPr>
        <w:t>Costume Class</w:t>
      </w:r>
      <w:r w:rsidRPr="009954D5">
        <w:rPr>
          <w:rFonts w:ascii="Calibri" w:hAnsi="Calibri" w:cs="Calibri"/>
          <w:sz w:val="20"/>
        </w:rPr>
        <w:tab/>
      </w:r>
      <w:r w:rsidRPr="009954D5">
        <w:rPr>
          <w:rFonts w:ascii="Calibri" w:hAnsi="Calibri" w:cs="Calibri"/>
          <w:sz w:val="20"/>
        </w:rPr>
        <w:tab/>
      </w:r>
      <w:r w:rsidRPr="009954D5">
        <w:rPr>
          <w:rFonts w:ascii="Calibri" w:hAnsi="Calibri" w:cs="Calibri"/>
          <w:sz w:val="20"/>
        </w:rPr>
        <w:tab/>
      </w:r>
      <w:r w:rsidRPr="009954D5">
        <w:rPr>
          <w:rFonts w:ascii="Calibri" w:hAnsi="Calibri" w:cs="Calibri"/>
          <w:sz w:val="20"/>
        </w:rPr>
        <w:tab/>
      </w:r>
      <w:r w:rsidRPr="009954D5">
        <w:rPr>
          <w:rFonts w:ascii="Calibri" w:hAnsi="Calibri" w:cs="Calibri"/>
          <w:sz w:val="20"/>
        </w:rPr>
        <w:tab/>
      </w:r>
      <w:r w:rsidRPr="009954D5">
        <w:rPr>
          <w:rFonts w:ascii="Calibri" w:hAnsi="Calibri" w:cs="Calibri"/>
          <w:sz w:val="20"/>
        </w:rPr>
        <w:tab/>
        <w:t>Texas 8</w:t>
      </w:r>
    </w:p>
    <w:p w14:paraId="0E14AEF1" w14:textId="5F6D22BA" w:rsidR="009954D5" w:rsidRPr="009954D5" w:rsidRDefault="009954D5" w:rsidP="009C1D7A">
      <w:pPr>
        <w:rPr>
          <w:rFonts w:ascii="Calibri" w:hAnsi="Calibri" w:cs="Calibri"/>
          <w:sz w:val="20"/>
        </w:rPr>
      </w:pPr>
      <w:r w:rsidRPr="009954D5">
        <w:rPr>
          <w:rFonts w:ascii="Calibri" w:hAnsi="Calibri" w:cs="Calibri"/>
          <w:sz w:val="20"/>
        </w:rPr>
        <w:t>Texas 8 Walk Trot</w:t>
      </w:r>
    </w:p>
    <w:p w14:paraId="3B337637" w14:textId="77777777" w:rsidR="009C1D7A" w:rsidRPr="00847954" w:rsidRDefault="009C1D7A" w:rsidP="009C1D7A">
      <w:pPr>
        <w:rPr>
          <w:rFonts w:ascii="Calibri" w:hAnsi="Calibri" w:cs="Calibri"/>
          <w:color w:val="FF0000"/>
          <w:sz w:val="20"/>
        </w:rPr>
      </w:pPr>
    </w:p>
    <w:p w14:paraId="404AE064" w14:textId="77777777" w:rsidR="009C1D7A" w:rsidRPr="00F57F5D" w:rsidRDefault="009C1D7A" w:rsidP="009C1D7A">
      <w:pPr>
        <w:rPr>
          <w:rFonts w:ascii="Calibri" w:hAnsi="Calibri" w:cs="Calibri"/>
          <w:b/>
          <w:sz w:val="20"/>
          <w:u w:val="single"/>
        </w:rPr>
      </w:pPr>
      <w:r w:rsidRPr="00F57F5D">
        <w:rPr>
          <w:rFonts w:ascii="Calibri" w:hAnsi="Calibri" w:cs="Calibri"/>
          <w:b/>
          <w:sz w:val="20"/>
          <w:u w:val="single"/>
        </w:rPr>
        <w:t>POULTRY</w:t>
      </w:r>
    </w:p>
    <w:p w14:paraId="772F4C06" w14:textId="1F692AA2" w:rsidR="009C1D7A" w:rsidRPr="009954D5" w:rsidRDefault="009C1D7A" w:rsidP="009C1D7A">
      <w:pPr>
        <w:rPr>
          <w:rFonts w:ascii="Calibri" w:hAnsi="Calibri" w:cs="Calibri"/>
          <w:sz w:val="20"/>
        </w:rPr>
      </w:pPr>
      <w:r w:rsidRPr="009954D5">
        <w:rPr>
          <w:rFonts w:ascii="Calibri" w:hAnsi="Calibri" w:cs="Calibri"/>
          <w:sz w:val="20"/>
        </w:rPr>
        <w:t xml:space="preserve">Champion </w:t>
      </w:r>
      <w:r w:rsidR="000A02CC" w:rsidRPr="009954D5">
        <w:rPr>
          <w:rFonts w:ascii="Calibri" w:hAnsi="Calibri" w:cs="Calibri"/>
          <w:sz w:val="20"/>
        </w:rPr>
        <w:t>White Eggs</w:t>
      </w:r>
      <w:r w:rsidRPr="009954D5">
        <w:rPr>
          <w:rFonts w:ascii="Calibri" w:hAnsi="Calibri" w:cs="Calibri"/>
          <w:sz w:val="20"/>
        </w:rPr>
        <w:tab/>
      </w:r>
      <w:r w:rsidRPr="009954D5">
        <w:rPr>
          <w:rFonts w:ascii="Calibri" w:hAnsi="Calibri" w:cs="Calibri"/>
          <w:sz w:val="20"/>
        </w:rPr>
        <w:tab/>
      </w:r>
      <w:r w:rsidRPr="009954D5">
        <w:rPr>
          <w:rFonts w:ascii="Calibri" w:hAnsi="Calibri" w:cs="Calibri"/>
          <w:sz w:val="20"/>
        </w:rPr>
        <w:tab/>
      </w:r>
      <w:r w:rsidRPr="009954D5">
        <w:rPr>
          <w:rFonts w:ascii="Calibri" w:hAnsi="Calibri" w:cs="Calibri"/>
          <w:sz w:val="20"/>
        </w:rPr>
        <w:tab/>
      </w:r>
      <w:r w:rsidR="003C7BAE" w:rsidRPr="009954D5">
        <w:rPr>
          <w:rFonts w:ascii="Calibri" w:hAnsi="Calibri" w:cs="Calibri"/>
          <w:sz w:val="20"/>
        </w:rPr>
        <w:tab/>
      </w:r>
      <w:r w:rsidRPr="009954D5">
        <w:rPr>
          <w:rFonts w:ascii="Calibri" w:hAnsi="Calibri" w:cs="Calibri"/>
          <w:sz w:val="20"/>
        </w:rPr>
        <w:t xml:space="preserve">Champion </w:t>
      </w:r>
      <w:r w:rsidR="000A02CC" w:rsidRPr="009954D5">
        <w:rPr>
          <w:rFonts w:ascii="Calibri" w:hAnsi="Calibri" w:cs="Calibri"/>
          <w:sz w:val="20"/>
        </w:rPr>
        <w:t>Brown Eggs</w:t>
      </w:r>
    </w:p>
    <w:p w14:paraId="6C847EB5" w14:textId="65CEC560" w:rsidR="009C1D7A" w:rsidRPr="00847954" w:rsidRDefault="009C1D7A" w:rsidP="009C1D7A">
      <w:pPr>
        <w:rPr>
          <w:rFonts w:ascii="Calibri" w:hAnsi="Calibri" w:cs="Calibri"/>
          <w:color w:val="FF0000"/>
          <w:sz w:val="20"/>
        </w:rPr>
      </w:pPr>
      <w:r w:rsidRPr="009954D5">
        <w:rPr>
          <w:rFonts w:ascii="Calibri" w:hAnsi="Calibri" w:cs="Calibri"/>
          <w:sz w:val="20"/>
        </w:rPr>
        <w:t xml:space="preserve">Champion </w:t>
      </w:r>
      <w:r w:rsidR="000A02CC" w:rsidRPr="009954D5">
        <w:rPr>
          <w:rFonts w:ascii="Calibri" w:hAnsi="Calibri" w:cs="Calibri"/>
          <w:sz w:val="20"/>
        </w:rPr>
        <w:t>Colored Eggs</w:t>
      </w:r>
      <w:r w:rsidR="000A02CC"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003C7BAE" w:rsidRPr="00847954">
        <w:rPr>
          <w:rFonts w:ascii="Calibri" w:hAnsi="Calibri" w:cs="Calibri"/>
          <w:color w:val="FF0000"/>
          <w:sz w:val="20"/>
        </w:rPr>
        <w:tab/>
      </w:r>
      <w:r w:rsidR="009954D5" w:rsidRPr="009954D5">
        <w:rPr>
          <w:rFonts w:ascii="Calibri" w:hAnsi="Calibri" w:cs="Calibri"/>
          <w:sz w:val="20"/>
        </w:rPr>
        <w:t>Champion Bantam</w:t>
      </w:r>
    </w:p>
    <w:p w14:paraId="31FDE1C3" w14:textId="40B1783B" w:rsidR="009C1D7A" w:rsidRPr="00847954" w:rsidRDefault="009C1D7A" w:rsidP="009C1D7A">
      <w:pPr>
        <w:rPr>
          <w:rFonts w:ascii="Calibri" w:hAnsi="Calibri" w:cs="Calibri"/>
          <w:color w:val="FF0000"/>
          <w:sz w:val="20"/>
        </w:rPr>
      </w:pPr>
      <w:r w:rsidRPr="009954D5">
        <w:rPr>
          <w:rFonts w:ascii="Calibri" w:hAnsi="Calibri" w:cs="Calibri"/>
          <w:sz w:val="20"/>
        </w:rPr>
        <w:t xml:space="preserve">Champion </w:t>
      </w:r>
      <w:r w:rsidR="000A02CC" w:rsidRPr="009954D5">
        <w:rPr>
          <w:rFonts w:ascii="Calibri" w:hAnsi="Calibri" w:cs="Calibri"/>
          <w:sz w:val="20"/>
        </w:rPr>
        <w:t>Meat Production</w:t>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003C7BAE" w:rsidRPr="00847954">
        <w:rPr>
          <w:rFonts w:ascii="Calibri" w:hAnsi="Calibri" w:cs="Calibri"/>
          <w:color w:val="FF0000"/>
          <w:sz w:val="20"/>
        </w:rPr>
        <w:tab/>
      </w:r>
      <w:r w:rsidR="009954D5" w:rsidRPr="009954D5">
        <w:rPr>
          <w:rFonts w:ascii="Calibri" w:hAnsi="Calibri" w:cs="Calibri"/>
          <w:sz w:val="20"/>
        </w:rPr>
        <w:t>Champion Standard Pullet</w:t>
      </w:r>
    </w:p>
    <w:p w14:paraId="73CAC0FD" w14:textId="1D307D12" w:rsidR="009C1D7A" w:rsidRPr="00847954" w:rsidRDefault="00347828" w:rsidP="009C1D7A">
      <w:pPr>
        <w:rPr>
          <w:rFonts w:ascii="Calibri" w:hAnsi="Calibri" w:cs="Calibri"/>
          <w:color w:val="FF0000"/>
          <w:sz w:val="20"/>
        </w:rPr>
      </w:pPr>
      <w:r w:rsidRPr="009954D5">
        <w:rPr>
          <w:rFonts w:ascii="Calibri" w:hAnsi="Calibri" w:cs="Calibri"/>
          <w:sz w:val="20"/>
        </w:rPr>
        <w:t xml:space="preserve">Champion </w:t>
      </w:r>
      <w:r w:rsidR="000A02CC" w:rsidRPr="009954D5">
        <w:rPr>
          <w:rFonts w:ascii="Calibri" w:hAnsi="Calibri" w:cs="Calibri"/>
          <w:sz w:val="20"/>
        </w:rPr>
        <w:t>Standard Cockerel</w:t>
      </w:r>
      <w:r w:rsidR="009C1D7A" w:rsidRPr="00847954">
        <w:rPr>
          <w:rFonts w:ascii="Calibri" w:hAnsi="Calibri" w:cs="Calibri"/>
          <w:color w:val="FF0000"/>
          <w:sz w:val="20"/>
        </w:rPr>
        <w:tab/>
      </w:r>
      <w:r w:rsidR="009C1D7A" w:rsidRPr="00847954">
        <w:rPr>
          <w:rFonts w:ascii="Calibri" w:hAnsi="Calibri" w:cs="Calibri"/>
          <w:color w:val="FF0000"/>
          <w:sz w:val="20"/>
        </w:rPr>
        <w:tab/>
      </w:r>
      <w:r w:rsidR="009C1D7A" w:rsidRPr="00847954">
        <w:rPr>
          <w:rFonts w:ascii="Calibri" w:hAnsi="Calibri" w:cs="Calibri"/>
          <w:color w:val="FF0000"/>
          <w:sz w:val="20"/>
        </w:rPr>
        <w:tab/>
      </w:r>
      <w:r w:rsidR="003C7BAE" w:rsidRPr="00847954">
        <w:rPr>
          <w:rFonts w:ascii="Calibri" w:hAnsi="Calibri" w:cs="Calibri"/>
          <w:color w:val="FF0000"/>
          <w:sz w:val="20"/>
        </w:rPr>
        <w:tab/>
      </w:r>
      <w:r w:rsidR="009954D5" w:rsidRPr="009954D5">
        <w:rPr>
          <w:rFonts w:ascii="Calibri" w:hAnsi="Calibri" w:cs="Calibri"/>
          <w:sz w:val="20"/>
        </w:rPr>
        <w:t>Champion Standard Hen</w:t>
      </w:r>
    </w:p>
    <w:p w14:paraId="445AB13B" w14:textId="09A3FD5B" w:rsidR="009C1D7A" w:rsidRPr="00847954" w:rsidRDefault="009C1D7A" w:rsidP="009C1D7A">
      <w:pPr>
        <w:rPr>
          <w:rFonts w:ascii="Calibri" w:hAnsi="Calibri" w:cs="Calibri"/>
          <w:color w:val="FF0000"/>
          <w:sz w:val="20"/>
        </w:rPr>
      </w:pPr>
      <w:r w:rsidRPr="009954D5">
        <w:rPr>
          <w:rFonts w:ascii="Calibri" w:hAnsi="Calibri" w:cs="Calibri"/>
          <w:sz w:val="20"/>
        </w:rPr>
        <w:t xml:space="preserve">Champion </w:t>
      </w:r>
      <w:r w:rsidR="000A02CC" w:rsidRPr="009954D5">
        <w:rPr>
          <w:rFonts w:ascii="Calibri" w:hAnsi="Calibri" w:cs="Calibri"/>
          <w:sz w:val="20"/>
        </w:rPr>
        <w:t>Standard Rooster</w:t>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003C7BAE" w:rsidRPr="00847954">
        <w:rPr>
          <w:rFonts w:ascii="Calibri" w:hAnsi="Calibri" w:cs="Calibri"/>
          <w:color w:val="FF0000"/>
          <w:sz w:val="20"/>
        </w:rPr>
        <w:tab/>
      </w:r>
      <w:r w:rsidR="009954D5" w:rsidRPr="009954D5">
        <w:rPr>
          <w:rFonts w:ascii="Calibri" w:hAnsi="Calibri" w:cs="Calibri"/>
          <w:sz w:val="20"/>
        </w:rPr>
        <w:t>Junior Showmanship</w:t>
      </w:r>
    </w:p>
    <w:p w14:paraId="6F46CF2F" w14:textId="4F59A434" w:rsidR="000A02CC" w:rsidRPr="00847954" w:rsidRDefault="000A02CC" w:rsidP="009C1D7A">
      <w:pPr>
        <w:rPr>
          <w:rFonts w:ascii="Calibri" w:hAnsi="Calibri" w:cs="Calibri"/>
          <w:color w:val="FF0000"/>
          <w:sz w:val="20"/>
        </w:rPr>
      </w:pPr>
      <w:r w:rsidRPr="009954D5">
        <w:rPr>
          <w:rFonts w:ascii="Calibri" w:hAnsi="Calibri" w:cs="Calibri"/>
          <w:sz w:val="20"/>
        </w:rPr>
        <w:t>Champion All Other Fowl</w:t>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009954D5" w:rsidRPr="009954D5">
        <w:rPr>
          <w:rFonts w:ascii="Calibri" w:hAnsi="Calibri" w:cs="Calibri"/>
          <w:sz w:val="20"/>
        </w:rPr>
        <w:t>Senior Showmanship</w:t>
      </w:r>
    </w:p>
    <w:p w14:paraId="4E15EDF1" w14:textId="0778992B" w:rsidR="000A02CC" w:rsidRPr="009954D5" w:rsidRDefault="000A02CC" w:rsidP="009C1D7A">
      <w:pPr>
        <w:rPr>
          <w:rFonts w:ascii="Calibri" w:hAnsi="Calibri" w:cs="Calibri"/>
          <w:sz w:val="20"/>
        </w:rPr>
      </w:pPr>
      <w:r w:rsidRPr="009954D5">
        <w:rPr>
          <w:rFonts w:ascii="Calibri" w:hAnsi="Calibri" w:cs="Calibri"/>
          <w:sz w:val="20"/>
        </w:rPr>
        <w:t>Intermediate Showmanship</w:t>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009954D5" w:rsidRPr="009954D5">
        <w:rPr>
          <w:rFonts w:ascii="Calibri" w:hAnsi="Calibri" w:cs="Calibri"/>
          <w:sz w:val="20"/>
        </w:rPr>
        <w:t>Overall Poultry Female</w:t>
      </w:r>
    </w:p>
    <w:p w14:paraId="53CF5DC8" w14:textId="1BC88118" w:rsidR="009954D5" w:rsidRPr="009954D5" w:rsidRDefault="009954D5" w:rsidP="009C1D7A">
      <w:pPr>
        <w:rPr>
          <w:rFonts w:ascii="Calibri" w:hAnsi="Calibri" w:cs="Calibri"/>
          <w:sz w:val="20"/>
        </w:rPr>
      </w:pPr>
      <w:r w:rsidRPr="009954D5">
        <w:rPr>
          <w:rFonts w:ascii="Calibri" w:hAnsi="Calibri" w:cs="Calibri"/>
          <w:sz w:val="20"/>
        </w:rPr>
        <w:t>Overall Poultry Male</w:t>
      </w:r>
    </w:p>
    <w:p w14:paraId="664E0012" w14:textId="77777777" w:rsidR="009C1D7A" w:rsidRPr="00847954" w:rsidRDefault="009C1D7A" w:rsidP="009C1D7A">
      <w:pPr>
        <w:rPr>
          <w:rFonts w:ascii="Calibri" w:hAnsi="Calibri" w:cs="Calibri"/>
          <w:color w:val="FF0000"/>
          <w:sz w:val="20"/>
        </w:rPr>
      </w:pPr>
    </w:p>
    <w:p w14:paraId="596591FF" w14:textId="77777777" w:rsidR="009C1D7A" w:rsidRPr="00F57F5D" w:rsidRDefault="009C1D7A" w:rsidP="009C1D7A">
      <w:pPr>
        <w:rPr>
          <w:rFonts w:ascii="Calibri" w:hAnsi="Calibri" w:cs="Calibri"/>
          <w:sz w:val="20"/>
        </w:rPr>
      </w:pPr>
      <w:r w:rsidRPr="00F57F5D">
        <w:rPr>
          <w:rFonts w:ascii="Calibri" w:hAnsi="Calibri" w:cs="Calibri"/>
          <w:b/>
          <w:sz w:val="20"/>
          <w:u w:val="single"/>
        </w:rPr>
        <w:t>RABBIT</w:t>
      </w:r>
    </w:p>
    <w:p w14:paraId="3CB4EE7B" w14:textId="4D6A51C5" w:rsidR="00B82E15" w:rsidRPr="00847954" w:rsidRDefault="00B82E15" w:rsidP="009C1D7A">
      <w:pPr>
        <w:rPr>
          <w:rFonts w:ascii="Calibri" w:hAnsi="Calibri" w:cs="Calibri"/>
          <w:color w:val="FF0000"/>
          <w:sz w:val="20"/>
        </w:rPr>
      </w:pPr>
      <w:r w:rsidRPr="00F57F5D">
        <w:rPr>
          <w:rFonts w:ascii="Calibri" w:hAnsi="Calibri" w:cs="Calibri"/>
          <w:sz w:val="20"/>
        </w:rPr>
        <w:t>Best Meat Pen</w:t>
      </w:r>
      <w:r w:rsidR="00F57F5D" w:rsidRPr="00F57F5D">
        <w:rPr>
          <w:rFonts w:ascii="Calibri" w:hAnsi="Calibri" w:cs="Calibri"/>
          <w:sz w:val="20"/>
        </w:rPr>
        <w:tab/>
      </w:r>
      <w:r w:rsidRPr="00F57F5D">
        <w:rPr>
          <w:rFonts w:ascii="Calibri" w:hAnsi="Calibri" w:cs="Calibri"/>
          <w:sz w:val="20"/>
        </w:rPr>
        <w:tab/>
      </w:r>
      <w:r w:rsidRPr="00F57F5D">
        <w:rPr>
          <w:rFonts w:ascii="Calibri" w:hAnsi="Calibri" w:cs="Calibri"/>
          <w:sz w:val="20"/>
        </w:rPr>
        <w:tab/>
      </w:r>
      <w:r w:rsidRPr="00F57F5D">
        <w:rPr>
          <w:rFonts w:ascii="Calibri" w:hAnsi="Calibri" w:cs="Calibri"/>
          <w:sz w:val="20"/>
        </w:rPr>
        <w:tab/>
      </w:r>
      <w:r w:rsidRPr="00F57F5D">
        <w:rPr>
          <w:rFonts w:ascii="Calibri" w:hAnsi="Calibri" w:cs="Calibri"/>
          <w:sz w:val="20"/>
        </w:rPr>
        <w:tab/>
      </w:r>
      <w:r w:rsidRPr="00F57F5D">
        <w:rPr>
          <w:rFonts w:ascii="Calibri" w:hAnsi="Calibri" w:cs="Calibri"/>
          <w:sz w:val="20"/>
        </w:rPr>
        <w:tab/>
        <w:t>Best Single Fryer</w:t>
      </w:r>
    </w:p>
    <w:p w14:paraId="33B84B0E" w14:textId="67F8C60D" w:rsidR="00B82E15" w:rsidRPr="00F57F5D" w:rsidRDefault="00B82E15" w:rsidP="009C1D7A">
      <w:pPr>
        <w:rPr>
          <w:rFonts w:ascii="Calibri" w:hAnsi="Calibri" w:cs="Calibri"/>
          <w:sz w:val="20"/>
        </w:rPr>
      </w:pPr>
      <w:r w:rsidRPr="00F57F5D">
        <w:rPr>
          <w:rFonts w:ascii="Calibri" w:hAnsi="Calibri" w:cs="Calibri"/>
          <w:sz w:val="20"/>
        </w:rPr>
        <w:t>Best Rabbit in Show</w:t>
      </w:r>
      <w:r w:rsidRPr="00F57F5D">
        <w:rPr>
          <w:rFonts w:ascii="Calibri" w:hAnsi="Calibri" w:cs="Calibri"/>
          <w:sz w:val="20"/>
        </w:rPr>
        <w:tab/>
      </w:r>
      <w:r w:rsidRPr="00F57F5D">
        <w:rPr>
          <w:rFonts w:ascii="Calibri" w:hAnsi="Calibri" w:cs="Calibri"/>
          <w:sz w:val="20"/>
        </w:rPr>
        <w:tab/>
      </w:r>
      <w:r w:rsidRPr="00F57F5D">
        <w:rPr>
          <w:rFonts w:ascii="Calibri" w:hAnsi="Calibri" w:cs="Calibri"/>
          <w:sz w:val="20"/>
        </w:rPr>
        <w:tab/>
      </w:r>
      <w:r w:rsidRPr="00F57F5D">
        <w:rPr>
          <w:rFonts w:ascii="Calibri" w:hAnsi="Calibri" w:cs="Calibri"/>
          <w:sz w:val="20"/>
        </w:rPr>
        <w:tab/>
      </w:r>
      <w:r w:rsidRPr="00F57F5D">
        <w:rPr>
          <w:rFonts w:ascii="Calibri" w:hAnsi="Calibri" w:cs="Calibri"/>
          <w:sz w:val="20"/>
        </w:rPr>
        <w:tab/>
      </w:r>
      <w:r w:rsidR="00393671" w:rsidRPr="00F57F5D">
        <w:rPr>
          <w:rFonts w:ascii="Calibri" w:hAnsi="Calibri" w:cs="Calibri"/>
          <w:sz w:val="20"/>
        </w:rPr>
        <w:t>Intermediate Showmanship</w:t>
      </w:r>
    </w:p>
    <w:p w14:paraId="28E1818F" w14:textId="77777777" w:rsidR="00641855" w:rsidRPr="00F57F5D" w:rsidRDefault="00B82E15" w:rsidP="00641855">
      <w:pPr>
        <w:rPr>
          <w:rFonts w:ascii="Calibri" w:hAnsi="Calibri" w:cs="Calibri"/>
          <w:sz w:val="20"/>
        </w:rPr>
      </w:pPr>
      <w:r w:rsidRPr="00F57F5D">
        <w:rPr>
          <w:rFonts w:ascii="Calibri" w:hAnsi="Calibri" w:cs="Calibri"/>
          <w:sz w:val="20"/>
        </w:rPr>
        <w:t>Junior Showmanship</w:t>
      </w:r>
      <w:r w:rsidRPr="00F57F5D">
        <w:rPr>
          <w:rFonts w:ascii="Calibri" w:hAnsi="Calibri" w:cs="Calibri"/>
          <w:sz w:val="20"/>
        </w:rPr>
        <w:tab/>
      </w:r>
      <w:r w:rsidRPr="00F57F5D">
        <w:rPr>
          <w:rFonts w:ascii="Calibri" w:hAnsi="Calibri" w:cs="Calibri"/>
          <w:sz w:val="20"/>
        </w:rPr>
        <w:tab/>
      </w:r>
      <w:r w:rsidRPr="00F57F5D">
        <w:rPr>
          <w:rFonts w:ascii="Calibri" w:hAnsi="Calibri" w:cs="Calibri"/>
          <w:sz w:val="20"/>
        </w:rPr>
        <w:tab/>
      </w:r>
      <w:r w:rsidRPr="00F57F5D">
        <w:rPr>
          <w:rFonts w:ascii="Calibri" w:hAnsi="Calibri" w:cs="Calibri"/>
          <w:sz w:val="20"/>
        </w:rPr>
        <w:tab/>
      </w:r>
      <w:r w:rsidRPr="00F57F5D">
        <w:rPr>
          <w:rFonts w:ascii="Calibri" w:hAnsi="Calibri" w:cs="Calibri"/>
          <w:sz w:val="20"/>
        </w:rPr>
        <w:tab/>
      </w:r>
      <w:r w:rsidR="00641855" w:rsidRPr="00F57F5D">
        <w:rPr>
          <w:rFonts w:ascii="Calibri" w:hAnsi="Calibri" w:cs="Calibri"/>
          <w:sz w:val="20"/>
        </w:rPr>
        <w:t>Senior Showmanship</w:t>
      </w:r>
    </w:p>
    <w:p w14:paraId="24B5CEF2" w14:textId="629674FD" w:rsidR="00B82E15" w:rsidRPr="00847954" w:rsidRDefault="00B82E15" w:rsidP="009C1D7A">
      <w:pPr>
        <w:rPr>
          <w:rFonts w:ascii="Calibri" w:hAnsi="Calibri" w:cs="Calibri"/>
          <w:color w:val="FF0000"/>
          <w:sz w:val="20"/>
        </w:rPr>
      </w:pPr>
    </w:p>
    <w:p w14:paraId="208C4332" w14:textId="77777777" w:rsidR="009C1D7A" w:rsidRPr="00F57F5D" w:rsidRDefault="009C1D7A" w:rsidP="009C1D7A">
      <w:pPr>
        <w:rPr>
          <w:rFonts w:ascii="Calibri" w:hAnsi="Calibri" w:cs="Calibri"/>
          <w:b/>
          <w:sz w:val="20"/>
          <w:u w:val="single"/>
        </w:rPr>
      </w:pPr>
      <w:r w:rsidRPr="00F57F5D">
        <w:rPr>
          <w:rFonts w:ascii="Calibri" w:hAnsi="Calibri" w:cs="Calibri"/>
          <w:b/>
          <w:sz w:val="20"/>
          <w:u w:val="single"/>
        </w:rPr>
        <w:t>SHEEP</w:t>
      </w:r>
    </w:p>
    <w:p w14:paraId="58C8AFE5" w14:textId="7B19D131" w:rsidR="00B82E15" w:rsidRPr="00847954" w:rsidRDefault="00B82E15" w:rsidP="009C1D7A">
      <w:pPr>
        <w:rPr>
          <w:rFonts w:ascii="Calibri" w:hAnsi="Calibri" w:cs="Calibri"/>
          <w:color w:val="FF0000"/>
          <w:sz w:val="20"/>
        </w:rPr>
      </w:pPr>
      <w:r w:rsidRPr="00F57F5D">
        <w:rPr>
          <w:rFonts w:ascii="Calibri" w:hAnsi="Calibri" w:cs="Calibri"/>
          <w:sz w:val="20"/>
        </w:rPr>
        <w:t>Champion Oxford Ewe</w:t>
      </w:r>
      <w:r w:rsidR="00B01173" w:rsidRPr="00847954">
        <w:rPr>
          <w:rFonts w:ascii="Calibri" w:hAnsi="Calibri" w:cs="Calibri"/>
          <w:color w:val="FF0000"/>
          <w:sz w:val="20"/>
        </w:rPr>
        <w:tab/>
      </w:r>
      <w:r w:rsidR="00B01173" w:rsidRPr="00847954">
        <w:rPr>
          <w:rFonts w:ascii="Calibri" w:hAnsi="Calibri" w:cs="Calibri"/>
          <w:color w:val="FF0000"/>
          <w:sz w:val="20"/>
        </w:rPr>
        <w:tab/>
      </w:r>
      <w:r w:rsidR="00B01173" w:rsidRPr="00847954">
        <w:rPr>
          <w:rFonts w:ascii="Calibri" w:hAnsi="Calibri" w:cs="Calibri"/>
          <w:color w:val="FF0000"/>
          <w:sz w:val="20"/>
        </w:rPr>
        <w:tab/>
      </w:r>
      <w:r w:rsidR="00B01173" w:rsidRPr="00847954">
        <w:rPr>
          <w:rFonts w:ascii="Calibri" w:hAnsi="Calibri" w:cs="Calibri"/>
          <w:color w:val="FF0000"/>
          <w:sz w:val="20"/>
        </w:rPr>
        <w:tab/>
      </w:r>
      <w:r w:rsidR="00B01173" w:rsidRPr="00847954">
        <w:rPr>
          <w:rFonts w:ascii="Calibri" w:hAnsi="Calibri" w:cs="Calibri"/>
          <w:color w:val="FF0000"/>
          <w:sz w:val="20"/>
        </w:rPr>
        <w:tab/>
      </w:r>
      <w:r w:rsidR="00B01173" w:rsidRPr="00F57F5D">
        <w:rPr>
          <w:rFonts w:ascii="Calibri" w:hAnsi="Calibri" w:cs="Calibri"/>
          <w:sz w:val="20"/>
        </w:rPr>
        <w:t>Grand Champion Ewe</w:t>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p>
    <w:p w14:paraId="6EBBD04F" w14:textId="36BF05E6" w:rsidR="00B82E15" w:rsidRPr="00847954" w:rsidRDefault="00B82E15" w:rsidP="009C1D7A">
      <w:pPr>
        <w:rPr>
          <w:rFonts w:ascii="Calibri" w:hAnsi="Calibri" w:cs="Calibri"/>
          <w:color w:val="FF0000"/>
          <w:sz w:val="20"/>
        </w:rPr>
      </w:pPr>
      <w:r w:rsidRPr="00F57F5D">
        <w:rPr>
          <w:rFonts w:ascii="Calibri" w:hAnsi="Calibri" w:cs="Calibri"/>
          <w:sz w:val="20"/>
        </w:rPr>
        <w:t>Champion Suffolk Ewe</w:t>
      </w:r>
      <w:r w:rsidRPr="00847954">
        <w:rPr>
          <w:rFonts w:ascii="Calibri" w:hAnsi="Calibri" w:cs="Calibri"/>
          <w:color w:val="FF0000"/>
          <w:sz w:val="20"/>
        </w:rPr>
        <w:tab/>
      </w:r>
      <w:r w:rsidR="00B01173" w:rsidRPr="00847954">
        <w:rPr>
          <w:rFonts w:ascii="Calibri" w:hAnsi="Calibri" w:cs="Calibri"/>
          <w:color w:val="FF0000"/>
          <w:sz w:val="20"/>
        </w:rPr>
        <w:tab/>
      </w:r>
      <w:r w:rsidR="00B01173" w:rsidRPr="00847954">
        <w:rPr>
          <w:rFonts w:ascii="Calibri" w:hAnsi="Calibri" w:cs="Calibri"/>
          <w:color w:val="FF0000"/>
          <w:sz w:val="20"/>
        </w:rPr>
        <w:tab/>
      </w:r>
      <w:r w:rsidR="00B01173" w:rsidRPr="00847954">
        <w:rPr>
          <w:rFonts w:ascii="Calibri" w:hAnsi="Calibri" w:cs="Calibri"/>
          <w:color w:val="FF0000"/>
          <w:sz w:val="20"/>
        </w:rPr>
        <w:tab/>
      </w:r>
      <w:r w:rsidR="00B01173" w:rsidRPr="00847954">
        <w:rPr>
          <w:rFonts w:ascii="Calibri" w:hAnsi="Calibri" w:cs="Calibri"/>
          <w:color w:val="FF0000"/>
          <w:sz w:val="20"/>
        </w:rPr>
        <w:tab/>
      </w:r>
      <w:r w:rsidR="00B01173" w:rsidRPr="00F57F5D">
        <w:rPr>
          <w:rFonts w:ascii="Calibri" w:hAnsi="Calibri" w:cs="Calibri"/>
          <w:sz w:val="20"/>
        </w:rPr>
        <w:t>Reserve Grand Champion Ewe</w:t>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p>
    <w:p w14:paraId="24DA9DDE" w14:textId="3C960E72" w:rsidR="00B82E15" w:rsidRPr="00847954" w:rsidRDefault="00B82E15" w:rsidP="00B01173">
      <w:pPr>
        <w:rPr>
          <w:rFonts w:ascii="Calibri" w:hAnsi="Calibri" w:cs="Calibri"/>
          <w:color w:val="FF0000"/>
          <w:sz w:val="20"/>
        </w:rPr>
      </w:pPr>
      <w:r w:rsidRPr="00F57F5D">
        <w:rPr>
          <w:rFonts w:ascii="Calibri" w:hAnsi="Calibri" w:cs="Calibri"/>
          <w:sz w:val="20"/>
        </w:rPr>
        <w:t>Champion Hampshire Ewe</w:t>
      </w:r>
      <w:r w:rsidRPr="00847954">
        <w:rPr>
          <w:rFonts w:ascii="Calibri" w:hAnsi="Calibri" w:cs="Calibri"/>
          <w:color w:val="FF0000"/>
          <w:sz w:val="20"/>
        </w:rPr>
        <w:tab/>
      </w:r>
      <w:r w:rsidR="00B01173" w:rsidRPr="00847954">
        <w:rPr>
          <w:rFonts w:ascii="Calibri" w:hAnsi="Calibri" w:cs="Calibri"/>
          <w:color w:val="FF0000"/>
          <w:sz w:val="20"/>
        </w:rPr>
        <w:tab/>
      </w:r>
      <w:r w:rsidR="00B01173" w:rsidRPr="00847954">
        <w:rPr>
          <w:rFonts w:ascii="Calibri" w:hAnsi="Calibri" w:cs="Calibri"/>
          <w:color w:val="FF0000"/>
          <w:sz w:val="20"/>
        </w:rPr>
        <w:tab/>
      </w:r>
      <w:r w:rsidR="00B01173" w:rsidRPr="00847954">
        <w:rPr>
          <w:rFonts w:ascii="Calibri" w:hAnsi="Calibri" w:cs="Calibri"/>
          <w:color w:val="FF0000"/>
          <w:sz w:val="20"/>
        </w:rPr>
        <w:tab/>
      </w:r>
      <w:r w:rsidR="00B01173" w:rsidRPr="00847954">
        <w:rPr>
          <w:rFonts w:ascii="Calibri" w:hAnsi="Calibri" w:cs="Calibri"/>
          <w:color w:val="FF0000"/>
          <w:sz w:val="20"/>
        </w:rPr>
        <w:tab/>
      </w:r>
      <w:r w:rsidR="00B01173" w:rsidRPr="00F57F5D">
        <w:rPr>
          <w:rFonts w:ascii="Calibri" w:hAnsi="Calibri" w:cs="Calibri"/>
          <w:sz w:val="20"/>
        </w:rPr>
        <w:t>Grand Champion Ram Lamb</w:t>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p>
    <w:p w14:paraId="165450D5" w14:textId="565B21C4" w:rsidR="00B82E15" w:rsidRPr="00847954" w:rsidRDefault="00B82E15" w:rsidP="00B01173">
      <w:pPr>
        <w:rPr>
          <w:rFonts w:ascii="Calibri" w:hAnsi="Calibri" w:cs="Calibri"/>
          <w:color w:val="FF0000"/>
          <w:sz w:val="20"/>
        </w:rPr>
      </w:pPr>
      <w:r w:rsidRPr="00F57F5D">
        <w:rPr>
          <w:rFonts w:ascii="Calibri" w:hAnsi="Calibri" w:cs="Calibri"/>
          <w:sz w:val="20"/>
        </w:rPr>
        <w:t>Champion Southdown Ewe</w:t>
      </w:r>
      <w:r w:rsidR="00B01173" w:rsidRPr="00847954">
        <w:rPr>
          <w:rFonts w:ascii="Calibri" w:hAnsi="Calibri" w:cs="Calibri"/>
          <w:color w:val="FF0000"/>
          <w:sz w:val="20"/>
        </w:rPr>
        <w:tab/>
      </w:r>
      <w:r w:rsidR="00B01173" w:rsidRPr="00847954">
        <w:rPr>
          <w:rFonts w:ascii="Calibri" w:hAnsi="Calibri" w:cs="Calibri"/>
          <w:color w:val="FF0000"/>
          <w:sz w:val="20"/>
        </w:rPr>
        <w:tab/>
      </w:r>
      <w:r w:rsidR="00B01173" w:rsidRPr="00847954">
        <w:rPr>
          <w:rFonts w:ascii="Calibri" w:hAnsi="Calibri" w:cs="Calibri"/>
          <w:color w:val="FF0000"/>
          <w:sz w:val="20"/>
        </w:rPr>
        <w:tab/>
      </w:r>
      <w:r w:rsidR="00B01173" w:rsidRPr="00847954">
        <w:rPr>
          <w:rFonts w:ascii="Calibri" w:hAnsi="Calibri" w:cs="Calibri"/>
          <w:color w:val="FF0000"/>
          <w:sz w:val="20"/>
        </w:rPr>
        <w:tab/>
      </w:r>
      <w:r w:rsidR="00B01173" w:rsidRPr="00F57F5D">
        <w:rPr>
          <w:rFonts w:ascii="Calibri" w:hAnsi="Calibri" w:cs="Calibri"/>
          <w:sz w:val="20"/>
        </w:rPr>
        <w:t>Grand Champion Pair of Lambs</w:t>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p>
    <w:p w14:paraId="30DADB33" w14:textId="6BD41C24" w:rsidR="00B82E15" w:rsidRPr="00847954" w:rsidRDefault="00B82E15" w:rsidP="009C1D7A">
      <w:pPr>
        <w:rPr>
          <w:rFonts w:ascii="Calibri" w:hAnsi="Calibri" w:cs="Calibri"/>
          <w:color w:val="FF0000"/>
          <w:sz w:val="20"/>
        </w:rPr>
      </w:pPr>
      <w:r w:rsidRPr="00F57F5D">
        <w:rPr>
          <w:rFonts w:ascii="Calibri" w:hAnsi="Calibri" w:cs="Calibri"/>
          <w:sz w:val="20"/>
        </w:rPr>
        <w:t>Champion Hair/Wool Ewe</w:t>
      </w:r>
      <w:r w:rsidRPr="00847954">
        <w:rPr>
          <w:rFonts w:ascii="Calibri" w:hAnsi="Calibri" w:cs="Calibri"/>
          <w:color w:val="FF0000"/>
          <w:sz w:val="20"/>
        </w:rPr>
        <w:tab/>
      </w:r>
      <w:r w:rsidR="00B01173" w:rsidRPr="00847954">
        <w:rPr>
          <w:rFonts w:ascii="Calibri" w:hAnsi="Calibri" w:cs="Calibri"/>
          <w:color w:val="FF0000"/>
          <w:sz w:val="20"/>
        </w:rPr>
        <w:tab/>
      </w:r>
      <w:r w:rsidR="00B01173" w:rsidRPr="00847954">
        <w:rPr>
          <w:rFonts w:ascii="Calibri" w:hAnsi="Calibri" w:cs="Calibri"/>
          <w:color w:val="FF0000"/>
          <w:sz w:val="20"/>
        </w:rPr>
        <w:tab/>
      </w:r>
      <w:r w:rsidR="00B01173" w:rsidRPr="00847954">
        <w:rPr>
          <w:rFonts w:ascii="Calibri" w:hAnsi="Calibri" w:cs="Calibri"/>
          <w:color w:val="FF0000"/>
          <w:sz w:val="20"/>
        </w:rPr>
        <w:tab/>
      </w:r>
      <w:r w:rsidR="00B01173" w:rsidRPr="00847954">
        <w:rPr>
          <w:rFonts w:ascii="Calibri" w:hAnsi="Calibri" w:cs="Calibri"/>
          <w:color w:val="FF0000"/>
          <w:sz w:val="20"/>
        </w:rPr>
        <w:tab/>
      </w:r>
      <w:r w:rsidR="00B01173" w:rsidRPr="00F57F5D">
        <w:rPr>
          <w:rFonts w:ascii="Calibri" w:hAnsi="Calibri" w:cs="Calibri"/>
          <w:sz w:val="20"/>
        </w:rPr>
        <w:t>Grand Champion Market Lamb</w:t>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p>
    <w:p w14:paraId="5FAB1211" w14:textId="3DBD1E9C" w:rsidR="00B82E15" w:rsidRPr="00F57F5D" w:rsidRDefault="00B82E15" w:rsidP="009C1D7A">
      <w:pPr>
        <w:rPr>
          <w:rFonts w:ascii="Calibri" w:hAnsi="Calibri" w:cs="Calibri"/>
          <w:sz w:val="20"/>
        </w:rPr>
      </w:pPr>
      <w:r w:rsidRPr="00F57F5D">
        <w:rPr>
          <w:rFonts w:ascii="Calibri" w:hAnsi="Calibri" w:cs="Calibri"/>
          <w:sz w:val="20"/>
        </w:rPr>
        <w:t>Champion Other Breed Ewe</w:t>
      </w:r>
      <w:r w:rsidR="00B01173" w:rsidRPr="00F57F5D">
        <w:rPr>
          <w:rFonts w:ascii="Calibri" w:hAnsi="Calibri" w:cs="Calibri"/>
          <w:sz w:val="20"/>
        </w:rPr>
        <w:tab/>
      </w:r>
      <w:r w:rsidR="00B01173" w:rsidRPr="00F57F5D">
        <w:rPr>
          <w:rFonts w:ascii="Calibri" w:hAnsi="Calibri" w:cs="Calibri"/>
          <w:sz w:val="20"/>
        </w:rPr>
        <w:tab/>
      </w:r>
      <w:r w:rsidR="00B01173" w:rsidRPr="00F57F5D">
        <w:rPr>
          <w:rFonts w:ascii="Calibri" w:hAnsi="Calibri" w:cs="Calibri"/>
          <w:sz w:val="20"/>
        </w:rPr>
        <w:tab/>
      </w:r>
      <w:r w:rsidR="00B01173" w:rsidRPr="00F57F5D">
        <w:rPr>
          <w:rFonts w:ascii="Calibri" w:hAnsi="Calibri" w:cs="Calibri"/>
          <w:sz w:val="20"/>
        </w:rPr>
        <w:tab/>
        <w:t>Grand Champion Pair of Market Lamb</w:t>
      </w:r>
      <w:r w:rsidR="00B01173" w:rsidRPr="00F57F5D">
        <w:rPr>
          <w:rFonts w:ascii="Calibri" w:hAnsi="Calibri" w:cs="Calibri"/>
          <w:sz w:val="20"/>
        </w:rPr>
        <w:tab/>
      </w:r>
      <w:r w:rsidR="00B01173" w:rsidRPr="00F57F5D">
        <w:rPr>
          <w:rFonts w:ascii="Calibri" w:hAnsi="Calibri" w:cs="Calibri"/>
          <w:sz w:val="20"/>
        </w:rPr>
        <w:tab/>
      </w:r>
      <w:r w:rsidRPr="00F57F5D">
        <w:rPr>
          <w:rFonts w:ascii="Calibri" w:hAnsi="Calibri" w:cs="Calibri"/>
          <w:sz w:val="20"/>
        </w:rPr>
        <w:tab/>
      </w:r>
    </w:p>
    <w:p w14:paraId="5E7F8888" w14:textId="215C18F0" w:rsidR="006F1A66" w:rsidRPr="00F57F5D" w:rsidRDefault="006F1A66" w:rsidP="009C1D7A">
      <w:pPr>
        <w:rPr>
          <w:rFonts w:ascii="Calibri" w:hAnsi="Calibri" w:cs="Calibri"/>
          <w:sz w:val="20"/>
        </w:rPr>
      </w:pPr>
      <w:r w:rsidRPr="00F57F5D">
        <w:rPr>
          <w:rFonts w:ascii="Calibri" w:hAnsi="Calibri" w:cs="Calibri"/>
          <w:sz w:val="20"/>
        </w:rPr>
        <w:t xml:space="preserve">Champion </w:t>
      </w:r>
      <w:r w:rsidR="00086BF4" w:rsidRPr="00F57F5D">
        <w:rPr>
          <w:rFonts w:ascii="Calibri" w:hAnsi="Calibri" w:cs="Calibri"/>
          <w:sz w:val="20"/>
        </w:rPr>
        <w:t>Commercial</w:t>
      </w:r>
      <w:r w:rsidRPr="00F57F5D">
        <w:rPr>
          <w:rFonts w:ascii="Calibri" w:hAnsi="Calibri" w:cs="Calibri"/>
          <w:sz w:val="20"/>
        </w:rPr>
        <w:t xml:space="preserve"> Ewe</w:t>
      </w:r>
      <w:r w:rsidR="00B01173" w:rsidRPr="00847954">
        <w:rPr>
          <w:rFonts w:ascii="Calibri" w:hAnsi="Calibri" w:cs="Calibri"/>
          <w:color w:val="FF0000"/>
          <w:sz w:val="20"/>
        </w:rPr>
        <w:tab/>
      </w:r>
      <w:r w:rsidR="00B01173" w:rsidRPr="00847954">
        <w:rPr>
          <w:rFonts w:ascii="Calibri" w:hAnsi="Calibri" w:cs="Calibri"/>
          <w:color w:val="FF0000"/>
          <w:sz w:val="20"/>
        </w:rPr>
        <w:tab/>
      </w:r>
      <w:r w:rsidR="00B01173" w:rsidRPr="00847954">
        <w:rPr>
          <w:rFonts w:ascii="Calibri" w:hAnsi="Calibri" w:cs="Calibri"/>
          <w:color w:val="FF0000"/>
          <w:sz w:val="20"/>
        </w:rPr>
        <w:tab/>
      </w:r>
      <w:r w:rsidR="00B01173" w:rsidRPr="00847954">
        <w:rPr>
          <w:rFonts w:ascii="Calibri" w:hAnsi="Calibri" w:cs="Calibri"/>
          <w:color w:val="FF0000"/>
          <w:sz w:val="20"/>
        </w:rPr>
        <w:tab/>
      </w:r>
      <w:r w:rsidR="00B01173" w:rsidRPr="00F57F5D">
        <w:rPr>
          <w:rFonts w:ascii="Calibri" w:hAnsi="Calibri" w:cs="Calibri"/>
          <w:sz w:val="20"/>
        </w:rPr>
        <w:t>Junior Sheep Showmanship</w:t>
      </w:r>
      <w:r w:rsidRPr="00F57F5D">
        <w:rPr>
          <w:rFonts w:ascii="Calibri" w:hAnsi="Calibri" w:cs="Calibri"/>
          <w:sz w:val="20"/>
        </w:rPr>
        <w:tab/>
      </w:r>
      <w:r w:rsidRPr="00F57F5D">
        <w:rPr>
          <w:rFonts w:ascii="Calibri" w:hAnsi="Calibri" w:cs="Calibri"/>
          <w:sz w:val="20"/>
        </w:rPr>
        <w:tab/>
      </w:r>
      <w:r w:rsidRPr="00F57F5D">
        <w:rPr>
          <w:rFonts w:ascii="Calibri" w:hAnsi="Calibri" w:cs="Calibri"/>
          <w:sz w:val="20"/>
        </w:rPr>
        <w:tab/>
      </w:r>
    </w:p>
    <w:p w14:paraId="7FF8C5E1" w14:textId="3596F08C" w:rsidR="006F1A66" w:rsidRPr="00847954" w:rsidRDefault="006F1A66" w:rsidP="009C1D7A">
      <w:pPr>
        <w:rPr>
          <w:rFonts w:ascii="Calibri" w:hAnsi="Calibri" w:cs="Calibri"/>
          <w:color w:val="FF0000"/>
          <w:sz w:val="20"/>
        </w:rPr>
      </w:pPr>
      <w:r w:rsidRPr="00F57F5D">
        <w:rPr>
          <w:rFonts w:ascii="Calibri" w:hAnsi="Calibri" w:cs="Calibri"/>
          <w:sz w:val="20"/>
        </w:rPr>
        <w:t>Intermediate Sheep Showmanship</w:t>
      </w:r>
      <w:r w:rsidRPr="00F57F5D">
        <w:rPr>
          <w:rFonts w:ascii="Calibri" w:hAnsi="Calibri" w:cs="Calibri"/>
          <w:sz w:val="20"/>
        </w:rPr>
        <w:tab/>
      </w:r>
      <w:r w:rsidRPr="00F57F5D">
        <w:rPr>
          <w:rFonts w:ascii="Calibri" w:hAnsi="Calibri" w:cs="Calibri"/>
          <w:sz w:val="20"/>
        </w:rPr>
        <w:tab/>
      </w:r>
      <w:r w:rsidRPr="00F57F5D">
        <w:rPr>
          <w:rFonts w:ascii="Calibri" w:hAnsi="Calibri" w:cs="Calibri"/>
          <w:sz w:val="20"/>
        </w:rPr>
        <w:tab/>
      </w:r>
      <w:r w:rsidRPr="00F57F5D">
        <w:rPr>
          <w:rFonts w:ascii="Calibri" w:hAnsi="Calibri" w:cs="Calibri"/>
          <w:sz w:val="20"/>
        </w:rPr>
        <w:tab/>
        <w:t>Senior Sheep Showmanship</w:t>
      </w:r>
    </w:p>
    <w:p w14:paraId="58D0DCF9" w14:textId="77777777" w:rsidR="00AB3461" w:rsidRPr="00847954" w:rsidRDefault="00AB3461" w:rsidP="009C1D7A">
      <w:pPr>
        <w:rPr>
          <w:rFonts w:ascii="Calibri" w:hAnsi="Calibri" w:cs="Calibri"/>
          <w:b/>
          <w:color w:val="FF0000"/>
          <w:sz w:val="20"/>
          <w:u w:val="single"/>
        </w:rPr>
      </w:pPr>
    </w:p>
    <w:p w14:paraId="7F9DD962" w14:textId="18A4F388" w:rsidR="009C1D7A" w:rsidRPr="006D06AA" w:rsidRDefault="009C1D7A" w:rsidP="009C1D7A">
      <w:pPr>
        <w:rPr>
          <w:rFonts w:ascii="Calibri" w:hAnsi="Calibri" w:cs="Calibri"/>
          <w:b/>
          <w:sz w:val="20"/>
          <w:u w:val="single"/>
        </w:rPr>
      </w:pPr>
      <w:r w:rsidRPr="006D06AA">
        <w:rPr>
          <w:rFonts w:ascii="Calibri" w:hAnsi="Calibri" w:cs="Calibri"/>
          <w:b/>
          <w:sz w:val="20"/>
          <w:u w:val="single"/>
        </w:rPr>
        <w:t>SWINE</w:t>
      </w:r>
    </w:p>
    <w:p w14:paraId="63CAF212" w14:textId="77777777" w:rsidR="00870919" w:rsidRPr="00847954" w:rsidRDefault="003819B1" w:rsidP="00870919">
      <w:pPr>
        <w:rPr>
          <w:rFonts w:ascii="Calibri" w:hAnsi="Calibri" w:cs="Calibri"/>
          <w:color w:val="FF0000"/>
          <w:sz w:val="20"/>
        </w:rPr>
      </w:pPr>
      <w:r w:rsidRPr="00F57F5D">
        <w:rPr>
          <w:rFonts w:ascii="Calibri" w:hAnsi="Calibri" w:cs="Calibri"/>
          <w:sz w:val="20"/>
        </w:rPr>
        <w:t>Grand Champion Purebred Gilt</w:t>
      </w:r>
      <w:r w:rsidR="00870919" w:rsidRPr="00847954">
        <w:rPr>
          <w:rFonts w:ascii="Calibri" w:hAnsi="Calibri" w:cs="Calibri"/>
          <w:color w:val="FF0000"/>
          <w:sz w:val="20"/>
        </w:rPr>
        <w:tab/>
      </w:r>
      <w:r w:rsidR="00870919" w:rsidRPr="00847954">
        <w:rPr>
          <w:rFonts w:ascii="Calibri" w:hAnsi="Calibri" w:cs="Calibri"/>
          <w:color w:val="FF0000"/>
          <w:sz w:val="20"/>
        </w:rPr>
        <w:tab/>
      </w:r>
      <w:r w:rsidR="00870919" w:rsidRPr="00847954">
        <w:rPr>
          <w:rFonts w:ascii="Calibri" w:hAnsi="Calibri" w:cs="Calibri"/>
          <w:color w:val="FF0000"/>
          <w:sz w:val="20"/>
        </w:rPr>
        <w:tab/>
      </w:r>
      <w:r w:rsidR="00870919" w:rsidRPr="00847954">
        <w:rPr>
          <w:rFonts w:ascii="Calibri" w:hAnsi="Calibri" w:cs="Calibri"/>
          <w:color w:val="FF0000"/>
          <w:sz w:val="20"/>
        </w:rPr>
        <w:tab/>
      </w:r>
      <w:r w:rsidR="00870919" w:rsidRPr="00F57F5D">
        <w:rPr>
          <w:rFonts w:ascii="Calibri" w:hAnsi="Calibri" w:cs="Calibri"/>
          <w:sz w:val="20"/>
        </w:rPr>
        <w:t>Grand Champion Crossbred Barrow</w:t>
      </w:r>
      <w:r w:rsidR="00870919" w:rsidRPr="00847954">
        <w:rPr>
          <w:rFonts w:ascii="Calibri" w:hAnsi="Calibri" w:cs="Calibri"/>
          <w:color w:val="FF0000"/>
          <w:sz w:val="20"/>
        </w:rPr>
        <w:tab/>
      </w:r>
      <w:r w:rsidR="00870919" w:rsidRPr="00847954">
        <w:rPr>
          <w:rFonts w:ascii="Calibri" w:hAnsi="Calibri" w:cs="Calibri"/>
          <w:color w:val="FF0000"/>
          <w:sz w:val="20"/>
        </w:rPr>
        <w:tab/>
      </w:r>
      <w:r w:rsidR="00870919" w:rsidRPr="00847954">
        <w:rPr>
          <w:rFonts w:ascii="Calibri" w:hAnsi="Calibri" w:cs="Calibri"/>
          <w:color w:val="FF0000"/>
          <w:sz w:val="20"/>
        </w:rPr>
        <w:tab/>
      </w:r>
      <w:r w:rsidR="00870919" w:rsidRPr="00847954">
        <w:rPr>
          <w:rFonts w:ascii="Calibri" w:hAnsi="Calibri" w:cs="Calibri"/>
          <w:color w:val="FF0000"/>
          <w:sz w:val="20"/>
        </w:rPr>
        <w:tab/>
      </w:r>
    </w:p>
    <w:p w14:paraId="4C1AA9ED" w14:textId="01AA6AC1" w:rsidR="003819B1" w:rsidRPr="00847954" w:rsidRDefault="00870919" w:rsidP="009C1D7A">
      <w:pPr>
        <w:rPr>
          <w:rFonts w:ascii="Calibri" w:hAnsi="Calibri" w:cs="Calibri"/>
          <w:color w:val="FF0000"/>
          <w:sz w:val="20"/>
        </w:rPr>
      </w:pPr>
      <w:r w:rsidRPr="00F57F5D">
        <w:rPr>
          <w:rFonts w:ascii="Calibri" w:hAnsi="Calibri" w:cs="Calibri"/>
          <w:sz w:val="20"/>
        </w:rPr>
        <w:t xml:space="preserve">Grand Champion Purebred Pair of Gilts </w:t>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6D06AA">
        <w:rPr>
          <w:rFonts w:ascii="Calibri" w:hAnsi="Calibri" w:cs="Calibri"/>
          <w:sz w:val="20"/>
        </w:rPr>
        <w:t>Grand Champion Crossbred Pair of Barrows</w:t>
      </w:r>
      <w:r w:rsidR="003819B1" w:rsidRPr="00847954">
        <w:rPr>
          <w:rFonts w:ascii="Calibri" w:hAnsi="Calibri" w:cs="Calibri"/>
          <w:color w:val="FF0000"/>
          <w:sz w:val="20"/>
        </w:rPr>
        <w:tab/>
      </w:r>
      <w:r w:rsidR="003819B1" w:rsidRPr="00847954">
        <w:rPr>
          <w:rFonts w:ascii="Calibri" w:hAnsi="Calibri" w:cs="Calibri"/>
          <w:color w:val="FF0000"/>
          <w:sz w:val="20"/>
        </w:rPr>
        <w:tab/>
      </w:r>
      <w:r w:rsidR="003819B1" w:rsidRPr="00847954">
        <w:rPr>
          <w:rFonts w:ascii="Calibri" w:hAnsi="Calibri" w:cs="Calibri"/>
          <w:color w:val="FF0000"/>
          <w:sz w:val="20"/>
        </w:rPr>
        <w:tab/>
      </w:r>
    </w:p>
    <w:p w14:paraId="09762550" w14:textId="2602D232" w:rsidR="003819B1" w:rsidRPr="00847954" w:rsidRDefault="003819B1" w:rsidP="009C1D7A">
      <w:pPr>
        <w:rPr>
          <w:rFonts w:ascii="Calibri" w:hAnsi="Calibri" w:cs="Calibri"/>
          <w:color w:val="FF0000"/>
          <w:sz w:val="20"/>
        </w:rPr>
      </w:pPr>
      <w:r w:rsidRPr="00F57F5D">
        <w:rPr>
          <w:rFonts w:ascii="Calibri" w:hAnsi="Calibri" w:cs="Calibri"/>
          <w:sz w:val="20"/>
        </w:rPr>
        <w:t>Grand Champion Crossbred Gilt</w:t>
      </w:r>
      <w:r w:rsidR="00870919" w:rsidRPr="00847954">
        <w:rPr>
          <w:rFonts w:ascii="Calibri" w:hAnsi="Calibri" w:cs="Calibri"/>
          <w:color w:val="FF0000"/>
          <w:sz w:val="20"/>
        </w:rPr>
        <w:tab/>
      </w:r>
      <w:r w:rsidR="00870919" w:rsidRPr="00847954">
        <w:rPr>
          <w:rFonts w:ascii="Calibri" w:hAnsi="Calibri" w:cs="Calibri"/>
          <w:color w:val="FF0000"/>
          <w:sz w:val="20"/>
        </w:rPr>
        <w:tab/>
      </w:r>
      <w:r w:rsidR="00870919" w:rsidRPr="00847954">
        <w:rPr>
          <w:rFonts w:ascii="Calibri" w:hAnsi="Calibri" w:cs="Calibri"/>
          <w:color w:val="FF0000"/>
          <w:sz w:val="20"/>
        </w:rPr>
        <w:tab/>
      </w:r>
      <w:r w:rsidR="00870919" w:rsidRPr="00847954">
        <w:rPr>
          <w:rFonts w:ascii="Calibri" w:hAnsi="Calibri" w:cs="Calibri"/>
          <w:color w:val="FF0000"/>
          <w:sz w:val="20"/>
        </w:rPr>
        <w:tab/>
      </w:r>
      <w:r w:rsidR="00870919" w:rsidRPr="00F57F5D">
        <w:rPr>
          <w:rFonts w:ascii="Calibri" w:hAnsi="Calibri" w:cs="Calibri"/>
          <w:sz w:val="20"/>
        </w:rPr>
        <w:t>Grand Champion Crossbred Pair of Gilts</w:t>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p>
    <w:p w14:paraId="1028B9F5" w14:textId="6490EFDD" w:rsidR="008A511F" w:rsidRPr="006D06AA" w:rsidRDefault="008A511F" w:rsidP="008A511F">
      <w:pPr>
        <w:rPr>
          <w:rFonts w:ascii="Calibri" w:hAnsi="Calibri" w:cs="Calibri"/>
          <w:b/>
          <w:sz w:val="20"/>
          <w:u w:val="single"/>
        </w:rPr>
      </w:pPr>
      <w:r w:rsidRPr="006D06AA">
        <w:rPr>
          <w:rFonts w:ascii="Calibri" w:hAnsi="Calibri" w:cs="Calibri"/>
          <w:b/>
          <w:sz w:val="20"/>
          <w:u w:val="single"/>
        </w:rPr>
        <w:t>SWINE</w:t>
      </w:r>
      <w:r>
        <w:rPr>
          <w:rFonts w:ascii="Calibri" w:hAnsi="Calibri" w:cs="Calibri"/>
          <w:b/>
          <w:sz w:val="20"/>
          <w:u w:val="single"/>
        </w:rPr>
        <w:t xml:space="preserve"> – CONT.</w:t>
      </w:r>
    </w:p>
    <w:p w14:paraId="635644AD" w14:textId="3F5F4954" w:rsidR="00B00235" w:rsidRPr="00847954" w:rsidRDefault="00B00235" w:rsidP="009C1D7A">
      <w:pPr>
        <w:rPr>
          <w:rFonts w:ascii="Calibri" w:hAnsi="Calibri" w:cs="Calibri"/>
          <w:color w:val="FF0000"/>
          <w:sz w:val="20"/>
        </w:rPr>
      </w:pPr>
      <w:r w:rsidRPr="00F57F5D">
        <w:rPr>
          <w:rFonts w:ascii="Calibri" w:hAnsi="Calibri" w:cs="Calibri"/>
          <w:sz w:val="20"/>
        </w:rPr>
        <w:t>Grand Champion Purebred Barrow</w:t>
      </w:r>
      <w:r w:rsidR="00870919" w:rsidRPr="00847954">
        <w:rPr>
          <w:rFonts w:ascii="Calibri" w:hAnsi="Calibri" w:cs="Calibri"/>
          <w:color w:val="FF0000"/>
          <w:sz w:val="20"/>
        </w:rPr>
        <w:tab/>
      </w:r>
      <w:r w:rsidR="00870919" w:rsidRPr="00847954">
        <w:rPr>
          <w:rFonts w:ascii="Calibri" w:hAnsi="Calibri" w:cs="Calibri"/>
          <w:color w:val="FF0000"/>
          <w:sz w:val="20"/>
        </w:rPr>
        <w:tab/>
      </w:r>
      <w:r w:rsidR="00870919" w:rsidRPr="00847954">
        <w:rPr>
          <w:rFonts w:ascii="Calibri" w:hAnsi="Calibri" w:cs="Calibri"/>
          <w:color w:val="FF0000"/>
          <w:sz w:val="20"/>
        </w:rPr>
        <w:tab/>
      </w:r>
      <w:r w:rsidR="00870919" w:rsidRPr="00847954">
        <w:rPr>
          <w:rFonts w:ascii="Calibri" w:hAnsi="Calibri" w:cs="Calibri"/>
          <w:color w:val="FF0000"/>
          <w:sz w:val="20"/>
        </w:rPr>
        <w:tab/>
      </w:r>
      <w:r w:rsidR="00870919" w:rsidRPr="00F57F5D">
        <w:rPr>
          <w:rFonts w:ascii="Calibri" w:hAnsi="Calibri" w:cs="Calibri"/>
          <w:sz w:val="20"/>
        </w:rPr>
        <w:t>Grand Champion Purebred Pair of Barrows</w:t>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p>
    <w:p w14:paraId="302C188F" w14:textId="63D2F9C1" w:rsidR="00B00235" w:rsidRPr="006D06AA" w:rsidRDefault="007A6464" w:rsidP="009C1D7A">
      <w:pPr>
        <w:rPr>
          <w:rFonts w:ascii="Calibri" w:hAnsi="Calibri" w:cs="Calibri"/>
          <w:sz w:val="20"/>
        </w:rPr>
      </w:pPr>
      <w:r w:rsidRPr="006D06AA">
        <w:rPr>
          <w:rFonts w:ascii="Calibri" w:hAnsi="Calibri" w:cs="Calibri"/>
          <w:sz w:val="20"/>
        </w:rPr>
        <w:lastRenderedPageBreak/>
        <w:t>Junior Swine Showmanship</w:t>
      </w:r>
      <w:r w:rsidRPr="006D06AA">
        <w:rPr>
          <w:rFonts w:ascii="Calibri" w:hAnsi="Calibri" w:cs="Calibri"/>
          <w:sz w:val="20"/>
        </w:rPr>
        <w:tab/>
      </w:r>
      <w:r w:rsidRPr="006D06AA">
        <w:rPr>
          <w:rFonts w:ascii="Calibri" w:hAnsi="Calibri" w:cs="Calibri"/>
          <w:sz w:val="20"/>
        </w:rPr>
        <w:tab/>
      </w:r>
      <w:r w:rsidRPr="006D06AA">
        <w:rPr>
          <w:rFonts w:ascii="Calibri" w:hAnsi="Calibri" w:cs="Calibri"/>
          <w:sz w:val="20"/>
        </w:rPr>
        <w:tab/>
      </w:r>
      <w:r w:rsidRPr="006D06AA">
        <w:rPr>
          <w:rFonts w:ascii="Calibri" w:hAnsi="Calibri" w:cs="Calibri"/>
          <w:sz w:val="20"/>
        </w:rPr>
        <w:tab/>
        <w:t>Intermediate Swine Showmanship</w:t>
      </w:r>
    </w:p>
    <w:p w14:paraId="2FC44C1D" w14:textId="0CE1695F" w:rsidR="007A6464" w:rsidRPr="00847954" w:rsidRDefault="007A6464" w:rsidP="009C1D7A">
      <w:pPr>
        <w:rPr>
          <w:rFonts w:ascii="Calibri" w:hAnsi="Calibri" w:cs="Calibri"/>
          <w:color w:val="FF0000"/>
          <w:sz w:val="20"/>
        </w:rPr>
      </w:pPr>
      <w:r w:rsidRPr="006D06AA">
        <w:rPr>
          <w:rFonts w:ascii="Calibri" w:hAnsi="Calibri" w:cs="Calibri"/>
          <w:sz w:val="20"/>
        </w:rPr>
        <w:t>Senior Swine Showmanship</w:t>
      </w:r>
    </w:p>
    <w:p w14:paraId="6F40D0C0" w14:textId="285F6D87" w:rsidR="009C1D7A" w:rsidRPr="00847954" w:rsidRDefault="009C1D7A" w:rsidP="009C1D7A">
      <w:pPr>
        <w:rPr>
          <w:b/>
          <w:color w:val="FF0000"/>
          <w:sz w:val="20"/>
          <w:u w:val="single"/>
        </w:rPr>
      </w:pPr>
    </w:p>
    <w:p w14:paraId="5F46AE1F" w14:textId="079EB98B" w:rsidR="009C1D7A" w:rsidRPr="00012725" w:rsidRDefault="009C1D7A" w:rsidP="009C1D7A">
      <w:pPr>
        <w:rPr>
          <w:rFonts w:ascii="Calibri" w:hAnsi="Calibri" w:cs="Calibri"/>
          <w:b/>
          <w:sz w:val="20"/>
          <w:u w:val="single"/>
        </w:rPr>
      </w:pPr>
      <w:r w:rsidRPr="00012725">
        <w:rPr>
          <w:rFonts w:ascii="Calibri" w:hAnsi="Calibri" w:cs="Calibri"/>
          <w:b/>
          <w:sz w:val="20"/>
          <w:u w:val="single"/>
        </w:rPr>
        <w:t>MASTER SHOWMANSHIP</w:t>
      </w:r>
    </w:p>
    <w:p w14:paraId="3DFEB0DD" w14:textId="77777777" w:rsidR="007A6464" w:rsidRPr="00012725" w:rsidRDefault="009C1D7A" w:rsidP="009C1D7A">
      <w:pPr>
        <w:rPr>
          <w:rFonts w:ascii="Calibri" w:hAnsi="Calibri" w:cs="Calibri"/>
          <w:sz w:val="20"/>
        </w:rPr>
      </w:pPr>
      <w:r w:rsidRPr="00012725">
        <w:rPr>
          <w:rFonts w:ascii="Calibri" w:hAnsi="Calibri" w:cs="Calibri"/>
          <w:sz w:val="20"/>
        </w:rPr>
        <w:t>Master Showmanship Grand Champion</w:t>
      </w:r>
      <w:r w:rsidRPr="00012725">
        <w:rPr>
          <w:rFonts w:ascii="Calibri" w:hAnsi="Calibri" w:cs="Calibri"/>
          <w:sz w:val="20"/>
        </w:rPr>
        <w:tab/>
      </w:r>
      <w:r w:rsidR="007A6464" w:rsidRPr="00012725">
        <w:rPr>
          <w:rFonts w:ascii="Calibri" w:hAnsi="Calibri" w:cs="Calibri"/>
          <w:sz w:val="20"/>
        </w:rPr>
        <w:tab/>
      </w:r>
      <w:r w:rsidR="007A6464" w:rsidRPr="00012725">
        <w:rPr>
          <w:rFonts w:ascii="Calibri" w:hAnsi="Calibri" w:cs="Calibri"/>
          <w:sz w:val="20"/>
        </w:rPr>
        <w:tab/>
        <w:t>Master Showmanship Grand Champion 2</w:t>
      </w:r>
      <w:r w:rsidR="007A6464" w:rsidRPr="00012725">
        <w:rPr>
          <w:rFonts w:ascii="Calibri" w:hAnsi="Calibri" w:cs="Calibri"/>
          <w:sz w:val="20"/>
          <w:vertAlign w:val="superscript"/>
        </w:rPr>
        <w:t>nd</w:t>
      </w:r>
      <w:r w:rsidR="007A6464" w:rsidRPr="00012725">
        <w:rPr>
          <w:rFonts w:ascii="Calibri" w:hAnsi="Calibri" w:cs="Calibri"/>
          <w:sz w:val="20"/>
        </w:rPr>
        <w:t xml:space="preserve"> Place</w:t>
      </w:r>
    </w:p>
    <w:p w14:paraId="5BD52E9A" w14:textId="03E6C021" w:rsidR="009C1D7A" w:rsidRPr="00012725" w:rsidRDefault="007A6464" w:rsidP="009C1D7A">
      <w:pPr>
        <w:rPr>
          <w:rFonts w:ascii="Calibri" w:hAnsi="Calibri" w:cs="Calibri"/>
          <w:sz w:val="20"/>
        </w:rPr>
      </w:pPr>
      <w:r w:rsidRPr="00012725">
        <w:rPr>
          <w:rFonts w:ascii="Calibri" w:hAnsi="Calibri" w:cs="Calibri"/>
          <w:sz w:val="20"/>
        </w:rPr>
        <w:t>Master Showmanship Grand Champion 3</w:t>
      </w:r>
      <w:r w:rsidRPr="00012725">
        <w:rPr>
          <w:rFonts w:ascii="Calibri" w:hAnsi="Calibri" w:cs="Calibri"/>
          <w:sz w:val="20"/>
          <w:vertAlign w:val="superscript"/>
        </w:rPr>
        <w:t>rd</w:t>
      </w:r>
      <w:r w:rsidRPr="00012725">
        <w:rPr>
          <w:rFonts w:ascii="Calibri" w:hAnsi="Calibri" w:cs="Calibri"/>
          <w:sz w:val="20"/>
        </w:rPr>
        <w:t xml:space="preserve"> Place</w:t>
      </w:r>
      <w:r w:rsidR="009C1D7A" w:rsidRPr="00012725">
        <w:rPr>
          <w:rFonts w:ascii="Calibri" w:hAnsi="Calibri" w:cs="Calibri"/>
          <w:sz w:val="20"/>
        </w:rPr>
        <w:tab/>
      </w:r>
      <w:r w:rsidR="009C1D7A" w:rsidRPr="00012725">
        <w:rPr>
          <w:rFonts w:ascii="Calibri" w:hAnsi="Calibri" w:cs="Calibri"/>
          <w:sz w:val="20"/>
        </w:rPr>
        <w:tab/>
        <w:t>Master Showmanship Beef</w:t>
      </w:r>
      <w:r w:rsidR="00012725" w:rsidRPr="00012725">
        <w:rPr>
          <w:rFonts w:ascii="Calibri" w:hAnsi="Calibri" w:cs="Calibri"/>
          <w:sz w:val="20"/>
        </w:rPr>
        <w:t xml:space="preserve"> Division</w:t>
      </w:r>
    </w:p>
    <w:p w14:paraId="1C69B731" w14:textId="5DF18463" w:rsidR="009C1D7A" w:rsidRDefault="009C1D7A" w:rsidP="009C1D7A">
      <w:pPr>
        <w:rPr>
          <w:rFonts w:ascii="Calibri" w:hAnsi="Calibri" w:cs="Calibri"/>
          <w:sz w:val="20"/>
        </w:rPr>
      </w:pPr>
      <w:r w:rsidRPr="00012725">
        <w:rPr>
          <w:rFonts w:ascii="Calibri" w:hAnsi="Calibri" w:cs="Calibri"/>
          <w:sz w:val="20"/>
        </w:rPr>
        <w:t>Master Showmanship Sheep</w:t>
      </w:r>
      <w:r w:rsidR="00012725" w:rsidRPr="00012725">
        <w:rPr>
          <w:rFonts w:ascii="Calibri" w:hAnsi="Calibri" w:cs="Calibri"/>
          <w:sz w:val="20"/>
        </w:rPr>
        <w:t xml:space="preserve"> Division</w:t>
      </w:r>
      <w:r w:rsidRPr="00012725">
        <w:rPr>
          <w:rFonts w:ascii="Calibri" w:hAnsi="Calibri" w:cs="Calibri"/>
          <w:sz w:val="20"/>
        </w:rPr>
        <w:tab/>
      </w:r>
      <w:r w:rsidRPr="00012725">
        <w:rPr>
          <w:rFonts w:ascii="Calibri" w:hAnsi="Calibri" w:cs="Calibri"/>
          <w:sz w:val="20"/>
        </w:rPr>
        <w:tab/>
      </w:r>
      <w:r w:rsidRPr="00012725">
        <w:rPr>
          <w:rFonts w:ascii="Calibri" w:hAnsi="Calibri" w:cs="Calibri"/>
          <w:sz w:val="20"/>
        </w:rPr>
        <w:tab/>
        <w:t>Master Showmanship Swine</w:t>
      </w:r>
      <w:r w:rsidR="00012725" w:rsidRPr="00012725">
        <w:rPr>
          <w:rFonts w:ascii="Calibri" w:hAnsi="Calibri" w:cs="Calibri"/>
          <w:sz w:val="20"/>
        </w:rPr>
        <w:t xml:space="preserve"> Division</w:t>
      </w:r>
    </w:p>
    <w:p w14:paraId="63C1C781" w14:textId="77777777" w:rsidR="006B3695" w:rsidRDefault="006B3695" w:rsidP="009C1D7A">
      <w:pPr>
        <w:rPr>
          <w:rFonts w:ascii="Calibri" w:hAnsi="Calibri" w:cs="Calibri"/>
          <w:b/>
          <w:bCs/>
          <w:sz w:val="20"/>
          <w:u w:val="single"/>
        </w:rPr>
      </w:pPr>
    </w:p>
    <w:p w14:paraId="1EA5A633" w14:textId="2FC6413E" w:rsidR="009C1D7A" w:rsidRDefault="006B3695" w:rsidP="009C1D7A">
      <w:pPr>
        <w:rPr>
          <w:rFonts w:ascii="Calibri" w:hAnsi="Calibri" w:cs="Calibri"/>
          <w:b/>
          <w:bCs/>
          <w:sz w:val="20"/>
          <w:u w:val="single"/>
        </w:rPr>
      </w:pPr>
      <w:r w:rsidRPr="006B3695">
        <w:rPr>
          <w:rFonts w:ascii="Calibri" w:hAnsi="Calibri" w:cs="Calibri"/>
          <w:b/>
          <w:bCs/>
          <w:sz w:val="20"/>
          <w:u w:val="single"/>
        </w:rPr>
        <w:t>LIVESTOCK JUDGING</w:t>
      </w:r>
    </w:p>
    <w:p w14:paraId="1CA7F2EE" w14:textId="79149063" w:rsidR="006B3695" w:rsidRPr="006B3695" w:rsidRDefault="006B3695" w:rsidP="009C1D7A">
      <w:pPr>
        <w:rPr>
          <w:rFonts w:ascii="Calibri" w:hAnsi="Calibri" w:cs="Calibri"/>
          <w:sz w:val="20"/>
        </w:rPr>
      </w:pPr>
      <w:r>
        <w:rPr>
          <w:rFonts w:ascii="Calibri" w:hAnsi="Calibri" w:cs="Calibri"/>
          <w:sz w:val="20"/>
        </w:rPr>
        <w:t>Livestock Judging</w:t>
      </w:r>
    </w:p>
    <w:p w14:paraId="53E5AC5F" w14:textId="16185108" w:rsidR="009C1D7A" w:rsidRPr="00847954" w:rsidRDefault="009C1D7A" w:rsidP="009C1D7A">
      <w:pPr>
        <w:rPr>
          <w:rFonts w:ascii="Calibri" w:hAnsi="Calibri" w:cs="Calibri"/>
          <w:color w:val="FF0000"/>
          <w:sz w:val="20"/>
        </w:rPr>
      </w:pPr>
    </w:p>
    <w:p w14:paraId="2D129B0B" w14:textId="77777777" w:rsidR="009C1D7A" w:rsidRPr="007D2D0D" w:rsidRDefault="009C1D7A" w:rsidP="009C1D7A">
      <w:pPr>
        <w:rPr>
          <w:rFonts w:ascii="Calibri" w:hAnsi="Calibri" w:cs="Calibri"/>
          <w:b/>
          <w:szCs w:val="24"/>
          <w:u w:val="single"/>
        </w:rPr>
      </w:pPr>
      <w:r w:rsidRPr="007D2D0D">
        <w:rPr>
          <w:rFonts w:ascii="Calibri" w:hAnsi="Calibri" w:cs="Calibri"/>
          <w:b/>
          <w:szCs w:val="24"/>
          <w:u w:val="single"/>
        </w:rPr>
        <w:t>GENERAL PROJECT AWARDS</w:t>
      </w:r>
    </w:p>
    <w:p w14:paraId="3DD2C95E" w14:textId="77777777" w:rsidR="009C1D7A" w:rsidRPr="00847954" w:rsidRDefault="009C1D7A" w:rsidP="009C1D7A">
      <w:pPr>
        <w:rPr>
          <w:rFonts w:ascii="Calibri" w:hAnsi="Calibri" w:cs="Calibri"/>
          <w:b/>
          <w:color w:val="FF0000"/>
          <w:sz w:val="20"/>
          <w:u w:val="single"/>
        </w:rPr>
      </w:pPr>
    </w:p>
    <w:p w14:paraId="5A83E2DB" w14:textId="77777777" w:rsidR="009C1D7A" w:rsidRPr="00847954" w:rsidRDefault="009C1D7A" w:rsidP="009C1D7A">
      <w:pPr>
        <w:rPr>
          <w:rFonts w:ascii="Calibri" w:hAnsi="Calibri" w:cs="Calibri"/>
          <w:b/>
          <w:color w:val="FF0000"/>
          <w:sz w:val="20"/>
          <w:u w:val="single"/>
        </w:rPr>
      </w:pPr>
      <w:r w:rsidRPr="009854E8">
        <w:rPr>
          <w:rFonts w:ascii="Calibri" w:hAnsi="Calibri" w:cs="Calibri"/>
          <w:b/>
          <w:sz w:val="20"/>
          <w:u w:val="single"/>
        </w:rPr>
        <w:t>Aerospace</w:t>
      </w:r>
      <w:r w:rsidRPr="00847954">
        <w:rPr>
          <w:rFonts w:ascii="Calibri" w:hAnsi="Calibri" w:cs="Calibri"/>
          <w:b/>
          <w:color w:val="FF0000"/>
          <w:sz w:val="20"/>
        </w:rPr>
        <w:tab/>
      </w:r>
      <w:r w:rsidRPr="00847954">
        <w:rPr>
          <w:rFonts w:ascii="Calibri" w:hAnsi="Calibri" w:cs="Calibri"/>
          <w:b/>
          <w:color w:val="FF0000"/>
          <w:sz w:val="20"/>
        </w:rPr>
        <w:tab/>
      </w:r>
      <w:r w:rsidRPr="00847954">
        <w:rPr>
          <w:rFonts w:ascii="Calibri" w:hAnsi="Calibri" w:cs="Calibri"/>
          <w:b/>
          <w:color w:val="FF0000"/>
          <w:sz w:val="20"/>
        </w:rPr>
        <w:tab/>
      </w:r>
      <w:r w:rsidRPr="00847954">
        <w:rPr>
          <w:rFonts w:ascii="Calibri" w:hAnsi="Calibri" w:cs="Calibri"/>
          <w:b/>
          <w:color w:val="FF0000"/>
          <w:sz w:val="20"/>
        </w:rPr>
        <w:tab/>
      </w:r>
      <w:r w:rsidRPr="00847954">
        <w:rPr>
          <w:rFonts w:ascii="Calibri" w:hAnsi="Calibri" w:cs="Calibri"/>
          <w:b/>
          <w:color w:val="FF0000"/>
          <w:sz w:val="20"/>
        </w:rPr>
        <w:tab/>
      </w:r>
      <w:r w:rsidRPr="00847954">
        <w:rPr>
          <w:rFonts w:ascii="Calibri" w:hAnsi="Calibri" w:cs="Calibri"/>
          <w:b/>
          <w:color w:val="FF0000"/>
          <w:sz w:val="20"/>
        </w:rPr>
        <w:tab/>
      </w:r>
      <w:r w:rsidRPr="00023960">
        <w:rPr>
          <w:rFonts w:ascii="Calibri" w:hAnsi="Calibri" w:cs="Calibri"/>
          <w:b/>
          <w:sz w:val="20"/>
          <w:u w:val="single"/>
        </w:rPr>
        <w:t>Horticulture</w:t>
      </w:r>
    </w:p>
    <w:p w14:paraId="4E8196FA" w14:textId="77777777" w:rsidR="009C1D7A" w:rsidRPr="00847954" w:rsidRDefault="009C1D7A" w:rsidP="009C1D7A">
      <w:pPr>
        <w:rPr>
          <w:rFonts w:ascii="Calibri" w:hAnsi="Calibri" w:cs="Calibri"/>
          <w:color w:val="FF0000"/>
          <w:sz w:val="20"/>
        </w:rPr>
      </w:pPr>
      <w:r w:rsidRPr="009854E8">
        <w:rPr>
          <w:rFonts w:ascii="Calibri" w:hAnsi="Calibri" w:cs="Calibri"/>
          <w:sz w:val="20"/>
        </w:rPr>
        <w:t>Best of Show</w:t>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023960">
        <w:rPr>
          <w:rFonts w:ascii="Calibri" w:hAnsi="Calibri" w:cs="Calibri"/>
          <w:sz w:val="20"/>
        </w:rPr>
        <w:t>Outstanding Market Basket</w:t>
      </w:r>
    </w:p>
    <w:p w14:paraId="5C89DB78" w14:textId="77777777" w:rsidR="009C1D7A" w:rsidRPr="00847954" w:rsidRDefault="009C1D7A" w:rsidP="009C1D7A">
      <w:pPr>
        <w:rPr>
          <w:rFonts w:ascii="Calibri" w:hAnsi="Calibri" w:cs="Calibri"/>
          <w:color w:val="FF0000"/>
          <w:sz w:val="20"/>
        </w:rPr>
      </w:pP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023960">
        <w:rPr>
          <w:rFonts w:ascii="Calibri" w:hAnsi="Calibri" w:cs="Calibri"/>
          <w:sz w:val="20"/>
        </w:rPr>
        <w:t>Miniature Garden</w:t>
      </w:r>
    </w:p>
    <w:p w14:paraId="2FB584F4" w14:textId="77777777" w:rsidR="009C1D7A" w:rsidRPr="00847954" w:rsidRDefault="009C1D7A" w:rsidP="009C1D7A">
      <w:pPr>
        <w:rPr>
          <w:rFonts w:ascii="Calibri" w:hAnsi="Calibri" w:cs="Calibri"/>
          <w:color w:val="FF0000"/>
          <w:sz w:val="20"/>
        </w:rPr>
      </w:pPr>
      <w:r w:rsidRPr="00117EB0">
        <w:rPr>
          <w:rFonts w:ascii="Calibri" w:hAnsi="Calibri" w:cs="Calibri"/>
          <w:b/>
          <w:sz w:val="20"/>
          <w:u w:val="single"/>
        </w:rPr>
        <w:t>CAT</w:t>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023960">
        <w:rPr>
          <w:rFonts w:ascii="Calibri" w:hAnsi="Calibri" w:cs="Calibri"/>
          <w:sz w:val="20"/>
        </w:rPr>
        <w:t>Outstanding Gardener</w:t>
      </w:r>
    </w:p>
    <w:p w14:paraId="789E17B3" w14:textId="77777777" w:rsidR="007A6464" w:rsidRPr="00847954" w:rsidRDefault="009C1D7A" w:rsidP="009C1D7A">
      <w:pPr>
        <w:rPr>
          <w:rFonts w:ascii="Calibri" w:hAnsi="Calibri" w:cs="Calibri"/>
          <w:color w:val="FF0000"/>
          <w:sz w:val="20"/>
        </w:rPr>
      </w:pPr>
      <w:r w:rsidRPr="009854E8">
        <w:rPr>
          <w:rFonts w:ascii="Calibri" w:hAnsi="Calibri" w:cs="Calibri"/>
          <w:sz w:val="20"/>
        </w:rPr>
        <w:t>Best of Show</w:t>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p>
    <w:p w14:paraId="0E0BE1C6" w14:textId="765A6F09" w:rsidR="009C1D7A" w:rsidRPr="00847954" w:rsidRDefault="007A6464" w:rsidP="009C1D7A">
      <w:pPr>
        <w:rPr>
          <w:rFonts w:ascii="Calibri" w:hAnsi="Calibri" w:cs="Calibri"/>
          <w:color w:val="FF0000"/>
          <w:sz w:val="20"/>
        </w:rPr>
      </w:pPr>
      <w:r w:rsidRPr="007D2D0D">
        <w:rPr>
          <w:rFonts w:ascii="Calibri" w:hAnsi="Calibri" w:cs="Calibri"/>
          <w:sz w:val="20"/>
        </w:rPr>
        <w:t>Best of Class</w:t>
      </w:r>
      <w:r w:rsidRPr="007D2D0D">
        <w:rPr>
          <w:rFonts w:ascii="Calibri" w:hAnsi="Calibri" w:cs="Calibri"/>
          <w:sz w:val="20"/>
        </w:rPr>
        <w:tab/>
      </w:r>
      <w:r w:rsidRPr="007D2D0D">
        <w:rPr>
          <w:rFonts w:ascii="Calibri" w:hAnsi="Calibri" w:cs="Calibri"/>
          <w:sz w:val="20"/>
        </w:rPr>
        <w:tab/>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009C1D7A" w:rsidRPr="00023960">
        <w:rPr>
          <w:rFonts w:ascii="Calibri" w:hAnsi="Calibri" w:cs="Calibri"/>
          <w:b/>
          <w:sz w:val="20"/>
          <w:u w:val="single"/>
        </w:rPr>
        <w:t>Natural Resources</w:t>
      </w:r>
    </w:p>
    <w:p w14:paraId="78E11476" w14:textId="77777777" w:rsidR="009C1D7A" w:rsidRPr="00847954" w:rsidRDefault="009C1D7A" w:rsidP="009C1D7A">
      <w:pPr>
        <w:rPr>
          <w:rFonts w:ascii="Calibri" w:hAnsi="Calibri" w:cs="Calibri"/>
          <w:color w:val="FF0000"/>
          <w:sz w:val="20"/>
        </w:rPr>
      </w:pP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023960">
        <w:rPr>
          <w:rFonts w:ascii="Calibri" w:hAnsi="Calibri" w:cs="Calibri"/>
          <w:sz w:val="20"/>
        </w:rPr>
        <w:t>Outstanding Natural Resource Exhibitor</w:t>
      </w:r>
    </w:p>
    <w:p w14:paraId="6DDAE129" w14:textId="77777777" w:rsidR="009C1D7A" w:rsidRPr="00847954" w:rsidRDefault="009C1D7A" w:rsidP="009C1D7A">
      <w:pPr>
        <w:rPr>
          <w:rFonts w:ascii="Calibri" w:hAnsi="Calibri" w:cs="Calibri"/>
          <w:b/>
          <w:color w:val="FF0000"/>
          <w:sz w:val="20"/>
          <w:u w:val="single"/>
        </w:rPr>
      </w:pPr>
      <w:r w:rsidRPr="009854E8">
        <w:rPr>
          <w:rFonts w:ascii="Calibri" w:hAnsi="Calibri" w:cs="Calibri"/>
          <w:b/>
          <w:sz w:val="20"/>
          <w:u w:val="single"/>
        </w:rPr>
        <w:t>Clothing &amp; Textiles</w:t>
      </w:r>
    </w:p>
    <w:p w14:paraId="7CE2D436" w14:textId="052B857D" w:rsidR="009C1D7A" w:rsidRPr="00847954" w:rsidRDefault="009854E8" w:rsidP="009C1D7A">
      <w:pPr>
        <w:rPr>
          <w:rFonts w:ascii="Calibri" w:hAnsi="Calibri" w:cs="Calibri"/>
          <w:color w:val="FF0000"/>
          <w:sz w:val="20"/>
        </w:rPr>
      </w:pPr>
      <w:r w:rsidRPr="009854E8">
        <w:rPr>
          <w:rFonts w:ascii="Calibri" w:hAnsi="Calibri" w:cs="Calibri"/>
          <w:sz w:val="20"/>
        </w:rPr>
        <w:t>Clothing</w:t>
      </w:r>
      <w:r w:rsidR="009C1D7A" w:rsidRPr="009854E8">
        <w:rPr>
          <w:rFonts w:ascii="Calibri" w:hAnsi="Calibri" w:cs="Calibri"/>
          <w:sz w:val="20"/>
        </w:rPr>
        <w:t xml:space="preserve"> 1</w:t>
      </w:r>
      <w:r w:rsidR="009C1D7A" w:rsidRPr="00847954">
        <w:rPr>
          <w:rFonts w:ascii="Calibri" w:hAnsi="Calibri" w:cs="Calibri"/>
          <w:color w:val="FF0000"/>
          <w:sz w:val="20"/>
        </w:rPr>
        <w:tab/>
      </w:r>
      <w:r w:rsidR="009C1D7A" w:rsidRPr="00847954">
        <w:rPr>
          <w:rFonts w:ascii="Calibri" w:hAnsi="Calibri" w:cs="Calibri"/>
          <w:color w:val="FF0000"/>
          <w:sz w:val="20"/>
        </w:rPr>
        <w:tab/>
      </w:r>
      <w:r w:rsidR="009C1D7A" w:rsidRPr="00847954">
        <w:rPr>
          <w:rFonts w:ascii="Calibri" w:hAnsi="Calibri" w:cs="Calibri"/>
          <w:color w:val="FF0000"/>
          <w:sz w:val="20"/>
        </w:rPr>
        <w:tab/>
      </w:r>
      <w:r w:rsidR="009C1D7A" w:rsidRPr="00847954">
        <w:rPr>
          <w:rFonts w:ascii="Calibri" w:hAnsi="Calibri" w:cs="Calibri"/>
          <w:color w:val="FF0000"/>
          <w:sz w:val="20"/>
        </w:rPr>
        <w:tab/>
      </w:r>
      <w:r w:rsidR="009C1D7A" w:rsidRPr="00847954">
        <w:rPr>
          <w:rFonts w:ascii="Calibri" w:hAnsi="Calibri" w:cs="Calibri"/>
          <w:color w:val="FF0000"/>
          <w:sz w:val="20"/>
        </w:rPr>
        <w:tab/>
      </w:r>
      <w:r w:rsidR="009C1D7A" w:rsidRPr="00847954">
        <w:rPr>
          <w:rFonts w:ascii="Calibri" w:hAnsi="Calibri" w:cs="Calibri"/>
          <w:color w:val="FF0000"/>
          <w:sz w:val="20"/>
        </w:rPr>
        <w:tab/>
      </w:r>
      <w:r w:rsidR="009C1D7A" w:rsidRPr="00023960">
        <w:rPr>
          <w:rFonts w:ascii="Calibri" w:hAnsi="Calibri" w:cs="Calibri"/>
          <w:b/>
          <w:sz w:val="20"/>
          <w:u w:val="single"/>
        </w:rPr>
        <w:t>Photography</w:t>
      </w:r>
    </w:p>
    <w:p w14:paraId="24F40A5D" w14:textId="293B36AF" w:rsidR="009C1D7A" w:rsidRPr="00847954" w:rsidRDefault="009854E8" w:rsidP="009C1D7A">
      <w:pPr>
        <w:rPr>
          <w:rFonts w:ascii="Calibri" w:hAnsi="Calibri" w:cs="Calibri"/>
          <w:color w:val="FF0000"/>
          <w:sz w:val="20"/>
        </w:rPr>
      </w:pPr>
      <w:r w:rsidRPr="009854E8">
        <w:rPr>
          <w:rFonts w:ascii="Calibri" w:hAnsi="Calibri" w:cs="Calibri"/>
          <w:sz w:val="20"/>
        </w:rPr>
        <w:t>Clothing</w:t>
      </w:r>
      <w:r w:rsidR="009C1D7A" w:rsidRPr="009854E8">
        <w:rPr>
          <w:rFonts w:ascii="Calibri" w:hAnsi="Calibri" w:cs="Calibri"/>
          <w:sz w:val="20"/>
        </w:rPr>
        <w:t xml:space="preserve"> 2</w:t>
      </w:r>
      <w:r w:rsidR="009C1D7A" w:rsidRPr="00847954">
        <w:rPr>
          <w:rFonts w:ascii="Calibri" w:hAnsi="Calibri" w:cs="Calibri"/>
          <w:color w:val="FF0000"/>
          <w:sz w:val="20"/>
        </w:rPr>
        <w:tab/>
      </w:r>
      <w:r w:rsidR="009C1D7A" w:rsidRPr="00847954">
        <w:rPr>
          <w:rFonts w:ascii="Calibri" w:hAnsi="Calibri" w:cs="Calibri"/>
          <w:color w:val="FF0000"/>
          <w:sz w:val="20"/>
        </w:rPr>
        <w:tab/>
      </w:r>
      <w:r w:rsidR="009C1D7A" w:rsidRPr="00847954">
        <w:rPr>
          <w:rFonts w:ascii="Calibri" w:hAnsi="Calibri" w:cs="Calibri"/>
          <w:color w:val="FF0000"/>
          <w:sz w:val="20"/>
        </w:rPr>
        <w:tab/>
      </w:r>
      <w:r w:rsidR="009C1D7A" w:rsidRPr="00847954">
        <w:rPr>
          <w:rFonts w:ascii="Calibri" w:hAnsi="Calibri" w:cs="Calibri"/>
          <w:color w:val="FF0000"/>
          <w:sz w:val="20"/>
        </w:rPr>
        <w:tab/>
      </w:r>
      <w:r w:rsidR="007539B4" w:rsidRPr="00847954">
        <w:rPr>
          <w:rFonts w:ascii="Calibri" w:hAnsi="Calibri" w:cs="Calibri"/>
          <w:color w:val="FF0000"/>
          <w:sz w:val="20"/>
        </w:rPr>
        <w:tab/>
      </w:r>
      <w:r w:rsidR="007539B4" w:rsidRPr="00847954">
        <w:rPr>
          <w:rFonts w:ascii="Calibri" w:hAnsi="Calibri" w:cs="Calibri"/>
          <w:color w:val="FF0000"/>
          <w:sz w:val="20"/>
        </w:rPr>
        <w:tab/>
      </w:r>
      <w:r w:rsidR="007539B4" w:rsidRPr="00023960">
        <w:rPr>
          <w:rFonts w:ascii="Calibri" w:hAnsi="Calibri" w:cs="Calibri"/>
          <w:sz w:val="20"/>
        </w:rPr>
        <w:t>Best of Class Photography 1</w:t>
      </w:r>
      <w:r w:rsidR="009C1D7A" w:rsidRPr="00847954">
        <w:rPr>
          <w:rFonts w:ascii="Calibri" w:hAnsi="Calibri" w:cs="Calibri"/>
          <w:color w:val="FF0000"/>
          <w:sz w:val="20"/>
        </w:rPr>
        <w:tab/>
      </w:r>
      <w:r w:rsidR="009C1D7A" w:rsidRPr="00847954">
        <w:rPr>
          <w:rFonts w:ascii="Calibri" w:hAnsi="Calibri" w:cs="Calibri"/>
          <w:color w:val="FF0000"/>
          <w:sz w:val="20"/>
        </w:rPr>
        <w:tab/>
      </w:r>
    </w:p>
    <w:p w14:paraId="413E62A2" w14:textId="3DE30BCB" w:rsidR="009C1D7A" w:rsidRPr="00847954" w:rsidRDefault="009854E8" w:rsidP="009C1D7A">
      <w:pPr>
        <w:rPr>
          <w:rFonts w:ascii="Calibri" w:hAnsi="Calibri" w:cs="Calibri"/>
          <w:color w:val="FF0000"/>
          <w:sz w:val="20"/>
        </w:rPr>
      </w:pPr>
      <w:r w:rsidRPr="009854E8">
        <w:rPr>
          <w:rFonts w:ascii="Calibri" w:hAnsi="Calibri" w:cs="Calibri"/>
          <w:sz w:val="20"/>
        </w:rPr>
        <w:t>Clothing</w:t>
      </w:r>
      <w:r w:rsidR="009C1D7A" w:rsidRPr="009854E8">
        <w:rPr>
          <w:rFonts w:ascii="Calibri" w:hAnsi="Calibri" w:cs="Calibri"/>
          <w:sz w:val="20"/>
        </w:rPr>
        <w:t xml:space="preserve"> 3</w:t>
      </w:r>
      <w:r w:rsidR="009C1D7A" w:rsidRPr="00847954">
        <w:rPr>
          <w:rFonts w:ascii="Calibri" w:hAnsi="Calibri" w:cs="Calibri"/>
          <w:color w:val="FF0000"/>
          <w:sz w:val="20"/>
        </w:rPr>
        <w:tab/>
      </w:r>
      <w:r w:rsidR="009C1D7A" w:rsidRPr="00847954">
        <w:rPr>
          <w:rFonts w:ascii="Calibri" w:hAnsi="Calibri" w:cs="Calibri"/>
          <w:color w:val="FF0000"/>
          <w:sz w:val="20"/>
        </w:rPr>
        <w:tab/>
      </w:r>
      <w:r w:rsidR="009C1D7A" w:rsidRPr="00847954">
        <w:rPr>
          <w:rFonts w:ascii="Calibri" w:hAnsi="Calibri" w:cs="Calibri"/>
          <w:color w:val="FF0000"/>
          <w:sz w:val="20"/>
        </w:rPr>
        <w:tab/>
      </w:r>
      <w:r w:rsidR="009C1D7A" w:rsidRPr="00847954">
        <w:rPr>
          <w:rFonts w:ascii="Calibri" w:hAnsi="Calibri" w:cs="Calibri"/>
          <w:color w:val="FF0000"/>
          <w:sz w:val="20"/>
        </w:rPr>
        <w:tab/>
      </w:r>
      <w:r w:rsidR="009C1D7A" w:rsidRPr="00847954">
        <w:rPr>
          <w:rFonts w:ascii="Calibri" w:hAnsi="Calibri" w:cs="Calibri"/>
          <w:color w:val="FF0000"/>
          <w:sz w:val="20"/>
        </w:rPr>
        <w:tab/>
      </w:r>
      <w:r w:rsidR="009C1D7A" w:rsidRPr="00847954">
        <w:rPr>
          <w:rFonts w:ascii="Calibri" w:hAnsi="Calibri" w:cs="Calibri"/>
          <w:color w:val="FF0000"/>
          <w:sz w:val="20"/>
        </w:rPr>
        <w:tab/>
      </w:r>
      <w:r w:rsidR="007539B4" w:rsidRPr="00023960">
        <w:rPr>
          <w:rFonts w:ascii="Calibri" w:hAnsi="Calibri" w:cs="Calibri"/>
          <w:sz w:val="20"/>
        </w:rPr>
        <w:t>Best of Class Photography 2</w:t>
      </w:r>
    </w:p>
    <w:p w14:paraId="115ABA52" w14:textId="359AD89D" w:rsidR="009C1D7A" w:rsidRPr="00847954" w:rsidRDefault="009C1D7A" w:rsidP="009C1D7A">
      <w:pPr>
        <w:rPr>
          <w:rFonts w:ascii="Calibri" w:hAnsi="Calibri" w:cs="Calibri"/>
          <w:color w:val="FF0000"/>
          <w:sz w:val="20"/>
        </w:rPr>
      </w:pPr>
      <w:r w:rsidRPr="009854E8">
        <w:rPr>
          <w:rFonts w:ascii="Calibri" w:hAnsi="Calibri" w:cs="Calibri"/>
          <w:sz w:val="20"/>
        </w:rPr>
        <w:t>Shopping in Style</w:t>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007539B4" w:rsidRPr="00023960">
        <w:rPr>
          <w:rFonts w:ascii="Calibri" w:hAnsi="Calibri" w:cs="Calibri"/>
          <w:sz w:val="20"/>
        </w:rPr>
        <w:t>Best of Class Photography 3</w:t>
      </w:r>
    </w:p>
    <w:p w14:paraId="60AA8A9E" w14:textId="78127B75" w:rsidR="009C1D7A" w:rsidRPr="00847954" w:rsidRDefault="009C1D7A" w:rsidP="009C1D7A">
      <w:pPr>
        <w:rPr>
          <w:rFonts w:ascii="Calibri" w:hAnsi="Calibri" w:cs="Calibri"/>
          <w:color w:val="FF0000"/>
          <w:sz w:val="20"/>
        </w:rPr>
      </w:pPr>
      <w:r w:rsidRPr="009854E8">
        <w:rPr>
          <w:rFonts w:ascii="Calibri" w:hAnsi="Calibri" w:cs="Calibri"/>
          <w:sz w:val="20"/>
        </w:rPr>
        <w:t>Best of Show Clothing</w:t>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007539B4" w:rsidRPr="00023960">
        <w:rPr>
          <w:rFonts w:ascii="Calibri" w:hAnsi="Calibri" w:cs="Calibri"/>
          <w:sz w:val="20"/>
        </w:rPr>
        <w:t>Best of Class Photo Editing</w:t>
      </w:r>
    </w:p>
    <w:p w14:paraId="311D500F" w14:textId="77777777" w:rsidR="007539B4" w:rsidRPr="00847954" w:rsidRDefault="009C1D7A" w:rsidP="009C1D7A">
      <w:pPr>
        <w:rPr>
          <w:rFonts w:ascii="Calibri" w:hAnsi="Calibri" w:cs="Calibri"/>
          <w:color w:val="FF0000"/>
          <w:sz w:val="20"/>
        </w:rPr>
      </w:pPr>
      <w:r w:rsidRPr="009854E8">
        <w:rPr>
          <w:rFonts w:ascii="Calibri" w:hAnsi="Calibri" w:cs="Calibri"/>
          <w:sz w:val="20"/>
        </w:rPr>
        <w:t>Best of Class Sew 4 Fun</w:t>
      </w:r>
      <w:r w:rsidR="007A6464" w:rsidRPr="009854E8">
        <w:rPr>
          <w:rFonts w:ascii="Calibri" w:hAnsi="Calibri" w:cs="Calibri"/>
          <w:sz w:val="20"/>
        </w:rPr>
        <w:t xml:space="preserve"> (County Only)</w:t>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p>
    <w:p w14:paraId="2A32980C" w14:textId="5E135CCA" w:rsidR="009C1D7A" w:rsidRPr="007D2D0D" w:rsidRDefault="009C1D7A" w:rsidP="009C1D7A">
      <w:pPr>
        <w:rPr>
          <w:rFonts w:ascii="Calibri" w:hAnsi="Calibri" w:cs="Calibri"/>
          <w:b/>
          <w:sz w:val="20"/>
          <w:u w:val="single"/>
        </w:rPr>
      </w:pPr>
      <w:r w:rsidRPr="009854E8">
        <w:rPr>
          <w:rFonts w:ascii="Calibri" w:hAnsi="Calibri" w:cs="Calibri"/>
          <w:sz w:val="20"/>
        </w:rPr>
        <w:t>Style Revue</w:t>
      </w:r>
      <w:r w:rsidR="007A6464" w:rsidRPr="009854E8">
        <w:rPr>
          <w:rFonts w:ascii="Calibri" w:hAnsi="Calibri" w:cs="Calibri"/>
          <w:sz w:val="20"/>
        </w:rPr>
        <w:t xml:space="preserve"> (County Only)</w:t>
      </w:r>
      <w:r w:rsidR="00E853C1" w:rsidRPr="00847954">
        <w:rPr>
          <w:rFonts w:ascii="Calibri" w:hAnsi="Calibri" w:cs="Calibri"/>
          <w:color w:val="FF0000"/>
          <w:sz w:val="20"/>
        </w:rPr>
        <w:tab/>
      </w:r>
      <w:r w:rsidR="00E853C1" w:rsidRPr="00847954">
        <w:rPr>
          <w:rFonts w:ascii="Calibri" w:hAnsi="Calibri" w:cs="Calibri"/>
          <w:color w:val="FF0000"/>
          <w:sz w:val="20"/>
        </w:rPr>
        <w:tab/>
      </w:r>
      <w:r w:rsidR="00E853C1" w:rsidRPr="00847954">
        <w:rPr>
          <w:rFonts w:ascii="Calibri" w:hAnsi="Calibri" w:cs="Calibri"/>
          <w:color w:val="FF0000"/>
          <w:sz w:val="20"/>
        </w:rPr>
        <w:tab/>
      </w:r>
      <w:r w:rsidR="00E853C1" w:rsidRPr="00847954">
        <w:rPr>
          <w:rFonts w:ascii="Calibri" w:hAnsi="Calibri" w:cs="Calibri"/>
          <w:color w:val="FF0000"/>
          <w:sz w:val="20"/>
        </w:rPr>
        <w:tab/>
      </w:r>
      <w:r w:rsidR="00E853C1" w:rsidRPr="00847954">
        <w:rPr>
          <w:rFonts w:ascii="Calibri" w:hAnsi="Calibri" w:cs="Calibri"/>
          <w:color w:val="FF0000"/>
          <w:sz w:val="20"/>
        </w:rPr>
        <w:tab/>
      </w:r>
      <w:r w:rsidR="00E853C1" w:rsidRPr="007D2D0D">
        <w:rPr>
          <w:rFonts w:ascii="Calibri" w:hAnsi="Calibri" w:cs="Calibri"/>
          <w:b/>
          <w:sz w:val="20"/>
          <w:u w:val="single"/>
        </w:rPr>
        <w:t>Public Presentation</w:t>
      </w:r>
      <w:r w:rsidR="007539B4" w:rsidRPr="007D2D0D">
        <w:rPr>
          <w:rFonts w:ascii="Calibri" w:hAnsi="Calibri" w:cs="Calibri"/>
          <w:sz w:val="20"/>
        </w:rPr>
        <w:tab/>
      </w:r>
      <w:r w:rsidR="007539B4" w:rsidRPr="007D2D0D">
        <w:rPr>
          <w:rFonts w:ascii="Calibri" w:hAnsi="Calibri" w:cs="Calibri"/>
          <w:sz w:val="20"/>
        </w:rPr>
        <w:tab/>
      </w:r>
      <w:r w:rsidR="007539B4" w:rsidRPr="007D2D0D">
        <w:rPr>
          <w:rFonts w:ascii="Calibri" w:hAnsi="Calibri" w:cs="Calibri"/>
          <w:sz w:val="20"/>
        </w:rPr>
        <w:tab/>
      </w:r>
      <w:r w:rsidR="007539B4" w:rsidRPr="007D2D0D">
        <w:rPr>
          <w:rFonts w:ascii="Calibri" w:hAnsi="Calibri" w:cs="Calibri"/>
          <w:sz w:val="20"/>
        </w:rPr>
        <w:tab/>
      </w:r>
      <w:r w:rsidR="007539B4" w:rsidRPr="007D2D0D">
        <w:rPr>
          <w:rFonts w:ascii="Calibri" w:hAnsi="Calibri" w:cs="Calibri"/>
          <w:sz w:val="20"/>
        </w:rPr>
        <w:tab/>
      </w:r>
    </w:p>
    <w:p w14:paraId="71FFBB5B" w14:textId="0EA5581F" w:rsidR="009C1D7A" w:rsidRPr="00847954" w:rsidRDefault="00E853C1" w:rsidP="009C1D7A">
      <w:pPr>
        <w:rPr>
          <w:rFonts w:ascii="Calibri" w:hAnsi="Calibri" w:cs="Calibri"/>
          <w:color w:val="FF0000"/>
          <w:sz w:val="20"/>
        </w:rPr>
      </w:pPr>
      <w:r w:rsidRPr="007D2D0D">
        <w:rPr>
          <w:rFonts w:ascii="Calibri" w:hAnsi="Calibri" w:cs="Calibri"/>
          <w:sz w:val="20"/>
        </w:rPr>
        <w:tab/>
      </w:r>
      <w:r w:rsidRPr="007D2D0D">
        <w:rPr>
          <w:rFonts w:ascii="Calibri" w:hAnsi="Calibri" w:cs="Calibri"/>
          <w:sz w:val="20"/>
        </w:rPr>
        <w:tab/>
      </w:r>
      <w:r w:rsidRPr="007D2D0D">
        <w:rPr>
          <w:rFonts w:ascii="Calibri" w:hAnsi="Calibri" w:cs="Calibri"/>
          <w:sz w:val="20"/>
        </w:rPr>
        <w:tab/>
      </w:r>
      <w:r w:rsidRPr="007D2D0D">
        <w:rPr>
          <w:rFonts w:ascii="Calibri" w:hAnsi="Calibri" w:cs="Calibri"/>
          <w:sz w:val="20"/>
        </w:rPr>
        <w:tab/>
      </w:r>
      <w:r w:rsidRPr="007D2D0D">
        <w:rPr>
          <w:rFonts w:ascii="Calibri" w:hAnsi="Calibri" w:cs="Calibri"/>
          <w:sz w:val="20"/>
        </w:rPr>
        <w:tab/>
      </w:r>
      <w:r w:rsidRPr="007D2D0D">
        <w:rPr>
          <w:rFonts w:ascii="Calibri" w:hAnsi="Calibri" w:cs="Calibri"/>
          <w:sz w:val="20"/>
        </w:rPr>
        <w:tab/>
      </w:r>
      <w:r w:rsidRPr="007D2D0D">
        <w:rPr>
          <w:rFonts w:ascii="Calibri" w:hAnsi="Calibri" w:cs="Calibri"/>
          <w:sz w:val="20"/>
        </w:rPr>
        <w:tab/>
        <w:t xml:space="preserve">Best </w:t>
      </w:r>
      <w:r w:rsidR="007D2D0D" w:rsidRPr="007D2D0D">
        <w:rPr>
          <w:rFonts w:ascii="Calibri" w:hAnsi="Calibri" w:cs="Calibri"/>
          <w:sz w:val="20"/>
        </w:rPr>
        <w:t xml:space="preserve">of County </w:t>
      </w:r>
      <w:r w:rsidR="007D2D0D">
        <w:rPr>
          <w:rFonts w:ascii="Calibri" w:hAnsi="Calibri" w:cs="Calibri"/>
          <w:sz w:val="20"/>
        </w:rPr>
        <w:t>presentation</w:t>
      </w:r>
      <w:r w:rsidR="007539B4" w:rsidRPr="007D2D0D">
        <w:rPr>
          <w:rFonts w:ascii="Calibri" w:hAnsi="Calibri" w:cs="Calibri"/>
          <w:sz w:val="20"/>
        </w:rPr>
        <w:tab/>
      </w:r>
      <w:r w:rsidR="007539B4" w:rsidRPr="00847954">
        <w:rPr>
          <w:rFonts w:ascii="Calibri" w:hAnsi="Calibri" w:cs="Calibri"/>
          <w:color w:val="FF0000"/>
          <w:sz w:val="20"/>
        </w:rPr>
        <w:tab/>
      </w:r>
      <w:r w:rsidR="007539B4" w:rsidRPr="00847954">
        <w:rPr>
          <w:rFonts w:ascii="Calibri" w:hAnsi="Calibri" w:cs="Calibri"/>
          <w:color w:val="FF0000"/>
          <w:sz w:val="20"/>
        </w:rPr>
        <w:tab/>
      </w:r>
      <w:r w:rsidR="007539B4" w:rsidRPr="00847954">
        <w:rPr>
          <w:rFonts w:ascii="Calibri" w:hAnsi="Calibri" w:cs="Calibri"/>
          <w:color w:val="FF0000"/>
          <w:sz w:val="20"/>
        </w:rPr>
        <w:tab/>
      </w:r>
    </w:p>
    <w:p w14:paraId="41A72172" w14:textId="77777777" w:rsidR="007D2D0D" w:rsidRPr="007D2D0D" w:rsidRDefault="009C1D7A" w:rsidP="009C1D7A">
      <w:pPr>
        <w:rPr>
          <w:rFonts w:ascii="Calibri" w:hAnsi="Calibri" w:cs="Calibri"/>
          <w:sz w:val="20"/>
        </w:rPr>
      </w:pPr>
      <w:r w:rsidRPr="007D2D0D">
        <w:rPr>
          <w:rFonts w:ascii="Calibri" w:hAnsi="Calibri" w:cs="Calibri"/>
          <w:b/>
          <w:sz w:val="20"/>
          <w:u w:val="single"/>
        </w:rPr>
        <w:t>Crops</w:t>
      </w:r>
      <w:r w:rsidR="00E853C1" w:rsidRPr="007D2D0D">
        <w:rPr>
          <w:rFonts w:ascii="Calibri" w:hAnsi="Calibri" w:cs="Calibri"/>
          <w:sz w:val="20"/>
        </w:rPr>
        <w:tab/>
      </w:r>
      <w:r w:rsidR="00E853C1" w:rsidRPr="007D2D0D">
        <w:rPr>
          <w:rFonts w:ascii="Calibri" w:hAnsi="Calibri" w:cs="Calibri"/>
          <w:sz w:val="20"/>
        </w:rPr>
        <w:tab/>
      </w:r>
      <w:r w:rsidR="00E853C1" w:rsidRPr="007D2D0D">
        <w:rPr>
          <w:rFonts w:ascii="Calibri" w:hAnsi="Calibri" w:cs="Calibri"/>
          <w:sz w:val="20"/>
        </w:rPr>
        <w:tab/>
      </w:r>
      <w:r w:rsidR="00E853C1" w:rsidRPr="007D2D0D">
        <w:rPr>
          <w:rFonts w:ascii="Calibri" w:hAnsi="Calibri" w:cs="Calibri"/>
          <w:sz w:val="20"/>
        </w:rPr>
        <w:tab/>
      </w:r>
      <w:r w:rsidR="00E853C1" w:rsidRPr="007D2D0D">
        <w:rPr>
          <w:rFonts w:ascii="Calibri" w:hAnsi="Calibri" w:cs="Calibri"/>
          <w:sz w:val="20"/>
        </w:rPr>
        <w:tab/>
      </w:r>
      <w:r w:rsidR="00E853C1" w:rsidRPr="007D2D0D">
        <w:rPr>
          <w:rFonts w:ascii="Calibri" w:hAnsi="Calibri" w:cs="Calibri"/>
          <w:sz w:val="20"/>
        </w:rPr>
        <w:tab/>
      </w:r>
      <w:r w:rsidR="00E853C1" w:rsidRPr="007D2D0D">
        <w:rPr>
          <w:rFonts w:ascii="Calibri" w:hAnsi="Calibri" w:cs="Calibri"/>
          <w:sz w:val="20"/>
        </w:rPr>
        <w:tab/>
        <w:t xml:space="preserve">Best </w:t>
      </w:r>
      <w:r w:rsidR="007D2D0D" w:rsidRPr="007D2D0D">
        <w:rPr>
          <w:rFonts w:ascii="Calibri" w:hAnsi="Calibri" w:cs="Calibri"/>
          <w:sz w:val="20"/>
        </w:rPr>
        <w:t>of Unit presentation</w:t>
      </w:r>
    </w:p>
    <w:p w14:paraId="00329C42" w14:textId="2885E327" w:rsidR="009C1D7A" w:rsidRPr="00847954" w:rsidRDefault="007D2D0D" w:rsidP="009C1D7A">
      <w:pPr>
        <w:rPr>
          <w:rFonts w:ascii="Calibri" w:hAnsi="Calibri" w:cs="Calibri"/>
          <w:color w:val="FF0000"/>
          <w:sz w:val="20"/>
        </w:rPr>
      </w:pPr>
      <w:r w:rsidRPr="007D2D0D">
        <w:rPr>
          <w:rFonts w:ascii="Calibri" w:hAnsi="Calibri" w:cs="Calibri"/>
          <w:b/>
          <w:sz w:val="20"/>
        </w:rPr>
        <w:t>B</w:t>
      </w:r>
      <w:r w:rsidR="009C1D7A" w:rsidRPr="007D2D0D">
        <w:rPr>
          <w:rFonts w:ascii="Calibri" w:hAnsi="Calibri" w:cs="Calibri"/>
          <w:sz w:val="20"/>
        </w:rPr>
        <w:t>egin</w:t>
      </w:r>
      <w:r w:rsidR="009C1D7A" w:rsidRPr="009854E8">
        <w:rPr>
          <w:rFonts w:ascii="Calibri" w:hAnsi="Calibri" w:cs="Calibri"/>
          <w:sz w:val="20"/>
        </w:rPr>
        <w:t>ning Crops</w:t>
      </w:r>
      <w:r w:rsidR="00E853C1" w:rsidRPr="00847954">
        <w:rPr>
          <w:rFonts w:ascii="Calibri" w:hAnsi="Calibri" w:cs="Calibri"/>
          <w:color w:val="FF0000"/>
          <w:sz w:val="20"/>
        </w:rPr>
        <w:tab/>
      </w:r>
      <w:r w:rsidR="00D93378" w:rsidRPr="00847954">
        <w:rPr>
          <w:rFonts w:ascii="Calibri" w:hAnsi="Calibri" w:cs="Calibri"/>
          <w:color w:val="FF0000"/>
          <w:sz w:val="20"/>
        </w:rPr>
        <w:tab/>
      </w:r>
      <w:r w:rsidR="00D93378" w:rsidRPr="00847954">
        <w:rPr>
          <w:rFonts w:ascii="Calibri" w:hAnsi="Calibri" w:cs="Calibri"/>
          <w:color w:val="FF0000"/>
          <w:sz w:val="20"/>
        </w:rPr>
        <w:tab/>
      </w:r>
      <w:r w:rsidR="00E853C1" w:rsidRPr="00847954">
        <w:rPr>
          <w:rFonts w:ascii="Calibri" w:hAnsi="Calibri" w:cs="Calibri"/>
          <w:color w:val="FF0000"/>
          <w:sz w:val="20"/>
        </w:rPr>
        <w:tab/>
      </w:r>
      <w:r w:rsidR="00E853C1" w:rsidRPr="00847954">
        <w:rPr>
          <w:rFonts w:ascii="Calibri" w:hAnsi="Calibri" w:cs="Calibri"/>
          <w:color w:val="FF0000"/>
          <w:sz w:val="20"/>
        </w:rPr>
        <w:tab/>
      </w:r>
      <w:r w:rsidR="00E853C1" w:rsidRPr="00847954">
        <w:rPr>
          <w:rFonts w:ascii="Calibri" w:hAnsi="Calibri" w:cs="Calibri"/>
          <w:color w:val="FF0000"/>
          <w:sz w:val="20"/>
        </w:rPr>
        <w:tab/>
      </w:r>
      <w:r w:rsidR="00E853C1" w:rsidRPr="00847954">
        <w:rPr>
          <w:rFonts w:ascii="Calibri" w:hAnsi="Calibri" w:cs="Calibri"/>
          <w:color w:val="FF0000"/>
          <w:sz w:val="20"/>
        </w:rPr>
        <w:tab/>
      </w:r>
      <w:r w:rsidR="00E853C1" w:rsidRPr="00847954">
        <w:rPr>
          <w:rFonts w:ascii="Calibri" w:hAnsi="Calibri" w:cs="Calibri"/>
          <w:color w:val="FF0000"/>
          <w:sz w:val="20"/>
        </w:rPr>
        <w:tab/>
      </w:r>
      <w:r w:rsidR="00E853C1" w:rsidRPr="00847954">
        <w:rPr>
          <w:rFonts w:ascii="Calibri" w:hAnsi="Calibri" w:cs="Calibri"/>
          <w:color w:val="FF0000"/>
          <w:sz w:val="20"/>
        </w:rPr>
        <w:tab/>
      </w:r>
      <w:r w:rsidR="009C1D7A" w:rsidRPr="00847954">
        <w:rPr>
          <w:rFonts w:ascii="Calibri" w:hAnsi="Calibri" w:cs="Calibri"/>
          <w:color w:val="FF0000"/>
          <w:sz w:val="20"/>
        </w:rPr>
        <w:tab/>
      </w:r>
      <w:r w:rsidR="009C1D7A" w:rsidRPr="00847954">
        <w:rPr>
          <w:rFonts w:ascii="Calibri" w:hAnsi="Calibri" w:cs="Calibri"/>
          <w:color w:val="FF0000"/>
          <w:sz w:val="20"/>
        </w:rPr>
        <w:tab/>
      </w:r>
    </w:p>
    <w:p w14:paraId="30A15284" w14:textId="33682749" w:rsidR="009C1D7A" w:rsidRPr="00847954" w:rsidRDefault="009C1D7A" w:rsidP="009C1D7A">
      <w:pPr>
        <w:rPr>
          <w:rFonts w:ascii="Calibri" w:hAnsi="Calibri" w:cs="Calibri"/>
          <w:color w:val="FF0000"/>
          <w:sz w:val="20"/>
        </w:rPr>
      </w:pPr>
      <w:r w:rsidRPr="009854E8">
        <w:rPr>
          <w:rFonts w:ascii="Calibri" w:hAnsi="Calibri" w:cs="Calibri"/>
          <w:sz w:val="20"/>
        </w:rPr>
        <w:t>Champion Corn</w:t>
      </w:r>
      <w:r w:rsidR="00D93378" w:rsidRPr="00847954">
        <w:rPr>
          <w:rFonts w:ascii="Calibri" w:hAnsi="Calibri" w:cs="Calibri"/>
          <w:color w:val="FF0000"/>
          <w:sz w:val="20"/>
        </w:rPr>
        <w:tab/>
      </w:r>
      <w:r w:rsidR="00E853C1" w:rsidRPr="00847954">
        <w:rPr>
          <w:rFonts w:ascii="Calibri" w:hAnsi="Calibri" w:cs="Calibri"/>
          <w:color w:val="FF0000"/>
          <w:sz w:val="20"/>
        </w:rPr>
        <w:tab/>
      </w:r>
      <w:r w:rsidR="00E853C1" w:rsidRPr="00847954">
        <w:rPr>
          <w:rFonts w:ascii="Calibri" w:hAnsi="Calibri" w:cs="Calibri"/>
          <w:color w:val="FF0000"/>
          <w:sz w:val="20"/>
        </w:rPr>
        <w:tab/>
      </w:r>
      <w:r w:rsidR="00E853C1" w:rsidRPr="00847954">
        <w:rPr>
          <w:rFonts w:ascii="Calibri" w:hAnsi="Calibri" w:cs="Calibri"/>
          <w:color w:val="FF0000"/>
          <w:sz w:val="20"/>
        </w:rPr>
        <w:tab/>
      </w:r>
      <w:r w:rsidR="00E853C1" w:rsidRPr="00847954">
        <w:rPr>
          <w:rFonts w:ascii="Calibri" w:hAnsi="Calibri" w:cs="Calibri"/>
          <w:color w:val="FF0000"/>
          <w:sz w:val="20"/>
        </w:rPr>
        <w:tab/>
      </w:r>
      <w:r w:rsidR="00E853C1" w:rsidRPr="00847954">
        <w:rPr>
          <w:rFonts w:ascii="Calibri" w:hAnsi="Calibri" w:cs="Calibri"/>
          <w:color w:val="FF0000"/>
          <w:sz w:val="20"/>
        </w:rPr>
        <w:tab/>
      </w:r>
    </w:p>
    <w:p w14:paraId="37E750D2" w14:textId="2F52C5BC" w:rsidR="009C1D7A" w:rsidRPr="00231070" w:rsidRDefault="009C1D7A" w:rsidP="009C1D7A">
      <w:pPr>
        <w:rPr>
          <w:rFonts w:ascii="Calibri" w:hAnsi="Calibri" w:cs="Calibri"/>
          <w:color w:val="FF0000"/>
          <w:sz w:val="16"/>
          <w:szCs w:val="16"/>
        </w:rPr>
      </w:pPr>
      <w:r w:rsidRPr="009854E8">
        <w:rPr>
          <w:rFonts w:ascii="Calibri" w:hAnsi="Calibri" w:cs="Calibri"/>
          <w:sz w:val="20"/>
        </w:rPr>
        <w:t>Champion Soybeans</w:t>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p>
    <w:p w14:paraId="67B50CCA" w14:textId="14605BD2" w:rsidR="009C1D7A" w:rsidRPr="00847954" w:rsidRDefault="009C1D7A" w:rsidP="009C1D7A">
      <w:pPr>
        <w:rPr>
          <w:rFonts w:ascii="Calibri" w:hAnsi="Calibri" w:cs="Calibri"/>
          <w:color w:val="FF0000"/>
          <w:sz w:val="20"/>
        </w:rPr>
      </w:pPr>
      <w:r w:rsidRPr="009854E8">
        <w:rPr>
          <w:rFonts w:ascii="Calibri" w:hAnsi="Calibri" w:cs="Calibri"/>
          <w:sz w:val="20"/>
        </w:rPr>
        <w:t>Champion Small Grains</w:t>
      </w:r>
      <w:r w:rsidR="00D93378" w:rsidRPr="00847954">
        <w:rPr>
          <w:rFonts w:ascii="Calibri" w:hAnsi="Calibri" w:cs="Calibri"/>
          <w:color w:val="FF0000"/>
          <w:sz w:val="20"/>
        </w:rPr>
        <w:tab/>
      </w:r>
      <w:r w:rsidR="00D93378" w:rsidRPr="00847954">
        <w:rPr>
          <w:rFonts w:ascii="Calibri" w:hAnsi="Calibri" w:cs="Calibri"/>
          <w:color w:val="FF0000"/>
          <w:sz w:val="20"/>
        </w:rPr>
        <w:tab/>
      </w:r>
      <w:r w:rsidR="00D93378" w:rsidRPr="00847954">
        <w:rPr>
          <w:rFonts w:ascii="Calibri" w:hAnsi="Calibri" w:cs="Calibri"/>
          <w:color w:val="FF0000"/>
          <w:sz w:val="20"/>
        </w:rPr>
        <w:tab/>
      </w:r>
      <w:r w:rsidR="00D93378" w:rsidRPr="00847954">
        <w:rPr>
          <w:rFonts w:ascii="Calibri" w:hAnsi="Calibri" w:cs="Calibri"/>
          <w:color w:val="FF0000"/>
          <w:sz w:val="20"/>
        </w:rPr>
        <w:tab/>
      </w:r>
      <w:r w:rsidR="00D93378" w:rsidRPr="00847954">
        <w:rPr>
          <w:rFonts w:ascii="Calibri" w:hAnsi="Calibri" w:cs="Calibri"/>
          <w:color w:val="FF0000"/>
          <w:sz w:val="20"/>
        </w:rPr>
        <w:tab/>
      </w:r>
      <w:r w:rsidR="00D93378" w:rsidRPr="00023960">
        <w:rPr>
          <w:rFonts w:ascii="Calibri" w:hAnsi="Calibri" w:cs="Calibri"/>
          <w:b/>
          <w:sz w:val="20"/>
          <w:u w:val="single"/>
        </w:rPr>
        <w:t>Robotics</w:t>
      </w:r>
      <w:r w:rsidRPr="00023960">
        <w:rPr>
          <w:rFonts w:ascii="Calibri" w:hAnsi="Calibri" w:cs="Calibri"/>
          <w:sz w:val="20"/>
        </w:rPr>
        <w:tab/>
      </w:r>
      <w:r w:rsidRPr="00847954">
        <w:rPr>
          <w:rFonts w:ascii="Calibri" w:hAnsi="Calibri" w:cs="Calibri"/>
          <w:color w:val="FF0000"/>
          <w:sz w:val="20"/>
        </w:rPr>
        <w:tab/>
      </w:r>
      <w:r w:rsidRPr="00847954">
        <w:rPr>
          <w:rFonts w:ascii="Calibri" w:hAnsi="Calibri" w:cs="Calibri"/>
          <w:color w:val="FF0000"/>
          <w:sz w:val="20"/>
        </w:rPr>
        <w:tab/>
      </w:r>
      <w:r w:rsidR="00D93378" w:rsidRPr="00847954">
        <w:rPr>
          <w:rFonts w:ascii="Calibri" w:hAnsi="Calibri" w:cs="Calibri"/>
          <w:color w:val="FF0000"/>
          <w:sz w:val="20"/>
        </w:rPr>
        <w:tab/>
      </w:r>
      <w:r w:rsidR="00D93378" w:rsidRPr="00847954">
        <w:rPr>
          <w:rFonts w:ascii="Calibri" w:hAnsi="Calibri" w:cs="Calibri"/>
          <w:color w:val="FF0000"/>
          <w:sz w:val="20"/>
        </w:rPr>
        <w:tab/>
      </w:r>
      <w:r w:rsidR="00D93378" w:rsidRPr="00847954">
        <w:rPr>
          <w:rFonts w:ascii="Calibri" w:hAnsi="Calibri" w:cs="Calibri"/>
          <w:color w:val="FF0000"/>
          <w:sz w:val="20"/>
        </w:rPr>
        <w:tab/>
      </w:r>
    </w:p>
    <w:p w14:paraId="27B89094" w14:textId="46477D7A" w:rsidR="009C1D7A" w:rsidRPr="00847954" w:rsidRDefault="009C1D7A" w:rsidP="009C1D7A">
      <w:pPr>
        <w:rPr>
          <w:rFonts w:ascii="Calibri" w:hAnsi="Calibri" w:cs="Calibri"/>
          <w:color w:val="FF0000"/>
          <w:sz w:val="20"/>
        </w:rPr>
      </w:pPr>
      <w:r w:rsidRPr="009854E8">
        <w:rPr>
          <w:rFonts w:ascii="Calibri" w:hAnsi="Calibri" w:cs="Calibri"/>
          <w:sz w:val="20"/>
        </w:rPr>
        <w:t>Outstanding Crop and Soil</w:t>
      </w:r>
      <w:r w:rsidR="009854E8">
        <w:rPr>
          <w:rFonts w:ascii="Calibri" w:hAnsi="Calibri" w:cs="Calibri"/>
          <w:color w:val="FF0000"/>
          <w:sz w:val="20"/>
        </w:rPr>
        <w:tab/>
      </w:r>
      <w:r w:rsidR="009854E8">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00D93378" w:rsidRPr="00023960">
        <w:rPr>
          <w:rFonts w:ascii="Calibri" w:hAnsi="Calibri" w:cs="Calibri"/>
          <w:sz w:val="20"/>
        </w:rPr>
        <w:t>Best of Show</w:t>
      </w:r>
    </w:p>
    <w:p w14:paraId="0D7032D2" w14:textId="6D3CDD14" w:rsidR="00D93378" w:rsidRPr="00231070" w:rsidRDefault="00E853C1" w:rsidP="009C1D7A">
      <w:pPr>
        <w:rPr>
          <w:rFonts w:ascii="Calibri" w:hAnsi="Calibri" w:cs="Calibri"/>
          <w:color w:val="FF0000"/>
          <w:sz w:val="16"/>
          <w:szCs w:val="16"/>
        </w:rPr>
      </w:pPr>
      <w:r w:rsidRPr="00847954">
        <w:rPr>
          <w:rFonts w:ascii="Calibri" w:hAnsi="Calibri" w:cs="Calibri"/>
          <w:color w:val="FF0000"/>
          <w:sz w:val="20"/>
        </w:rPr>
        <w:tab/>
      </w:r>
      <w:r w:rsidRPr="00847954">
        <w:rPr>
          <w:rFonts w:ascii="Calibri" w:hAnsi="Calibri" w:cs="Calibri"/>
          <w:color w:val="FF0000"/>
          <w:sz w:val="20"/>
        </w:rPr>
        <w:tab/>
      </w:r>
    </w:p>
    <w:p w14:paraId="17030079" w14:textId="22F372CD" w:rsidR="006C722A" w:rsidRPr="00847954" w:rsidRDefault="006C722A" w:rsidP="006C722A">
      <w:pPr>
        <w:rPr>
          <w:rFonts w:ascii="Calibri" w:hAnsi="Calibri" w:cs="Calibri"/>
          <w:color w:val="FF0000"/>
          <w:sz w:val="20"/>
        </w:rPr>
      </w:pP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023960">
        <w:rPr>
          <w:rFonts w:ascii="Calibri" w:hAnsi="Calibri" w:cs="Calibri"/>
          <w:b/>
          <w:sz w:val="20"/>
          <w:u w:val="single"/>
        </w:rPr>
        <w:t>Shooting Sports</w:t>
      </w:r>
    </w:p>
    <w:p w14:paraId="24FC75A7" w14:textId="58AB236F" w:rsidR="009C1D7A" w:rsidRPr="00117EB0" w:rsidRDefault="006C722A" w:rsidP="006C722A">
      <w:pPr>
        <w:rPr>
          <w:rFonts w:ascii="Calibri" w:hAnsi="Calibri" w:cs="Calibri"/>
          <w:sz w:val="20"/>
        </w:rPr>
      </w:pPr>
      <w:r w:rsidRPr="00117EB0">
        <w:rPr>
          <w:rFonts w:ascii="Calibri" w:hAnsi="Calibri" w:cs="Calibri"/>
          <w:b/>
          <w:sz w:val="20"/>
          <w:u w:val="single"/>
        </w:rPr>
        <w:t>Dog</w:t>
      </w:r>
      <w:r w:rsidRPr="00117EB0">
        <w:rPr>
          <w:rFonts w:ascii="Calibri" w:hAnsi="Calibri" w:cs="Calibri"/>
          <w:sz w:val="20"/>
        </w:rPr>
        <w:tab/>
      </w:r>
      <w:r w:rsidRPr="00117EB0">
        <w:rPr>
          <w:rFonts w:ascii="Calibri" w:hAnsi="Calibri" w:cs="Calibri"/>
          <w:sz w:val="20"/>
        </w:rPr>
        <w:tab/>
      </w:r>
      <w:r w:rsidRPr="00117EB0">
        <w:rPr>
          <w:rFonts w:ascii="Calibri" w:hAnsi="Calibri" w:cs="Calibri"/>
          <w:sz w:val="20"/>
        </w:rPr>
        <w:tab/>
      </w:r>
      <w:r w:rsidRPr="00117EB0">
        <w:rPr>
          <w:rFonts w:ascii="Calibri" w:hAnsi="Calibri" w:cs="Calibri"/>
          <w:sz w:val="20"/>
        </w:rPr>
        <w:tab/>
      </w:r>
      <w:r w:rsidRPr="00117EB0">
        <w:rPr>
          <w:rFonts w:ascii="Calibri" w:hAnsi="Calibri" w:cs="Calibri"/>
          <w:sz w:val="20"/>
        </w:rPr>
        <w:tab/>
      </w:r>
      <w:r w:rsidRPr="00117EB0">
        <w:rPr>
          <w:rFonts w:ascii="Calibri" w:hAnsi="Calibri" w:cs="Calibri"/>
          <w:sz w:val="20"/>
        </w:rPr>
        <w:tab/>
      </w:r>
      <w:r w:rsidRPr="00117EB0">
        <w:rPr>
          <w:rFonts w:ascii="Calibri" w:hAnsi="Calibri" w:cs="Calibri"/>
          <w:sz w:val="20"/>
        </w:rPr>
        <w:tab/>
        <w:t>Best of Show Air Rifle</w:t>
      </w:r>
      <w:r w:rsidR="00D93378" w:rsidRPr="00117EB0">
        <w:rPr>
          <w:rFonts w:ascii="Calibri" w:hAnsi="Calibri" w:cs="Calibri"/>
          <w:sz w:val="20"/>
        </w:rPr>
        <w:t xml:space="preserve">                                               </w:t>
      </w:r>
      <w:r w:rsidR="00BA003C" w:rsidRPr="00117EB0">
        <w:rPr>
          <w:rFonts w:ascii="Calibri" w:hAnsi="Calibri" w:cs="Calibri"/>
          <w:sz w:val="20"/>
        </w:rPr>
        <w:tab/>
      </w:r>
      <w:r w:rsidR="00E853C1" w:rsidRPr="00117EB0">
        <w:rPr>
          <w:rFonts w:ascii="Calibri" w:hAnsi="Calibri" w:cs="Calibri"/>
          <w:sz w:val="20"/>
        </w:rPr>
        <w:tab/>
      </w:r>
    </w:p>
    <w:p w14:paraId="4DC734E4" w14:textId="3875849D" w:rsidR="009C1D7A" w:rsidRPr="00847954" w:rsidRDefault="007D2D0D" w:rsidP="009C1D7A">
      <w:pPr>
        <w:rPr>
          <w:rFonts w:ascii="Calibri" w:hAnsi="Calibri" w:cs="Calibri"/>
          <w:color w:val="FF0000"/>
          <w:sz w:val="20"/>
        </w:rPr>
      </w:pPr>
      <w:r w:rsidRPr="00117EB0">
        <w:rPr>
          <w:rFonts w:ascii="Calibri" w:hAnsi="Calibri" w:cs="Calibri"/>
          <w:sz w:val="20"/>
        </w:rPr>
        <w:t xml:space="preserve">As defined in the Unit Dog Show </w:t>
      </w:r>
      <w:proofErr w:type="gramStart"/>
      <w:r w:rsidRPr="00117EB0">
        <w:rPr>
          <w:rFonts w:ascii="Calibri" w:hAnsi="Calibri" w:cs="Calibri"/>
          <w:sz w:val="20"/>
        </w:rPr>
        <w:t>book</w:t>
      </w:r>
      <w:proofErr w:type="gramEnd"/>
      <w:r w:rsidR="00E853C1" w:rsidRPr="00847954">
        <w:rPr>
          <w:rFonts w:ascii="Calibri" w:hAnsi="Calibri" w:cs="Calibri"/>
          <w:color w:val="FF0000"/>
          <w:sz w:val="20"/>
        </w:rPr>
        <w:tab/>
      </w:r>
      <w:r w:rsidR="00E853C1" w:rsidRPr="00847954">
        <w:rPr>
          <w:rFonts w:ascii="Calibri" w:hAnsi="Calibri" w:cs="Calibri"/>
          <w:color w:val="FF0000"/>
          <w:sz w:val="20"/>
        </w:rPr>
        <w:tab/>
      </w:r>
      <w:r w:rsidR="00E853C1" w:rsidRPr="00847954">
        <w:rPr>
          <w:rFonts w:ascii="Calibri" w:hAnsi="Calibri" w:cs="Calibri"/>
          <w:color w:val="FF0000"/>
          <w:sz w:val="20"/>
        </w:rPr>
        <w:tab/>
      </w:r>
      <w:r w:rsidR="00E853C1" w:rsidRPr="00023960">
        <w:rPr>
          <w:rFonts w:ascii="Calibri" w:hAnsi="Calibri" w:cs="Calibri"/>
          <w:sz w:val="20"/>
        </w:rPr>
        <w:t>Best of Show Archery</w:t>
      </w:r>
    </w:p>
    <w:p w14:paraId="6E44ED3C" w14:textId="32174056" w:rsidR="009C1D7A" w:rsidRPr="00847954" w:rsidRDefault="007D2D0D" w:rsidP="009C1D7A">
      <w:pPr>
        <w:rPr>
          <w:rFonts w:ascii="Calibri" w:hAnsi="Calibri" w:cs="Calibri"/>
          <w:color w:val="FF0000"/>
          <w:sz w:val="20"/>
        </w:rPr>
      </w:pPr>
      <w:r>
        <w:rPr>
          <w:rFonts w:ascii="Calibri" w:hAnsi="Calibri" w:cs="Calibri"/>
          <w:color w:val="FF0000"/>
          <w:sz w:val="20"/>
        </w:rPr>
        <w:t xml:space="preserve">                                 </w:t>
      </w:r>
      <w:r w:rsidR="006C722A" w:rsidRPr="00847954">
        <w:rPr>
          <w:rFonts w:ascii="Calibri" w:hAnsi="Calibri" w:cs="Calibri"/>
          <w:color w:val="FF0000"/>
          <w:sz w:val="20"/>
        </w:rPr>
        <w:tab/>
      </w:r>
      <w:r w:rsidR="006C722A" w:rsidRPr="00847954">
        <w:rPr>
          <w:rFonts w:ascii="Calibri" w:hAnsi="Calibri" w:cs="Calibri"/>
          <w:color w:val="FF0000"/>
          <w:sz w:val="20"/>
        </w:rPr>
        <w:tab/>
      </w:r>
      <w:r w:rsidR="006C722A" w:rsidRPr="00847954">
        <w:rPr>
          <w:rFonts w:ascii="Calibri" w:hAnsi="Calibri" w:cs="Calibri"/>
          <w:color w:val="FF0000"/>
          <w:sz w:val="20"/>
        </w:rPr>
        <w:tab/>
      </w:r>
      <w:r w:rsidR="006C722A" w:rsidRPr="00847954">
        <w:rPr>
          <w:rFonts w:ascii="Calibri" w:hAnsi="Calibri" w:cs="Calibri"/>
          <w:color w:val="FF0000"/>
          <w:sz w:val="20"/>
        </w:rPr>
        <w:tab/>
      </w:r>
      <w:r w:rsidR="006C722A" w:rsidRPr="00847954">
        <w:rPr>
          <w:rFonts w:ascii="Calibri" w:hAnsi="Calibri" w:cs="Calibri"/>
          <w:color w:val="FF0000"/>
          <w:sz w:val="20"/>
        </w:rPr>
        <w:tab/>
      </w:r>
      <w:r w:rsidR="006C722A" w:rsidRPr="00023960">
        <w:rPr>
          <w:rFonts w:ascii="Calibri" w:hAnsi="Calibri" w:cs="Calibri"/>
          <w:sz w:val="20"/>
        </w:rPr>
        <w:t>Best of Show Shotgun</w:t>
      </w:r>
    </w:p>
    <w:p w14:paraId="5099B627" w14:textId="410BED59" w:rsidR="006C722A" w:rsidRPr="00231070" w:rsidRDefault="00D67E5B" w:rsidP="006C722A">
      <w:pPr>
        <w:rPr>
          <w:rFonts w:ascii="Calibri" w:hAnsi="Calibri" w:cs="Calibri"/>
          <w:color w:val="FF0000"/>
          <w:sz w:val="16"/>
          <w:szCs w:val="16"/>
        </w:rPr>
      </w:pP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p>
    <w:p w14:paraId="59CEC569" w14:textId="77777777" w:rsidR="007D2D0D" w:rsidRDefault="006C722A" w:rsidP="006C722A">
      <w:pPr>
        <w:rPr>
          <w:rFonts w:ascii="Calibri" w:hAnsi="Calibri" w:cs="Calibri"/>
          <w:color w:val="FF0000"/>
          <w:sz w:val="20"/>
        </w:rPr>
      </w:pP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007D2D0D">
        <w:rPr>
          <w:rFonts w:ascii="Calibri" w:hAnsi="Calibri" w:cs="Calibri"/>
          <w:color w:val="FF0000"/>
          <w:sz w:val="20"/>
        </w:rPr>
        <w:t xml:space="preserve">          </w:t>
      </w:r>
    </w:p>
    <w:p w14:paraId="654E11E7" w14:textId="5A12F4AD" w:rsidR="009C1D7A" w:rsidRPr="00847954" w:rsidRDefault="007D2D0D" w:rsidP="007D2D0D">
      <w:pPr>
        <w:ind w:left="1440"/>
        <w:rPr>
          <w:rFonts w:ascii="Calibri" w:hAnsi="Calibri" w:cs="Calibri"/>
          <w:b/>
          <w:color w:val="FF0000"/>
          <w:sz w:val="20"/>
          <w:u w:val="single"/>
        </w:rPr>
      </w:pPr>
      <w:r>
        <w:rPr>
          <w:rFonts w:ascii="Calibri" w:hAnsi="Calibri" w:cs="Calibri"/>
          <w:color w:val="FF0000"/>
          <w:sz w:val="20"/>
        </w:rPr>
        <w:t xml:space="preserve">                                                                               </w:t>
      </w:r>
      <w:r w:rsidR="006C722A" w:rsidRPr="00847954">
        <w:rPr>
          <w:rFonts w:ascii="Calibri" w:hAnsi="Calibri" w:cs="Calibri"/>
          <w:color w:val="FF0000"/>
          <w:sz w:val="20"/>
        </w:rPr>
        <w:tab/>
      </w:r>
      <w:r w:rsidR="00D67E5B" w:rsidRPr="00BD4826">
        <w:rPr>
          <w:rFonts w:ascii="Calibri" w:hAnsi="Calibri" w:cs="Calibri"/>
          <w:b/>
          <w:sz w:val="20"/>
          <w:u w:val="single"/>
        </w:rPr>
        <w:t>Visual Arts</w:t>
      </w:r>
    </w:p>
    <w:p w14:paraId="7F11B58A" w14:textId="4132DAD4" w:rsidR="009C1D7A" w:rsidRPr="00847954" w:rsidRDefault="00D67E5B" w:rsidP="00231070">
      <w:pPr>
        <w:rPr>
          <w:rFonts w:ascii="Calibri" w:hAnsi="Calibri" w:cs="Calibri"/>
          <w:color w:val="FF0000"/>
          <w:sz w:val="20"/>
        </w:rPr>
      </w:pP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007D2D0D">
        <w:rPr>
          <w:rFonts w:ascii="Calibri" w:hAnsi="Calibri" w:cs="Calibri"/>
          <w:color w:val="FF0000"/>
          <w:sz w:val="20"/>
        </w:rPr>
        <w:t xml:space="preserve">                </w:t>
      </w:r>
      <w:r w:rsidRPr="00BD4826">
        <w:rPr>
          <w:rFonts w:ascii="Calibri" w:hAnsi="Calibri" w:cs="Calibri"/>
          <w:sz w:val="20"/>
        </w:rPr>
        <w:t>Best of Show - Overall</w:t>
      </w:r>
      <w:r w:rsidR="009C1D7A" w:rsidRPr="00847954">
        <w:rPr>
          <w:rFonts w:ascii="Calibri" w:hAnsi="Calibri" w:cs="Calibri"/>
          <w:color w:val="FF0000"/>
          <w:sz w:val="20"/>
        </w:rPr>
        <w:tab/>
      </w:r>
      <w:r w:rsidR="009C1D7A" w:rsidRPr="00847954">
        <w:rPr>
          <w:rFonts w:ascii="Calibri" w:hAnsi="Calibri" w:cs="Calibri"/>
          <w:color w:val="FF0000"/>
          <w:sz w:val="20"/>
        </w:rPr>
        <w:tab/>
      </w:r>
      <w:r w:rsidR="009C1D7A" w:rsidRPr="00847954">
        <w:rPr>
          <w:rFonts w:ascii="Calibri" w:hAnsi="Calibri" w:cs="Calibri"/>
          <w:color w:val="FF0000"/>
          <w:sz w:val="20"/>
        </w:rPr>
        <w:tab/>
      </w:r>
      <w:r w:rsidRPr="00847954">
        <w:rPr>
          <w:rFonts w:ascii="Calibri" w:hAnsi="Calibri" w:cs="Calibri"/>
          <w:color w:val="FF0000"/>
          <w:sz w:val="20"/>
        </w:rPr>
        <w:tab/>
      </w:r>
      <w:r w:rsidR="009C1D7A" w:rsidRPr="00847954">
        <w:rPr>
          <w:rFonts w:ascii="Calibri" w:hAnsi="Calibri" w:cs="Calibri"/>
          <w:color w:val="FF0000"/>
          <w:sz w:val="20"/>
        </w:rPr>
        <w:tab/>
      </w:r>
    </w:p>
    <w:p w14:paraId="623D899B" w14:textId="505FFA52" w:rsidR="007539B4" w:rsidRPr="00847954" w:rsidRDefault="006C722A" w:rsidP="00231070">
      <w:pPr>
        <w:rPr>
          <w:rFonts w:ascii="Calibri" w:hAnsi="Calibri" w:cs="Calibri"/>
          <w:color w:val="FF0000"/>
          <w:sz w:val="20"/>
        </w:rPr>
      </w:pPr>
      <w:r w:rsidRPr="00847954">
        <w:rPr>
          <w:rFonts w:ascii="Calibri" w:hAnsi="Calibri" w:cs="Calibri"/>
          <w:color w:val="FF0000"/>
          <w:sz w:val="20"/>
        </w:rPr>
        <w:tab/>
      </w:r>
      <w:r w:rsidR="00D67E5B" w:rsidRPr="00847954">
        <w:rPr>
          <w:rFonts w:ascii="Calibri" w:hAnsi="Calibri" w:cs="Calibri"/>
          <w:color w:val="FF0000"/>
          <w:sz w:val="20"/>
        </w:rPr>
        <w:tab/>
      </w:r>
      <w:r w:rsidR="00D67E5B" w:rsidRPr="00847954">
        <w:rPr>
          <w:rFonts w:ascii="Calibri" w:hAnsi="Calibri" w:cs="Calibri"/>
          <w:color w:val="FF0000"/>
          <w:sz w:val="20"/>
        </w:rPr>
        <w:tab/>
      </w:r>
      <w:r w:rsidR="00D67E5B" w:rsidRPr="00847954">
        <w:rPr>
          <w:rFonts w:ascii="Calibri" w:hAnsi="Calibri" w:cs="Calibri"/>
          <w:color w:val="FF0000"/>
          <w:sz w:val="20"/>
        </w:rPr>
        <w:tab/>
      </w:r>
      <w:r w:rsidR="00D67E5B" w:rsidRPr="00847954">
        <w:rPr>
          <w:rFonts w:ascii="Calibri" w:hAnsi="Calibri" w:cs="Calibri"/>
          <w:color w:val="FF0000"/>
          <w:sz w:val="20"/>
        </w:rPr>
        <w:tab/>
      </w:r>
      <w:r w:rsidR="00D67E5B" w:rsidRPr="00847954">
        <w:rPr>
          <w:rFonts w:ascii="Calibri" w:hAnsi="Calibri" w:cs="Calibri"/>
          <w:color w:val="FF0000"/>
          <w:sz w:val="20"/>
        </w:rPr>
        <w:tab/>
      </w:r>
      <w:r w:rsidR="00D67E5B" w:rsidRPr="00847954">
        <w:rPr>
          <w:rFonts w:ascii="Calibri" w:hAnsi="Calibri" w:cs="Calibri"/>
          <w:color w:val="FF0000"/>
          <w:sz w:val="20"/>
        </w:rPr>
        <w:tab/>
      </w:r>
      <w:r w:rsidR="00D67E5B" w:rsidRPr="00BD4826">
        <w:rPr>
          <w:rFonts w:ascii="Calibri" w:hAnsi="Calibri" w:cs="Calibri"/>
          <w:sz w:val="20"/>
        </w:rPr>
        <w:t>Best of Class – Treasures from Trash</w:t>
      </w:r>
      <w:r w:rsidR="007539B4" w:rsidRPr="00847954">
        <w:rPr>
          <w:rFonts w:ascii="Calibri" w:hAnsi="Calibri" w:cs="Calibri"/>
          <w:color w:val="FF0000"/>
          <w:sz w:val="20"/>
        </w:rPr>
        <w:tab/>
      </w:r>
      <w:r w:rsidR="009C1D7A" w:rsidRPr="00847954">
        <w:rPr>
          <w:rFonts w:ascii="Calibri" w:hAnsi="Calibri" w:cs="Calibri"/>
          <w:color w:val="FF0000"/>
          <w:sz w:val="20"/>
        </w:rPr>
        <w:tab/>
      </w:r>
      <w:r w:rsidR="009C1D7A" w:rsidRPr="00847954">
        <w:rPr>
          <w:rFonts w:ascii="Calibri" w:hAnsi="Calibri" w:cs="Calibri"/>
          <w:color w:val="FF0000"/>
          <w:sz w:val="20"/>
        </w:rPr>
        <w:tab/>
      </w:r>
      <w:r w:rsidR="00D67E5B" w:rsidRPr="00847954">
        <w:rPr>
          <w:rFonts w:ascii="Calibri" w:hAnsi="Calibri" w:cs="Calibri"/>
          <w:color w:val="FF0000"/>
          <w:sz w:val="20"/>
        </w:rPr>
        <w:tab/>
      </w:r>
      <w:r w:rsidR="00D67E5B" w:rsidRPr="00847954">
        <w:rPr>
          <w:rFonts w:ascii="Calibri" w:hAnsi="Calibri" w:cs="Calibri"/>
          <w:color w:val="FF0000"/>
          <w:sz w:val="20"/>
        </w:rPr>
        <w:tab/>
      </w:r>
      <w:r w:rsidR="00D67E5B" w:rsidRPr="00847954">
        <w:rPr>
          <w:rFonts w:ascii="Calibri" w:hAnsi="Calibri" w:cs="Calibri"/>
          <w:color w:val="FF0000"/>
          <w:sz w:val="20"/>
        </w:rPr>
        <w:tab/>
      </w:r>
      <w:r w:rsidR="00D67E5B" w:rsidRPr="00847954">
        <w:rPr>
          <w:rFonts w:ascii="Calibri" w:hAnsi="Calibri" w:cs="Calibri"/>
          <w:color w:val="FF0000"/>
          <w:sz w:val="20"/>
        </w:rPr>
        <w:tab/>
      </w:r>
      <w:r w:rsidR="00D67E5B" w:rsidRPr="00847954">
        <w:rPr>
          <w:rFonts w:ascii="Calibri" w:hAnsi="Calibri" w:cs="Calibri"/>
          <w:color w:val="FF0000"/>
          <w:sz w:val="20"/>
        </w:rPr>
        <w:tab/>
      </w:r>
      <w:r w:rsidR="00D67E5B" w:rsidRPr="00847954">
        <w:rPr>
          <w:rFonts w:ascii="Calibri" w:hAnsi="Calibri" w:cs="Calibri"/>
          <w:color w:val="FF0000"/>
          <w:sz w:val="20"/>
        </w:rPr>
        <w:tab/>
      </w:r>
      <w:r w:rsidR="00D67E5B" w:rsidRPr="00847954">
        <w:rPr>
          <w:rFonts w:ascii="Calibri" w:hAnsi="Calibri" w:cs="Calibri"/>
          <w:color w:val="FF0000"/>
          <w:sz w:val="20"/>
        </w:rPr>
        <w:tab/>
      </w:r>
      <w:r w:rsidR="00D67E5B" w:rsidRPr="00BD4826">
        <w:rPr>
          <w:rFonts w:ascii="Calibri" w:hAnsi="Calibri" w:cs="Calibri"/>
          <w:sz w:val="20"/>
        </w:rPr>
        <w:t>Best of Class – Do Your Own Thing</w:t>
      </w:r>
      <w:r w:rsidR="009C1D7A" w:rsidRPr="00847954">
        <w:rPr>
          <w:rFonts w:ascii="Calibri" w:hAnsi="Calibri" w:cs="Calibri"/>
          <w:color w:val="FF0000"/>
          <w:sz w:val="20"/>
        </w:rPr>
        <w:tab/>
      </w:r>
      <w:r w:rsidR="009C1D7A" w:rsidRPr="00847954">
        <w:rPr>
          <w:rFonts w:ascii="Calibri" w:hAnsi="Calibri" w:cs="Calibri"/>
          <w:color w:val="FF0000"/>
          <w:sz w:val="20"/>
        </w:rPr>
        <w:tab/>
      </w:r>
      <w:r w:rsidR="009C1D7A" w:rsidRPr="00847954">
        <w:rPr>
          <w:rFonts w:ascii="Calibri" w:hAnsi="Calibri" w:cs="Calibri"/>
          <w:color w:val="FF0000"/>
          <w:sz w:val="20"/>
        </w:rPr>
        <w:tab/>
      </w:r>
    </w:p>
    <w:p w14:paraId="1837753E" w14:textId="77777777" w:rsidR="008A511F" w:rsidRDefault="008A511F" w:rsidP="009C1D7A">
      <w:pPr>
        <w:rPr>
          <w:rFonts w:ascii="Calibri" w:hAnsi="Calibri" w:cs="Calibri"/>
          <w:b/>
          <w:sz w:val="20"/>
          <w:u w:val="single"/>
        </w:rPr>
      </w:pPr>
    </w:p>
    <w:p w14:paraId="78CED075" w14:textId="77777777" w:rsidR="008A511F" w:rsidRDefault="008A511F" w:rsidP="009C1D7A">
      <w:pPr>
        <w:rPr>
          <w:rFonts w:ascii="Calibri" w:hAnsi="Calibri" w:cs="Calibri"/>
          <w:b/>
          <w:sz w:val="20"/>
          <w:u w:val="single"/>
        </w:rPr>
      </w:pPr>
    </w:p>
    <w:p w14:paraId="498F2584" w14:textId="380B3F28" w:rsidR="009C1D7A" w:rsidRPr="00847954" w:rsidRDefault="007539B4" w:rsidP="009C1D7A">
      <w:pPr>
        <w:rPr>
          <w:rFonts w:ascii="Calibri" w:hAnsi="Calibri" w:cs="Calibri"/>
          <w:b/>
          <w:color w:val="FF0000"/>
          <w:sz w:val="20"/>
          <w:u w:val="single"/>
        </w:rPr>
      </w:pPr>
      <w:r w:rsidRPr="00023960">
        <w:rPr>
          <w:rFonts w:ascii="Calibri" w:hAnsi="Calibri" w:cs="Calibri"/>
          <w:b/>
          <w:sz w:val="20"/>
          <w:u w:val="single"/>
        </w:rPr>
        <w:t>Electricity</w:t>
      </w:r>
      <w:r w:rsidRPr="00847954">
        <w:rPr>
          <w:rFonts w:ascii="Calibri" w:hAnsi="Calibri" w:cs="Calibri"/>
          <w:b/>
          <w:color w:val="FF0000"/>
          <w:sz w:val="20"/>
        </w:rPr>
        <w:tab/>
      </w:r>
      <w:r w:rsidR="001E08B9">
        <w:rPr>
          <w:rFonts w:ascii="Calibri" w:hAnsi="Calibri" w:cs="Calibri"/>
          <w:b/>
          <w:color w:val="FF0000"/>
          <w:sz w:val="20"/>
        </w:rPr>
        <w:tab/>
      </w:r>
      <w:r w:rsidR="001E08B9">
        <w:rPr>
          <w:rFonts w:ascii="Calibri" w:hAnsi="Calibri" w:cs="Calibri"/>
          <w:b/>
          <w:color w:val="FF0000"/>
          <w:sz w:val="20"/>
        </w:rPr>
        <w:tab/>
      </w:r>
      <w:r w:rsidR="001E08B9">
        <w:rPr>
          <w:rFonts w:ascii="Calibri" w:hAnsi="Calibri" w:cs="Calibri"/>
          <w:b/>
          <w:color w:val="FF0000"/>
          <w:sz w:val="20"/>
        </w:rPr>
        <w:tab/>
      </w:r>
      <w:r w:rsidR="001E08B9">
        <w:rPr>
          <w:rFonts w:ascii="Calibri" w:hAnsi="Calibri" w:cs="Calibri"/>
          <w:b/>
          <w:color w:val="FF0000"/>
          <w:sz w:val="20"/>
        </w:rPr>
        <w:tab/>
      </w:r>
      <w:r w:rsidR="001E08B9">
        <w:rPr>
          <w:rFonts w:ascii="Calibri" w:hAnsi="Calibri" w:cs="Calibri"/>
          <w:b/>
          <w:color w:val="FF0000"/>
          <w:sz w:val="20"/>
        </w:rPr>
        <w:tab/>
      </w:r>
      <w:r w:rsidR="001E08B9" w:rsidRPr="001E08B9">
        <w:rPr>
          <w:rFonts w:ascii="Calibri" w:hAnsi="Calibri" w:cs="Calibri"/>
          <w:b/>
          <w:sz w:val="20"/>
          <w:u w:val="single"/>
        </w:rPr>
        <w:t>Welding</w:t>
      </w:r>
      <w:r w:rsidRPr="00847954">
        <w:rPr>
          <w:rFonts w:ascii="Calibri" w:hAnsi="Calibri" w:cs="Calibri"/>
          <w:b/>
          <w:color w:val="FF0000"/>
          <w:sz w:val="20"/>
        </w:rPr>
        <w:tab/>
      </w:r>
      <w:r w:rsidRPr="00847954">
        <w:rPr>
          <w:rFonts w:ascii="Calibri" w:hAnsi="Calibri" w:cs="Calibri"/>
          <w:b/>
          <w:color w:val="FF0000"/>
          <w:sz w:val="20"/>
        </w:rPr>
        <w:tab/>
      </w:r>
      <w:r w:rsidRPr="00847954">
        <w:rPr>
          <w:rFonts w:ascii="Calibri" w:hAnsi="Calibri" w:cs="Calibri"/>
          <w:b/>
          <w:color w:val="FF0000"/>
          <w:sz w:val="20"/>
        </w:rPr>
        <w:tab/>
      </w:r>
      <w:r w:rsidRPr="00847954">
        <w:rPr>
          <w:rFonts w:ascii="Calibri" w:hAnsi="Calibri" w:cs="Calibri"/>
          <w:b/>
          <w:color w:val="FF0000"/>
          <w:sz w:val="20"/>
        </w:rPr>
        <w:tab/>
      </w:r>
      <w:r w:rsidRPr="00847954">
        <w:rPr>
          <w:rFonts w:ascii="Calibri" w:hAnsi="Calibri" w:cs="Calibri"/>
          <w:b/>
          <w:color w:val="FF0000"/>
          <w:sz w:val="20"/>
        </w:rPr>
        <w:tab/>
      </w:r>
    </w:p>
    <w:p w14:paraId="139F200F" w14:textId="5330CFA0" w:rsidR="009C1D7A" w:rsidRPr="00847954" w:rsidRDefault="009C1D7A" w:rsidP="009C1D7A">
      <w:pPr>
        <w:rPr>
          <w:rFonts w:ascii="Calibri" w:hAnsi="Calibri" w:cs="Calibri"/>
          <w:color w:val="FF0000"/>
          <w:sz w:val="20"/>
        </w:rPr>
      </w:pPr>
      <w:r w:rsidRPr="00023960">
        <w:rPr>
          <w:rFonts w:ascii="Calibri" w:hAnsi="Calibri" w:cs="Calibri"/>
          <w:sz w:val="20"/>
        </w:rPr>
        <w:t>Michelle Graham Electricity Achievement Award</w:t>
      </w:r>
      <w:r w:rsidR="001E08B9">
        <w:rPr>
          <w:rFonts w:ascii="Calibri" w:hAnsi="Calibri" w:cs="Calibri"/>
          <w:sz w:val="20"/>
        </w:rPr>
        <w:tab/>
      </w:r>
      <w:r w:rsidR="001E08B9">
        <w:rPr>
          <w:rFonts w:ascii="Calibri" w:hAnsi="Calibri" w:cs="Calibri"/>
          <w:sz w:val="20"/>
        </w:rPr>
        <w:tab/>
        <w:t>Best of Show Junior</w:t>
      </w:r>
      <w:r w:rsidR="007539B4" w:rsidRPr="00847954">
        <w:rPr>
          <w:rFonts w:ascii="Calibri" w:hAnsi="Calibri" w:cs="Calibri"/>
          <w:color w:val="FF0000"/>
          <w:sz w:val="20"/>
        </w:rPr>
        <w:tab/>
      </w:r>
      <w:r w:rsidR="00D67E5B" w:rsidRPr="00847954">
        <w:rPr>
          <w:rFonts w:ascii="Calibri" w:hAnsi="Calibri" w:cs="Calibri"/>
          <w:color w:val="FF0000"/>
          <w:sz w:val="20"/>
        </w:rPr>
        <w:tab/>
      </w:r>
      <w:r w:rsidR="007539B4" w:rsidRPr="00847954">
        <w:rPr>
          <w:rFonts w:ascii="Calibri" w:hAnsi="Calibri" w:cs="Calibri"/>
          <w:color w:val="FF0000"/>
          <w:sz w:val="20"/>
        </w:rPr>
        <w:tab/>
      </w:r>
    </w:p>
    <w:p w14:paraId="3D3F7D7E" w14:textId="74E26B5F" w:rsidR="00E66E60" w:rsidRPr="00847954" w:rsidRDefault="009C1D7A" w:rsidP="00D67E5B">
      <w:pPr>
        <w:rPr>
          <w:rFonts w:ascii="Calibri" w:hAnsi="Calibri" w:cs="Calibri"/>
          <w:color w:val="FF0000"/>
          <w:sz w:val="20"/>
        </w:rPr>
      </w:pPr>
      <w:r w:rsidRPr="00023960">
        <w:rPr>
          <w:rFonts w:ascii="Calibri" w:hAnsi="Calibri" w:cs="Calibri"/>
          <w:sz w:val="20"/>
        </w:rPr>
        <w:lastRenderedPageBreak/>
        <w:t>EEC</w:t>
      </w:r>
      <w:r w:rsidR="00D67E5B" w:rsidRPr="00847954">
        <w:rPr>
          <w:rFonts w:ascii="Calibri" w:hAnsi="Calibri" w:cs="Calibri"/>
          <w:color w:val="FF0000"/>
          <w:sz w:val="20"/>
        </w:rPr>
        <w:tab/>
      </w:r>
      <w:r w:rsidR="001E08B9">
        <w:rPr>
          <w:rFonts w:ascii="Calibri" w:hAnsi="Calibri" w:cs="Calibri"/>
          <w:color w:val="FF0000"/>
          <w:sz w:val="20"/>
        </w:rPr>
        <w:tab/>
      </w:r>
      <w:r w:rsidR="001E08B9">
        <w:rPr>
          <w:rFonts w:ascii="Calibri" w:hAnsi="Calibri" w:cs="Calibri"/>
          <w:color w:val="FF0000"/>
          <w:sz w:val="20"/>
        </w:rPr>
        <w:tab/>
      </w:r>
      <w:r w:rsidR="001E08B9">
        <w:rPr>
          <w:rFonts w:ascii="Calibri" w:hAnsi="Calibri" w:cs="Calibri"/>
          <w:color w:val="FF0000"/>
          <w:sz w:val="20"/>
        </w:rPr>
        <w:tab/>
      </w:r>
      <w:r w:rsidR="001E08B9">
        <w:rPr>
          <w:rFonts w:ascii="Calibri" w:hAnsi="Calibri" w:cs="Calibri"/>
          <w:color w:val="FF0000"/>
          <w:sz w:val="20"/>
        </w:rPr>
        <w:tab/>
      </w:r>
      <w:r w:rsidR="001E08B9">
        <w:rPr>
          <w:rFonts w:ascii="Calibri" w:hAnsi="Calibri" w:cs="Calibri"/>
          <w:color w:val="FF0000"/>
          <w:sz w:val="20"/>
        </w:rPr>
        <w:tab/>
      </w:r>
      <w:r w:rsidR="001E08B9">
        <w:rPr>
          <w:rFonts w:ascii="Calibri" w:hAnsi="Calibri" w:cs="Calibri"/>
          <w:color w:val="FF0000"/>
          <w:sz w:val="20"/>
        </w:rPr>
        <w:tab/>
      </w:r>
      <w:r w:rsidR="001E08B9" w:rsidRPr="001E08B9">
        <w:rPr>
          <w:rFonts w:ascii="Calibri" w:hAnsi="Calibri" w:cs="Calibri"/>
          <w:sz w:val="20"/>
        </w:rPr>
        <w:t>Outstanding Welding</w:t>
      </w:r>
      <w:r w:rsidR="00D67E5B" w:rsidRPr="00847954">
        <w:rPr>
          <w:rFonts w:ascii="Calibri" w:hAnsi="Calibri" w:cs="Calibri"/>
          <w:color w:val="FF0000"/>
          <w:sz w:val="20"/>
        </w:rPr>
        <w:tab/>
      </w:r>
      <w:r w:rsidR="00D67E5B" w:rsidRPr="00847954">
        <w:rPr>
          <w:rFonts w:ascii="Calibri" w:hAnsi="Calibri" w:cs="Calibri"/>
          <w:color w:val="FF0000"/>
          <w:sz w:val="20"/>
        </w:rPr>
        <w:tab/>
      </w:r>
      <w:r w:rsidR="00D67E5B" w:rsidRPr="00847954">
        <w:rPr>
          <w:rFonts w:ascii="Calibri" w:hAnsi="Calibri" w:cs="Calibri"/>
          <w:color w:val="FF0000"/>
          <w:sz w:val="20"/>
        </w:rPr>
        <w:tab/>
      </w:r>
      <w:r w:rsidR="00D67E5B" w:rsidRPr="00847954">
        <w:rPr>
          <w:rFonts w:ascii="Calibri" w:hAnsi="Calibri" w:cs="Calibri"/>
          <w:color w:val="FF0000"/>
          <w:sz w:val="20"/>
        </w:rPr>
        <w:tab/>
      </w:r>
      <w:r w:rsidR="00D67E5B" w:rsidRPr="00847954">
        <w:rPr>
          <w:rFonts w:ascii="Calibri" w:hAnsi="Calibri" w:cs="Calibri"/>
          <w:color w:val="FF0000"/>
          <w:sz w:val="20"/>
        </w:rPr>
        <w:tab/>
      </w:r>
      <w:r w:rsidR="00D67E5B"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00D67E5B" w:rsidRPr="00847954">
        <w:rPr>
          <w:rFonts w:ascii="Calibri" w:hAnsi="Calibri" w:cs="Calibri"/>
          <w:color w:val="FF0000"/>
          <w:sz w:val="20"/>
        </w:rPr>
        <w:tab/>
      </w:r>
      <w:r w:rsidR="00D67E5B" w:rsidRPr="00847954">
        <w:rPr>
          <w:rFonts w:ascii="Calibri" w:hAnsi="Calibri" w:cs="Calibri"/>
          <w:color w:val="FF0000"/>
          <w:sz w:val="20"/>
        </w:rPr>
        <w:tab/>
      </w:r>
      <w:r w:rsidR="00D67E5B" w:rsidRPr="00847954">
        <w:rPr>
          <w:rFonts w:ascii="Calibri" w:hAnsi="Calibri" w:cs="Calibri"/>
          <w:color w:val="FF0000"/>
          <w:sz w:val="20"/>
        </w:rPr>
        <w:tab/>
      </w:r>
      <w:r w:rsidR="00D67E5B" w:rsidRPr="00847954">
        <w:rPr>
          <w:rFonts w:ascii="Calibri" w:hAnsi="Calibri" w:cs="Calibri"/>
          <w:color w:val="FF0000"/>
          <w:sz w:val="20"/>
        </w:rPr>
        <w:tab/>
      </w:r>
      <w:r w:rsidR="00D67E5B" w:rsidRPr="00847954">
        <w:rPr>
          <w:rFonts w:ascii="Calibri" w:hAnsi="Calibri" w:cs="Calibri"/>
          <w:color w:val="FF0000"/>
          <w:sz w:val="20"/>
        </w:rPr>
        <w:tab/>
      </w:r>
      <w:r w:rsidR="00D67E5B" w:rsidRPr="00847954">
        <w:rPr>
          <w:rFonts w:ascii="Calibri" w:hAnsi="Calibri" w:cs="Calibri"/>
          <w:color w:val="FF0000"/>
          <w:sz w:val="20"/>
        </w:rPr>
        <w:tab/>
      </w:r>
      <w:r w:rsidR="00D67E5B"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p>
    <w:p w14:paraId="16601B6D" w14:textId="100067B2" w:rsidR="009C1D7A" w:rsidRPr="00847954" w:rsidRDefault="007539B4" w:rsidP="009C1D7A">
      <w:pPr>
        <w:rPr>
          <w:rFonts w:ascii="Calibri" w:hAnsi="Calibri" w:cs="Calibri"/>
          <w:color w:val="FF0000"/>
          <w:sz w:val="20"/>
        </w:rPr>
      </w:pPr>
      <w:r w:rsidRPr="00023960">
        <w:rPr>
          <w:rFonts w:ascii="Calibri" w:hAnsi="Calibri" w:cs="Calibri"/>
          <w:b/>
          <w:sz w:val="20"/>
          <w:u w:val="single"/>
        </w:rPr>
        <w:t>Floriculture</w:t>
      </w:r>
      <w:r w:rsidR="009C1D7A" w:rsidRPr="00847954">
        <w:rPr>
          <w:rFonts w:ascii="Calibri" w:hAnsi="Calibri" w:cs="Calibri"/>
          <w:b/>
          <w:color w:val="FF0000"/>
          <w:sz w:val="20"/>
        </w:rPr>
        <w:tab/>
      </w:r>
      <w:r w:rsidR="001E08B9">
        <w:rPr>
          <w:rFonts w:ascii="Calibri" w:hAnsi="Calibri" w:cs="Calibri"/>
          <w:b/>
          <w:color w:val="FF0000"/>
          <w:sz w:val="20"/>
        </w:rPr>
        <w:tab/>
      </w:r>
      <w:r w:rsidR="001E08B9">
        <w:rPr>
          <w:rFonts w:ascii="Calibri" w:hAnsi="Calibri" w:cs="Calibri"/>
          <w:b/>
          <w:color w:val="FF0000"/>
          <w:sz w:val="20"/>
        </w:rPr>
        <w:tab/>
      </w:r>
      <w:r w:rsidR="001E08B9">
        <w:rPr>
          <w:rFonts w:ascii="Calibri" w:hAnsi="Calibri" w:cs="Calibri"/>
          <w:b/>
          <w:color w:val="FF0000"/>
          <w:sz w:val="20"/>
        </w:rPr>
        <w:tab/>
      </w:r>
      <w:r w:rsidR="001E08B9">
        <w:rPr>
          <w:rFonts w:ascii="Calibri" w:hAnsi="Calibri" w:cs="Calibri"/>
          <w:b/>
          <w:color w:val="FF0000"/>
          <w:sz w:val="20"/>
        </w:rPr>
        <w:tab/>
      </w:r>
      <w:r w:rsidR="001E08B9">
        <w:rPr>
          <w:rFonts w:ascii="Calibri" w:hAnsi="Calibri" w:cs="Calibri"/>
          <w:b/>
          <w:color w:val="FF0000"/>
          <w:sz w:val="20"/>
        </w:rPr>
        <w:tab/>
      </w:r>
      <w:r w:rsidR="001E08B9" w:rsidRPr="001E08B9">
        <w:rPr>
          <w:rFonts w:ascii="Calibri" w:hAnsi="Calibri" w:cs="Calibri"/>
          <w:b/>
          <w:sz w:val="20"/>
          <w:u w:val="single"/>
        </w:rPr>
        <w:t>Woodworking</w:t>
      </w:r>
      <w:r w:rsidRPr="00847954">
        <w:rPr>
          <w:rFonts w:ascii="Calibri" w:hAnsi="Calibri" w:cs="Calibri"/>
          <w:b/>
          <w:color w:val="FF0000"/>
          <w:sz w:val="20"/>
        </w:rPr>
        <w:tab/>
      </w:r>
      <w:r w:rsidRPr="00847954">
        <w:rPr>
          <w:rFonts w:ascii="Calibri" w:hAnsi="Calibri" w:cs="Calibri"/>
          <w:b/>
          <w:color w:val="FF0000"/>
          <w:sz w:val="20"/>
        </w:rPr>
        <w:tab/>
      </w:r>
      <w:r w:rsidRPr="00847954">
        <w:rPr>
          <w:rFonts w:ascii="Calibri" w:hAnsi="Calibri" w:cs="Calibri"/>
          <w:b/>
          <w:color w:val="FF0000"/>
          <w:sz w:val="20"/>
        </w:rPr>
        <w:tab/>
      </w:r>
    </w:p>
    <w:p w14:paraId="090DB2A1" w14:textId="4A606CF0" w:rsidR="009C1D7A" w:rsidRPr="00847954" w:rsidRDefault="007539B4" w:rsidP="009C1D7A">
      <w:pPr>
        <w:rPr>
          <w:rFonts w:ascii="Calibri" w:hAnsi="Calibri" w:cs="Calibri"/>
          <w:color w:val="FF0000"/>
          <w:sz w:val="20"/>
        </w:rPr>
      </w:pPr>
      <w:r w:rsidRPr="00023960">
        <w:rPr>
          <w:rFonts w:ascii="Calibri" w:hAnsi="Calibri" w:cs="Calibri"/>
          <w:sz w:val="20"/>
        </w:rPr>
        <w:t>Outstanding Flower Display</w:t>
      </w:r>
      <w:r w:rsidR="001E08B9">
        <w:rPr>
          <w:rFonts w:ascii="Calibri" w:hAnsi="Calibri" w:cs="Calibri"/>
          <w:sz w:val="20"/>
        </w:rPr>
        <w:tab/>
      </w:r>
      <w:r w:rsidR="001E08B9">
        <w:rPr>
          <w:rFonts w:ascii="Calibri" w:hAnsi="Calibri" w:cs="Calibri"/>
          <w:sz w:val="20"/>
        </w:rPr>
        <w:tab/>
      </w:r>
      <w:r w:rsidR="001E08B9">
        <w:rPr>
          <w:rFonts w:ascii="Calibri" w:hAnsi="Calibri" w:cs="Calibri"/>
          <w:sz w:val="20"/>
        </w:rPr>
        <w:tab/>
      </w:r>
      <w:r w:rsidR="001E08B9">
        <w:rPr>
          <w:rFonts w:ascii="Calibri" w:hAnsi="Calibri" w:cs="Calibri"/>
          <w:sz w:val="20"/>
        </w:rPr>
        <w:tab/>
        <w:t>Best of Show Woodworking</w:t>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r w:rsidRPr="00847954">
        <w:rPr>
          <w:rFonts w:ascii="Calibri" w:hAnsi="Calibri" w:cs="Calibri"/>
          <w:color w:val="FF0000"/>
          <w:sz w:val="20"/>
        </w:rPr>
        <w:tab/>
      </w:r>
    </w:p>
    <w:p w14:paraId="717236FA" w14:textId="2D3E1DF7" w:rsidR="007539B4" w:rsidRPr="00847954" w:rsidRDefault="007539B4" w:rsidP="009C1D7A">
      <w:pPr>
        <w:rPr>
          <w:rFonts w:ascii="Calibri" w:hAnsi="Calibri" w:cs="Calibri"/>
          <w:b/>
          <w:color w:val="FF0000"/>
          <w:sz w:val="20"/>
          <w:u w:val="single"/>
        </w:rPr>
      </w:pPr>
      <w:r w:rsidRPr="00023960">
        <w:rPr>
          <w:rFonts w:ascii="Calibri" w:hAnsi="Calibri" w:cs="Calibri"/>
          <w:sz w:val="20"/>
        </w:rPr>
        <w:t>Outstanding Herb Display</w:t>
      </w:r>
      <w:r w:rsidR="00D67E5B" w:rsidRPr="00847954">
        <w:rPr>
          <w:rFonts w:ascii="Calibri" w:hAnsi="Calibri" w:cs="Calibri"/>
          <w:color w:val="FF0000"/>
          <w:sz w:val="20"/>
        </w:rPr>
        <w:tab/>
      </w:r>
      <w:r w:rsidR="00D67E5B" w:rsidRPr="00847954">
        <w:rPr>
          <w:rFonts w:ascii="Calibri" w:hAnsi="Calibri" w:cs="Calibri"/>
          <w:color w:val="FF0000"/>
          <w:sz w:val="20"/>
        </w:rPr>
        <w:tab/>
      </w:r>
      <w:r w:rsidR="00D67E5B" w:rsidRPr="00847954">
        <w:rPr>
          <w:rFonts w:ascii="Calibri" w:hAnsi="Calibri" w:cs="Calibri"/>
          <w:color w:val="FF0000"/>
          <w:sz w:val="20"/>
        </w:rPr>
        <w:tab/>
      </w:r>
      <w:r w:rsidR="00D67E5B" w:rsidRPr="00847954">
        <w:rPr>
          <w:rFonts w:ascii="Calibri" w:hAnsi="Calibri" w:cs="Calibri"/>
          <w:color w:val="FF0000"/>
          <w:sz w:val="20"/>
        </w:rPr>
        <w:tab/>
      </w:r>
      <w:r w:rsidR="00D67E5B" w:rsidRPr="00847954">
        <w:rPr>
          <w:rFonts w:ascii="Calibri" w:hAnsi="Calibri" w:cs="Calibri"/>
          <w:color w:val="FF0000"/>
          <w:sz w:val="20"/>
        </w:rPr>
        <w:tab/>
      </w:r>
    </w:p>
    <w:p w14:paraId="625458B6" w14:textId="43104959" w:rsidR="007539B4" w:rsidRPr="00847954" w:rsidRDefault="007539B4" w:rsidP="009C1D7A">
      <w:pPr>
        <w:rPr>
          <w:rFonts w:ascii="Calibri" w:hAnsi="Calibri" w:cs="Calibri"/>
          <w:color w:val="FF0000"/>
          <w:sz w:val="20"/>
        </w:rPr>
      </w:pPr>
      <w:r w:rsidRPr="00023960">
        <w:rPr>
          <w:rFonts w:ascii="Calibri" w:hAnsi="Calibri" w:cs="Calibri"/>
          <w:sz w:val="20"/>
        </w:rPr>
        <w:t>Flower Arranging</w:t>
      </w:r>
      <w:r w:rsidR="00023960">
        <w:rPr>
          <w:rFonts w:ascii="Calibri" w:hAnsi="Calibri" w:cs="Calibri"/>
          <w:color w:val="FF0000"/>
          <w:sz w:val="20"/>
        </w:rPr>
        <w:tab/>
      </w:r>
      <w:r w:rsidR="00D67E5B" w:rsidRPr="00847954">
        <w:rPr>
          <w:rFonts w:ascii="Calibri" w:hAnsi="Calibri" w:cs="Calibri"/>
          <w:color w:val="FF0000"/>
          <w:sz w:val="20"/>
        </w:rPr>
        <w:tab/>
      </w:r>
      <w:r w:rsidR="00D67E5B" w:rsidRPr="00847954">
        <w:rPr>
          <w:rFonts w:ascii="Calibri" w:hAnsi="Calibri" w:cs="Calibri"/>
          <w:color w:val="FF0000"/>
          <w:sz w:val="20"/>
        </w:rPr>
        <w:tab/>
      </w:r>
      <w:r w:rsidR="00D67E5B" w:rsidRPr="00847954">
        <w:rPr>
          <w:rFonts w:ascii="Calibri" w:hAnsi="Calibri" w:cs="Calibri"/>
          <w:color w:val="FF0000"/>
          <w:sz w:val="20"/>
        </w:rPr>
        <w:tab/>
      </w:r>
      <w:r w:rsidR="00D67E5B" w:rsidRPr="00847954">
        <w:rPr>
          <w:rFonts w:ascii="Calibri" w:hAnsi="Calibri" w:cs="Calibri"/>
          <w:color w:val="FF0000"/>
          <w:sz w:val="20"/>
        </w:rPr>
        <w:tab/>
      </w:r>
      <w:r w:rsidR="00D67E5B" w:rsidRPr="00847954">
        <w:rPr>
          <w:rFonts w:ascii="Calibri" w:hAnsi="Calibri" w:cs="Calibri"/>
          <w:color w:val="FF0000"/>
          <w:sz w:val="20"/>
        </w:rPr>
        <w:tab/>
      </w:r>
    </w:p>
    <w:p w14:paraId="1C368ABC" w14:textId="62DAB325" w:rsidR="009C1D7A" w:rsidRPr="00847954" w:rsidRDefault="00D67E5B" w:rsidP="008C7F49">
      <w:pPr>
        <w:autoSpaceDE w:val="0"/>
        <w:autoSpaceDN w:val="0"/>
        <w:adjustRightInd w:val="0"/>
        <w:rPr>
          <w:rFonts w:ascii="Calibri" w:eastAsia="Calibri" w:hAnsi="Calibri" w:cs="Calibri"/>
          <w:bCs/>
          <w:color w:val="FF0000"/>
          <w:sz w:val="20"/>
        </w:rPr>
      </w:pPr>
      <w:r w:rsidRPr="00847954">
        <w:rPr>
          <w:rFonts w:ascii="Calibri" w:eastAsia="Calibri" w:hAnsi="Calibri" w:cs="Calibri"/>
          <w:b/>
          <w:bCs/>
          <w:color w:val="FF0000"/>
          <w:sz w:val="20"/>
        </w:rPr>
        <w:tab/>
      </w:r>
      <w:r w:rsidRPr="00847954">
        <w:rPr>
          <w:rFonts w:ascii="Calibri" w:eastAsia="Calibri" w:hAnsi="Calibri" w:cs="Calibri"/>
          <w:b/>
          <w:bCs/>
          <w:color w:val="FF0000"/>
          <w:sz w:val="20"/>
        </w:rPr>
        <w:tab/>
      </w:r>
      <w:r w:rsidRPr="00847954">
        <w:rPr>
          <w:rFonts w:ascii="Calibri" w:eastAsia="Calibri" w:hAnsi="Calibri" w:cs="Calibri"/>
          <w:b/>
          <w:bCs/>
          <w:color w:val="FF0000"/>
          <w:sz w:val="20"/>
        </w:rPr>
        <w:tab/>
      </w:r>
      <w:r w:rsidRPr="00847954">
        <w:rPr>
          <w:rFonts w:ascii="Calibri" w:eastAsia="Calibri" w:hAnsi="Calibri" w:cs="Calibri"/>
          <w:b/>
          <w:bCs/>
          <w:color w:val="FF0000"/>
          <w:sz w:val="20"/>
        </w:rPr>
        <w:tab/>
      </w:r>
      <w:r w:rsidRPr="00847954">
        <w:rPr>
          <w:rFonts w:ascii="Calibri" w:eastAsia="Calibri" w:hAnsi="Calibri" w:cs="Calibri"/>
          <w:b/>
          <w:bCs/>
          <w:color w:val="FF0000"/>
          <w:sz w:val="20"/>
        </w:rPr>
        <w:tab/>
      </w:r>
      <w:r w:rsidRPr="00847954">
        <w:rPr>
          <w:rFonts w:ascii="Calibri" w:eastAsia="Calibri" w:hAnsi="Calibri" w:cs="Calibri"/>
          <w:b/>
          <w:bCs/>
          <w:color w:val="FF0000"/>
          <w:sz w:val="20"/>
        </w:rPr>
        <w:tab/>
      </w:r>
      <w:r w:rsidRPr="00847954">
        <w:rPr>
          <w:rFonts w:ascii="Calibri" w:eastAsia="Calibri" w:hAnsi="Calibri" w:cs="Calibri"/>
          <w:b/>
          <w:bCs/>
          <w:color w:val="FF0000"/>
          <w:sz w:val="20"/>
        </w:rPr>
        <w:tab/>
      </w:r>
    </w:p>
    <w:p w14:paraId="44C27DA5" w14:textId="399A2A5D" w:rsidR="00E853C1" w:rsidRPr="00023960" w:rsidRDefault="00E853C1" w:rsidP="008C7F49">
      <w:pPr>
        <w:autoSpaceDE w:val="0"/>
        <w:autoSpaceDN w:val="0"/>
        <w:adjustRightInd w:val="0"/>
        <w:rPr>
          <w:rFonts w:ascii="Calibri" w:eastAsia="Calibri" w:hAnsi="Calibri" w:cs="Calibri"/>
          <w:b/>
          <w:bCs/>
          <w:sz w:val="20"/>
          <w:u w:val="single"/>
        </w:rPr>
      </w:pPr>
      <w:r w:rsidRPr="00023960">
        <w:rPr>
          <w:rFonts w:ascii="Calibri" w:eastAsia="Calibri" w:hAnsi="Calibri" w:cs="Calibri"/>
          <w:b/>
          <w:bCs/>
          <w:sz w:val="20"/>
          <w:u w:val="single"/>
        </w:rPr>
        <w:t>Food</w:t>
      </w:r>
    </w:p>
    <w:p w14:paraId="6A5814FD" w14:textId="7040169D" w:rsidR="00E853C1" w:rsidRPr="00BD4826" w:rsidRDefault="00E853C1" w:rsidP="008C7F49">
      <w:pPr>
        <w:autoSpaceDE w:val="0"/>
        <w:autoSpaceDN w:val="0"/>
        <w:adjustRightInd w:val="0"/>
        <w:rPr>
          <w:rFonts w:ascii="Calibri" w:eastAsia="Calibri" w:hAnsi="Calibri" w:cs="Calibri"/>
          <w:b/>
          <w:bCs/>
          <w:sz w:val="20"/>
          <w:u w:val="single"/>
        </w:rPr>
      </w:pPr>
      <w:r w:rsidRPr="00023960">
        <w:rPr>
          <w:rFonts w:ascii="Calibri" w:eastAsia="Calibri" w:hAnsi="Calibri" w:cs="Calibri"/>
          <w:bCs/>
          <w:sz w:val="20"/>
        </w:rPr>
        <w:t>Cook of the Year</w:t>
      </w:r>
      <w:r w:rsidR="00023960">
        <w:rPr>
          <w:rFonts w:ascii="Calibri" w:eastAsia="Calibri" w:hAnsi="Calibri" w:cs="Calibri"/>
          <w:bCs/>
          <w:color w:val="FF0000"/>
          <w:sz w:val="20"/>
        </w:rPr>
        <w:tab/>
      </w:r>
      <w:r w:rsidR="00D67E5B" w:rsidRPr="00847954">
        <w:rPr>
          <w:rFonts w:ascii="Calibri" w:eastAsia="Calibri" w:hAnsi="Calibri" w:cs="Calibri"/>
          <w:bCs/>
          <w:color w:val="FF0000"/>
          <w:sz w:val="20"/>
        </w:rPr>
        <w:tab/>
      </w:r>
      <w:r w:rsidR="00D67E5B" w:rsidRPr="00847954">
        <w:rPr>
          <w:rFonts w:ascii="Calibri" w:eastAsia="Calibri" w:hAnsi="Calibri" w:cs="Calibri"/>
          <w:bCs/>
          <w:color w:val="FF0000"/>
          <w:sz w:val="20"/>
        </w:rPr>
        <w:tab/>
      </w:r>
      <w:r w:rsidR="00D67E5B" w:rsidRPr="00847954">
        <w:rPr>
          <w:rFonts w:ascii="Calibri" w:eastAsia="Calibri" w:hAnsi="Calibri" w:cs="Calibri"/>
          <w:bCs/>
          <w:color w:val="FF0000"/>
          <w:sz w:val="20"/>
        </w:rPr>
        <w:tab/>
      </w:r>
      <w:r w:rsidR="00D67E5B" w:rsidRPr="00847954">
        <w:rPr>
          <w:rFonts w:ascii="Calibri" w:eastAsia="Calibri" w:hAnsi="Calibri" w:cs="Calibri"/>
          <w:bCs/>
          <w:color w:val="FF0000"/>
          <w:sz w:val="20"/>
        </w:rPr>
        <w:tab/>
      </w:r>
      <w:r w:rsidR="00D67E5B" w:rsidRPr="00847954">
        <w:rPr>
          <w:rFonts w:ascii="Calibri" w:eastAsia="Calibri" w:hAnsi="Calibri" w:cs="Calibri"/>
          <w:bCs/>
          <w:color w:val="FF0000"/>
          <w:sz w:val="20"/>
        </w:rPr>
        <w:tab/>
      </w:r>
    </w:p>
    <w:p w14:paraId="46C71480" w14:textId="65B086A9" w:rsidR="00E853C1" w:rsidRPr="00BD4826" w:rsidRDefault="00E853C1" w:rsidP="008C7F49">
      <w:pPr>
        <w:autoSpaceDE w:val="0"/>
        <w:autoSpaceDN w:val="0"/>
        <w:adjustRightInd w:val="0"/>
        <w:rPr>
          <w:rFonts w:ascii="Calibri" w:eastAsia="Calibri" w:hAnsi="Calibri" w:cs="Calibri"/>
          <w:bCs/>
          <w:sz w:val="20"/>
        </w:rPr>
      </w:pPr>
      <w:r w:rsidRPr="00BD4826">
        <w:rPr>
          <w:rFonts w:ascii="Calibri" w:eastAsia="Calibri" w:hAnsi="Calibri" w:cs="Calibri"/>
          <w:bCs/>
          <w:sz w:val="20"/>
        </w:rPr>
        <w:t>Foods Best of Show</w:t>
      </w:r>
      <w:r w:rsidR="00023960" w:rsidRPr="00BD4826">
        <w:rPr>
          <w:rFonts w:ascii="Calibri" w:eastAsia="Calibri" w:hAnsi="Calibri" w:cs="Calibri"/>
          <w:bCs/>
          <w:sz w:val="20"/>
        </w:rPr>
        <w:tab/>
      </w:r>
      <w:r w:rsidR="00D67E5B" w:rsidRPr="00BD4826">
        <w:rPr>
          <w:rFonts w:ascii="Calibri" w:eastAsia="Calibri" w:hAnsi="Calibri" w:cs="Calibri"/>
          <w:bCs/>
          <w:sz w:val="20"/>
        </w:rPr>
        <w:tab/>
      </w:r>
      <w:r w:rsidR="00D67E5B" w:rsidRPr="00BD4826">
        <w:rPr>
          <w:rFonts w:ascii="Calibri" w:eastAsia="Calibri" w:hAnsi="Calibri" w:cs="Calibri"/>
          <w:bCs/>
          <w:sz w:val="20"/>
        </w:rPr>
        <w:tab/>
      </w:r>
      <w:r w:rsidR="00D67E5B" w:rsidRPr="00BD4826">
        <w:rPr>
          <w:rFonts w:ascii="Calibri" w:eastAsia="Calibri" w:hAnsi="Calibri" w:cs="Calibri"/>
          <w:bCs/>
          <w:sz w:val="20"/>
        </w:rPr>
        <w:tab/>
      </w:r>
      <w:r w:rsidR="00D67E5B" w:rsidRPr="00BD4826">
        <w:rPr>
          <w:rFonts w:ascii="Calibri" w:eastAsia="Calibri" w:hAnsi="Calibri" w:cs="Calibri"/>
          <w:bCs/>
          <w:sz w:val="20"/>
        </w:rPr>
        <w:tab/>
      </w:r>
    </w:p>
    <w:p w14:paraId="33233066" w14:textId="77777777" w:rsidR="009C1D7A" w:rsidRPr="00BD4826" w:rsidRDefault="009C1D7A" w:rsidP="008C7F49">
      <w:pPr>
        <w:autoSpaceDE w:val="0"/>
        <w:autoSpaceDN w:val="0"/>
        <w:adjustRightInd w:val="0"/>
        <w:rPr>
          <w:rFonts w:ascii="Calibri" w:eastAsia="Calibri" w:hAnsi="Calibri" w:cs="Calibri"/>
          <w:b/>
          <w:bCs/>
          <w:sz w:val="36"/>
          <w:szCs w:val="36"/>
        </w:rPr>
      </w:pPr>
    </w:p>
    <w:p w14:paraId="4C0178C7" w14:textId="77777777" w:rsidR="009C1D7A" w:rsidRDefault="009C1D7A" w:rsidP="008C7F49">
      <w:pPr>
        <w:autoSpaceDE w:val="0"/>
        <w:autoSpaceDN w:val="0"/>
        <w:adjustRightInd w:val="0"/>
        <w:rPr>
          <w:rFonts w:ascii="Calibri" w:eastAsia="Calibri" w:hAnsi="Calibri" w:cs="Calibri"/>
          <w:b/>
          <w:bCs/>
          <w:sz w:val="36"/>
          <w:szCs w:val="36"/>
        </w:rPr>
      </w:pPr>
    </w:p>
    <w:p w14:paraId="36DC6F73" w14:textId="77777777" w:rsidR="008A511F" w:rsidRDefault="008A511F" w:rsidP="008C7F49">
      <w:pPr>
        <w:autoSpaceDE w:val="0"/>
        <w:autoSpaceDN w:val="0"/>
        <w:adjustRightInd w:val="0"/>
        <w:rPr>
          <w:rFonts w:ascii="Calibri" w:eastAsia="Calibri" w:hAnsi="Calibri" w:cs="Calibri"/>
          <w:b/>
          <w:bCs/>
          <w:sz w:val="36"/>
          <w:szCs w:val="36"/>
        </w:rPr>
      </w:pPr>
    </w:p>
    <w:p w14:paraId="0EDA1FB4" w14:textId="77777777" w:rsidR="008A511F" w:rsidRDefault="008A511F" w:rsidP="008C7F49">
      <w:pPr>
        <w:autoSpaceDE w:val="0"/>
        <w:autoSpaceDN w:val="0"/>
        <w:adjustRightInd w:val="0"/>
        <w:rPr>
          <w:rFonts w:ascii="Calibri" w:eastAsia="Calibri" w:hAnsi="Calibri" w:cs="Calibri"/>
          <w:b/>
          <w:bCs/>
          <w:sz w:val="36"/>
          <w:szCs w:val="36"/>
        </w:rPr>
      </w:pPr>
    </w:p>
    <w:p w14:paraId="2E7E923F" w14:textId="77777777" w:rsidR="008A511F" w:rsidRDefault="008A511F" w:rsidP="008C7F49">
      <w:pPr>
        <w:autoSpaceDE w:val="0"/>
        <w:autoSpaceDN w:val="0"/>
        <w:adjustRightInd w:val="0"/>
        <w:rPr>
          <w:rFonts w:ascii="Calibri" w:eastAsia="Calibri" w:hAnsi="Calibri" w:cs="Calibri"/>
          <w:b/>
          <w:bCs/>
          <w:sz w:val="36"/>
          <w:szCs w:val="36"/>
        </w:rPr>
      </w:pPr>
    </w:p>
    <w:p w14:paraId="1EF5BCF3" w14:textId="77777777" w:rsidR="008A511F" w:rsidRDefault="008A511F" w:rsidP="008C7F49">
      <w:pPr>
        <w:autoSpaceDE w:val="0"/>
        <w:autoSpaceDN w:val="0"/>
        <w:adjustRightInd w:val="0"/>
        <w:rPr>
          <w:rFonts w:ascii="Calibri" w:eastAsia="Calibri" w:hAnsi="Calibri" w:cs="Calibri"/>
          <w:b/>
          <w:bCs/>
          <w:sz w:val="36"/>
          <w:szCs w:val="36"/>
        </w:rPr>
      </w:pPr>
    </w:p>
    <w:p w14:paraId="44DB04FC" w14:textId="77777777" w:rsidR="008A511F" w:rsidRDefault="008A511F" w:rsidP="008C7F49">
      <w:pPr>
        <w:autoSpaceDE w:val="0"/>
        <w:autoSpaceDN w:val="0"/>
        <w:adjustRightInd w:val="0"/>
        <w:rPr>
          <w:rFonts w:ascii="Calibri" w:eastAsia="Calibri" w:hAnsi="Calibri" w:cs="Calibri"/>
          <w:b/>
          <w:bCs/>
          <w:sz w:val="36"/>
          <w:szCs w:val="36"/>
        </w:rPr>
      </w:pPr>
    </w:p>
    <w:p w14:paraId="3CA5C0EC" w14:textId="77777777" w:rsidR="008A511F" w:rsidRDefault="008A511F" w:rsidP="008C7F49">
      <w:pPr>
        <w:autoSpaceDE w:val="0"/>
        <w:autoSpaceDN w:val="0"/>
        <w:adjustRightInd w:val="0"/>
        <w:rPr>
          <w:rFonts w:ascii="Calibri" w:eastAsia="Calibri" w:hAnsi="Calibri" w:cs="Calibri"/>
          <w:b/>
          <w:bCs/>
          <w:sz w:val="36"/>
          <w:szCs w:val="36"/>
        </w:rPr>
      </w:pPr>
    </w:p>
    <w:p w14:paraId="61D12745" w14:textId="77777777" w:rsidR="008A511F" w:rsidRDefault="008A511F" w:rsidP="008C7F49">
      <w:pPr>
        <w:autoSpaceDE w:val="0"/>
        <w:autoSpaceDN w:val="0"/>
        <w:adjustRightInd w:val="0"/>
        <w:rPr>
          <w:rFonts w:ascii="Calibri" w:eastAsia="Calibri" w:hAnsi="Calibri" w:cs="Calibri"/>
          <w:b/>
          <w:bCs/>
          <w:sz w:val="36"/>
          <w:szCs w:val="36"/>
        </w:rPr>
      </w:pPr>
    </w:p>
    <w:p w14:paraId="35C6ED8C" w14:textId="77777777" w:rsidR="008A511F" w:rsidRDefault="008A511F" w:rsidP="008C7F49">
      <w:pPr>
        <w:autoSpaceDE w:val="0"/>
        <w:autoSpaceDN w:val="0"/>
        <w:adjustRightInd w:val="0"/>
        <w:rPr>
          <w:rFonts w:ascii="Calibri" w:eastAsia="Calibri" w:hAnsi="Calibri" w:cs="Calibri"/>
          <w:b/>
          <w:bCs/>
          <w:sz w:val="36"/>
          <w:szCs w:val="36"/>
        </w:rPr>
      </w:pPr>
    </w:p>
    <w:p w14:paraId="6274FBD5" w14:textId="77777777" w:rsidR="008A511F" w:rsidRDefault="008A511F" w:rsidP="008C7F49">
      <w:pPr>
        <w:autoSpaceDE w:val="0"/>
        <w:autoSpaceDN w:val="0"/>
        <w:adjustRightInd w:val="0"/>
        <w:rPr>
          <w:rFonts w:ascii="Calibri" w:eastAsia="Calibri" w:hAnsi="Calibri" w:cs="Calibri"/>
          <w:b/>
          <w:bCs/>
          <w:sz w:val="36"/>
          <w:szCs w:val="36"/>
        </w:rPr>
      </w:pPr>
    </w:p>
    <w:p w14:paraId="0FD8B8DB" w14:textId="77777777" w:rsidR="008A511F" w:rsidRDefault="008A511F" w:rsidP="008C7F49">
      <w:pPr>
        <w:autoSpaceDE w:val="0"/>
        <w:autoSpaceDN w:val="0"/>
        <w:adjustRightInd w:val="0"/>
        <w:rPr>
          <w:rFonts w:ascii="Calibri" w:eastAsia="Calibri" w:hAnsi="Calibri" w:cs="Calibri"/>
          <w:b/>
          <w:bCs/>
          <w:sz w:val="36"/>
          <w:szCs w:val="36"/>
        </w:rPr>
      </w:pPr>
    </w:p>
    <w:p w14:paraId="75759284" w14:textId="77777777" w:rsidR="008A511F" w:rsidRDefault="008A511F" w:rsidP="008C7F49">
      <w:pPr>
        <w:autoSpaceDE w:val="0"/>
        <w:autoSpaceDN w:val="0"/>
        <w:adjustRightInd w:val="0"/>
        <w:rPr>
          <w:rFonts w:ascii="Calibri" w:eastAsia="Calibri" w:hAnsi="Calibri" w:cs="Calibri"/>
          <w:b/>
          <w:bCs/>
          <w:sz w:val="36"/>
          <w:szCs w:val="36"/>
        </w:rPr>
      </w:pPr>
    </w:p>
    <w:p w14:paraId="46A88702" w14:textId="77777777" w:rsidR="008A511F" w:rsidRDefault="008A511F" w:rsidP="008C7F49">
      <w:pPr>
        <w:autoSpaceDE w:val="0"/>
        <w:autoSpaceDN w:val="0"/>
        <w:adjustRightInd w:val="0"/>
        <w:rPr>
          <w:rFonts w:ascii="Calibri" w:eastAsia="Calibri" w:hAnsi="Calibri" w:cs="Calibri"/>
          <w:b/>
          <w:bCs/>
          <w:sz w:val="36"/>
          <w:szCs w:val="36"/>
        </w:rPr>
      </w:pPr>
    </w:p>
    <w:p w14:paraId="7F5F924E" w14:textId="77777777" w:rsidR="008A511F" w:rsidRDefault="008A511F" w:rsidP="008C7F49">
      <w:pPr>
        <w:autoSpaceDE w:val="0"/>
        <w:autoSpaceDN w:val="0"/>
        <w:adjustRightInd w:val="0"/>
        <w:rPr>
          <w:rFonts w:ascii="Calibri" w:eastAsia="Calibri" w:hAnsi="Calibri" w:cs="Calibri"/>
          <w:b/>
          <w:bCs/>
          <w:sz w:val="36"/>
          <w:szCs w:val="36"/>
        </w:rPr>
      </w:pPr>
    </w:p>
    <w:p w14:paraId="1A72044D" w14:textId="77777777" w:rsidR="008A511F" w:rsidRDefault="008A511F" w:rsidP="008C7F49">
      <w:pPr>
        <w:autoSpaceDE w:val="0"/>
        <w:autoSpaceDN w:val="0"/>
        <w:adjustRightInd w:val="0"/>
        <w:rPr>
          <w:rFonts w:ascii="Calibri" w:eastAsia="Calibri" w:hAnsi="Calibri" w:cs="Calibri"/>
          <w:b/>
          <w:bCs/>
          <w:sz w:val="36"/>
          <w:szCs w:val="36"/>
        </w:rPr>
      </w:pPr>
    </w:p>
    <w:p w14:paraId="7A75E34C" w14:textId="77777777" w:rsidR="008A511F" w:rsidRDefault="008A511F" w:rsidP="008C7F49">
      <w:pPr>
        <w:autoSpaceDE w:val="0"/>
        <w:autoSpaceDN w:val="0"/>
        <w:adjustRightInd w:val="0"/>
        <w:rPr>
          <w:rFonts w:ascii="Calibri" w:eastAsia="Calibri" w:hAnsi="Calibri" w:cs="Calibri"/>
          <w:b/>
          <w:bCs/>
          <w:sz w:val="36"/>
          <w:szCs w:val="36"/>
        </w:rPr>
      </w:pPr>
    </w:p>
    <w:p w14:paraId="1C7E9F25" w14:textId="77777777" w:rsidR="008A511F" w:rsidRDefault="008A511F" w:rsidP="008C7F49">
      <w:pPr>
        <w:autoSpaceDE w:val="0"/>
        <w:autoSpaceDN w:val="0"/>
        <w:adjustRightInd w:val="0"/>
        <w:rPr>
          <w:rFonts w:ascii="Calibri" w:eastAsia="Calibri" w:hAnsi="Calibri" w:cs="Calibri"/>
          <w:b/>
          <w:bCs/>
          <w:sz w:val="36"/>
          <w:szCs w:val="36"/>
        </w:rPr>
      </w:pPr>
    </w:p>
    <w:p w14:paraId="22FA78B9" w14:textId="77777777" w:rsidR="008A511F" w:rsidRDefault="008A511F" w:rsidP="008C7F49">
      <w:pPr>
        <w:autoSpaceDE w:val="0"/>
        <w:autoSpaceDN w:val="0"/>
        <w:adjustRightInd w:val="0"/>
        <w:rPr>
          <w:rFonts w:ascii="Calibri" w:eastAsia="Calibri" w:hAnsi="Calibri" w:cs="Calibri"/>
          <w:b/>
          <w:bCs/>
          <w:sz w:val="36"/>
          <w:szCs w:val="36"/>
        </w:rPr>
      </w:pPr>
    </w:p>
    <w:p w14:paraId="2E4AD8C7" w14:textId="4C72BFF9" w:rsidR="001227B9" w:rsidRDefault="001227B9" w:rsidP="008C7F49">
      <w:pPr>
        <w:autoSpaceDE w:val="0"/>
        <w:autoSpaceDN w:val="0"/>
        <w:adjustRightInd w:val="0"/>
        <w:rPr>
          <w:rFonts w:ascii="Calibri" w:eastAsia="Calibri" w:hAnsi="Calibri" w:cs="Calibri"/>
          <w:b/>
          <w:bCs/>
          <w:sz w:val="36"/>
          <w:szCs w:val="36"/>
        </w:rPr>
      </w:pPr>
    </w:p>
    <w:p w14:paraId="5DEBA6E1" w14:textId="0759AC88" w:rsidR="008C7F49" w:rsidRPr="008C7F49" w:rsidRDefault="008C7F49" w:rsidP="008C7F49">
      <w:pPr>
        <w:autoSpaceDE w:val="0"/>
        <w:autoSpaceDN w:val="0"/>
        <w:adjustRightInd w:val="0"/>
        <w:rPr>
          <w:rFonts w:ascii="Calibri" w:eastAsia="Calibri" w:hAnsi="Calibri" w:cs="Calibri"/>
          <w:b/>
          <w:bCs/>
          <w:sz w:val="36"/>
          <w:szCs w:val="36"/>
        </w:rPr>
      </w:pPr>
      <w:r w:rsidRPr="008C7F49">
        <w:rPr>
          <w:rFonts w:ascii="Calibri" w:eastAsia="Calibri" w:hAnsi="Calibri" w:cs="Calibri"/>
          <w:b/>
          <w:bCs/>
          <w:sz w:val="36"/>
          <w:szCs w:val="36"/>
        </w:rPr>
        <w:t>University of Illinois Extension - LaSalle County</w:t>
      </w:r>
    </w:p>
    <w:p w14:paraId="346DDBAF" w14:textId="77777777" w:rsidR="008C7F49" w:rsidRPr="008C7F49" w:rsidRDefault="008C7F49" w:rsidP="008C7F49">
      <w:pPr>
        <w:autoSpaceDE w:val="0"/>
        <w:autoSpaceDN w:val="0"/>
        <w:adjustRightInd w:val="0"/>
        <w:rPr>
          <w:rFonts w:ascii="Calibri" w:eastAsia="Calibri" w:hAnsi="Calibri" w:cs="Calibri"/>
          <w:b/>
          <w:bCs/>
          <w:sz w:val="36"/>
          <w:szCs w:val="36"/>
        </w:rPr>
      </w:pPr>
      <w:r w:rsidRPr="008C7F49">
        <w:rPr>
          <w:rFonts w:ascii="Calibri" w:eastAsia="Calibri" w:hAnsi="Calibri" w:cs="Calibri"/>
          <w:b/>
          <w:bCs/>
          <w:sz w:val="36"/>
          <w:szCs w:val="36"/>
        </w:rPr>
        <w:t>4-H Fair Risk Management Plan</w:t>
      </w:r>
    </w:p>
    <w:p w14:paraId="75918929" w14:textId="77777777" w:rsidR="008C7F49" w:rsidRPr="008C7F49" w:rsidRDefault="008C7F49" w:rsidP="008C7F49">
      <w:pPr>
        <w:autoSpaceDE w:val="0"/>
        <w:autoSpaceDN w:val="0"/>
        <w:adjustRightInd w:val="0"/>
        <w:rPr>
          <w:rFonts w:ascii="Calibri" w:eastAsia="Calibri" w:hAnsi="Calibri" w:cs="Calibri"/>
          <w:b/>
          <w:bCs/>
          <w:sz w:val="29"/>
          <w:szCs w:val="29"/>
        </w:rPr>
      </w:pPr>
      <w:r w:rsidRPr="008C7F49">
        <w:rPr>
          <w:rFonts w:ascii="Calibri" w:eastAsia="Calibri" w:hAnsi="Calibri" w:cs="Calibri"/>
          <w:b/>
          <w:bCs/>
          <w:sz w:val="29"/>
          <w:szCs w:val="29"/>
        </w:rPr>
        <w:lastRenderedPageBreak/>
        <w:t>Insurance and General Liability</w:t>
      </w:r>
    </w:p>
    <w:p w14:paraId="6B47D9C3" w14:textId="77777777" w:rsidR="008C7F49" w:rsidRPr="008C7F49" w:rsidRDefault="008C7F49" w:rsidP="008C7F49">
      <w:pPr>
        <w:autoSpaceDE w:val="0"/>
        <w:autoSpaceDN w:val="0"/>
        <w:adjustRightInd w:val="0"/>
        <w:rPr>
          <w:rFonts w:ascii="Calibri" w:eastAsia="Calibri" w:hAnsi="Calibri" w:cs="Calibri"/>
          <w:sz w:val="20"/>
        </w:rPr>
      </w:pPr>
      <w:r w:rsidRPr="008C7F49">
        <w:rPr>
          <w:rFonts w:ascii="Calibri" w:eastAsia="Calibri" w:hAnsi="Calibri" w:cs="Calibri"/>
          <w:sz w:val="20"/>
        </w:rPr>
        <w:t>All 4-H volunteer leaders who are enrolled in the 4-H program have general liability coverage through University of Illinois. This coverage is provided when they are conducting or being involved in a 4-H activity that extends the</w:t>
      </w:r>
    </w:p>
    <w:p w14:paraId="3E79EF06" w14:textId="77777777" w:rsidR="008C7F49" w:rsidRPr="008C7F49" w:rsidRDefault="008C7F49" w:rsidP="008C7F49">
      <w:pPr>
        <w:autoSpaceDE w:val="0"/>
        <w:autoSpaceDN w:val="0"/>
        <w:adjustRightInd w:val="0"/>
        <w:rPr>
          <w:rFonts w:ascii="Calibri" w:eastAsia="Calibri" w:hAnsi="Calibri" w:cs="Calibri"/>
          <w:sz w:val="20"/>
        </w:rPr>
      </w:pPr>
      <w:r w:rsidRPr="008C7F49">
        <w:rPr>
          <w:rFonts w:ascii="Calibri" w:eastAsia="Calibri" w:hAnsi="Calibri" w:cs="Calibri"/>
          <w:sz w:val="20"/>
        </w:rPr>
        <w:t xml:space="preserve">educational service of the Extension service to the 4-H clientele. Volunteers also need to carry liability and </w:t>
      </w:r>
      <w:proofErr w:type="gramStart"/>
      <w:r w:rsidRPr="008C7F49">
        <w:rPr>
          <w:rFonts w:ascii="Calibri" w:eastAsia="Calibri" w:hAnsi="Calibri" w:cs="Calibri"/>
          <w:sz w:val="20"/>
        </w:rPr>
        <w:t>medical</w:t>
      </w:r>
      <w:proofErr w:type="gramEnd"/>
    </w:p>
    <w:p w14:paraId="66D38348" w14:textId="77777777" w:rsidR="008C7F49" w:rsidRPr="008C7F49" w:rsidRDefault="008C7F49" w:rsidP="008C7F49">
      <w:pPr>
        <w:autoSpaceDE w:val="0"/>
        <w:autoSpaceDN w:val="0"/>
        <w:adjustRightInd w:val="0"/>
        <w:rPr>
          <w:rFonts w:ascii="Calibri" w:eastAsia="Calibri" w:hAnsi="Calibri" w:cs="Calibri"/>
          <w:sz w:val="20"/>
        </w:rPr>
      </w:pPr>
      <w:r w:rsidRPr="008C7F49">
        <w:rPr>
          <w:rFonts w:ascii="Calibri" w:eastAsia="Calibri" w:hAnsi="Calibri" w:cs="Calibri"/>
          <w:sz w:val="20"/>
        </w:rPr>
        <w:t>coverage as part of their auto insurance, to be used in instances where they are hauling riders, equipment, or animals in their own private vehicles.</w:t>
      </w:r>
    </w:p>
    <w:p w14:paraId="5B6053A5" w14:textId="77777777" w:rsidR="008C7F49" w:rsidRPr="008C7F49" w:rsidRDefault="008C7F49" w:rsidP="008C7F49">
      <w:pPr>
        <w:autoSpaceDE w:val="0"/>
        <w:autoSpaceDN w:val="0"/>
        <w:adjustRightInd w:val="0"/>
        <w:rPr>
          <w:rFonts w:ascii="Calibri" w:eastAsia="Calibri" w:hAnsi="Calibri" w:cs="Calibri"/>
          <w:sz w:val="20"/>
        </w:rPr>
      </w:pPr>
      <w:r w:rsidRPr="008C7F49">
        <w:rPr>
          <w:rFonts w:ascii="Calibri" w:eastAsia="Calibri" w:hAnsi="Calibri" w:cs="Calibri"/>
          <w:sz w:val="20"/>
        </w:rPr>
        <w:t>University of Illinois Extension purchases liability coverage for horse show activities, which include jumping and</w:t>
      </w:r>
    </w:p>
    <w:p w14:paraId="1975CFC3" w14:textId="77777777" w:rsidR="008C7F49" w:rsidRPr="008C7F49" w:rsidRDefault="008C7F49" w:rsidP="008C7F49">
      <w:pPr>
        <w:autoSpaceDE w:val="0"/>
        <w:autoSpaceDN w:val="0"/>
        <w:adjustRightInd w:val="0"/>
        <w:rPr>
          <w:rFonts w:ascii="Calibri" w:eastAsia="Calibri" w:hAnsi="Calibri" w:cs="Calibri"/>
          <w:sz w:val="20"/>
        </w:rPr>
      </w:pPr>
      <w:r w:rsidRPr="008C7F49">
        <w:rPr>
          <w:rFonts w:ascii="Calibri" w:eastAsia="Calibri" w:hAnsi="Calibri" w:cs="Calibri"/>
          <w:sz w:val="20"/>
        </w:rPr>
        <w:t>gaming. This insurance protects these individuals from claims made against them because of their activities on our behalf.</w:t>
      </w:r>
    </w:p>
    <w:p w14:paraId="57B0381E" w14:textId="77777777" w:rsidR="008C7F49" w:rsidRPr="008C7F49" w:rsidRDefault="008C7F49" w:rsidP="008C7F49">
      <w:pPr>
        <w:autoSpaceDE w:val="0"/>
        <w:autoSpaceDN w:val="0"/>
        <w:adjustRightInd w:val="0"/>
        <w:rPr>
          <w:rFonts w:ascii="Calibri" w:eastAsia="Calibri" w:hAnsi="Calibri" w:cs="Calibri"/>
          <w:sz w:val="20"/>
        </w:rPr>
      </w:pPr>
      <w:proofErr w:type="gramStart"/>
      <w:r w:rsidRPr="008C7F49">
        <w:rPr>
          <w:rFonts w:ascii="Calibri" w:eastAsia="Calibri" w:hAnsi="Calibri" w:cs="Calibri"/>
          <w:sz w:val="20"/>
        </w:rPr>
        <w:t>So</w:t>
      </w:r>
      <w:proofErr w:type="gramEnd"/>
      <w:r w:rsidRPr="008C7F49">
        <w:rPr>
          <w:rFonts w:ascii="Calibri" w:eastAsia="Calibri" w:hAnsi="Calibri" w:cs="Calibri"/>
          <w:sz w:val="20"/>
        </w:rPr>
        <w:t xml:space="preserve"> if a 4-Her is injured and makes a negligence claim against the 4-H leader or group of 4-H volunteers, the policy will respond.</w:t>
      </w:r>
    </w:p>
    <w:p w14:paraId="1E65AD4B" w14:textId="77777777" w:rsidR="008C7F49" w:rsidRPr="008C7F49" w:rsidRDefault="008C7F49" w:rsidP="008C7F49">
      <w:pPr>
        <w:autoSpaceDE w:val="0"/>
        <w:autoSpaceDN w:val="0"/>
        <w:adjustRightInd w:val="0"/>
        <w:rPr>
          <w:rFonts w:ascii="Calibri" w:eastAsia="Calibri" w:hAnsi="Calibri" w:cs="Calibri"/>
          <w:b/>
          <w:bCs/>
          <w:sz w:val="29"/>
          <w:szCs w:val="29"/>
        </w:rPr>
      </w:pPr>
      <w:r w:rsidRPr="008C7F49">
        <w:rPr>
          <w:rFonts w:ascii="Calibri" w:eastAsia="Calibri" w:hAnsi="Calibri" w:cs="Calibri"/>
          <w:b/>
          <w:bCs/>
          <w:sz w:val="29"/>
          <w:szCs w:val="29"/>
        </w:rPr>
        <w:t>Risk Reduction Steps</w:t>
      </w:r>
    </w:p>
    <w:p w14:paraId="3DB5DA48" w14:textId="77777777" w:rsidR="008C7F49" w:rsidRPr="008C7F49" w:rsidRDefault="008C7F49" w:rsidP="008C7F49">
      <w:pPr>
        <w:autoSpaceDE w:val="0"/>
        <w:autoSpaceDN w:val="0"/>
        <w:adjustRightInd w:val="0"/>
        <w:rPr>
          <w:rFonts w:ascii="Calibri" w:eastAsia="Calibri" w:hAnsi="Calibri" w:cs="Calibri"/>
          <w:b/>
          <w:bCs/>
          <w:szCs w:val="24"/>
        </w:rPr>
      </w:pPr>
      <w:r w:rsidRPr="008C7F49">
        <w:rPr>
          <w:rFonts w:ascii="Calibri" w:eastAsia="Calibri" w:hAnsi="Calibri" w:cs="Calibri"/>
          <w:b/>
          <w:bCs/>
          <w:szCs w:val="24"/>
        </w:rPr>
        <w:t>General Operations</w:t>
      </w:r>
    </w:p>
    <w:p w14:paraId="0483D34D" w14:textId="77777777" w:rsidR="008C7F49" w:rsidRPr="008C7F49" w:rsidRDefault="008C7F49" w:rsidP="008C7F49">
      <w:pPr>
        <w:autoSpaceDE w:val="0"/>
        <w:autoSpaceDN w:val="0"/>
        <w:adjustRightInd w:val="0"/>
        <w:rPr>
          <w:rFonts w:ascii="Calibri" w:eastAsia="Calibri" w:hAnsi="Calibri" w:cs="Calibri"/>
          <w:sz w:val="20"/>
        </w:rPr>
      </w:pPr>
      <w:r w:rsidRPr="008C7F49">
        <w:rPr>
          <w:rFonts w:ascii="Calibri" w:eastAsia="Calibri" w:hAnsi="Calibri" w:cs="Calibri"/>
          <w:sz w:val="20"/>
        </w:rPr>
        <w:t>A grounds safety check will be done by Extension staff/ fair board to make sure facilities are ready to receive participants and animals.</w:t>
      </w:r>
    </w:p>
    <w:p w14:paraId="504DEDF7" w14:textId="77777777" w:rsidR="008C7F49" w:rsidRPr="008C7F49" w:rsidRDefault="008C7F49" w:rsidP="008C7F49">
      <w:pPr>
        <w:autoSpaceDE w:val="0"/>
        <w:autoSpaceDN w:val="0"/>
        <w:adjustRightInd w:val="0"/>
        <w:rPr>
          <w:rFonts w:ascii="Calibri" w:eastAsia="Calibri" w:hAnsi="Calibri" w:cs="Calibri"/>
          <w:sz w:val="20"/>
        </w:rPr>
      </w:pPr>
      <w:r w:rsidRPr="008C7F49">
        <w:rPr>
          <w:rFonts w:ascii="Calibri" w:eastAsia="Calibri" w:hAnsi="Calibri" w:cs="Calibri"/>
          <w:sz w:val="20"/>
        </w:rPr>
        <w:t>Extension staff / fair board will notify the police and fire departments of the 4-H activities planned.</w:t>
      </w:r>
    </w:p>
    <w:p w14:paraId="58AEF106" w14:textId="77777777" w:rsidR="008C7F49" w:rsidRPr="008C7F49" w:rsidRDefault="008C7F49" w:rsidP="008C7F49">
      <w:pPr>
        <w:autoSpaceDE w:val="0"/>
        <w:autoSpaceDN w:val="0"/>
        <w:adjustRightInd w:val="0"/>
        <w:rPr>
          <w:rFonts w:ascii="Calibri" w:eastAsia="Calibri" w:hAnsi="Calibri" w:cs="Calibri"/>
          <w:sz w:val="20"/>
        </w:rPr>
      </w:pPr>
      <w:r w:rsidRPr="008C7F49">
        <w:rPr>
          <w:rFonts w:ascii="Calibri" w:eastAsia="Calibri" w:hAnsi="Calibri" w:cs="Calibri"/>
          <w:sz w:val="20"/>
        </w:rPr>
        <w:t>All pertinent 4-H Fair and Jr. Fair forms will be easily accessible at the office.</w:t>
      </w:r>
    </w:p>
    <w:p w14:paraId="4A615A48" w14:textId="77777777" w:rsidR="008C7F49" w:rsidRPr="008C7F49" w:rsidRDefault="008C7F49" w:rsidP="008C7F49">
      <w:pPr>
        <w:autoSpaceDE w:val="0"/>
        <w:autoSpaceDN w:val="0"/>
        <w:adjustRightInd w:val="0"/>
        <w:rPr>
          <w:rFonts w:ascii="Calibri" w:eastAsia="Calibri" w:hAnsi="Calibri" w:cs="Calibri"/>
          <w:sz w:val="20"/>
        </w:rPr>
      </w:pPr>
      <w:r w:rsidRPr="008C7F49">
        <w:rPr>
          <w:rFonts w:ascii="Calibri" w:eastAsia="Calibri" w:hAnsi="Calibri" w:cs="Calibri"/>
          <w:sz w:val="20"/>
        </w:rPr>
        <w:t>All animals will be unloaded in designated areas. 4-H members, parents, and leaders will make sure paths are clear of public traffic when unloading.</w:t>
      </w:r>
    </w:p>
    <w:p w14:paraId="13D1539A" w14:textId="77777777" w:rsidR="008C7F49" w:rsidRPr="008C7F49" w:rsidRDefault="008C7F49" w:rsidP="008C7F49">
      <w:pPr>
        <w:autoSpaceDE w:val="0"/>
        <w:autoSpaceDN w:val="0"/>
        <w:adjustRightInd w:val="0"/>
        <w:rPr>
          <w:rFonts w:ascii="Calibri" w:eastAsia="Calibri" w:hAnsi="Calibri" w:cs="Calibri"/>
          <w:b/>
          <w:bCs/>
          <w:szCs w:val="24"/>
        </w:rPr>
      </w:pPr>
      <w:r w:rsidRPr="008C7F49">
        <w:rPr>
          <w:rFonts w:ascii="Calibri" w:eastAsia="Calibri" w:hAnsi="Calibri" w:cs="Calibri"/>
          <w:b/>
          <w:bCs/>
          <w:szCs w:val="24"/>
        </w:rPr>
        <w:t>Risk to Personnel</w:t>
      </w:r>
    </w:p>
    <w:p w14:paraId="6080ED72" w14:textId="77777777" w:rsidR="008C7F49" w:rsidRPr="008C7F49" w:rsidRDefault="008C7F49" w:rsidP="008C7F49">
      <w:pPr>
        <w:autoSpaceDE w:val="0"/>
        <w:autoSpaceDN w:val="0"/>
        <w:adjustRightInd w:val="0"/>
        <w:rPr>
          <w:rFonts w:ascii="Calibri" w:eastAsia="Calibri" w:hAnsi="Calibri" w:cs="Calibri"/>
          <w:sz w:val="20"/>
        </w:rPr>
      </w:pPr>
      <w:r w:rsidRPr="008C7F49">
        <w:rPr>
          <w:rFonts w:ascii="Calibri" w:eastAsia="Calibri" w:hAnsi="Calibri" w:cs="Calibri"/>
          <w:sz w:val="20"/>
        </w:rPr>
        <w:t xml:space="preserve">Extension staff, 4-H fair judges, and superintendents will be trained, prior to the </w:t>
      </w:r>
      <w:proofErr w:type="gramStart"/>
      <w:r w:rsidRPr="008C7F49">
        <w:rPr>
          <w:rFonts w:ascii="Calibri" w:eastAsia="Calibri" w:hAnsi="Calibri" w:cs="Calibri"/>
          <w:sz w:val="20"/>
        </w:rPr>
        <w:t>fair</w:t>
      </w:r>
      <w:proofErr w:type="gramEnd"/>
      <w:r w:rsidRPr="008C7F49">
        <w:rPr>
          <w:rFonts w:ascii="Calibri" w:eastAsia="Calibri" w:hAnsi="Calibri" w:cs="Calibri"/>
          <w:sz w:val="20"/>
        </w:rPr>
        <w:t>, on the following issues:</w:t>
      </w:r>
    </w:p>
    <w:p w14:paraId="4D221896" w14:textId="77777777" w:rsidR="008C7F49" w:rsidRPr="008C7F49" w:rsidRDefault="008C7F49" w:rsidP="008C7F49">
      <w:pPr>
        <w:autoSpaceDE w:val="0"/>
        <w:autoSpaceDN w:val="0"/>
        <w:adjustRightInd w:val="0"/>
        <w:rPr>
          <w:rFonts w:ascii="Calibri" w:eastAsia="Calibri" w:hAnsi="Calibri" w:cs="Calibri"/>
          <w:sz w:val="20"/>
        </w:rPr>
      </w:pPr>
      <w:r w:rsidRPr="008C7F49">
        <w:rPr>
          <w:rFonts w:ascii="Calibri" w:eastAsia="Calibri" w:hAnsi="Calibri" w:cs="Calibri"/>
          <w:sz w:val="20"/>
        </w:rPr>
        <w:t>- Liability issues - Risk management plan - Handling of grievances</w:t>
      </w:r>
    </w:p>
    <w:p w14:paraId="30161B18" w14:textId="77777777" w:rsidR="008C7F49" w:rsidRPr="008C7F49" w:rsidRDefault="008C7F49" w:rsidP="008C7F49">
      <w:pPr>
        <w:autoSpaceDE w:val="0"/>
        <w:autoSpaceDN w:val="0"/>
        <w:adjustRightInd w:val="0"/>
        <w:rPr>
          <w:rFonts w:ascii="Calibri" w:eastAsia="Calibri" w:hAnsi="Calibri" w:cs="Calibri"/>
          <w:sz w:val="20"/>
        </w:rPr>
      </w:pPr>
      <w:r w:rsidRPr="008C7F49">
        <w:rPr>
          <w:rFonts w:ascii="Calibri" w:eastAsia="Calibri" w:hAnsi="Calibri" w:cs="Calibri"/>
          <w:sz w:val="20"/>
        </w:rPr>
        <w:t>- Animal rights issues - Emergency action plans - Insurance issues</w:t>
      </w:r>
    </w:p>
    <w:p w14:paraId="5B1A3112" w14:textId="77777777" w:rsidR="008C7F49" w:rsidRPr="008C7F49" w:rsidRDefault="008C7F49" w:rsidP="008C7F49">
      <w:pPr>
        <w:autoSpaceDE w:val="0"/>
        <w:autoSpaceDN w:val="0"/>
        <w:adjustRightInd w:val="0"/>
        <w:rPr>
          <w:rFonts w:ascii="Calibri" w:eastAsia="Calibri" w:hAnsi="Calibri" w:cs="Calibri"/>
          <w:sz w:val="20"/>
        </w:rPr>
      </w:pPr>
      <w:r w:rsidRPr="008C7F49">
        <w:rPr>
          <w:rFonts w:ascii="Calibri" w:eastAsia="Calibri" w:hAnsi="Calibri" w:cs="Calibri"/>
          <w:sz w:val="20"/>
        </w:rPr>
        <w:t>All judges, superintendents, and organizational leaders will read and be familiar with the LaSalle County 4-H Fair Risk Management Plan. A copy of the plan is in the judges/</w:t>
      </w:r>
      <w:proofErr w:type="gramStart"/>
      <w:r w:rsidRPr="008C7F49">
        <w:rPr>
          <w:rFonts w:ascii="Calibri" w:eastAsia="Calibri" w:hAnsi="Calibri" w:cs="Calibri"/>
          <w:sz w:val="20"/>
        </w:rPr>
        <w:t>superintendents</w:t>
      </w:r>
      <w:proofErr w:type="gramEnd"/>
      <w:r w:rsidRPr="008C7F49">
        <w:rPr>
          <w:rFonts w:ascii="Calibri" w:eastAsia="Calibri" w:hAnsi="Calibri" w:cs="Calibri"/>
          <w:sz w:val="20"/>
        </w:rPr>
        <w:t xml:space="preserve"> folders.</w:t>
      </w:r>
    </w:p>
    <w:p w14:paraId="16D97913" w14:textId="77777777" w:rsidR="008C7F49" w:rsidRPr="008C7F49" w:rsidRDefault="008C7F49" w:rsidP="008C7F49">
      <w:pPr>
        <w:autoSpaceDE w:val="0"/>
        <w:autoSpaceDN w:val="0"/>
        <w:adjustRightInd w:val="0"/>
        <w:rPr>
          <w:rFonts w:ascii="Calibri" w:eastAsia="Calibri" w:hAnsi="Calibri" w:cs="Calibri"/>
          <w:sz w:val="20"/>
        </w:rPr>
      </w:pPr>
      <w:r w:rsidRPr="008C7F49">
        <w:rPr>
          <w:rFonts w:ascii="Calibri" w:eastAsia="Calibri" w:hAnsi="Calibri" w:cs="Calibri"/>
          <w:sz w:val="20"/>
        </w:rPr>
        <w:t>All judges and superintendents will be asked to carefully observe the skills of members in handling their equipment and animals around other 4-H members and the public. If the safety of the 4-H member, the animal, or the public is in danger, the superintendent has the right to take preventive action.</w:t>
      </w:r>
    </w:p>
    <w:p w14:paraId="30069935" w14:textId="77777777" w:rsidR="008C7F49" w:rsidRPr="008C7F49" w:rsidRDefault="008C7F49" w:rsidP="008C7F49">
      <w:pPr>
        <w:autoSpaceDE w:val="0"/>
        <w:autoSpaceDN w:val="0"/>
        <w:adjustRightInd w:val="0"/>
        <w:rPr>
          <w:rFonts w:ascii="Calibri" w:eastAsia="Calibri" w:hAnsi="Calibri" w:cs="Calibri"/>
          <w:sz w:val="20"/>
        </w:rPr>
      </w:pPr>
      <w:r w:rsidRPr="008C7F49">
        <w:rPr>
          <w:rFonts w:ascii="Calibri" w:eastAsia="Calibri" w:hAnsi="Calibri" w:cs="Calibri"/>
          <w:sz w:val="20"/>
        </w:rPr>
        <w:t>All judges, superintendents, and 4-H volunteers will be asked to report any suspicions they have regarding child abuse, drug or alcohol abuse, theft, or any other inappropriate behavior to Extension staff.</w:t>
      </w:r>
    </w:p>
    <w:p w14:paraId="08304ECA" w14:textId="77777777" w:rsidR="008C7F49" w:rsidRPr="008C7F49" w:rsidRDefault="008C7F49" w:rsidP="008C7F49">
      <w:pPr>
        <w:autoSpaceDE w:val="0"/>
        <w:autoSpaceDN w:val="0"/>
        <w:adjustRightInd w:val="0"/>
        <w:rPr>
          <w:rFonts w:ascii="Calibri" w:eastAsia="Calibri" w:hAnsi="Calibri" w:cs="Calibri"/>
          <w:b/>
          <w:bCs/>
          <w:szCs w:val="24"/>
        </w:rPr>
      </w:pPr>
      <w:r w:rsidRPr="008C7F49">
        <w:rPr>
          <w:rFonts w:ascii="Calibri" w:eastAsia="Calibri" w:hAnsi="Calibri" w:cs="Calibri"/>
          <w:b/>
          <w:bCs/>
          <w:szCs w:val="24"/>
        </w:rPr>
        <w:t>Risk to Participants</w:t>
      </w:r>
    </w:p>
    <w:p w14:paraId="404B4844" w14:textId="77777777" w:rsidR="008C7F49" w:rsidRPr="008C7F49" w:rsidRDefault="008C7F49" w:rsidP="008C7F49">
      <w:pPr>
        <w:autoSpaceDE w:val="0"/>
        <w:autoSpaceDN w:val="0"/>
        <w:adjustRightInd w:val="0"/>
        <w:rPr>
          <w:rFonts w:ascii="Calibri" w:eastAsia="Calibri" w:hAnsi="Calibri" w:cs="Calibri"/>
          <w:sz w:val="20"/>
        </w:rPr>
      </w:pPr>
      <w:r w:rsidRPr="008C7F49">
        <w:rPr>
          <w:rFonts w:ascii="Calibri" w:eastAsia="Calibri" w:hAnsi="Calibri" w:cs="Calibri"/>
          <w:sz w:val="20"/>
        </w:rPr>
        <w:t>4-H members will abide by the 4-H Behavior Guidelines for participation at 4-H events. Members not abiding by these rules will be subject to provisions outlined in the guidelines. (These guidelines are provided to new members and can be obtained through 4-H club leaders or the Extension office.)</w:t>
      </w:r>
    </w:p>
    <w:p w14:paraId="23202AFA" w14:textId="77777777" w:rsidR="008C7F49" w:rsidRPr="008C7F49" w:rsidRDefault="008C7F49" w:rsidP="008C7F49">
      <w:pPr>
        <w:autoSpaceDE w:val="0"/>
        <w:autoSpaceDN w:val="0"/>
        <w:adjustRightInd w:val="0"/>
        <w:rPr>
          <w:rFonts w:ascii="Calibri" w:eastAsia="Calibri" w:hAnsi="Calibri" w:cs="Calibri"/>
          <w:sz w:val="20"/>
        </w:rPr>
      </w:pPr>
      <w:r w:rsidRPr="008C7F49">
        <w:rPr>
          <w:rFonts w:ascii="Calibri" w:eastAsia="Calibri" w:hAnsi="Calibri" w:cs="Calibri"/>
          <w:sz w:val="20"/>
        </w:rPr>
        <w:t xml:space="preserve">4-H exhibitors will be told where and whom to go to regarding first aid treatment for participants. A first aid kit </w:t>
      </w:r>
      <w:proofErr w:type="gramStart"/>
      <w:r w:rsidRPr="008C7F49">
        <w:rPr>
          <w:rFonts w:ascii="Calibri" w:eastAsia="Calibri" w:hAnsi="Calibri" w:cs="Calibri"/>
          <w:sz w:val="20"/>
        </w:rPr>
        <w:t>is</w:t>
      </w:r>
      <w:proofErr w:type="gramEnd"/>
    </w:p>
    <w:p w14:paraId="241D7D3B" w14:textId="0E50E2A3" w:rsidR="008C7F49" w:rsidRPr="008C7F49" w:rsidRDefault="008C7F49" w:rsidP="008C7F49">
      <w:pPr>
        <w:autoSpaceDE w:val="0"/>
        <w:autoSpaceDN w:val="0"/>
        <w:adjustRightInd w:val="0"/>
        <w:rPr>
          <w:rFonts w:ascii="Calibri" w:eastAsia="Calibri" w:hAnsi="Calibri" w:cs="Calibri"/>
          <w:sz w:val="20"/>
        </w:rPr>
      </w:pPr>
      <w:r w:rsidRPr="008C7F49">
        <w:rPr>
          <w:rFonts w:ascii="Calibri" w:eastAsia="Calibri" w:hAnsi="Calibri" w:cs="Calibri"/>
          <w:sz w:val="20"/>
        </w:rPr>
        <w:t xml:space="preserve">available at the office. Medicine </w:t>
      </w:r>
      <w:proofErr w:type="spellStart"/>
      <w:proofErr w:type="gramStart"/>
      <w:r w:rsidRPr="008C7F49">
        <w:rPr>
          <w:rFonts w:ascii="Calibri" w:eastAsia="Calibri" w:hAnsi="Calibri" w:cs="Calibri"/>
          <w:sz w:val="20"/>
        </w:rPr>
        <w:t xml:space="preserve">can </w:t>
      </w:r>
      <w:r w:rsidR="003333C2">
        <w:rPr>
          <w:rFonts w:ascii="Calibri" w:eastAsia="Calibri" w:hAnsi="Calibri" w:cs="Calibri"/>
          <w:sz w:val="20"/>
        </w:rPr>
        <w:t>n</w:t>
      </w:r>
      <w:r w:rsidRPr="008C7F49">
        <w:rPr>
          <w:rFonts w:ascii="Calibri" w:eastAsia="Calibri" w:hAnsi="Calibri" w:cs="Calibri"/>
          <w:sz w:val="20"/>
        </w:rPr>
        <w:t>ot</w:t>
      </w:r>
      <w:proofErr w:type="spellEnd"/>
      <w:proofErr w:type="gramEnd"/>
      <w:r w:rsidRPr="008C7F49">
        <w:rPr>
          <w:rFonts w:ascii="Calibri" w:eastAsia="Calibri" w:hAnsi="Calibri" w:cs="Calibri"/>
          <w:sz w:val="20"/>
        </w:rPr>
        <w:t xml:space="preserve"> be given out unless a parent is present. Extension staff will provide information for vet care services if needed.</w:t>
      </w:r>
    </w:p>
    <w:p w14:paraId="1A5A140E" w14:textId="77777777" w:rsidR="008C7F49" w:rsidRPr="008C7F49" w:rsidRDefault="008C7F49" w:rsidP="008C7F49">
      <w:pPr>
        <w:autoSpaceDE w:val="0"/>
        <w:autoSpaceDN w:val="0"/>
        <w:adjustRightInd w:val="0"/>
        <w:rPr>
          <w:rFonts w:ascii="Calibri" w:eastAsia="Calibri" w:hAnsi="Calibri" w:cs="Calibri"/>
          <w:sz w:val="20"/>
        </w:rPr>
      </w:pPr>
      <w:r w:rsidRPr="008C7F49">
        <w:rPr>
          <w:rFonts w:ascii="Calibri" w:eastAsia="Calibri" w:hAnsi="Calibri" w:cs="Calibri"/>
          <w:sz w:val="20"/>
        </w:rPr>
        <w:t>4-H exhibitors will be informed of emergency action procedures and evacuation plans used regarding major accidents or injury, missing persons, and tornadoes or severe weather</w:t>
      </w:r>
      <w:r w:rsidRPr="008C7F49">
        <w:rPr>
          <w:rFonts w:ascii="Calibri" w:eastAsia="Calibri" w:hAnsi="Calibri" w:cs="Calibri"/>
          <w:sz w:val="23"/>
          <w:szCs w:val="23"/>
        </w:rPr>
        <w:t>.</w:t>
      </w:r>
    </w:p>
    <w:p w14:paraId="0CC02BD7" w14:textId="77777777" w:rsidR="008C7F49" w:rsidRPr="008C7F49" w:rsidRDefault="008C7F49" w:rsidP="008C7F49">
      <w:pPr>
        <w:autoSpaceDE w:val="0"/>
        <w:autoSpaceDN w:val="0"/>
        <w:adjustRightInd w:val="0"/>
        <w:rPr>
          <w:rFonts w:ascii="Calibri" w:eastAsia="Calibri" w:hAnsi="Calibri" w:cs="Calibri"/>
          <w:sz w:val="20"/>
        </w:rPr>
      </w:pPr>
      <w:r w:rsidRPr="008C7F49">
        <w:rPr>
          <w:rFonts w:ascii="Calibri" w:eastAsia="Calibri" w:hAnsi="Calibri" w:cs="Calibri"/>
          <w:sz w:val="20"/>
        </w:rPr>
        <w:t>4-H members will be informed to keep obstacles out of the aisle, make sure animals are securely tied or in their pen, and keep grooming chutes and stands out of the way to facilitate public traffic flow.</w:t>
      </w:r>
    </w:p>
    <w:p w14:paraId="435E86E9" w14:textId="77777777" w:rsidR="008C7F49" w:rsidRPr="008C7F49" w:rsidRDefault="008C7F49" w:rsidP="008C7F49">
      <w:pPr>
        <w:autoSpaceDE w:val="0"/>
        <w:autoSpaceDN w:val="0"/>
        <w:adjustRightInd w:val="0"/>
        <w:rPr>
          <w:rFonts w:ascii="Calibri" w:eastAsia="Calibri" w:hAnsi="Calibri" w:cs="Calibri"/>
          <w:sz w:val="20"/>
        </w:rPr>
      </w:pPr>
      <w:r w:rsidRPr="008C7F49">
        <w:rPr>
          <w:rFonts w:ascii="Calibri" w:eastAsia="Calibri" w:hAnsi="Calibri" w:cs="Calibri"/>
          <w:sz w:val="20"/>
        </w:rPr>
        <w:t>4-H members will be encouraged to work with their own animal with minimal assistance from their parents for safety and control of the animal. Giving control of the animal to a person not familiar with that species should be limited to reduce the risk of having animals out of control.</w:t>
      </w:r>
    </w:p>
    <w:p w14:paraId="676E2213" w14:textId="77777777" w:rsidR="008A511F" w:rsidRDefault="008A511F" w:rsidP="008C7F49">
      <w:pPr>
        <w:autoSpaceDE w:val="0"/>
        <w:autoSpaceDN w:val="0"/>
        <w:adjustRightInd w:val="0"/>
        <w:rPr>
          <w:rFonts w:ascii="Calibri" w:eastAsia="Calibri" w:hAnsi="Calibri" w:cs="Calibri"/>
          <w:b/>
          <w:bCs/>
          <w:szCs w:val="24"/>
        </w:rPr>
      </w:pPr>
    </w:p>
    <w:p w14:paraId="1C6A6E24" w14:textId="7DF6281F" w:rsidR="008C7F49" w:rsidRPr="008C7F49" w:rsidRDefault="008C7F49" w:rsidP="008C7F49">
      <w:pPr>
        <w:autoSpaceDE w:val="0"/>
        <w:autoSpaceDN w:val="0"/>
        <w:adjustRightInd w:val="0"/>
        <w:rPr>
          <w:rFonts w:ascii="Calibri" w:eastAsia="Calibri" w:hAnsi="Calibri" w:cs="Calibri"/>
          <w:b/>
          <w:bCs/>
          <w:szCs w:val="24"/>
        </w:rPr>
      </w:pPr>
      <w:r w:rsidRPr="008C7F49">
        <w:rPr>
          <w:rFonts w:ascii="Calibri" w:eastAsia="Calibri" w:hAnsi="Calibri" w:cs="Calibri"/>
          <w:b/>
          <w:bCs/>
          <w:szCs w:val="24"/>
        </w:rPr>
        <w:t>Risk to Public</w:t>
      </w:r>
    </w:p>
    <w:p w14:paraId="3A101838" w14:textId="77777777" w:rsidR="008C7F49" w:rsidRPr="008C7F49" w:rsidRDefault="008C7F49" w:rsidP="008C7F49">
      <w:pPr>
        <w:autoSpaceDE w:val="0"/>
        <w:autoSpaceDN w:val="0"/>
        <w:adjustRightInd w:val="0"/>
        <w:rPr>
          <w:rFonts w:ascii="Calibri" w:eastAsia="Calibri" w:hAnsi="Calibri" w:cs="Calibri"/>
          <w:sz w:val="20"/>
        </w:rPr>
      </w:pPr>
      <w:r w:rsidRPr="008C7F49">
        <w:rPr>
          <w:rFonts w:ascii="Calibri" w:eastAsia="Calibri" w:hAnsi="Calibri" w:cs="Calibri"/>
          <w:sz w:val="20"/>
        </w:rPr>
        <w:t>Signs reading “Please Use Caution – High Level of Animal Activity” will be posted in entrances to barns and show paths.</w:t>
      </w:r>
    </w:p>
    <w:p w14:paraId="167DFE94" w14:textId="77777777" w:rsidR="008C7F49" w:rsidRPr="008C7F49" w:rsidRDefault="008C7F49" w:rsidP="008C7F49">
      <w:pPr>
        <w:autoSpaceDE w:val="0"/>
        <w:autoSpaceDN w:val="0"/>
        <w:adjustRightInd w:val="0"/>
        <w:rPr>
          <w:rFonts w:ascii="Calibri" w:eastAsia="Calibri" w:hAnsi="Calibri" w:cs="Calibri"/>
          <w:sz w:val="20"/>
        </w:rPr>
      </w:pPr>
      <w:r w:rsidRPr="008C7F49">
        <w:rPr>
          <w:rFonts w:ascii="Calibri" w:eastAsia="Calibri" w:hAnsi="Calibri" w:cs="Calibri"/>
          <w:sz w:val="20"/>
        </w:rPr>
        <w:t>Signs reading “Horse and Riders Only” will be posted at paddock gates, warm up arena, and wash racks.</w:t>
      </w:r>
    </w:p>
    <w:p w14:paraId="7A9C2C42" w14:textId="77777777" w:rsidR="008C7F49" w:rsidRPr="008C7F49" w:rsidRDefault="008C7F49" w:rsidP="008C7F49">
      <w:pPr>
        <w:autoSpaceDE w:val="0"/>
        <w:autoSpaceDN w:val="0"/>
        <w:adjustRightInd w:val="0"/>
        <w:rPr>
          <w:rFonts w:ascii="Calibri" w:eastAsia="Calibri" w:hAnsi="Calibri" w:cs="Calibri"/>
          <w:sz w:val="20"/>
        </w:rPr>
      </w:pPr>
      <w:r w:rsidRPr="008C7F49">
        <w:rPr>
          <w:rFonts w:ascii="Calibri" w:eastAsia="Calibri" w:hAnsi="Calibri" w:cs="Calibri"/>
          <w:sz w:val="20"/>
        </w:rPr>
        <w:lastRenderedPageBreak/>
        <w:t>Signs reading “Don’t Feed the Animals” will be posted in each barn.</w:t>
      </w:r>
    </w:p>
    <w:p w14:paraId="545ADE88" w14:textId="77777777" w:rsidR="008C7F49" w:rsidRPr="008C7F49" w:rsidRDefault="008C7F49" w:rsidP="008C7F49">
      <w:pPr>
        <w:autoSpaceDE w:val="0"/>
        <w:autoSpaceDN w:val="0"/>
        <w:adjustRightInd w:val="0"/>
        <w:rPr>
          <w:rFonts w:ascii="Calibri" w:eastAsia="Calibri" w:hAnsi="Calibri" w:cs="Calibri"/>
          <w:sz w:val="20"/>
        </w:rPr>
      </w:pPr>
      <w:r w:rsidRPr="008C7F49">
        <w:rPr>
          <w:rFonts w:ascii="Calibri" w:eastAsia="Calibri" w:hAnsi="Calibri" w:cs="Calibri"/>
          <w:sz w:val="20"/>
        </w:rPr>
        <w:t>Signs reading “Please Don’t Stick Fingers or Other Objects in Cages” will be posted in the rabbit and poultry buildings.</w:t>
      </w:r>
    </w:p>
    <w:p w14:paraId="3D17D94E" w14:textId="77777777" w:rsidR="008C7F49" w:rsidRPr="008C7F49" w:rsidRDefault="008C7F49" w:rsidP="008C7F49">
      <w:pPr>
        <w:autoSpaceDE w:val="0"/>
        <w:autoSpaceDN w:val="0"/>
        <w:adjustRightInd w:val="0"/>
        <w:rPr>
          <w:rFonts w:ascii="Calibri" w:eastAsia="Calibri" w:hAnsi="Calibri" w:cs="Calibri"/>
          <w:b/>
          <w:bCs/>
          <w:sz w:val="20"/>
        </w:rPr>
      </w:pPr>
      <w:r w:rsidRPr="008C7F49">
        <w:rPr>
          <w:rFonts w:ascii="Calibri" w:eastAsia="Calibri" w:hAnsi="Calibri" w:cs="Calibri"/>
          <w:b/>
          <w:bCs/>
          <w:sz w:val="20"/>
        </w:rPr>
        <w:t>Signs reading “Not Responsible for Accidents” will be posted throughout the fairgrounds.</w:t>
      </w:r>
    </w:p>
    <w:p w14:paraId="56F84D44" w14:textId="77777777" w:rsidR="008C7F49" w:rsidRPr="008C7F49" w:rsidRDefault="008C7F49" w:rsidP="008C7F49">
      <w:pPr>
        <w:autoSpaceDE w:val="0"/>
        <w:autoSpaceDN w:val="0"/>
        <w:adjustRightInd w:val="0"/>
        <w:rPr>
          <w:rFonts w:ascii="Calibri" w:eastAsia="Calibri" w:hAnsi="Calibri" w:cs="Calibri"/>
          <w:b/>
          <w:bCs/>
          <w:szCs w:val="24"/>
        </w:rPr>
      </w:pPr>
      <w:r w:rsidRPr="008C7F49">
        <w:rPr>
          <w:rFonts w:ascii="Calibri" w:eastAsia="Calibri" w:hAnsi="Calibri" w:cs="Calibri"/>
          <w:b/>
          <w:bCs/>
          <w:szCs w:val="24"/>
        </w:rPr>
        <w:t>Risk to Property/Building/Equipment</w:t>
      </w:r>
    </w:p>
    <w:p w14:paraId="0EB911EF" w14:textId="77777777" w:rsidR="008C7F49" w:rsidRPr="008C7F49" w:rsidRDefault="008C7F49" w:rsidP="008C7F49">
      <w:pPr>
        <w:autoSpaceDE w:val="0"/>
        <w:autoSpaceDN w:val="0"/>
        <w:adjustRightInd w:val="0"/>
        <w:rPr>
          <w:rFonts w:ascii="Calibri" w:eastAsia="Calibri" w:hAnsi="Calibri" w:cs="Calibri"/>
          <w:sz w:val="20"/>
        </w:rPr>
      </w:pPr>
      <w:r w:rsidRPr="008C7F49">
        <w:rPr>
          <w:rFonts w:ascii="Calibri" w:eastAsia="Calibri" w:hAnsi="Calibri" w:cs="Calibri"/>
          <w:sz w:val="20"/>
        </w:rPr>
        <w:t xml:space="preserve">Any act of vandalism or damage to property, buildings, or equipment, caused by 4-H participants or animals, will </w:t>
      </w:r>
      <w:proofErr w:type="gramStart"/>
      <w:r w:rsidRPr="008C7F49">
        <w:rPr>
          <w:rFonts w:ascii="Calibri" w:eastAsia="Calibri" w:hAnsi="Calibri" w:cs="Calibri"/>
          <w:sz w:val="20"/>
        </w:rPr>
        <w:t>be</w:t>
      </w:r>
      <w:proofErr w:type="gramEnd"/>
    </w:p>
    <w:p w14:paraId="6CF1A456" w14:textId="77777777" w:rsidR="008C7F49" w:rsidRPr="008C7F49" w:rsidRDefault="008C7F49" w:rsidP="008C7F49">
      <w:pPr>
        <w:autoSpaceDE w:val="0"/>
        <w:autoSpaceDN w:val="0"/>
        <w:adjustRightInd w:val="0"/>
        <w:rPr>
          <w:rFonts w:ascii="Calibri" w:eastAsia="Calibri" w:hAnsi="Calibri" w:cs="Calibri"/>
          <w:sz w:val="20"/>
        </w:rPr>
      </w:pPr>
      <w:r w:rsidRPr="008C7F49">
        <w:rPr>
          <w:rFonts w:ascii="Calibri" w:eastAsia="Calibri" w:hAnsi="Calibri" w:cs="Calibri"/>
          <w:sz w:val="20"/>
        </w:rPr>
        <w:t>reported to Extension staff.</w:t>
      </w:r>
    </w:p>
    <w:p w14:paraId="0D3A5F05" w14:textId="77777777" w:rsidR="008C7F49" w:rsidRPr="008C7F49" w:rsidRDefault="008C7F49" w:rsidP="008C7F49">
      <w:pPr>
        <w:autoSpaceDE w:val="0"/>
        <w:autoSpaceDN w:val="0"/>
        <w:adjustRightInd w:val="0"/>
        <w:rPr>
          <w:rFonts w:ascii="Calibri" w:eastAsia="Calibri" w:hAnsi="Calibri" w:cs="Calibri"/>
          <w:sz w:val="20"/>
        </w:rPr>
      </w:pPr>
      <w:r w:rsidRPr="008C7F49">
        <w:rPr>
          <w:rFonts w:ascii="Calibri" w:eastAsia="Calibri" w:hAnsi="Calibri" w:cs="Calibri"/>
          <w:sz w:val="20"/>
        </w:rPr>
        <w:t>Death, illness, or injury of an animal is the liability of the owner.</w:t>
      </w:r>
    </w:p>
    <w:p w14:paraId="135C0C53" w14:textId="77777777" w:rsidR="008C7F49" w:rsidRPr="008C7F49" w:rsidRDefault="008C7F49" w:rsidP="008C7F49">
      <w:pPr>
        <w:autoSpaceDE w:val="0"/>
        <w:autoSpaceDN w:val="0"/>
        <w:adjustRightInd w:val="0"/>
        <w:rPr>
          <w:rFonts w:ascii="Calibri" w:eastAsia="Calibri" w:hAnsi="Calibri" w:cs="Calibri"/>
          <w:sz w:val="20"/>
        </w:rPr>
      </w:pPr>
      <w:r w:rsidRPr="008C7F49">
        <w:rPr>
          <w:rFonts w:ascii="Calibri" w:eastAsia="Calibri" w:hAnsi="Calibri" w:cs="Calibri"/>
          <w:sz w:val="20"/>
        </w:rPr>
        <w:t>Stolen equipment or exhibits is a risk taken by the 4-H exhibitor. Exhibitors are reminded to label all personal equipment, keep it in a locked box when not in use, and keep track of it if lent out. Monitors are working in the exhibit buildings, but this is not a guarantee of safety of items.</w:t>
      </w:r>
    </w:p>
    <w:p w14:paraId="4D5186E5" w14:textId="77777777" w:rsidR="008C7F49" w:rsidRPr="008C7F49" w:rsidRDefault="008C7F49" w:rsidP="008C7F49">
      <w:pPr>
        <w:autoSpaceDE w:val="0"/>
        <w:autoSpaceDN w:val="0"/>
        <w:adjustRightInd w:val="0"/>
        <w:rPr>
          <w:rFonts w:ascii="Calibri" w:eastAsia="Calibri" w:hAnsi="Calibri" w:cs="Calibri"/>
          <w:b/>
          <w:bCs/>
          <w:sz w:val="29"/>
          <w:szCs w:val="29"/>
        </w:rPr>
      </w:pPr>
    </w:p>
    <w:p w14:paraId="4BB0E89D" w14:textId="77777777" w:rsidR="008C7F49" w:rsidRPr="008C7F49" w:rsidRDefault="008C7F49" w:rsidP="008C7F49">
      <w:pPr>
        <w:autoSpaceDE w:val="0"/>
        <w:autoSpaceDN w:val="0"/>
        <w:adjustRightInd w:val="0"/>
        <w:rPr>
          <w:rFonts w:ascii="Calibri" w:eastAsia="Calibri" w:hAnsi="Calibri" w:cs="Calibri"/>
          <w:b/>
          <w:bCs/>
          <w:sz w:val="29"/>
          <w:szCs w:val="29"/>
        </w:rPr>
      </w:pPr>
      <w:r w:rsidRPr="008C7F49">
        <w:rPr>
          <w:rFonts w:ascii="Calibri" w:eastAsia="Calibri" w:hAnsi="Calibri" w:cs="Calibri"/>
          <w:b/>
          <w:bCs/>
          <w:sz w:val="29"/>
          <w:szCs w:val="29"/>
        </w:rPr>
        <w:t>Emergency Action Plan</w:t>
      </w:r>
    </w:p>
    <w:p w14:paraId="5CD8BEAD" w14:textId="77777777" w:rsidR="008C7F49" w:rsidRPr="008C7F49" w:rsidRDefault="008C7F49" w:rsidP="008C7F49">
      <w:pPr>
        <w:autoSpaceDE w:val="0"/>
        <w:autoSpaceDN w:val="0"/>
        <w:adjustRightInd w:val="0"/>
        <w:rPr>
          <w:rFonts w:ascii="Calibri" w:eastAsia="Calibri" w:hAnsi="Calibri" w:cs="Calibri"/>
          <w:b/>
          <w:bCs/>
          <w:szCs w:val="24"/>
        </w:rPr>
      </w:pPr>
      <w:r w:rsidRPr="008C7F49">
        <w:rPr>
          <w:rFonts w:ascii="Calibri" w:eastAsia="Calibri" w:hAnsi="Calibri" w:cs="Calibri"/>
          <w:b/>
          <w:bCs/>
          <w:szCs w:val="24"/>
        </w:rPr>
        <w:t>Major Accident or Injury</w:t>
      </w:r>
    </w:p>
    <w:p w14:paraId="0217E56B" w14:textId="77777777" w:rsidR="008C7F49" w:rsidRPr="008C7F49" w:rsidRDefault="008C7F49" w:rsidP="008C7F49">
      <w:pPr>
        <w:autoSpaceDE w:val="0"/>
        <w:autoSpaceDN w:val="0"/>
        <w:adjustRightInd w:val="0"/>
        <w:rPr>
          <w:rFonts w:ascii="Calibri" w:eastAsia="Calibri" w:hAnsi="Calibri" w:cs="Calibri"/>
          <w:sz w:val="20"/>
        </w:rPr>
      </w:pPr>
      <w:r w:rsidRPr="008C7F49">
        <w:rPr>
          <w:rFonts w:ascii="Calibri" w:eastAsia="Calibri" w:hAnsi="Calibri" w:cs="Calibri"/>
          <w:sz w:val="20"/>
        </w:rPr>
        <w:t xml:space="preserve">1. Major accidents or injuries will be reported to the office, fair board </w:t>
      </w:r>
      <w:proofErr w:type="gramStart"/>
      <w:r w:rsidRPr="008C7F49">
        <w:rPr>
          <w:rFonts w:ascii="Calibri" w:eastAsia="Calibri" w:hAnsi="Calibri" w:cs="Calibri"/>
          <w:sz w:val="20"/>
        </w:rPr>
        <w:t>member</w:t>
      </w:r>
      <w:proofErr w:type="gramEnd"/>
      <w:r w:rsidRPr="008C7F49">
        <w:rPr>
          <w:rFonts w:ascii="Calibri" w:eastAsia="Calibri" w:hAnsi="Calibri" w:cs="Calibri"/>
          <w:sz w:val="20"/>
        </w:rPr>
        <w:t xml:space="preserve"> and Extension staff.</w:t>
      </w:r>
    </w:p>
    <w:p w14:paraId="69C8E2EE" w14:textId="77777777" w:rsidR="008C7F49" w:rsidRPr="008C7F49" w:rsidRDefault="008C7F49" w:rsidP="008C7F49">
      <w:pPr>
        <w:autoSpaceDE w:val="0"/>
        <w:autoSpaceDN w:val="0"/>
        <w:adjustRightInd w:val="0"/>
        <w:rPr>
          <w:rFonts w:ascii="Calibri" w:eastAsia="Calibri" w:hAnsi="Calibri" w:cs="Calibri"/>
          <w:sz w:val="20"/>
        </w:rPr>
      </w:pPr>
      <w:r w:rsidRPr="008C7F49">
        <w:rPr>
          <w:rFonts w:ascii="Calibri" w:eastAsia="Calibri" w:hAnsi="Calibri" w:cs="Calibri"/>
          <w:sz w:val="20"/>
        </w:rPr>
        <w:t>2. Extension staff or other designate will determine if emergency services are needed and assign someone to call</w:t>
      </w:r>
    </w:p>
    <w:p w14:paraId="5AB6B2FB" w14:textId="77777777" w:rsidR="008C7F49" w:rsidRPr="008C7F49" w:rsidRDefault="008C7F49" w:rsidP="008C7F49">
      <w:pPr>
        <w:tabs>
          <w:tab w:val="left" w:pos="180"/>
        </w:tabs>
        <w:autoSpaceDE w:val="0"/>
        <w:autoSpaceDN w:val="0"/>
        <w:adjustRightInd w:val="0"/>
        <w:rPr>
          <w:rFonts w:ascii="Calibri" w:eastAsia="Calibri" w:hAnsi="Calibri" w:cs="Calibri"/>
          <w:sz w:val="20"/>
        </w:rPr>
      </w:pPr>
      <w:r w:rsidRPr="008C7F49">
        <w:rPr>
          <w:rFonts w:ascii="Calibri" w:eastAsia="Calibri" w:hAnsi="Calibri" w:cs="Calibri"/>
          <w:sz w:val="20"/>
        </w:rPr>
        <w:tab/>
        <w:t xml:space="preserve">for an ambulance. Extension staff or other designate will determine who is to go to the fairgrounds </w:t>
      </w:r>
      <w:proofErr w:type="gramStart"/>
      <w:r w:rsidRPr="008C7F49">
        <w:rPr>
          <w:rFonts w:ascii="Calibri" w:eastAsia="Calibri" w:hAnsi="Calibri" w:cs="Calibri"/>
          <w:sz w:val="20"/>
        </w:rPr>
        <w:t>entrance</w:t>
      </w:r>
      <w:proofErr w:type="gramEnd"/>
      <w:r w:rsidRPr="008C7F49">
        <w:rPr>
          <w:rFonts w:ascii="Calibri" w:eastAsia="Calibri" w:hAnsi="Calibri" w:cs="Calibri"/>
          <w:sz w:val="20"/>
        </w:rPr>
        <w:t xml:space="preserve"> </w:t>
      </w:r>
      <w:r w:rsidRPr="008C7F49">
        <w:rPr>
          <w:rFonts w:ascii="Calibri" w:eastAsia="Calibri" w:hAnsi="Calibri" w:cs="Calibri"/>
          <w:sz w:val="20"/>
        </w:rPr>
        <w:tab/>
      </w:r>
    </w:p>
    <w:p w14:paraId="2DFD34F4" w14:textId="77777777" w:rsidR="008C7F49" w:rsidRPr="008C7F49" w:rsidRDefault="008C7F49" w:rsidP="008C7F49">
      <w:pPr>
        <w:tabs>
          <w:tab w:val="left" w:pos="180"/>
        </w:tabs>
        <w:autoSpaceDE w:val="0"/>
        <w:autoSpaceDN w:val="0"/>
        <w:adjustRightInd w:val="0"/>
        <w:rPr>
          <w:rFonts w:ascii="Calibri" w:eastAsia="Calibri" w:hAnsi="Calibri" w:cs="Calibri"/>
          <w:sz w:val="20"/>
        </w:rPr>
      </w:pPr>
      <w:r w:rsidRPr="008C7F49">
        <w:rPr>
          <w:rFonts w:ascii="Calibri" w:eastAsia="Calibri" w:hAnsi="Calibri" w:cs="Calibri"/>
          <w:sz w:val="20"/>
        </w:rPr>
        <w:t xml:space="preserve">    to direct the ambulance to the emergency site.</w:t>
      </w:r>
    </w:p>
    <w:p w14:paraId="65E55273" w14:textId="77777777" w:rsidR="008C7F49" w:rsidRPr="008C7F49" w:rsidRDefault="008C7F49" w:rsidP="008C7F49">
      <w:pPr>
        <w:autoSpaceDE w:val="0"/>
        <w:autoSpaceDN w:val="0"/>
        <w:adjustRightInd w:val="0"/>
        <w:rPr>
          <w:rFonts w:ascii="Calibri" w:eastAsia="Calibri" w:hAnsi="Calibri" w:cs="Calibri"/>
          <w:sz w:val="20"/>
        </w:rPr>
      </w:pPr>
      <w:r w:rsidRPr="008C7F49">
        <w:rPr>
          <w:rFonts w:ascii="Calibri" w:eastAsia="Calibri" w:hAnsi="Calibri" w:cs="Calibri"/>
          <w:sz w:val="20"/>
        </w:rPr>
        <w:t>3. Extension staff or other designate will remain with the injured person and administer first aid as needed and</w:t>
      </w:r>
    </w:p>
    <w:p w14:paraId="2998EF81" w14:textId="77777777" w:rsidR="008C7F49" w:rsidRPr="008C7F49" w:rsidRDefault="008C7F49" w:rsidP="008C7F49">
      <w:pPr>
        <w:tabs>
          <w:tab w:val="left" w:pos="180"/>
        </w:tabs>
        <w:autoSpaceDE w:val="0"/>
        <w:autoSpaceDN w:val="0"/>
        <w:adjustRightInd w:val="0"/>
        <w:rPr>
          <w:rFonts w:ascii="Calibri" w:eastAsia="Calibri" w:hAnsi="Calibri" w:cs="Calibri"/>
          <w:sz w:val="20"/>
        </w:rPr>
      </w:pPr>
      <w:r w:rsidRPr="008C7F49">
        <w:rPr>
          <w:rFonts w:ascii="Calibri" w:eastAsia="Calibri" w:hAnsi="Calibri" w:cs="Calibri"/>
          <w:sz w:val="20"/>
        </w:rPr>
        <w:tab/>
        <w:t xml:space="preserve">qualified to do so. A first aid kit </w:t>
      </w:r>
      <w:proofErr w:type="gramStart"/>
      <w:r w:rsidRPr="008C7F49">
        <w:rPr>
          <w:rFonts w:ascii="Calibri" w:eastAsia="Calibri" w:hAnsi="Calibri" w:cs="Calibri"/>
          <w:sz w:val="20"/>
        </w:rPr>
        <w:t>is located in</w:t>
      </w:r>
      <w:proofErr w:type="gramEnd"/>
      <w:r w:rsidRPr="008C7F49">
        <w:rPr>
          <w:rFonts w:ascii="Calibri" w:eastAsia="Calibri" w:hAnsi="Calibri" w:cs="Calibri"/>
          <w:sz w:val="20"/>
        </w:rPr>
        <w:t xml:space="preserve"> the office.</w:t>
      </w:r>
    </w:p>
    <w:p w14:paraId="6B28E6A7" w14:textId="77777777" w:rsidR="008C7F49" w:rsidRPr="008C7F49" w:rsidRDefault="008C7F49" w:rsidP="008C7F49">
      <w:pPr>
        <w:autoSpaceDE w:val="0"/>
        <w:autoSpaceDN w:val="0"/>
        <w:adjustRightInd w:val="0"/>
        <w:rPr>
          <w:rFonts w:ascii="Calibri" w:eastAsia="Calibri" w:hAnsi="Calibri" w:cs="Calibri"/>
          <w:sz w:val="20"/>
        </w:rPr>
      </w:pPr>
      <w:r w:rsidRPr="008C7F49">
        <w:rPr>
          <w:rFonts w:ascii="Calibri" w:eastAsia="Calibri" w:hAnsi="Calibri" w:cs="Calibri"/>
          <w:sz w:val="20"/>
        </w:rPr>
        <w:t xml:space="preserve">4. Following the occurrence and handling of the </w:t>
      </w:r>
      <w:proofErr w:type="gramStart"/>
      <w:r w:rsidRPr="008C7F49">
        <w:rPr>
          <w:rFonts w:ascii="Calibri" w:eastAsia="Calibri" w:hAnsi="Calibri" w:cs="Calibri"/>
          <w:sz w:val="20"/>
        </w:rPr>
        <w:t>emergency situation</w:t>
      </w:r>
      <w:proofErr w:type="gramEnd"/>
      <w:r w:rsidRPr="008C7F49">
        <w:rPr>
          <w:rFonts w:ascii="Calibri" w:eastAsia="Calibri" w:hAnsi="Calibri" w:cs="Calibri"/>
          <w:sz w:val="20"/>
        </w:rPr>
        <w:t>, Extension staff or other designate will gather</w:t>
      </w:r>
    </w:p>
    <w:p w14:paraId="1B2576C0" w14:textId="77777777" w:rsidR="008C7F49" w:rsidRPr="008C7F49" w:rsidRDefault="008C7F49" w:rsidP="008C7F49">
      <w:pPr>
        <w:tabs>
          <w:tab w:val="left" w:pos="180"/>
        </w:tabs>
        <w:autoSpaceDE w:val="0"/>
        <w:autoSpaceDN w:val="0"/>
        <w:adjustRightInd w:val="0"/>
        <w:rPr>
          <w:rFonts w:ascii="Calibri" w:eastAsia="Calibri" w:hAnsi="Calibri" w:cs="Calibri"/>
          <w:sz w:val="20"/>
        </w:rPr>
      </w:pPr>
      <w:r w:rsidRPr="008C7F49">
        <w:rPr>
          <w:rFonts w:ascii="Calibri" w:eastAsia="Calibri" w:hAnsi="Calibri" w:cs="Calibri"/>
          <w:sz w:val="20"/>
        </w:rPr>
        <w:tab/>
        <w:t>affected 4-H members and volunteers and update the situation and relieve anxieties.</w:t>
      </w:r>
    </w:p>
    <w:p w14:paraId="074974C0" w14:textId="77777777" w:rsidR="008C7F49" w:rsidRPr="008C7F49" w:rsidRDefault="008C7F49" w:rsidP="008C7F49">
      <w:pPr>
        <w:autoSpaceDE w:val="0"/>
        <w:autoSpaceDN w:val="0"/>
        <w:adjustRightInd w:val="0"/>
        <w:rPr>
          <w:rFonts w:ascii="Calibri" w:eastAsia="Calibri" w:hAnsi="Calibri" w:cs="Calibri"/>
          <w:b/>
          <w:bCs/>
          <w:szCs w:val="24"/>
        </w:rPr>
      </w:pPr>
      <w:r w:rsidRPr="008C7F49">
        <w:rPr>
          <w:rFonts w:ascii="Calibri" w:eastAsia="Calibri" w:hAnsi="Calibri" w:cs="Calibri"/>
          <w:b/>
          <w:bCs/>
          <w:szCs w:val="24"/>
        </w:rPr>
        <w:t>Missing Person</w:t>
      </w:r>
    </w:p>
    <w:p w14:paraId="2810AACA" w14:textId="77777777" w:rsidR="008C7F49" w:rsidRPr="008C7F49" w:rsidRDefault="008C7F49" w:rsidP="008C7F49">
      <w:pPr>
        <w:autoSpaceDE w:val="0"/>
        <w:autoSpaceDN w:val="0"/>
        <w:adjustRightInd w:val="0"/>
        <w:rPr>
          <w:rFonts w:ascii="Calibri" w:eastAsia="Calibri" w:hAnsi="Calibri" w:cs="Calibri"/>
          <w:sz w:val="20"/>
        </w:rPr>
      </w:pPr>
      <w:r w:rsidRPr="008C7F49">
        <w:rPr>
          <w:rFonts w:ascii="Calibri" w:eastAsia="Calibri" w:hAnsi="Calibri" w:cs="Calibri"/>
          <w:sz w:val="20"/>
        </w:rPr>
        <w:t>1. Missing person will be reported to the Office, fair Board and Extension staff immediately.</w:t>
      </w:r>
    </w:p>
    <w:p w14:paraId="2274D456" w14:textId="77777777" w:rsidR="008C7F49" w:rsidRPr="008C7F49" w:rsidRDefault="008C7F49" w:rsidP="008C7F49">
      <w:pPr>
        <w:autoSpaceDE w:val="0"/>
        <w:autoSpaceDN w:val="0"/>
        <w:adjustRightInd w:val="0"/>
        <w:rPr>
          <w:rFonts w:ascii="Calibri" w:eastAsia="Calibri" w:hAnsi="Calibri" w:cs="Calibri"/>
          <w:sz w:val="20"/>
        </w:rPr>
      </w:pPr>
      <w:r w:rsidRPr="008C7F49">
        <w:rPr>
          <w:rFonts w:ascii="Calibri" w:eastAsia="Calibri" w:hAnsi="Calibri" w:cs="Calibri"/>
          <w:sz w:val="20"/>
        </w:rPr>
        <w:t>2. Extension staff, 4-H volunteers or other designate will notify Police: 911.</w:t>
      </w:r>
    </w:p>
    <w:p w14:paraId="7702AF9F" w14:textId="77777777" w:rsidR="008C7F49" w:rsidRPr="008C7F49" w:rsidRDefault="008C7F49" w:rsidP="008C7F49">
      <w:pPr>
        <w:autoSpaceDE w:val="0"/>
        <w:autoSpaceDN w:val="0"/>
        <w:adjustRightInd w:val="0"/>
        <w:rPr>
          <w:rFonts w:ascii="Calibri" w:eastAsia="Calibri" w:hAnsi="Calibri" w:cs="Calibri"/>
          <w:sz w:val="20"/>
        </w:rPr>
      </w:pPr>
      <w:r w:rsidRPr="008C7F49">
        <w:rPr>
          <w:rFonts w:ascii="Calibri" w:eastAsia="Calibri" w:hAnsi="Calibri" w:cs="Calibri"/>
          <w:sz w:val="20"/>
        </w:rPr>
        <w:t>3. Extension staff, 4-H volunteers, or other designate will block entrances/exits of fairgrounds.</w:t>
      </w:r>
    </w:p>
    <w:p w14:paraId="3D18526F" w14:textId="77777777" w:rsidR="008C7F49" w:rsidRPr="008C7F49" w:rsidRDefault="008C7F49" w:rsidP="008C7F49">
      <w:pPr>
        <w:autoSpaceDE w:val="0"/>
        <w:autoSpaceDN w:val="0"/>
        <w:adjustRightInd w:val="0"/>
        <w:rPr>
          <w:rFonts w:ascii="Calibri" w:eastAsia="Calibri" w:hAnsi="Calibri" w:cs="Calibri"/>
          <w:sz w:val="20"/>
        </w:rPr>
      </w:pPr>
      <w:r w:rsidRPr="008C7F49">
        <w:rPr>
          <w:rFonts w:ascii="Calibri" w:eastAsia="Calibri" w:hAnsi="Calibri" w:cs="Calibri"/>
          <w:sz w:val="20"/>
        </w:rPr>
        <w:t xml:space="preserve">4. Extension staff, 4-H volunteers, or other designates will gather facts on the missing </w:t>
      </w:r>
      <w:proofErr w:type="gramStart"/>
      <w:r w:rsidRPr="008C7F49">
        <w:rPr>
          <w:rFonts w:ascii="Calibri" w:eastAsia="Calibri" w:hAnsi="Calibri" w:cs="Calibri"/>
          <w:sz w:val="20"/>
        </w:rPr>
        <w:t>person;</w:t>
      </w:r>
      <w:proofErr w:type="gramEnd"/>
      <w:r w:rsidRPr="008C7F49">
        <w:rPr>
          <w:rFonts w:ascii="Calibri" w:eastAsia="Calibri" w:hAnsi="Calibri" w:cs="Calibri"/>
          <w:sz w:val="20"/>
        </w:rPr>
        <w:t xml:space="preserve"> i.e. recent activities,</w:t>
      </w:r>
    </w:p>
    <w:p w14:paraId="691F46E9" w14:textId="77777777" w:rsidR="008C7F49" w:rsidRPr="008C7F49" w:rsidRDefault="008C7F49" w:rsidP="008C7F49">
      <w:pPr>
        <w:tabs>
          <w:tab w:val="left" w:pos="180"/>
          <w:tab w:val="left" w:pos="990"/>
        </w:tabs>
        <w:autoSpaceDE w:val="0"/>
        <w:autoSpaceDN w:val="0"/>
        <w:adjustRightInd w:val="0"/>
        <w:rPr>
          <w:rFonts w:ascii="Calibri" w:eastAsia="Calibri" w:hAnsi="Calibri" w:cs="Calibri"/>
          <w:sz w:val="20"/>
        </w:rPr>
      </w:pPr>
      <w:r w:rsidRPr="008C7F49">
        <w:rPr>
          <w:rFonts w:ascii="Calibri" w:eastAsia="Calibri" w:hAnsi="Calibri" w:cs="Calibri"/>
          <w:sz w:val="20"/>
        </w:rPr>
        <w:tab/>
        <w:t>location last seen, clothing description, special medical conditions.</w:t>
      </w:r>
    </w:p>
    <w:p w14:paraId="6FF049A2" w14:textId="77777777" w:rsidR="008C7F49" w:rsidRPr="008C7F49" w:rsidRDefault="008C7F49" w:rsidP="008C7F49">
      <w:pPr>
        <w:autoSpaceDE w:val="0"/>
        <w:autoSpaceDN w:val="0"/>
        <w:adjustRightInd w:val="0"/>
        <w:rPr>
          <w:rFonts w:ascii="Calibri" w:eastAsia="Calibri" w:hAnsi="Calibri" w:cs="Calibri"/>
          <w:sz w:val="20"/>
        </w:rPr>
      </w:pPr>
      <w:r w:rsidRPr="008C7F49">
        <w:rPr>
          <w:rFonts w:ascii="Calibri" w:eastAsia="Calibri" w:hAnsi="Calibri" w:cs="Calibri"/>
          <w:sz w:val="20"/>
        </w:rPr>
        <w:t xml:space="preserve">5. Extension staff, 4-H </w:t>
      </w:r>
      <w:proofErr w:type="gramStart"/>
      <w:r w:rsidRPr="008C7F49">
        <w:rPr>
          <w:rFonts w:ascii="Calibri" w:eastAsia="Calibri" w:hAnsi="Calibri" w:cs="Calibri"/>
          <w:sz w:val="20"/>
        </w:rPr>
        <w:t>volunteer</w:t>
      </w:r>
      <w:proofErr w:type="gramEnd"/>
      <w:r w:rsidRPr="008C7F49">
        <w:rPr>
          <w:rFonts w:ascii="Calibri" w:eastAsia="Calibri" w:hAnsi="Calibri" w:cs="Calibri"/>
          <w:sz w:val="20"/>
        </w:rPr>
        <w:t xml:space="preserve"> or other designate will notify parents/guardians of missing person.</w:t>
      </w:r>
    </w:p>
    <w:p w14:paraId="7045C8C1" w14:textId="77777777" w:rsidR="008C7F49" w:rsidRPr="008C7F49" w:rsidRDefault="008C7F49" w:rsidP="008C7F49">
      <w:pPr>
        <w:autoSpaceDE w:val="0"/>
        <w:autoSpaceDN w:val="0"/>
        <w:adjustRightInd w:val="0"/>
        <w:rPr>
          <w:rFonts w:ascii="Calibri" w:eastAsia="Calibri" w:hAnsi="Calibri" w:cs="Calibri"/>
          <w:sz w:val="20"/>
        </w:rPr>
      </w:pPr>
      <w:r w:rsidRPr="008C7F49">
        <w:rPr>
          <w:rFonts w:ascii="Calibri" w:eastAsia="Calibri" w:hAnsi="Calibri" w:cs="Calibri"/>
          <w:sz w:val="20"/>
        </w:rPr>
        <w:t xml:space="preserve">6. Extension staff or designated others will direct a search of the fairgrounds. The search will begin </w:t>
      </w:r>
      <w:proofErr w:type="gramStart"/>
      <w:r w:rsidRPr="008C7F49">
        <w:rPr>
          <w:rFonts w:ascii="Calibri" w:eastAsia="Calibri" w:hAnsi="Calibri" w:cs="Calibri"/>
          <w:sz w:val="20"/>
        </w:rPr>
        <w:t>where</w:t>
      </w:r>
      <w:proofErr w:type="gramEnd"/>
      <w:r w:rsidRPr="008C7F49">
        <w:rPr>
          <w:rFonts w:ascii="Calibri" w:eastAsia="Calibri" w:hAnsi="Calibri" w:cs="Calibri"/>
          <w:sz w:val="20"/>
        </w:rPr>
        <w:t xml:space="preserve"> the</w:t>
      </w:r>
    </w:p>
    <w:p w14:paraId="40338C86" w14:textId="77777777" w:rsidR="008C7F49" w:rsidRPr="008C7F49" w:rsidRDefault="008C7F49" w:rsidP="008C7F49">
      <w:pPr>
        <w:tabs>
          <w:tab w:val="left" w:pos="180"/>
        </w:tabs>
        <w:autoSpaceDE w:val="0"/>
        <w:autoSpaceDN w:val="0"/>
        <w:adjustRightInd w:val="0"/>
        <w:rPr>
          <w:rFonts w:ascii="Calibri" w:eastAsia="Calibri" w:hAnsi="Calibri" w:cs="Calibri"/>
          <w:sz w:val="20"/>
        </w:rPr>
      </w:pPr>
      <w:r w:rsidRPr="008C7F49">
        <w:rPr>
          <w:rFonts w:ascii="Calibri" w:eastAsia="Calibri" w:hAnsi="Calibri" w:cs="Calibri"/>
          <w:sz w:val="20"/>
        </w:rPr>
        <w:tab/>
        <w:t>missing person was last seen.</w:t>
      </w:r>
    </w:p>
    <w:p w14:paraId="14A2C6A0" w14:textId="77777777" w:rsidR="008C7F49" w:rsidRPr="008C7F49" w:rsidRDefault="008C7F49" w:rsidP="008C7F49">
      <w:pPr>
        <w:autoSpaceDE w:val="0"/>
        <w:autoSpaceDN w:val="0"/>
        <w:adjustRightInd w:val="0"/>
        <w:rPr>
          <w:rFonts w:ascii="Calibri" w:eastAsia="Calibri" w:hAnsi="Calibri" w:cs="Calibri"/>
          <w:sz w:val="20"/>
        </w:rPr>
      </w:pPr>
      <w:r w:rsidRPr="008C7F49">
        <w:rPr>
          <w:rFonts w:ascii="Calibri" w:eastAsia="Calibri" w:hAnsi="Calibri" w:cs="Calibri"/>
          <w:sz w:val="20"/>
        </w:rPr>
        <w:t>7. If Extension staff is not present due to the occurrence happening during off hours of fair operations, they will be</w:t>
      </w:r>
    </w:p>
    <w:p w14:paraId="43AAA8B7" w14:textId="77777777" w:rsidR="008C7F49" w:rsidRPr="008C7F49" w:rsidRDefault="008C7F49" w:rsidP="008C7F49">
      <w:pPr>
        <w:tabs>
          <w:tab w:val="left" w:pos="180"/>
        </w:tabs>
        <w:autoSpaceDE w:val="0"/>
        <w:autoSpaceDN w:val="0"/>
        <w:adjustRightInd w:val="0"/>
        <w:rPr>
          <w:rFonts w:ascii="Calibri" w:eastAsia="Calibri" w:hAnsi="Calibri" w:cs="Calibri"/>
          <w:sz w:val="20"/>
        </w:rPr>
      </w:pPr>
      <w:r w:rsidRPr="008C7F49">
        <w:rPr>
          <w:rFonts w:ascii="Calibri" w:eastAsia="Calibri" w:hAnsi="Calibri" w:cs="Calibri"/>
          <w:sz w:val="20"/>
        </w:rPr>
        <w:tab/>
        <w:t>contacted by 4-H volunteers and briefed of the situation.</w:t>
      </w:r>
    </w:p>
    <w:p w14:paraId="05173DFD" w14:textId="77777777" w:rsidR="008C7F49" w:rsidRPr="008C7F49" w:rsidRDefault="008C7F49" w:rsidP="008C7F49">
      <w:pPr>
        <w:autoSpaceDE w:val="0"/>
        <w:autoSpaceDN w:val="0"/>
        <w:adjustRightInd w:val="0"/>
        <w:rPr>
          <w:rFonts w:ascii="Calibri" w:eastAsia="Calibri" w:hAnsi="Calibri" w:cs="Calibri"/>
          <w:b/>
          <w:bCs/>
          <w:szCs w:val="24"/>
        </w:rPr>
      </w:pPr>
      <w:r w:rsidRPr="008C7F49">
        <w:rPr>
          <w:rFonts w:ascii="Calibri" w:eastAsia="Calibri" w:hAnsi="Calibri" w:cs="Calibri"/>
          <w:b/>
          <w:bCs/>
          <w:szCs w:val="24"/>
        </w:rPr>
        <w:t>Major Fire</w:t>
      </w:r>
    </w:p>
    <w:p w14:paraId="67B1CDA7" w14:textId="77777777" w:rsidR="008C7F49" w:rsidRPr="008C7F49" w:rsidRDefault="008C7F49" w:rsidP="008C7F49">
      <w:pPr>
        <w:autoSpaceDE w:val="0"/>
        <w:autoSpaceDN w:val="0"/>
        <w:adjustRightInd w:val="0"/>
        <w:rPr>
          <w:rFonts w:ascii="Calibri" w:eastAsia="Calibri" w:hAnsi="Calibri" w:cs="Calibri"/>
          <w:sz w:val="20"/>
        </w:rPr>
      </w:pPr>
      <w:r w:rsidRPr="008C7F49">
        <w:rPr>
          <w:rFonts w:ascii="Calibri" w:eastAsia="Calibri" w:hAnsi="Calibri" w:cs="Calibri"/>
          <w:sz w:val="20"/>
        </w:rPr>
        <w:t>1. All incidents of fire will be reported to the office and fair board</w:t>
      </w:r>
    </w:p>
    <w:p w14:paraId="2B2B6918" w14:textId="77777777" w:rsidR="008C7F49" w:rsidRPr="008C7F49" w:rsidRDefault="008C7F49" w:rsidP="008C7F49">
      <w:pPr>
        <w:autoSpaceDE w:val="0"/>
        <w:autoSpaceDN w:val="0"/>
        <w:adjustRightInd w:val="0"/>
        <w:rPr>
          <w:rFonts w:ascii="Calibri" w:eastAsia="Calibri" w:hAnsi="Calibri" w:cs="Calibri"/>
          <w:sz w:val="20"/>
        </w:rPr>
      </w:pPr>
      <w:r w:rsidRPr="008C7F49">
        <w:rPr>
          <w:rFonts w:ascii="Calibri" w:eastAsia="Calibri" w:hAnsi="Calibri" w:cs="Calibri"/>
          <w:sz w:val="20"/>
        </w:rPr>
        <w:t xml:space="preserve">2. Extension staff, 4-H </w:t>
      </w:r>
      <w:proofErr w:type="gramStart"/>
      <w:r w:rsidRPr="008C7F49">
        <w:rPr>
          <w:rFonts w:ascii="Calibri" w:eastAsia="Calibri" w:hAnsi="Calibri" w:cs="Calibri"/>
          <w:sz w:val="20"/>
        </w:rPr>
        <w:t>volunteer</w:t>
      </w:r>
      <w:proofErr w:type="gramEnd"/>
      <w:r w:rsidRPr="008C7F49">
        <w:rPr>
          <w:rFonts w:ascii="Calibri" w:eastAsia="Calibri" w:hAnsi="Calibri" w:cs="Calibri"/>
          <w:sz w:val="20"/>
        </w:rPr>
        <w:t>, or other designate will notify the fire department: 911.</w:t>
      </w:r>
    </w:p>
    <w:p w14:paraId="3B6B8700" w14:textId="77777777" w:rsidR="008C7F49" w:rsidRPr="008C7F49" w:rsidRDefault="008C7F49" w:rsidP="008C7F49">
      <w:pPr>
        <w:autoSpaceDE w:val="0"/>
        <w:autoSpaceDN w:val="0"/>
        <w:adjustRightInd w:val="0"/>
        <w:rPr>
          <w:rFonts w:ascii="Calibri" w:eastAsia="Calibri" w:hAnsi="Calibri" w:cs="Calibri"/>
          <w:sz w:val="20"/>
        </w:rPr>
      </w:pPr>
      <w:r w:rsidRPr="008C7F49">
        <w:rPr>
          <w:rFonts w:ascii="Calibri" w:eastAsia="Calibri" w:hAnsi="Calibri" w:cs="Calibri"/>
          <w:sz w:val="20"/>
        </w:rPr>
        <w:t xml:space="preserve">3. Extension staff and 4-H volunteers will see that the building or area is </w:t>
      </w:r>
      <w:proofErr w:type="gramStart"/>
      <w:r w:rsidRPr="008C7F49">
        <w:rPr>
          <w:rFonts w:ascii="Calibri" w:eastAsia="Calibri" w:hAnsi="Calibri" w:cs="Calibri"/>
          <w:sz w:val="20"/>
        </w:rPr>
        <w:t>evacuated</w:t>
      </w:r>
      <w:proofErr w:type="gramEnd"/>
      <w:r w:rsidRPr="008C7F49">
        <w:rPr>
          <w:rFonts w:ascii="Calibri" w:eastAsia="Calibri" w:hAnsi="Calibri" w:cs="Calibri"/>
          <w:sz w:val="20"/>
        </w:rPr>
        <w:t xml:space="preserve"> and all participants are gathered</w:t>
      </w:r>
    </w:p>
    <w:p w14:paraId="2726D734" w14:textId="77777777" w:rsidR="008C7F49" w:rsidRPr="008C7F49" w:rsidRDefault="008C7F49" w:rsidP="008C7F49">
      <w:pPr>
        <w:tabs>
          <w:tab w:val="left" w:pos="180"/>
        </w:tabs>
        <w:autoSpaceDE w:val="0"/>
        <w:autoSpaceDN w:val="0"/>
        <w:adjustRightInd w:val="0"/>
        <w:rPr>
          <w:rFonts w:ascii="Calibri" w:eastAsia="Calibri" w:hAnsi="Calibri" w:cs="Calibri"/>
          <w:sz w:val="20"/>
        </w:rPr>
      </w:pPr>
      <w:r w:rsidRPr="008C7F49">
        <w:rPr>
          <w:rFonts w:ascii="Calibri" w:eastAsia="Calibri" w:hAnsi="Calibri" w:cs="Calibri"/>
          <w:sz w:val="20"/>
        </w:rPr>
        <w:tab/>
        <w:t>in the specified area – main gate, far west side.</w:t>
      </w:r>
    </w:p>
    <w:p w14:paraId="181AB551" w14:textId="77777777" w:rsidR="008C7F49" w:rsidRPr="008C7F49" w:rsidRDefault="008C7F49" w:rsidP="008C7F49">
      <w:pPr>
        <w:autoSpaceDE w:val="0"/>
        <w:autoSpaceDN w:val="0"/>
        <w:adjustRightInd w:val="0"/>
        <w:rPr>
          <w:rFonts w:ascii="Calibri" w:eastAsia="Calibri" w:hAnsi="Calibri" w:cs="Calibri"/>
          <w:b/>
          <w:bCs/>
          <w:szCs w:val="24"/>
        </w:rPr>
      </w:pPr>
      <w:r w:rsidRPr="008C7F49">
        <w:rPr>
          <w:rFonts w:ascii="Calibri" w:eastAsia="Calibri" w:hAnsi="Calibri" w:cs="Calibri"/>
          <w:b/>
          <w:bCs/>
          <w:szCs w:val="24"/>
        </w:rPr>
        <w:t>Tornado Warning or Severe Weather</w:t>
      </w:r>
    </w:p>
    <w:p w14:paraId="53AAAC95" w14:textId="77777777" w:rsidR="008C7F49" w:rsidRPr="008C7F49" w:rsidRDefault="008C7F49" w:rsidP="008C7F49">
      <w:pPr>
        <w:autoSpaceDE w:val="0"/>
        <w:autoSpaceDN w:val="0"/>
        <w:adjustRightInd w:val="0"/>
        <w:rPr>
          <w:rFonts w:ascii="Calibri" w:eastAsia="Calibri" w:hAnsi="Calibri" w:cs="Calibri"/>
          <w:sz w:val="20"/>
        </w:rPr>
      </w:pPr>
      <w:r w:rsidRPr="008C7F49">
        <w:rPr>
          <w:rFonts w:ascii="Calibri" w:eastAsia="Calibri" w:hAnsi="Calibri" w:cs="Calibri"/>
          <w:sz w:val="20"/>
        </w:rPr>
        <w:t xml:space="preserve">1. Extension staff and fair board will be notified of </w:t>
      </w:r>
      <w:proofErr w:type="gramStart"/>
      <w:r w:rsidRPr="008C7F49">
        <w:rPr>
          <w:rFonts w:ascii="Calibri" w:eastAsia="Calibri" w:hAnsi="Calibri" w:cs="Calibri"/>
          <w:sz w:val="20"/>
        </w:rPr>
        <w:t>tornado, if</w:t>
      </w:r>
      <w:proofErr w:type="gramEnd"/>
      <w:r w:rsidRPr="008C7F49">
        <w:rPr>
          <w:rFonts w:ascii="Calibri" w:eastAsia="Calibri" w:hAnsi="Calibri" w:cs="Calibri"/>
          <w:sz w:val="20"/>
        </w:rPr>
        <w:t xml:space="preserve"> sirens have not been sounded.</w:t>
      </w:r>
    </w:p>
    <w:p w14:paraId="55ABA6E5" w14:textId="77777777" w:rsidR="008C7F49" w:rsidRPr="008C7F49" w:rsidRDefault="008C7F49" w:rsidP="008C7F49">
      <w:pPr>
        <w:autoSpaceDE w:val="0"/>
        <w:autoSpaceDN w:val="0"/>
        <w:adjustRightInd w:val="0"/>
        <w:rPr>
          <w:rFonts w:ascii="Calibri" w:eastAsia="Calibri" w:hAnsi="Calibri" w:cs="Calibri"/>
          <w:sz w:val="20"/>
        </w:rPr>
      </w:pPr>
      <w:r w:rsidRPr="008C7F49">
        <w:rPr>
          <w:rFonts w:ascii="Calibri" w:eastAsia="Calibri" w:hAnsi="Calibri" w:cs="Calibri"/>
          <w:sz w:val="20"/>
        </w:rPr>
        <w:t>2. Extension staff and fair board or other designates will evacuate all persons to the concrete restroom building</w:t>
      </w:r>
    </w:p>
    <w:p w14:paraId="352E8612" w14:textId="77777777" w:rsidR="008C7F49" w:rsidRPr="008C7F49" w:rsidRDefault="008C7F49" w:rsidP="008C7F49">
      <w:pPr>
        <w:spacing w:after="200" w:line="276" w:lineRule="auto"/>
        <w:rPr>
          <w:rFonts w:ascii="Calibri" w:eastAsia="Calibri" w:hAnsi="Calibri" w:cs="Calibri"/>
        </w:rPr>
      </w:pPr>
      <w:r w:rsidRPr="008C7F49">
        <w:rPr>
          <w:rFonts w:ascii="Calibri" w:eastAsia="Calibri" w:hAnsi="Calibri" w:cs="Calibri"/>
          <w:sz w:val="20"/>
        </w:rPr>
        <w:t>3. Extension staff, 4-H volunteers, or other designate will decide when it is safe to return to other activities.</w:t>
      </w:r>
    </w:p>
    <w:p w14:paraId="54DA2313" w14:textId="77777777" w:rsidR="008C7F49" w:rsidRDefault="008C7F49">
      <w:pPr>
        <w:widowControl/>
        <w:rPr>
          <w:rFonts w:ascii="Calibri" w:hAnsi="Calibri"/>
          <w:sz w:val="20"/>
        </w:rPr>
      </w:pPr>
      <w:r>
        <w:rPr>
          <w:rFonts w:ascii="Calibri" w:hAnsi="Calibri"/>
          <w:sz w:val="20"/>
        </w:rPr>
        <w:br w:type="page"/>
      </w:r>
    </w:p>
    <w:p w14:paraId="29B02513" w14:textId="65C72BF9" w:rsidR="00A0573D" w:rsidRDefault="00A0573D" w:rsidP="00A0573D">
      <w:pPr>
        <w:widowControl/>
        <w:spacing w:line="259" w:lineRule="auto"/>
        <w:rPr>
          <w:rFonts w:ascii="Calibri" w:hAnsi="Calibri"/>
          <w:sz w:val="20"/>
        </w:rPr>
      </w:pPr>
      <w:r w:rsidRPr="00A0573D">
        <w:rPr>
          <w:rFonts w:ascii="Calibri" w:eastAsia="Calibri" w:hAnsi="Calibri"/>
          <w:noProof/>
          <w:snapToGrid/>
          <w:sz w:val="22"/>
          <w:szCs w:val="22"/>
        </w:rPr>
        <w:lastRenderedPageBreak/>
        <w:drawing>
          <wp:anchor distT="0" distB="0" distL="0" distR="0" simplePos="0" relativeHeight="251701248" behindDoc="0" locked="0" layoutInCell="1" allowOverlap="1" wp14:anchorId="67757DC1" wp14:editId="0532001E">
            <wp:simplePos x="0" y="0"/>
            <wp:positionH relativeFrom="page">
              <wp:posOffset>215900</wp:posOffset>
            </wp:positionH>
            <wp:positionV relativeFrom="paragraph">
              <wp:posOffset>-470535</wp:posOffset>
            </wp:positionV>
            <wp:extent cx="597917" cy="615950"/>
            <wp:effectExtent l="0" t="0" r="0" b="0"/>
            <wp:wrapNone/>
            <wp:docPr id="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6" cstate="print"/>
                    <a:stretch>
                      <a:fillRect/>
                    </a:stretch>
                  </pic:blipFill>
                  <pic:spPr>
                    <a:xfrm>
                      <a:off x="0" y="0"/>
                      <a:ext cx="597917" cy="615950"/>
                    </a:xfrm>
                    <a:prstGeom prst="rect">
                      <a:avLst/>
                    </a:prstGeom>
                  </pic:spPr>
                </pic:pic>
              </a:graphicData>
            </a:graphic>
            <wp14:sizeRelH relativeFrom="margin">
              <wp14:pctWidth>0</wp14:pctWidth>
            </wp14:sizeRelH>
            <wp14:sizeRelV relativeFrom="margin">
              <wp14:pctHeight>0</wp14:pctHeight>
            </wp14:sizeRelV>
          </wp:anchor>
        </w:drawing>
      </w:r>
    </w:p>
    <w:p w14:paraId="48E003B0" w14:textId="0D392EDA" w:rsidR="00A0573D" w:rsidRPr="00A0573D" w:rsidRDefault="00A0573D" w:rsidP="00A0573D">
      <w:pPr>
        <w:widowControl/>
        <w:spacing w:line="259" w:lineRule="auto"/>
        <w:rPr>
          <w:rFonts w:ascii="Calibri" w:eastAsia="Calibri" w:hAnsi="Calibri"/>
          <w:b/>
          <w:snapToGrid/>
          <w:sz w:val="32"/>
          <w:szCs w:val="32"/>
        </w:rPr>
      </w:pPr>
      <w:r w:rsidRPr="00A0573D">
        <w:rPr>
          <w:rFonts w:ascii="Calibri" w:eastAsia="Calibri" w:hAnsi="Calibri"/>
          <w:b/>
          <w:snapToGrid/>
          <w:sz w:val="32"/>
          <w:szCs w:val="32"/>
        </w:rPr>
        <w:t>INCIDENT/ACCIDENT INVESTIGATION FORM</w:t>
      </w:r>
    </w:p>
    <w:p w14:paraId="54FA4F21" w14:textId="77777777" w:rsidR="00A0573D" w:rsidRPr="00A0573D" w:rsidRDefault="00A0573D" w:rsidP="008A511F">
      <w:pPr>
        <w:widowControl/>
        <w:rPr>
          <w:rFonts w:ascii="Calibri" w:eastAsia="Calibri" w:hAnsi="Calibri"/>
          <w:snapToGrid/>
          <w:sz w:val="20"/>
        </w:rPr>
      </w:pPr>
      <w:r w:rsidRPr="00A0573D">
        <w:rPr>
          <w:rFonts w:ascii="Calibri" w:eastAsia="Calibri" w:hAnsi="Calibri"/>
          <w:snapToGrid/>
          <w:sz w:val="20"/>
        </w:rPr>
        <w:t xml:space="preserve">Complete a file copy and submit a copy to the local Extension office after each incident.  Copy should also go to the County Director, Regional Director, State Program </w:t>
      </w:r>
      <w:proofErr w:type="gramStart"/>
      <w:r w:rsidRPr="00A0573D">
        <w:rPr>
          <w:rFonts w:ascii="Calibri" w:eastAsia="Calibri" w:hAnsi="Calibri"/>
          <w:snapToGrid/>
          <w:sz w:val="20"/>
        </w:rPr>
        <w:t>Leader</w:t>
      </w:r>
      <w:proofErr w:type="gramEnd"/>
      <w:r w:rsidRPr="00A0573D">
        <w:rPr>
          <w:rFonts w:ascii="Calibri" w:eastAsia="Calibri" w:hAnsi="Calibri"/>
          <w:snapToGrid/>
          <w:sz w:val="20"/>
        </w:rPr>
        <w:t xml:space="preserve"> and the Assistant Director of Field Operations in Mumford Hall within 72 hours of the incident.</w:t>
      </w:r>
    </w:p>
    <w:p w14:paraId="21BA76D0" w14:textId="77777777" w:rsidR="00A0573D" w:rsidRPr="00A0573D" w:rsidRDefault="00A0573D" w:rsidP="00A0573D">
      <w:pPr>
        <w:widowControl/>
        <w:spacing w:line="259" w:lineRule="auto"/>
        <w:rPr>
          <w:rFonts w:ascii="Calibri" w:eastAsia="Calibri" w:hAnsi="Calibri"/>
          <w:snapToGrid/>
          <w:sz w:val="20"/>
        </w:rPr>
      </w:pPr>
    </w:p>
    <w:p w14:paraId="096CCA87" w14:textId="77777777" w:rsidR="00A0573D" w:rsidRPr="00A0573D" w:rsidRDefault="00A0573D" w:rsidP="00A0573D">
      <w:pPr>
        <w:widowControl/>
        <w:spacing w:line="259" w:lineRule="auto"/>
        <w:rPr>
          <w:rFonts w:ascii="Calibri" w:eastAsia="Calibri" w:hAnsi="Calibri"/>
          <w:snapToGrid/>
          <w:sz w:val="20"/>
        </w:rPr>
      </w:pPr>
      <w:r w:rsidRPr="00A0573D">
        <w:rPr>
          <w:rFonts w:ascii="Calibri" w:eastAsia="Calibri" w:hAnsi="Calibri"/>
          <w:snapToGrid/>
          <w:sz w:val="20"/>
        </w:rPr>
        <w:t>This is to inform you of the following: Property Damage __ Bodily Injury __ Other __</w:t>
      </w:r>
    </w:p>
    <w:p w14:paraId="2DA26307" w14:textId="77777777" w:rsidR="00A0573D" w:rsidRPr="00A0573D" w:rsidRDefault="00A0573D" w:rsidP="00A0573D">
      <w:pPr>
        <w:widowControl/>
        <w:spacing w:line="259" w:lineRule="auto"/>
        <w:rPr>
          <w:rFonts w:ascii="Calibri" w:eastAsia="Calibri" w:hAnsi="Calibri"/>
          <w:snapToGrid/>
          <w:sz w:val="20"/>
        </w:rPr>
      </w:pPr>
      <w:r w:rsidRPr="00A0573D">
        <w:rPr>
          <w:rFonts w:ascii="Calibri" w:eastAsia="Calibri" w:hAnsi="Calibri"/>
          <w:snapToGrid/>
          <w:sz w:val="20"/>
        </w:rPr>
        <w:t>Name of Organization/Group: ____________________________________________________________________</w:t>
      </w:r>
    </w:p>
    <w:p w14:paraId="49BDD00B" w14:textId="77777777" w:rsidR="00A0573D" w:rsidRPr="00A0573D" w:rsidRDefault="00A0573D" w:rsidP="00A0573D">
      <w:pPr>
        <w:widowControl/>
        <w:spacing w:line="259" w:lineRule="auto"/>
        <w:rPr>
          <w:rFonts w:ascii="Calibri" w:eastAsia="Calibri" w:hAnsi="Calibri"/>
          <w:snapToGrid/>
          <w:sz w:val="20"/>
        </w:rPr>
      </w:pPr>
      <w:r w:rsidRPr="00A0573D">
        <w:rPr>
          <w:rFonts w:ascii="Calibri" w:eastAsia="Calibri" w:hAnsi="Calibri"/>
          <w:snapToGrid/>
          <w:sz w:val="20"/>
        </w:rPr>
        <w:t>Organization’s Address: _________________________________________________________________________</w:t>
      </w:r>
    </w:p>
    <w:p w14:paraId="11E3214C" w14:textId="77777777" w:rsidR="00A0573D" w:rsidRPr="00A0573D" w:rsidRDefault="00A0573D" w:rsidP="00A0573D">
      <w:pPr>
        <w:widowControl/>
        <w:spacing w:line="259" w:lineRule="auto"/>
        <w:rPr>
          <w:rFonts w:ascii="Calibri" w:eastAsia="Calibri" w:hAnsi="Calibri"/>
          <w:snapToGrid/>
          <w:sz w:val="20"/>
        </w:rPr>
      </w:pPr>
      <w:r w:rsidRPr="00A0573D">
        <w:rPr>
          <w:rFonts w:ascii="Calibri" w:eastAsia="Calibri" w:hAnsi="Calibri"/>
          <w:snapToGrid/>
          <w:sz w:val="20"/>
        </w:rPr>
        <w:t>Name of Event: ________________________________________________________________________________</w:t>
      </w:r>
    </w:p>
    <w:p w14:paraId="51811848" w14:textId="77777777" w:rsidR="00A0573D" w:rsidRPr="00A0573D" w:rsidRDefault="00A0573D" w:rsidP="00A0573D">
      <w:pPr>
        <w:widowControl/>
        <w:spacing w:line="259" w:lineRule="auto"/>
        <w:rPr>
          <w:rFonts w:ascii="Calibri" w:eastAsia="Calibri" w:hAnsi="Calibri"/>
          <w:snapToGrid/>
          <w:sz w:val="20"/>
        </w:rPr>
      </w:pPr>
      <w:r w:rsidRPr="00A0573D">
        <w:rPr>
          <w:rFonts w:ascii="Calibri" w:eastAsia="Calibri" w:hAnsi="Calibri"/>
          <w:snapToGrid/>
          <w:sz w:val="20"/>
        </w:rPr>
        <w:t>Event Location and Event Date: ___________________________________________________________________</w:t>
      </w:r>
    </w:p>
    <w:p w14:paraId="608D5A6C" w14:textId="77777777" w:rsidR="00A0573D" w:rsidRPr="00A0573D" w:rsidRDefault="00A0573D" w:rsidP="00A0573D">
      <w:pPr>
        <w:widowControl/>
        <w:spacing w:line="259" w:lineRule="auto"/>
        <w:rPr>
          <w:rFonts w:ascii="Calibri" w:eastAsia="Calibri" w:hAnsi="Calibri"/>
          <w:snapToGrid/>
          <w:sz w:val="20"/>
        </w:rPr>
      </w:pPr>
      <w:r w:rsidRPr="00A0573D">
        <w:rPr>
          <w:rFonts w:ascii="Calibri" w:eastAsia="Calibri" w:hAnsi="Calibri"/>
          <w:snapToGrid/>
          <w:sz w:val="20"/>
        </w:rPr>
        <w:t>_____________________________________________________________________________________________</w:t>
      </w:r>
    </w:p>
    <w:p w14:paraId="29D2BA07" w14:textId="77777777" w:rsidR="00A0573D" w:rsidRPr="00A0573D" w:rsidRDefault="00A0573D" w:rsidP="00A0573D">
      <w:pPr>
        <w:widowControl/>
        <w:spacing w:line="259" w:lineRule="auto"/>
        <w:rPr>
          <w:rFonts w:ascii="Calibri" w:eastAsia="Calibri" w:hAnsi="Calibri"/>
          <w:snapToGrid/>
          <w:sz w:val="20"/>
        </w:rPr>
      </w:pPr>
      <w:r w:rsidRPr="00A0573D">
        <w:rPr>
          <w:rFonts w:ascii="Calibri" w:eastAsia="Calibri" w:hAnsi="Calibri"/>
          <w:snapToGrid/>
          <w:sz w:val="20"/>
        </w:rPr>
        <w:t>Name/Address of person(s) involved in incident: _____________________________________________________</w:t>
      </w:r>
    </w:p>
    <w:p w14:paraId="14375B63" w14:textId="77777777" w:rsidR="00A0573D" w:rsidRPr="00A0573D" w:rsidRDefault="00A0573D" w:rsidP="00A0573D">
      <w:pPr>
        <w:widowControl/>
        <w:spacing w:line="259" w:lineRule="auto"/>
        <w:rPr>
          <w:rFonts w:ascii="Calibri" w:eastAsia="Calibri" w:hAnsi="Calibri"/>
          <w:snapToGrid/>
          <w:sz w:val="20"/>
        </w:rPr>
      </w:pPr>
      <w:r w:rsidRPr="00A0573D">
        <w:rPr>
          <w:rFonts w:ascii="Calibri" w:eastAsia="Calibri" w:hAnsi="Calibri"/>
          <w:snapToGrid/>
          <w:sz w:val="20"/>
        </w:rPr>
        <w:t>________________________________________________________________________Sex__________Age_____</w:t>
      </w:r>
    </w:p>
    <w:p w14:paraId="2AB9AB53" w14:textId="77777777" w:rsidR="00A0573D" w:rsidRPr="00A0573D" w:rsidRDefault="00A0573D" w:rsidP="00A0573D">
      <w:pPr>
        <w:widowControl/>
        <w:spacing w:line="259" w:lineRule="auto"/>
        <w:rPr>
          <w:rFonts w:ascii="Calibri" w:eastAsia="Calibri" w:hAnsi="Calibri"/>
          <w:snapToGrid/>
          <w:sz w:val="20"/>
        </w:rPr>
      </w:pPr>
      <w:r w:rsidRPr="00A0573D">
        <w:rPr>
          <w:rFonts w:ascii="Calibri" w:eastAsia="Calibri" w:hAnsi="Calibri"/>
          <w:snapToGrid/>
          <w:sz w:val="20"/>
        </w:rPr>
        <w:t>What is their phone number? ____________________________________________________________________</w:t>
      </w:r>
    </w:p>
    <w:p w14:paraId="2FEE5822" w14:textId="77777777" w:rsidR="00A0573D" w:rsidRPr="00A0573D" w:rsidRDefault="00A0573D" w:rsidP="00A0573D">
      <w:pPr>
        <w:widowControl/>
        <w:spacing w:line="259" w:lineRule="auto"/>
        <w:rPr>
          <w:rFonts w:ascii="Calibri" w:eastAsia="Calibri" w:hAnsi="Calibri"/>
          <w:snapToGrid/>
          <w:sz w:val="20"/>
        </w:rPr>
      </w:pPr>
      <w:r w:rsidRPr="00A0573D">
        <w:rPr>
          <w:rFonts w:ascii="Calibri" w:eastAsia="Calibri" w:hAnsi="Calibri"/>
          <w:snapToGrid/>
          <w:sz w:val="20"/>
        </w:rPr>
        <w:t>Date of incident: ________________   Time of incident: ___________am/</w:t>
      </w:r>
      <w:proofErr w:type="gramStart"/>
      <w:r w:rsidRPr="00A0573D">
        <w:rPr>
          <w:rFonts w:ascii="Calibri" w:eastAsia="Calibri" w:hAnsi="Calibri"/>
          <w:snapToGrid/>
          <w:sz w:val="20"/>
        </w:rPr>
        <w:t>pm</w:t>
      </w:r>
      <w:proofErr w:type="gramEnd"/>
    </w:p>
    <w:p w14:paraId="65B7E70B" w14:textId="77777777" w:rsidR="00A0573D" w:rsidRPr="00A0573D" w:rsidRDefault="00A0573D" w:rsidP="00A0573D">
      <w:pPr>
        <w:widowControl/>
        <w:spacing w:line="259" w:lineRule="auto"/>
        <w:rPr>
          <w:rFonts w:ascii="Calibri" w:eastAsia="Calibri" w:hAnsi="Calibri"/>
          <w:snapToGrid/>
          <w:sz w:val="20"/>
        </w:rPr>
      </w:pPr>
      <w:r w:rsidRPr="00A0573D">
        <w:rPr>
          <w:rFonts w:ascii="Calibri" w:eastAsia="Calibri" w:hAnsi="Calibri"/>
          <w:snapToGrid/>
          <w:sz w:val="20"/>
        </w:rPr>
        <w:t>Nature of incident: _____________________________________________________________________________</w:t>
      </w:r>
    </w:p>
    <w:p w14:paraId="5B2770E7" w14:textId="77777777" w:rsidR="00A0573D" w:rsidRPr="00A0573D" w:rsidRDefault="00A0573D" w:rsidP="00A0573D">
      <w:pPr>
        <w:widowControl/>
        <w:spacing w:line="259" w:lineRule="auto"/>
        <w:rPr>
          <w:rFonts w:ascii="Calibri" w:eastAsia="Calibri" w:hAnsi="Calibri"/>
          <w:snapToGrid/>
          <w:sz w:val="20"/>
        </w:rPr>
      </w:pPr>
      <w:r w:rsidRPr="00A0573D">
        <w:rPr>
          <w:rFonts w:ascii="Calibri" w:eastAsia="Calibri" w:hAnsi="Calibri"/>
          <w:snapToGrid/>
          <w:sz w:val="20"/>
        </w:rPr>
        <w:t>_____________________________________________________________________________________________</w:t>
      </w:r>
    </w:p>
    <w:p w14:paraId="13233AF1" w14:textId="77777777" w:rsidR="00A0573D" w:rsidRPr="00A0573D" w:rsidRDefault="00A0573D" w:rsidP="00A0573D">
      <w:pPr>
        <w:widowControl/>
        <w:spacing w:line="259" w:lineRule="auto"/>
        <w:rPr>
          <w:rFonts w:ascii="Calibri" w:eastAsia="Calibri" w:hAnsi="Calibri"/>
          <w:snapToGrid/>
          <w:sz w:val="20"/>
        </w:rPr>
      </w:pPr>
      <w:r w:rsidRPr="00A0573D">
        <w:rPr>
          <w:rFonts w:ascii="Calibri" w:eastAsia="Calibri" w:hAnsi="Calibri"/>
          <w:snapToGrid/>
          <w:sz w:val="20"/>
        </w:rPr>
        <w:t>Where exactly did this happen? ___________________________________________________________________</w:t>
      </w:r>
    </w:p>
    <w:p w14:paraId="4998EE0A" w14:textId="77777777" w:rsidR="00A0573D" w:rsidRPr="00A0573D" w:rsidRDefault="00A0573D" w:rsidP="00A0573D">
      <w:pPr>
        <w:widowControl/>
        <w:spacing w:line="259" w:lineRule="auto"/>
        <w:rPr>
          <w:rFonts w:ascii="Calibri" w:eastAsia="Calibri" w:hAnsi="Calibri"/>
          <w:snapToGrid/>
          <w:sz w:val="20"/>
        </w:rPr>
      </w:pPr>
      <w:r w:rsidRPr="00A0573D">
        <w:rPr>
          <w:rFonts w:ascii="Calibri" w:eastAsia="Calibri" w:hAnsi="Calibri"/>
          <w:snapToGrid/>
          <w:sz w:val="20"/>
        </w:rPr>
        <w:t>Describe the incident that occurred: ________________________________________________________________</w:t>
      </w:r>
    </w:p>
    <w:p w14:paraId="0AF0E235" w14:textId="77777777" w:rsidR="00A0573D" w:rsidRPr="00A0573D" w:rsidRDefault="00A0573D" w:rsidP="00A0573D">
      <w:pPr>
        <w:widowControl/>
        <w:spacing w:line="259" w:lineRule="auto"/>
        <w:rPr>
          <w:rFonts w:ascii="Calibri" w:eastAsia="Calibri" w:hAnsi="Calibri"/>
          <w:snapToGrid/>
          <w:sz w:val="16"/>
          <w:szCs w:val="16"/>
          <w:u w:val="single"/>
        </w:rPr>
      </w:pPr>
      <w:r w:rsidRPr="00A0573D">
        <w:rPr>
          <w:rFonts w:ascii="Calibri" w:eastAsia="Calibri" w:hAnsi="Calibri"/>
          <w:snapToGrid/>
          <w:sz w:val="16"/>
          <w:szCs w:val="16"/>
          <w:u w:val="single"/>
        </w:rPr>
        <w:t>(Use extra pages as needed to thoroughly describe the incident)</w:t>
      </w:r>
    </w:p>
    <w:p w14:paraId="5622C64C" w14:textId="77777777" w:rsidR="00A0573D" w:rsidRPr="00A0573D" w:rsidRDefault="00A0573D" w:rsidP="00A0573D">
      <w:pPr>
        <w:widowControl/>
        <w:spacing w:line="259" w:lineRule="auto"/>
        <w:rPr>
          <w:rFonts w:ascii="Calibri" w:eastAsia="Calibri" w:hAnsi="Calibri"/>
          <w:snapToGrid/>
          <w:sz w:val="20"/>
        </w:rPr>
      </w:pPr>
      <w:r w:rsidRPr="00A0573D">
        <w:rPr>
          <w:rFonts w:ascii="Calibri" w:eastAsia="Calibri" w:hAnsi="Calibri"/>
          <w:snapToGrid/>
          <w:sz w:val="20"/>
        </w:rPr>
        <w:t>_____________________________________________________________________________________________</w:t>
      </w:r>
    </w:p>
    <w:p w14:paraId="0F1E308C" w14:textId="77777777" w:rsidR="00A0573D" w:rsidRPr="00A0573D" w:rsidRDefault="00A0573D" w:rsidP="008A511F">
      <w:pPr>
        <w:widowControl/>
        <w:rPr>
          <w:rFonts w:ascii="Calibri" w:eastAsia="Calibri" w:hAnsi="Calibri"/>
          <w:snapToGrid/>
          <w:sz w:val="20"/>
        </w:rPr>
      </w:pPr>
      <w:r w:rsidRPr="00A0573D">
        <w:rPr>
          <w:rFonts w:ascii="Calibri" w:eastAsia="Calibri" w:hAnsi="Calibri"/>
          <w:snapToGrid/>
          <w:sz w:val="20"/>
        </w:rPr>
        <w:tab/>
        <w:t>If it would be helpful draw a diagram of the incident scene on a separate sheet of paper.</w:t>
      </w:r>
    </w:p>
    <w:p w14:paraId="143923A8" w14:textId="77777777" w:rsidR="00A0573D" w:rsidRPr="00A0573D" w:rsidRDefault="00A0573D" w:rsidP="008A511F">
      <w:pPr>
        <w:widowControl/>
        <w:rPr>
          <w:rFonts w:ascii="Calibri" w:eastAsia="Calibri" w:hAnsi="Calibri"/>
          <w:snapToGrid/>
          <w:sz w:val="20"/>
        </w:rPr>
      </w:pPr>
      <w:r w:rsidRPr="00A0573D">
        <w:rPr>
          <w:rFonts w:ascii="Calibri" w:eastAsia="Calibri" w:hAnsi="Calibri"/>
          <w:snapToGrid/>
          <w:sz w:val="20"/>
        </w:rPr>
        <w:t>Were any witnesses? (Use additional pages as needed)</w:t>
      </w:r>
    </w:p>
    <w:p w14:paraId="6F19B1BB" w14:textId="77777777" w:rsidR="00A0573D" w:rsidRPr="00A0573D" w:rsidRDefault="00A0573D" w:rsidP="00A0573D">
      <w:pPr>
        <w:widowControl/>
        <w:spacing w:line="259" w:lineRule="auto"/>
        <w:rPr>
          <w:rFonts w:ascii="Calibri" w:eastAsia="Calibri" w:hAnsi="Calibri"/>
          <w:snapToGrid/>
          <w:sz w:val="20"/>
        </w:rPr>
      </w:pPr>
      <w:r w:rsidRPr="00A0573D">
        <w:rPr>
          <w:rFonts w:ascii="Calibri" w:eastAsia="Calibri" w:hAnsi="Calibri"/>
          <w:snapToGrid/>
          <w:sz w:val="20"/>
        </w:rPr>
        <w:t>Witness #1: ___________________________________________________________________________________</w:t>
      </w:r>
    </w:p>
    <w:p w14:paraId="47C43AA2" w14:textId="77777777" w:rsidR="00A0573D" w:rsidRPr="00A0573D" w:rsidRDefault="00A0573D" w:rsidP="00A0573D">
      <w:pPr>
        <w:widowControl/>
        <w:spacing w:line="259" w:lineRule="auto"/>
        <w:rPr>
          <w:rFonts w:ascii="Calibri" w:eastAsia="Calibri" w:hAnsi="Calibri"/>
          <w:snapToGrid/>
          <w:sz w:val="20"/>
        </w:rPr>
      </w:pPr>
      <w:r w:rsidRPr="00A0573D">
        <w:rPr>
          <w:rFonts w:ascii="Calibri" w:eastAsia="Calibri" w:hAnsi="Calibri"/>
          <w:snapToGrid/>
          <w:sz w:val="20"/>
        </w:rPr>
        <w:t>Name/Address: ________________________________________________________________________________</w:t>
      </w:r>
    </w:p>
    <w:p w14:paraId="4E0A41AD" w14:textId="77777777" w:rsidR="00A0573D" w:rsidRPr="00A0573D" w:rsidRDefault="00A0573D" w:rsidP="00A0573D">
      <w:pPr>
        <w:widowControl/>
        <w:spacing w:line="259" w:lineRule="auto"/>
        <w:rPr>
          <w:rFonts w:ascii="Calibri" w:eastAsia="Calibri" w:hAnsi="Calibri"/>
          <w:snapToGrid/>
          <w:sz w:val="20"/>
        </w:rPr>
      </w:pPr>
      <w:r w:rsidRPr="00A0573D">
        <w:rPr>
          <w:rFonts w:ascii="Calibri" w:eastAsia="Calibri" w:hAnsi="Calibri"/>
          <w:snapToGrid/>
          <w:sz w:val="20"/>
        </w:rPr>
        <w:t>_____________________________________________________________________________________________</w:t>
      </w:r>
    </w:p>
    <w:p w14:paraId="7A86681B" w14:textId="77777777" w:rsidR="00A0573D" w:rsidRPr="00A0573D" w:rsidRDefault="00A0573D" w:rsidP="00A0573D">
      <w:pPr>
        <w:widowControl/>
        <w:spacing w:line="259" w:lineRule="auto"/>
        <w:rPr>
          <w:rFonts w:ascii="Calibri" w:eastAsia="Calibri" w:hAnsi="Calibri"/>
          <w:snapToGrid/>
          <w:sz w:val="20"/>
        </w:rPr>
      </w:pPr>
      <w:r w:rsidRPr="00A0573D">
        <w:rPr>
          <w:rFonts w:ascii="Calibri" w:eastAsia="Calibri" w:hAnsi="Calibri"/>
          <w:snapToGrid/>
          <w:sz w:val="20"/>
        </w:rPr>
        <w:t>Telephone (home and work): _____________________________________________________________________</w:t>
      </w:r>
    </w:p>
    <w:p w14:paraId="1154C0FB" w14:textId="77777777" w:rsidR="00A0573D" w:rsidRPr="00A0573D" w:rsidRDefault="00A0573D" w:rsidP="00A0573D">
      <w:pPr>
        <w:widowControl/>
        <w:spacing w:line="259" w:lineRule="auto"/>
        <w:rPr>
          <w:rFonts w:ascii="Calibri" w:eastAsia="Calibri" w:hAnsi="Calibri"/>
          <w:snapToGrid/>
          <w:sz w:val="20"/>
        </w:rPr>
      </w:pPr>
      <w:r w:rsidRPr="00A0573D">
        <w:rPr>
          <w:rFonts w:ascii="Calibri" w:eastAsia="Calibri" w:hAnsi="Calibri"/>
          <w:snapToGrid/>
          <w:sz w:val="20"/>
        </w:rPr>
        <w:t>Employer: ____________________________________________________________________________________</w:t>
      </w:r>
    </w:p>
    <w:p w14:paraId="7B7C29AF" w14:textId="77777777" w:rsidR="00A0573D" w:rsidRPr="00A0573D" w:rsidRDefault="00A0573D" w:rsidP="00A0573D">
      <w:pPr>
        <w:widowControl/>
        <w:spacing w:line="259" w:lineRule="auto"/>
        <w:rPr>
          <w:rFonts w:ascii="Calibri" w:eastAsia="Calibri" w:hAnsi="Calibri"/>
          <w:snapToGrid/>
          <w:sz w:val="20"/>
        </w:rPr>
      </w:pPr>
      <w:r w:rsidRPr="00A0573D">
        <w:rPr>
          <w:rFonts w:ascii="Calibri" w:eastAsia="Calibri" w:hAnsi="Calibri"/>
          <w:snapToGrid/>
          <w:sz w:val="20"/>
        </w:rPr>
        <w:t>Statement: ___________________________________________________________________________________</w:t>
      </w:r>
    </w:p>
    <w:p w14:paraId="655809DF" w14:textId="77777777" w:rsidR="00A0573D" w:rsidRPr="00A0573D" w:rsidRDefault="00A0573D" w:rsidP="00A0573D">
      <w:pPr>
        <w:widowControl/>
        <w:spacing w:line="259" w:lineRule="auto"/>
        <w:rPr>
          <w:rFonts w:ascii="Calibri" w:eastAsia="Calibri" w:hAnsi="Calibri"/>
          <w:snapToGrid/>
          <w:sz w:val="20"/>
        </w:rPr>
      </w:pPr>
      <w:r w:rsidRPr="00A0573D">
        <w:rPr>
          <w:rFonts w:ascii="Calibri" w:eastAsia="Calibri" w:hAnsi="Calibri"/>
          <w:snapToGrid/>
          <w:sz w:val="20"/>
        </w:rPr>
        <w:t>_____________________________________________________________________________________________</w:t>
      </w:r>
    </w:p>
    <w:p w14:paraId="7D7F8E0B" w14:textId="77777777" w:rsidR="00A0573D" w:rsidRPr="00A0573D" w:rsidRDefault="00A0573D" w:rsidP="00A0573D">
      <w:pPr>
        <w:widowControl/>
        <w:spacing w:line="259" w:lineRule="auto"/>
        <w:rPr>
          <w:rFonts w:ascii="Calibri" w:eastAsia="Calibri" w:hAnsi="Calibri"/>
          <w:snapToGrid/>
          <w:sz w:val="20"/>
        </w:rPr>
      </w:pPr>
      <w:r w:rsidRPr="00A0573D">
        <w:rPr>
          <w:rFonts w:ascii="Calibri" w:eastAsia="Calibri" w:hAnsi="Calibri"/>
          <w:snapToGrid/>
          <w:sz w:val="20"/>
        </w:rPr>
        <w:t>_____________________________________________________________________________________________</w:t>
      </w:r>
    </w:p>
    <w:p w14:paraId="21793AA1" w14:textId="77777777" w:rsidR="00A0573D" w:rsidRPr="00A0573D" w:rsidRDefault="00A0573D" w:rsidP="00A0573D">
      <w:pPr>
        <w:widowControl/>
        <w:spacing w:line="259" w:lineRule="auto"/>
        <w:rPr>
          <w:rFonts w:ascii="Calibri" w:eastAsia="Calibri" w:hAnsi="Calibri"/>
          <w:snapToGrid/>
          <w:sz w:val="20"/>
        </w:rPr>
      </w:pPr>
      <w:r w:rsidRPr="00A0573D">
        <w:rPr>
          <w:rFonts w:ascii="Calibri" w:eastAsia="Calibri" w:hAnsi="Calibri"/>
          <w:snapToGrid/>
          <w:sz w:val="20"/>
        </w:rPr>
        <w:t>Witness #2: ___________________________________________________________________________________</w:t>
      </w:r>
    </w:p>
    <w:p w14:paraId="42CAE511" w14:textId="77777777" w:rsidR="00A0573D" w:rsidRPr="00A0573D" w:rsidRDefault="00A0573D" w:rsidP="00A0573D">
      <w:pPr>
        <w:widowControl/>
        <w:spacing w:line="259" w:lineRule="auto"/>
        <w:rPr>
          <w:rFonts w:ascii="Calibri" w:eastAsia="Calibri" w:hAnsi="Calibri"/>
          <w:snapToGrid/>
          <w:sz w:val="20"/>
        </w:rPr>
      </w:pPr>
      <w:r w:rsidRPr="00A0573D">
        <w:rPr>
          <w:rFonts w:ascii="Calibri" w:eastAsia="Calibri" w:hAnsi="Calibri"/>
          <w:snapToGrid/>
          <w:sz w:val="20"/>
        </w:rPr>
        <w:t>Name/Address: ________________________________________________________________________________</w:t>
      </w:r>
    </w:p>
    <w:p w14:paraId="7CC287F3" w14:textId="77777777" w:rsidR="00A0573D" w:rsidRPr="00A0573D" w:rsidRDefault="00A0573D" w:rsidP="00A0573D">
      <w:pPr>
        <w:widowControl/>
        <w:spacing w:line="259" w:lineRule="auto"/>
        <w:rPr>
          <w:rFonts w:ascii="Calibri" w:eastAsia="Calibri" w:hAnsi="Calibri"/>
          <w:snapToGrid/>
          <w:sz w:val="20"/>
        </w:rPr>
      </w:pPr>
      <w:r w:rsidRPr="00A0573D">
        <w:rPr>
          <w:rFonts w:ascii="Calibri" w:eastAsia="Calibri" w:hAnsi="Calibri"/>
          <w:snapToGrid/>
          <w:sz w:val="20"/>
        </w:rPr>
        <w:t>_____________________________________________________________________________________________</w:t>
      </w:r>
    </w:p>
    <w:p w14:paraId="4DE6801E" w14:textId="77777777" w:rsidR="00A0573D" w:rsidRPr="00A0573D" w:rsidRDefault="00A0573D" w:rsidP="00A0573D">
      <w:pPr>
        <w:widowControl/>
        <w:spacing w:line="259" w:lineRule="auto"/>
        <w:rPr>
          <w:rFonts w:ascii="Calibri" w:eastAsia="Calibri" w:hAnsi="Calibri"/>
          <w:snapToGrid/>
          <w:sz w:val="20"/>
        </w:rPr>
      </w:pPr>
      <w:r w:rsidRPr="00A0573D">
        <w:rPr>
          <w:rFonts w:ascii="Calibri" w:eastAsia="Calibri" w:hAnsi="Calibri"/>
          <w:snapToGrid/>
          <w:sz w:val="20"/>
        </w:rPr>
        <w:t>Telephone (home and work): _____________________________________________________________________</w:t>
      </w:r>
    </w:p>
    <w:p w14:paraId="1ECDEF12" w14:textId="77777777" w:rsidR="00A0573D" w:rsidRPr="00A0573D" w:rsidRDefault="00A0573D" w:rsidP="00A0573D">
      <w:pPr>
        <w:widowControl/>
        <w:spacing w:line="259" w:lineRule="auto"/>
        <w:rPr>
          <w:rFonts w:ascii="Calibri" w:eastAsia="Calibri" w:hAnsi="Calibri"/>
          <w:snapToGrid/>
          <w:sz w:val="20"/>
        </w:rPr>
      </w:pPr>
      <w:r w:rsidRPr="00A0573D">
        <w:rPr>
          <w:rFonts w:ascii="Calibri" w:eastAsia="Calibri" w:hAnsi="Calibri"/>
          <w:snapToGrid/>
          <w:sz w:val="20"/>
        </w:rPr>
        <w:t>Employer: ____________________________________________________________________________________</w:t>
      </w:r>
    </w:p>
    <w:p w14:paraId="5D5935CB" w14:textId="77777777" w:rsidR="00A0573D" w:rsidRPr="00A0573D" w:rsidRDefault="00A0573D" w:rsidP="00A0573D">
      <w:pPr>
        <w:widowControl/>
        <w:spacing w:line="259" w:lineRule="auto"/>
        <w:rPr>
          <w:rFonts w:ascii="Calibri" w:eastAsia="Calibri" w:hAnsi="Calibri"/>
          <w:snapToGrid/>
          <w:sz w:val="20"/>
        </w:rPr>
      </w:pPr>
      <w:r w:rsidRPr="00A0573D">
        <w:rPr>
          <w:rFonts w:ascii="Calibri" w:eastAsia="Calibri" w:hAnsi="Calibri"/>
          <w:snapToGrid/>
          <w:sz w:val="20"/>
        </w:rPr>
        <w:t>Statement: ____________________________________________________________________________________</w:t>
      </w:r>
    </w:p>
    <w:p w14:paraId="427185B0" w14:textId="77777777" w:rsidR="00A0573D" w:rsidRPr="00A0573D" w:rsidRDefault="00A0573D" w:rsidP="00A0573D">
      <w:pPr>
        <w:widowControl/>
        <w:spacing w:line="259" w:lineRule="auto"/>
        <w:rPr>
          <w:rFonts w:ascii="Calibri" w:eastAsia="Calibri" w:hAnsi="Calibri"/>
          <w:snapToGrid/>
          <w:sz w:val="20"/>
        </w:rPr>
      </w:pPr>
      <w:r w:rsidRPr="00A0573D">
        <w:rPr>
          <w:rFonts w:ascii="Calibri" w:eastAsia="Calibri" w:hAnsi="Calibri"/>
          <w:snapToGrid/>
          <w:sz w:val="20"/>
        </w:rPr>
        <w:t>_____________________________________________________________________________________________</w:t>
      </w:r>
    </w:p>
    <w:p w14:paraId="18227BB8" w14:textId="77777777" w:rsidR="00A0573D" w:rsidRPr="00A0573D" w:rsidRDefault="00A0573D" w:rsidP="00A0573D">
      <w:pPr>
        <w:widowControl/>
        <w:spacing w:line="259" w:lineRule="auto"/>
        <w:rPr>
          <w:rFonts w:ascii="Calibri" w:eastAsia="Calibri" w:hAnsi="Calibri"/>
          <w:snapToGrid/>
          <w:sz w:val="20"/>
        </w:rPr>
      </w:pPr>
      <w:r w:rsidRPr="00A0573D">
        <w:rPr>
          <w:rFonts w:ascii="Calibri" w:eastAsia="Calibri" w:hAnsi="Calibri"/>
          <w:snapToGrid/>
          <w:sz w:val="20"/>
        </w:rPr>
        <w:t>_____________________________________________________________________________________________</w:t>
      </w:r>
    </w:p>
    <w:p w14:paraId="7DF0FFF5" w14:textId="77777777" w:rsidR="00A0573D" w:rsidRPr="008A511F" w:rsidRDefault="00A0573D" w:rsidP="00A0573D">
      <w:pPr>
        <w:widowControl/>
        <w:spacing w:line="259" w:lineRule="auto"/>
        <w:rPr>
          <w:rFonts w:ascii="Calibri" w:eastAsia="Calibri" w:hAnsi="Calibri"/>
          <w:snapToGrid/>
          <w:sz w:val="16"/>
          <w:szCs w:val="16"/>
        </w:rPr>
      </w:pPr>
    </w:p>
    <w:p w14:paraId="21984A19" w14:textId="77777777" w:rsidR="00A0573D" w:rsidRPr="00A0573D" w:rsidRDefault="00A0573D" w:rsidP="00A0573D">
      <w:pPr>
        <w:widowControl/>
        <w:spacing w:line="259" w:lineRule="auto"/>
        <w:rPr>
          <w:rFonts w:ascii="Calibri" w:eastAsia="Calibri" w:hAnsi="Calibri"/>
          <w:snapToGrid/>
          <w:sz w:val="20"/>
          <w:u w:val="single"/>
        </w:rPr>
      </w:pPr>
      <w:r w:rsidRPr="00A0573D">
        <w:rPr>
          <w:rFonts w:ascii="Calibri" w:eastAsia="Calibri" w:hAnsi="Calibri"/>
          <w:snapToGrid/>
          <w:sz w:val="20"/>
          <w:u w:val="single"/>
        </w:rPr>
        <w:t>If anyone was hurt, or alleges an injury answer the following questions:</w:t>
      </w:r>
    </w:p>
    <w:p w14:paraId="6A5F70BB" w14:textId="77777777" w:rsidR="00A0573D" w:rsidRPr="00A0573D" w:rsidRDefault="00A0573D" w:rsidP="00A0573D">
      <w:pPr>
        <w:widowControl/>
        <w:spacing w:line="259" w:lineRule="auto"/>
        <w:rPr>
          <w:rFonts w:ascii="Calibri" w:eastAsia="Calibri" w:hAnsi="Calibri"/>
          <w:snapToGrid/>
          <w:sz w:val="20"/>
        </w:rPr>
      </w:pPr>
      <w:r w:rsidRPr="00A0573D">
        <w:rPr>
          <w:rFonts w:ascii="Calibri" w:eastAsia="Calibri" w:hAnsi="Calibri"/>
          <w:snapToGrid/>
          <w:sz w:val="20"/>
        </w:rPr>
        <w:t>Was first aid sought?    _____ Yes    _____ No</w:t>
      </w:r>
    </w:p>
    <w:p w14:paraId="6A7492FE" w14:textId="77777777" w:rsidR="00A0573D" w:rsidRPr="00A0573D" w:rsidRDefault="00A0573D" w:rsidP="00A0573D">
      <w:pPr>
        <w:widowControl/>
        <w:spacing w:line="259" w:lineRule="auto"/>
        <w:rPr>
          <w:rFonts w:ascii="Calibri" w:eastAsia="Calibri" w:hAnsi="Calibri"/>
          <w:snapToGrid/>
          <w:sz w:val="20"/>
        </w:rPr>
      </w:pPr>
      <w:r w:rsidRPr="00A0573D">
        <w:rPr>
          <w:rFonts w:ascii="Calibri" w:eastAsia="Calibri" w:hAnsi="Calibri"/>
          <w:snapToGrid/>
          <w:sz w:val="20"/>
        </w:rPr>
        <w:t xml:space="preserve">Was first aid administered?    _____ </w:t>
      </w:r>
      <w:proofErr w:type="gramStart"/>
      <w:r w:rsidRPr="00A0573D">
        <w:rPr>
          <w:rFonts w:ascii="Calibri" w:eastAsia="Calibri" w:hAnsi="Calibri"/>
          <w:snapToGrid/>
          <w:sz w:val="20"/>
        </w:rPr>
        <w:t>Yes  _</w:t>
      </w:r>
      <w:proofErr w:type="gramEnd"/>
      <w:r w:rsidRPr="00A0573D">
        <w:rPr>
          <w:rFonts w:ascii="Calibri" w:eastAsia="Calibri" w:hAnsi="Calibri"/>
          <w:snapToGrid/>
          <w:sz w:val="20"/>
        </w:rPr>
        <w:t>____ No</w:t>
      </w:r>
    </w:p>
    <w:p w14:paraId="15380B0B" w14:textId="77777777" w:rsidR="00A0573D" w:rsidRPr="00A0573D" w:rsidRDefault="00A0573D" w:rsidP="00A0573D">
      <w:pPr>
        <w:widowControl/>
        <w:spacing w:line="259" w:lineRule="auto"/>
        <w:rPr>
          <w:rFonts w:ascii="Calibri" w:eastAsia="Calibri" w:hAnsi="Calibri"/>
          <w:snapToGrid/>
          <w:sz w:val="20"/>
        </w:rPr>
      </w:pPr>
      <w:r w:rsidRPr="00A0573D">
        <w:rPr>
          <w:rFonts w:ascii="Calibri" w:eastAsia="Calibri" w:hAnsi="Calibri"/>
          <w:snapToGrid/>
          <w:sz w:val="20"/>
        </w:rPr>
        <w:tab/>
        <w:t>By whom? _____________________________________________________________________________</w:t>
      </w:r>
    </w:p>
    <w:p w14:paraId="220C66A3" w14:textId="77777777" w:rsidR="00A0573D" w:rsidRPr="00A0573D" w:rsidRDefault="00A0573D" w:rsidP="00A0573D">
      <w:pPr>
        <w:widowControl/>
        <w:spacing w:line="259" w:lineRule="auto"/>
        <w:rPr>
          <w:rFonts w:ascii="Calibri" w:eastAsia="Calibri" w:hAnsi="Calibri"/>
          <w:snapToGrid/>
          <w:sz w:val="20"/>
        </w:rPr>
      </w:pPr>
      <w:r w:rsidRPr="00A0573D">
        <w:rPr>
          <w:rFonts w:ascii="Calibri" w:eastAsia="Calibri" w:hAnsi="Calibri"/>
          <w:snapToGrid/>
          <w:sz w:val="20"/>
        </w:rPr>
        <w:tab/>
        <w:t>Name/Address/Telephone: ________________________________________________________________</w:t>
      </w:r>
    </w:p>
    <w:p w14:paraId="50CA3330" w14:textId="77777777" w:rsidR="00A0573D" w:rsidRPr="00A0573D" w:rsidRDefault="00A0573D" w:rsidP="00A0573D">
      <w:pPr>
        <w:widowControl/>
        <w:spacing w:line="259" w:lineRule="auto"/>
        <w:rPr>
          <w:rFonts w:ascii="Calibri" w:eastAsia="Calibri" w:hAnsi="Calibri"/>
          <w:snapToGrid/>
          <w:sz w:val="20"/>
        </w:rPr>
      </w:pPr>
      <w:r w:rsidRPr="00A0573D">
        <w:rPr>
          <w:rFonts w:ascii="Calibri" w:eastAsia="Calibri" w:hAnsi="Calibri"/>
          <w:snapToGrid/>
          <w:sz w:val="20"/>
        </w:rPr>
        <w:lastRenderedPageBreak/>
        <w:t>_____________________________________________________________________________________________</w:t>
      </w:r>
    </w:p>
    <w:p w14:paraId="781A8636" w14:textId="77777777" w:rsidR="00A0573D" w:rsidRPr="00A0573D" w:rsidRDefault="00A0573D" w:rsidP="00A0573D">
      <w:pPr>
        <w:widowControl/>
        <w:spacing w:line="259" w:lineRule="auto"/>
        <w:rPr>
          <w:rFonts w:ascii="Calibri" w:eastAsia="Calibri" w:hAnsi="Calibri"/>
          <w:snapToGrid/>
          <w:sz w:val="20"/>
        </w:rPr>
      </w:pPr>
      <w:r w:rsidRPr="00A0573D">
        <w:rPr>
          <w:rFonts w:ascii="Calibri" w:eastAsia="Calibri" w:hAnsi="Calibri"/>
          <w:snapToGrid/>
          <w:sz w:val="20"/>
        </w:rPr>
        <w:t>What treatment was administered? ________________________________________________________________</w:t>
      </w:r>
    </w:p>
    <w:p w14:paraId="2C9BB44A" w14:textId="77777777" w:rsidR="00A0573D" w:rsidRPr="00A0573D" w:rsidRDefault="00A0573D" w:rsidP="00A0573D">
      <w:pPr>
        <w:widowControl/>
        <w:spacing w:line="259" w:lineRule="auto"/>
        <w:rPr>
          <w:rFonts w:ascii="Calibri" w:eastAsia="Calibri" w:hAnsi="Calibri"/>
          <w:snapToGrid/>
          <w:sz w:val="20"/>
        </w:rPr>
      </w:pPr>
      <w:r w:rsidRPr="00A0573D">
        <w:rPr>
          <w:rFonts w:ascii="Calibri" w:eastAsia="Calibri" w:hAnsi="Calibri"/>
          <w:snapToGrid/>
          <w:sz w:val="20"/>
        </w:rPr>
        <w:t>_____________________________________________________________________________________________</w:t>
      </w:r>
    </w:p>
    <w:p w14:paraId="6C60394C" w14:textId="77777777" w:rsidR="00A0573D" w:rsidRPr="00A0573D" w:rsidRDefault="00A0573D" w:rsidP="00A0573D">
      <w:pPr>
        <w:widowControl/>
        <w:spacing w:line="259" w:lineRule="auto"/>
        <w:rPr>
          <w:rFonts w:ascii="Calibri" w:eastAsia="Calibri" w:hAnsi="Calibri"/>
          <w:snapToGrid/>
          <w:sz w:val="20"/>
        </w:rPr>
      </w:pPr>
      <w:r w:rsidRPr="00A0573D">
        <w:rPr>
          <w:rFonts w:ascii="Calibri" w:eastAsia="Calibri" w:hAnsi="Calibri"/>
          <w:snapToGrid/>
          <w:sz w:val="20"/>
        </w:rPr>
        <w:t>If first aid was not administered, why not? _________________________________________________________</w:t>
      </w:r>
    </w:p>
    <w:p w14:paraId="54BBAB70" w14:textId="77777777" w:rsidR="00C80A50" w:rsidRDefault="00C80A50" w:rsidP="00A0573D">
      <w:pPr>
        <w:widowControl/>
        <w:spacing w:line="259" w:lineRule="auto"/>
        <w:rPr>
          <w:rFonts w:ascii="Calibri" w:eastAsia="Calibri" w:hAnsi="Calibri"/>
          <w:snapToGrid/>
          <w:sz w:val="20"/>
        </w:rPr>
      </w:pPr>
    </w:p>
    <w:p w14:paraId="4282FE36" w14:textId="1FE95056" w:rsidR="00A0573D" w:rsidRPr="00A0573D" w:rsidRDefault="00A0573D" w:rsidP="00A0573D">
      <w:pPr>
        <w:widowControl/>
        <w:spacing w:line="259" w:lineRule="auto"/>
        <w:rPr>
          <w:rFonts w:ascii="Calibri" w:eastAsia="Calibri" w:hAnsi="Calibri"/>
          <w:snapToGrid/>
          <w:sz w:val="20"/>
        </w:rPr>
      </w:pPr>
      <w:r w:rsidRPr="00A0573D">
        <w:rPr>
          <w:rFonts w:ascii="Calibri" w:eastAsia="Calibri" w:hAnsi="Calibri"/>
          <w:snapToGrid/>
          <w:sz w:val="20"/>
        </w:rPr>
        <w:t>How did the injured party leave the scene?</w:t>
      </w:r>
    </w:p>
    <w:p w14:paraId="365F4325" w14:textId="77777777" w:rsidR="00A0573D" w:rsidRPr="00A0573D" w:rsidRDefault="00A0573D" w:rsidP="00A0573D">
      <w:pPr>
        <w:widowControl/>
        <w:spacing w:line="259" w:lineRule="auto"/>
        <w:rPr>
          <w:rFonts w:ascii="Calibri" w:eastAsia="Calibri" w:hAnsi="Calibri"/>
          <w:snapToGrid/>
          <w:sz w:val="20"/>
        </w:rPr>
      </w:pPr>
      <w:r w:rsidRPr="00A0573D">
        <w:rPr>
          <w:rFonts w:ascii="Calibri" w:eastAsia="Calibri" w:hAnsi="Calibri"/>
          <w:snapToGrid/>
          <w:sz w:val="20"/>
        </w:rPr>
        <w:t>_____ On Foot     ______Ambulance    ______ In their personal vehicle    ______ Other ______________________</w:t>
      </w:r>
    </w:p>
    <w:p w14:paraId="7F9FC0FF" w14:textId="77777777" w:rsidR="00A0573D" w:rsidRPr="00A0573D" w:rsidRDefault="00A0573D" w:rsidP="00A0573D">
      <w:pPr>
        <w:widowControl/>
        <w:spacing w:line="259" w:lineRule="auto"/>
        <w:rPr>
          <w:rFonts w:ascii="Calibri" w:eastAsia="Calibri" w:hAnsi="Calibri"/>
          <w:snapToGrid/>
          <w:sz w:val="20"/>
        </w:rPr>
      </w:pPr>
      <w:r w:rsidRPr="00A0573D">
        <w:rPr>
          <w:rFonts w:ascii="Calibri" w:eastAsia="Calibri" w:hAnsi="Calibri"/>
          <w:snapToGrid/>
          <w:sz w:val="20"/>
        </w:rPr>
        <w:t xml:space="preserve">Was medical treatment sought or administered other than first aid _____ </w:t>
      </w:r>
      <w:proofErr w:type="gramStart"/>
      <w:r w:rsidRPr="00A0573D">
        <w:rPr>
          <w:rFonts w:ascii="Calibri" w:eastAsia="Calibri" w:hAnsi="Calibri"/>
          <w:snapToGrid/>
          <w:sz w:val="20"/>
        </w:rPr>
        <w:t>Yes  _</w:t>
      </w:r>
      <w:proofErr w:type="gramEnd"/>
      <w:r w:rsidRPr="00A0573D">
        <w:rPr>
          <w:rFonts w:ascii="Calibri" w:eastAsia="Calibri" w:hAnsi="Calibri"/>
          <w:snapToGrid/>
          <w:sz w:val="20"/>
        </w:rPr>
        <w:t>____ No</w:t>
      </w:r>
    </w:p>
    <w:p w14:paraId="2EBBFFAF" w14:textId="77777777" w:rsidR="00A0573D" w:rsidRPr="00A0573D" w:rsidRDefault="00A0573D" w:rsidP="00A0573D">
      <w:pPr>
        <w:widowControl/>
        <w:spacing w:line="259" w:lineRule="auto"/>
        <w:rPr>
          <w:rFonts w:ascii="Calibri" w:eastAsia="Calibri" w:hAnsi="Calibri"/>
          <w:snapToGrid/>
          <w:sz w:val="20"/>
        </w:rPr>
      </w:pPr>
      <w:r w:rsidRPr="00A0573D">
        <w:rPr>
          <w:rFonts w:ascii="Calibri" w:eastAsia="Calibri" w:hAnsi="Calibri"/>
          <w:snapToGrid/>
          <w:sz w:val="20"/>
        </w:rPr>
        <w:t>Name of provider: ______________________________________________________________________________</w:t>
      </w:r>
    </w:p>
    <w:p w14:paraId="7D4C9897" w14:textId="77777777" w:rsidR="00A0573D" w:rsidRPr="00A0573D" w:rsidRDefault="00A0573D" w:rsidP="00A0573D">
      <w:pPr>
        <w:widowControl/>
        <w:spacing w:line="259" w:lineRule="auto"/>
        <w:rPr>
          <w:rFonts w:ascii="Calibri" w:eastAsia="Calibri" w:hAnsi="Calibri"/>
          <w:snapToGrid/>
          <w:sz w:val="20"/>
        </w:rPr>
      </w:pPr>
      <w:r w:rsidRPr="00A0573D">
        <w:rPr>
          <w:rFonts w:ascii="Calibri" w:eastAsia="Calibri" w:hAnsi="Calibri"/>
          <w:snapToGrid/>
          <w:sz w:val="20"/>
        </w:rPr>
        <w:t xml:space="preserve">Did you call 911, or any other local emergency number?  _____ </w:t>
      </w:r>
      <w:proofErr w:type="gramStart"/>
      <w:r w:rsidRPr="00A0573D">
        <w:rPr>
          <w:rFonts w:ascii="Calibri" w:eastAsia="Calibri" w:hAnsi="Calibri"/>
          <w:snapToGrid/>
          <w:sz w:val="20"/>
        </w:rPr>
        <w:t>Yes  _</w:t>
      </w:r>
      <w:proofErr w:type="gramEnd"/>
      <w:r w:rsidRPr="00A0573D">
        <w:rPr>
          <w:rFonts w:ascii="Calibri" w:eastAsia="Calibri" w:hAnsi="Calibri"/>
          <w:snapToGrid/>
          <w:sz w:val="20"/>
        </w:rPr>
        <w:t>____ No</w:t>
      </w:r>
    </w:p>
    <w:p w14:paraId="7E86C5A6" w14:textId="77777777" w:rsidR="00A0573D" w:rsidRPr="00A0573D" w:rsidRDefault="00A0573D" w:rsidP="00A0573D">
      <w:pPr>
        <w:widowControl/>
        <w:spacing w:line="259" w:lineRule="auto"/>
        <w:rPr>
          <w:rFonts w:ascii="Calibri" w:eastAsia="Calibri" w:hAnsi="Calibri"/>
          <w:snapToGrid/>
          <w:sz w:val="20"/>
        </w:rPr>
      </w:pPr>
      <w:r w:rsidRPr="00A0573D">
        <w:rPr>
          <w:rFonts w:ascii="Calibri" w:eastAsia="Calibri" w:hAnsi="Calibri"/>
          <w:snapToGrid/>
          <w:sz w:val="20"/>
        </w:rPr>
        <w:t>I yes, who made the call? _____________________________________ At what time? _______________________</w:t>
      </w:r>
    </w:p>
    <w:p w14:paraId="1359679F" w14:textId="77777777" w:rsidR="00A0573D" w:rsidRPr="00A0573D" w:rsidRDefault="00A0573D" w:rsidP="00A0573D">
      <w:pPr>
        <w:widowControl/>
        <w:spacing w:line="259" w:lineRule="auto"/>
        <w:rPr>
          <w:rFonts w:ascii="Calibri" w:eastAsia="Calibri" w:hAnsi="Calibri"/>
          <w:snapToGrid/>
          <w:sz w:val="20"/>
        </w:rPr>
      </w:pPr>
      <w:r w:rsidRPr="00A0573D">
        <w:rPr>
          <w:rFonts w:ascii="Calibri" w:eastAsia="Calibri" w:hAnsi="Calibri"/>
          <w:snapToGrid/>
          <w:sz w:val="20"/>
        </w:rPr>
        <w:t>Describe any non-medical actions taken: ____________________________________________________________</w:t>
      </w:r>
    </w:p>
    <w:p w14:paraId="67E8EB0B" w14:textId="77777777" w:rsidR="00A0573D" w:rsidRPr="00A0573D" w:rsidRDefault="00A0573D" w:rsidP="00A0573D">
      <w:pPr>
        <w:widowControl/>
        <w:spacing w:line="259" w:lineRule="auto"/>
        <w:rPr>
          <w:rFonts w:ascii="Calibri" w:eastAsia="Calibri" w:hAnsi="Calibri"/>
          <w:snapToGrid/>
          <w:sz w:val="20"/>
        </w:rPr>
      </w:pPr>
      <w:r w:rsidRPr="00A0573D">
        <w:rPr>
          <w:rFonts w:ascii="Calibri" w:eastAsia="Calibri" w:hAnsi="Calibri"/>
          <w:snapToGrid/>
          <w:sz w:val="20"/>
        </w:rPr>
        <w:t>_____________________________________________________________________________________________</w:t>
      </w:r>
    </w:p>
    <w:p w14:paraId="6D8DEC3F" w14:textId="77777777" w:rsidR="00A0573D" w:rsidRPr="00A0573D" w:rsidRDefault="00A0573D" w:rsidP="008A511F">
      <w:pPr>
        <w:widowControl/>
        <w:rPr>
          <w:rFonts w:ascii="Calibri" w:eastAsia="Calibri" w:hAnsi="Calibri"/>
          <w:snapToGrid/>
          <w:sz w:val="20"/>
        </w:rPr>
      </w:pPr>
      <w:r w:rsidRPr="00A0573D">
        <w:rPr>
          <w:rFonts w:ascii="Calibri" w:eastAsia="Calibri" w:hAnsi="Calibri"/>
          <w:snapToGrid/>
          <w:sz w:val="20"/>
        </w:rPr>
        <w:t>Describe any other information that you believe the County Director, State Program Leader or Assistant Director of Field Operations would need to know to better understand the incident/accident and what their response should be:</w:t>
      </w:r>
    </w:p>
    <w:p w14:paraId="78AD1243" w14:textId="77777777" w:rsidR="00A0573D" w:rsidRPr="00A0573D" w:rsidRDefault="00A0573D" w:rsidP="00A0573D">
      <w:pPr>
        <w:widowControl/>
        <w:spacing w:line="259" w:lineRule="auto"/>
        <w:rPr>
          <w:rFonts w:ascii="Calibri" w:eastAsia="Calibri" w:hAnsi="Calibri"/>
          <w:snapToGrid/>
          <w:sz w:val="20"/>
        </w:rPr>
      </w:pPr>
    </w:p>
    <w:p w14:paraId="22A28B67" w14:textId="77777777" w:rsidR="00A0573D" w:rsidRPr="00A0573D" w:rsidRDefault="00A0573D" w:rsidP="00A0573D">
      <w:pPr>
        <w:widowControl/>
        <w:spacing w:line="259" w:lineRule="auto"/>
        <w:rPr>
          <w:rFonts w:ascii="Calibri" w:eastAsia="Calibri" w:hAnsi="Calibri"/>
          <w:snapToGrid/>
          <w:sz w:val="20"/>
        </w:rPr>
      </w:pPr>
      <w:r w:rsidRPr="00A0573D">
        <w:rPr>
          <w:rFonts w:ascii="Calibri" w:eastAsia="Calibri" w:hAnsi="Calibri"/>
          <w:snapToGrid/>
          <w:sz w:val="20"/>
        </w:rPr>
        <w:t>For example:</w:t>
      </w:r>
    </w:p>
    <w:p w14:paraId="50CABA05" w14:textId="77777777" w:rsidR="00A0573D" w:rsidRPr="00A0573D" w:rsidRDefault="00A0573D" w:rsidP="008A511F">
      <w:pPr>
        <w:widowControl/>
        <w:numPr>
          <w:ilvl w:val="0"/>
          <w:numId w:val="24"/>
        </w:numPr>
        <w:spacing w:after="160"/>
        <w:contextualSpacing/>
        <w:rPr>
          <w:rFonts w:ascii="Calibri" w:eastAsia="Calibri" w:hAnsi="Calibri"/>
          <w:snapToGrid/>
          <w:sz w:val="20"/>
        </w:rPr>
      </w:pPr>
      <w:r w:rsidRPr="00A0573D">
        <w:rPr>
          <w:rFonts w:ascii="Calibri" w:eastAsia="Calibri" w:hAnsi="Calibri"/>
          <w:snapToGrid/>
          <w:sz w:val="20"/>
        </w:rPr>
        <w:t xml:space="preserve">Do you believe the injured </w:t>
      </w:r>
      <w:proofErr w:type="gramStart"/>
      <w:r w:rsidRPr="00A0573D">
        <w:rPr>
          <w:rFonts w:ascii="Calibri" w:eastAsia="Calibri" w:hAnsi="Calibri"/>
          <w:snapToGrid/>
          <w:sz w:val="20"/>
        </w:rPr>
        <w:t>person</w:t>
      </w:r>
      <w:proofErr w:type="gramEnd"/>
      <w:r w:rsidRPr="00A0573D">
        <w:rPr>
          <w:rFonts w:ascii="Calibri" w:eastAsia="Calibri" w:hAnsi="Calibri"/>
          <w:snapToGrid/>
          <w:sz w:val="20"/>
        </w:rPr>
        <w:t xml:space="preserve"> or their family needs to be contacted immediately by either the County Director, Regional Director, State Program Leader or Assistant Director of Field Operations?</w:t>
      </w:r>
    </w:p>
    <w:p w14:paraId="0C4F3639" w14:textId="77777777" w:rsidR="00A0573D" w:rsidRPr="00A0573D" w:rsidRDefault="00A0573D" w:rsidP="008A511F">
      <w:pPr>
        <w:widowControl/>
        <w:numPr>
          <w:ilvl w:val="0"/>
          <w:numId w:val="24"/>
        </w:numPr>
        <w:spacing w:after="160"/>
        <w:contextualSpacing/>
        <w:rPr>
          <w:rFonts w:ascii="Calibri" w:eastAsia="Calibri" w:hAnsi="Calibri"/>
          <w:snapToGrid/>
          <w:sz w:val="20"/>
        </w:rPr>
      </w:pPr>
      <w:r w:rsidRPr="00A0573D">
        <w:rPr>
          <w:rFonts w:ascii="Calibri" w:eastAsia="Calibri" w:hAnsi="Calibri"/>
          <w:snapToGrid/>
          <w:sz w:val="20"/>
        </w:rPr>
        <w:t>Is the nature of what happened such that you expect the harmed party to make a liability claim or a lawsuit?</w:t>
      </w:r>
    </w:p>
    <w:p w14:paraId="55DFEB78" w14:textId="06DD2CFA" w:rsidR="00A0573D" w:rsidRPr="00A0573D" w:rsidRDefault="00A0573D" w:rsidP="008A511F">
      <w:pPr>
        <w:widowControl/>
        <w:numPr>
          <w:ilvl w:val="0"/>
          <w:numId w:val="24"/>
        </w:numPr>
        <w:spacing w:after="160"/>
        <w:contextualSpacing/>
        <w:rPr>
          <w:rFonts w:ascii="Calibri" w:eastAsia="Calibri" w:hAnsi="Calibri"/>
          <w:snapToGrid/>
          <w:sz w:val="20"/>
        </w:rPr>
      </w:pPr>
      <w:r w:rsidRPr="00A0573D">
        <w:rPr>
          <w:rFonts w:ascii="Calibri" w:eastAsia="Calibri" w:hAnsi="Calibri"/>
          <w:snapToGrid/>
          <w:sz w:val="20"/>
        </w:rPr>
        <w:t>Summarize any discussions that may ha</w:t>
      </w:r>
      <w:r w:rsidR="00D30C77">
        <w:rPr>
          <w:rFonts w:ascii="Calibri" w:eastAsia="Calibri" w:hAnsi="Calibri"/>
          <w:snapToGrid/>
          <w:sz w:val="20"/>
        </w:rPr>
        <w:t>v</w:t>
      </w:r>
      <w:r w:rsidRPr="00A0573D">
        <w:rPr>
          <w:rFonts w:ascii="Calibri" w:eastAsia="Calibri" w:hAnsi="Calibri"/>
          <w:snapToGrid/>
          <w:sz w:val="20"/>
        </w:rPr>
        <w:t>e occurred between you or your staff, and the injured person and/or their family member(s).</w:t>
      </w:r>
    </w:p>
    <w:p w14:paraId="0A592E5E" w14:textId="77777777" w:rsidR="00A0573D" w:rsidRPr="00A0573D" w:rsidRDefault="00A0573D" w:rsidP="008A511F">
      <w:pPr>
        <w:widowControl/>
        <w:numPr>
          <w:ilvl w:val="0"/>
          <w:numId w:val="24"/>
        </w:numPr>
        <w:spacing w:after="160"/>
        <w:contextualSpacing/>
        <w:rPr>
          <w:rFonts w:ascii="Calibri" w:eastAsia="Calibri" w:hAnsi="Calibri"/>
          <w:snapToGrid/>
          <w:sz w:val="20"/>
        </w:rPr>
      </w:pPr>
      <w:r w:rsidRPr="00A0573D">
        <w:rPr>
          <w:rFonts w:ascii="Calibri" w:eastAsia="Calibri" w:hAnsi="Calibri"/>
          <w:snapToGrid/>
          <w:sz w:val="20"/>
        </w:rPr>
        <w:t xml:space="preserve">Describe if there was, or you expect there will be, any police involvement, or any other county, </w:t>
      </w:r>
      <w:proofErr w:type="gramStart"/>
      <w:r w:rsidRPr="00A0573D">
        <w:rPr>
          <w:rFonts w:ascii="Calibri" w:eastAsia="Calibri" w:hAnsi="Calibri"/>
          <w:snapToGrid/>
          <w:sz w:val="20"/>
        </w:rPr>
        <w:t>state</w:t>
      </w:r>
      <w:proofErr w:type="gramEnd"/>
      <w:r w:rsidRPr="00A0573D">
        <w:rPr>
          <w:rFonts w:ascii="Calibri" w:eastAsia="Calibri" w:hAnsi="Calibri"/>
          <w:snapToGrid/>
          <w:sz w:val="20"/>
        </w:rPr>
        <w:t xml:space="preserve"> or federal agency involvement.</w:t>
      </w:r>
    </w:p>
    <w:p w14:paraId="1A548279" w14:textId="77777777" w:rsidR="00A0573D" w:rsidRPr="00A0573D" w:rsidRDefault="00A0573D" w:rsidP="008A511F">
      <w:pPr>
        <w:widowControl/>
        <w:numPr>
          <w:ilvl w:val="0"/>
          <w:numId w:val="24"/>
        </w:numPr>
        <w:spacing w:after="160"/>
        <w:contextualSpacing/>
        <w:rPr>
          <w:rFonts w:ascii="Calibri" w:eastAsia="Calibri" w:hAnsi="Calibri"/>
          <w:snapToGrid/>
          <w:sz w:val="20"/>
        </w:rPr>
      </w:pPr>
      <w:r w:rsidRPr="00A0573D">
        <w:rPr>
          <w:rFonts w:ascii="Calibri" w:eastAsia="Calibri" w:hAnsi="Calibri"/>
          <w:snapToGrid/>
          <w:sz w:val="20"/>
        </w:rPr>
        <w:t>Describe any actions, if applicable, to secure the incident site or to prevent any further harm to anyone else.</w:t>
      </w:r>
    </w:p>
    <w:p w14:paraId="371E29E2" w14:textId="77777777" w:rsidR="00A0573D" w:rsidRPr="00A0573D" w:rsidRDefault="00A0573D" w:rsidP="00A0573D">
      <w:pPr>
        <w:widowControl/>
        <w:spacing w:line="259" w:lineRule="auto"/>
        <w:rPr>
          <w:rFonts w:ascii="Calibri" w:eastAsia="Calibri" w:hAnsi="Calibri"/>
          <w:snapToGrid/>
          <w:sz w:val="20"/>
        </w:rPr>
      </w:pPr>
      <w:r w:rsidRPr="00A0573D">
        <w:rPr>
          <w:rFonts w:ascii="Calibri" w:eastAsia="Calibri" w:hAnsi="Calibri"/>
          <w:snapToGrid/>
          <w:sz w:val="20"/>
        </w:rPr>
        <w:t xml:space="preserve">  _____________________________________________________________________________________________</w:t>
      </w:r>
    </w:p>
    <w:p w14:paraId="1B399959" w14:textId="77777777" w:rsidR="00A0573D" w:rsidRPr="00A0573D" w:rsidRDefault="00A0573D" w:rsidP="00A0573D">
      <w:pPr>
        <w:widowControl/>
        <w:spacing w:line="259" w:lineRule="auto"/>
        <w:rPr>
          <w:rFonts w:ascii="Calibri" w:eastAsia="Calibri" w:hAnsi="Calibri"/>
          <w:snapToGrid/>
          <w:sz w:val="20"/>
        </w:rPr>
      </w:pPr>
      <w:r w:rsidRPr="00A0573D">
        <w:rPr>
          <w:rFonts w:ascii="Calibri" w:eastAsia="Calibri" w:hAnsi="Calibri"/>
          <w:snapToGrid/>
          <w:sz w:val="20"/>
        </w:rPr>
        <w:t xml:space="preserve">  _____________________________________________________________________________________________</w:t>
      </w:r>
    </w:p>
    <w:p w14:paraId="0BBCA16F" w14:textId="77777777" w:rsidR="00A0573D" w:rsidRPr="00A0573D" w:rsidRDefault="00A0573D" w:rsidP="00A0573D">
      <w:pPr>
        <w:widowControl/>
        <w:spacing w:line="259" w:lineRule="auto"/>
        <w:rPr>
          <w:rFonts w:ascii="Calibri" w:eastAsia="Calibri" w:hAnsi="Calibri"/>
          <w:snapToGrid/>
          <w:sz w:val="20"/>
        </w:rPr>
      </w:pPr>
      <w:r w:rsidRPr="00A0573D">
        <w:rPr>
          <w:rFonts w:ascii="Calibri" w:eastAsia="Calibri" w:hAnsi="Calibri"/>
          <w:snapToGrid/>
          <w:sz w:val="20"/>
        </w:rPr>
        <w:t xml:space="preserve">  _____________________________________________________________________________________________</w:t>
      </w:r>
    </w:p>
    <w:p w14:paraId="5E89D858" w14:textId="77777777" w:rsidR="00A0573D" w:rsidRPr="00A0573D" w:rsidRDefault="00A0573D" w:rsidP="00A0573D">
      <w:pPr>
        <w:widowControl/>
        <w:spacing w:line="259" w:lineRule="auto"/>
        <w:rPr>
          <w:rFonts w:ascii="Calibri" w:eastAsia="Calibri" w:hAnsi="Calibri"/>
          <w:snapToGrid/>
          <w:sz w:val="20"/>
        </w:rPr>
      </w:pPr>
      <w:r w:rsidRPr="00A0573D">
        <w:rPr>
          <w:rFonts w:ascii="Calibri" w:eastAsia="Calibri" w:hAnsi="Calibri"/>
          <w:snapToGrid/>
          <w:sz w:val="20"/>
        </w:rPr>
        <w:t xml:space="preserve">  _____________________________________________________________________________________________</w:t>
      </w:r>
    </w:p>
    <w:p w14:paraId="693D8A92" w14:textId="77777777" w:rsidR="00A0573D" w:rsidRPr="00A0573D" w:rsidRDefault="00A0573D" w:rsidP="00A0573D">
      <w:pPr>
        <w:widowControl/>
        <w:spacing w:line="259" w:lineRule="auto"/>
        <w:rPr>
          <w:rFonts w:ascii="Calibri" w:eastAsia="Calibri" w:hAnsi="Calibri"/>
          <w:snapToGrid/>
          <w:sz w:val="20"/>
        </w:rPr>
      </w:pPr>
      <w:r w:rsidRPr="00A0573D">
        <w:rPr>
          <w:rFonts w:ascii="Calibri" w:eastAsia="Calibri" w:hAnsi="Calibri"/>
          <w:snapToGrid/>
          <w:sz w:val="20"/>
        </w:rPr>
        <w:t xml:space="preserve">  _____________________________________________________________________________________________</w:t>
      </w:r>
    </w:p>
    <w:p w14:paraId="78FA04BD" w14:textId="77777777" w:rsidR="00A0573D" w:rsidRPr="00A0573D" w:rsidRDefault="00A0573D" w:rsidP="00A0573D">
      <w:pPr>
        <w:widowControl/>
        <w:spacing w:line="259" w:lineRule="auto"/>
        <w:rPr>
          <w:rFonts w:ascii="Calibri" w:eastAsia="Calibri" w:hAnsi="Calibri"/>
          <w:snapToGrid/>
          <w:sz w:val="20"/>
        </w:rPr>
      </w:pPr>
      <w:r w:rsidRPr="00A0573D">
        <w:rPr>
          <w:rFonts w:ascii="Calibri" w:eastAsia="Calibri" w:hAnsi="Calibri"/>
          <w:snapToGrid/>
          <w:sz w:val="20"/>
        </w:rPr>
        <w:t xml:space="preserve">  _____________________________________________________________________________________________</w:t>
      </w:r>
    </w:p>
    <w:p w14:paraId="2A94B09C" w14:textId="77777777" w:rsidR="00A0573D" w:rsidRPr="00A0573D" w:rsidRDefault="00A0573D" w:rsidP="00A0573D">
      <w:pPr>
        <w:widowControl/>
        <w:spacing w:line="259" w:lineRule="auto"/>
        <w:rPr>
          <w:rFonts w:ascii="Calibri" w:eastAsia="Calibri" w:hAnsi="Calibri"/>
          <w:snapToGrid/>
          <w:sz w:val="20"/>
        </w:rPr>
      </w:pPr>
      <w:r w:rsidRPr="00A0573D">
        <w:rPr>
          <w:rFonts w:ascii="Calibri" w:eastAsia="Calibri" w:hAnsi="Calibri"/>
          <w:snapToGrid/>
          <w:sz w:val="20"/>
        </w:rPr>
        <w:t xml:space="preserve">  _____________________________________________________________________________________________</w:t>
      </w:r>
    </w:p>
    <w:p w14:paraId="5BADBF9B" w14:textId="77777777" w:rsidR="00A0573D" w:rsidRPr="00A0573D" w:rsidRDefault="00A0573D" w:rsidP="00A0573D">
      <w:pPr>
        <w:widowControl/>
        <w:spacing w:line="259" w:lineRule="auto"/>
        <w:rPr>
          <w:rFonts w:ascii="Calibri" w:eastAsia="Calibri" w:hAnsi="Calibri"/>
          <w:snapToGrid/>
          <w:sz w:val="20"/>
        </w:rPr>
      </w:pPr>
      <w:r w:rsidRPr="00A0573D">
        <w:rPr>
          <w:rFonts w:ascii="Calibri" w:eastAsia="Calibri" w:hAnsi="Calibri"/>
          <w:snapToGrid/>
          <w:sz w:val="20"/>
        </w:rPr>
        <w:t>Person completing this form (name, address, home, cell, and work telephone #’s): __________________________</w:t>
      </w:r>
    </w:p>
    <w:p w14:paraId="339C8D7A" w14:textId="77777777" w:rsidR="00A0573D" w:rsidRPr="00A0573D" w:rsidRDefault="00A0573D" w:rsidP="00A0573D">
      <w:pPr>
        <w:widowControl/>
        <w:spacing w:line="259" w:lineRule="auto"/>
        <w:rPr>
          <w:rFonts w:ascii="Calibri" w:eastAsia="Calibri" w:hAnsi="Calibri"/>
          <w:snapToGrid/>
          <w:sz w:val="20"/>
        </w:rPr>
      </w:pPr>
      <w:r w:rsidRPr="00A0573D">
        <w:rPr>
          <w:rFonts w:ascii="Calibri" w:eastAsia="Calibri" w:hAnsi="Calibri"/>
          <w:snapToGrid/>
          <w:sz w:val="20"/>
        </w:rPr>
        <w:t>_____________________________________________________________________________________________</w:t>
      </w:r>
    </w:p>
    <w:p w14:paraId="17EC57F1" w14:textId="77777777" w:rsidR="00A0573D" w:rsidRPr="00A0573D" w:rsidRDefault="00A0573D" w:rsidP="00A0573D">
      <w:pPr>
        <w:widowControl/>
        <w:spacing w:line="259" w:lineRule="auto"/>
        <w:rPr>
          <w:rFonts w:ascii="Calibri" w:eastAsia="Calibri" w:hAnsi="Calibri"/>
          <w:snapToGrid/>
          <w:sz w:val="20"/>
        </w:rPr>
      </w:pPr>
      <w:r w:rsidRPr="00A0573D">
        <w:rPr>
          <w:rFonts w:ascii="Calibri" w:eastAsia="Calibri" w:hAnsi="Calibri"/>
          <w:snapToGrid/>
          <w:sz w:val="20"/>
        </w:rPr>
        <w:t>Signature: _________________________________________ Date: ______________________________________</w:t>
      </w:r>
    </w:p>
    <w:p w14:paraId="60F66B20" w14:textId="77777777" w:rsidR="00A0573D" w:rsidRPr="00A0573D" w:rsidRDefault="00A0573D" w:rsidP="00A0573D">
      <w:pPr>
        <w:widowControl/>
        <w:spacing w:line="259" w:lineRule="auto"/>
        <w:rPr>
          <w:rFonts w:ascii="Calibri" w:eastAsia="Calibri" w:hAnsi="Calibri"/>
          <w:snapToGrid/>
          <w:sz w:val="20"/>
        </w:rPr>
      </w:pPr>
      <w:r w:rsidRPr="00A0573D">
        <w:rPr>
          <w:rFonts w:ascii="Calibri" w:eastAsia="Calibri" w:hAnsi="Calibri"/>
          <w:snapToGrid/>
          <w:sz w:val="20"/>
        </w:rPr>
        <w:t>Role at the event: ______________________________________________________________________________</w:t>
      </w:r>
    </w:p>
    <w:p w14:paraId="68789BC4" w14:textId="77777777" w:rsidR="00A0573D" w:rsidRPr="00622A9A" w:rsidRDefault="00A0573D" w:rsidP="00A0573D">
      <w:pPr>
        <w:widowControl/>
        <w:spacing w:line="259" w:lineRule="auto"/>
        <w:rPr>
          <w:rFonts w:ascii="Calibri" w:eastAsia="Calibri" w:hAnsi="Calibri"/>
          <w:snapToGrid/>
          <w:sz w:val="16"/>
          <w:szCs w:val="16"/>
        </w:rPr>
      </w:pPr>
    </w:p>
    <w:p w14:paraId="75FC92AE" w14:textId="166CCF49" w:rsidR="00A0573D" w:rsidRPr="00A0573D" w:rsidRDefault="00622A9A" w:rsidP="008A511F">
      <w:pPr>
        <w:widowControl/>
        <w:spacing w:before="94" w:after="160"/>
        <w:ind w:left="1180" w:right="640"/>
        <w:jc w:val="both"/>
        <w:rPr>
          <w:rFonts w:ascii="Calibri" w:eastAsia="Calibri" w:hAnsi="Calibri"/>
          <w:snapToGrid/>
          <w:sz w:val="18"/>
          <w:szCs w:val="22"/>
        </w:rPr>
      </w:pPr>
      <w:r w:rsidRPr="00A0573D">
        <w:rPr>
          <w:rFonts w:ascii="Calibri" w:hAnsi="Calibri"/>
          <w:noProof/>
          <w:sz w:val="22"/>
        </w:rPr>
        <w:drawing>
          <wp:anchor distT="0" distB="0" distL="0" distR="0" simplePos="0" relativeHeight="251700224" behindDoc="0" locked="0" layoutInCell="1" allowOverlap="1" wp14:anchorId="6DEC75B5" wp14:editId="495B6FBE">
            <wp:simplePos x="0" y="0"/>
            <wp:positionH relativeFrom="margin">
              <wp:posOffset>1400175</wp:posOffset>
            </wp:positionH>
            <wp:positionV relativeFrom="paragraph">
              <wp:posOffset>498475</wp:posOffset>
            </wp:positionV>
            <wp:extent cx="3865836" cy="550087"/>
            <wp:effectExtent l="0" t="0" r="1905" b="2540"/>
            <wp:wrapNone/>
            <wp:docPr id="33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rotWithShape="1">
                    <a:blip r:embed="rId13" cstate="print"/>
                    <a:srcRect t="32748" b="6244"/>
                    <a:stretch/>
                  </pic:blipFill>
                  <pic:spPr bwMode="auto">
                    <a:xfrm>
                      <a:off x="0" y="0"/>
                      <a:ext cx="3865836" cy="5500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573D" w:rsidRPr="00A0573D">
        <w:rPr>
          <w:rFonts w:ascii="Calibri" w:eastAsia="Calibri" w:hAnsi="Calibri"/>
          <w:snapToGrid/>
          <w:sz w:val="18"/>
          <w:szCs w:val="22"/>
        </w:rPr>
        <w:t xml:space="preserve">Adapted by Mary K. Munson and used with permission from </w:t>
      </w:r>
      <w:r w:rsidR="00A0573D" w:rsidRPr="00A0573D">
        <w:rPr>
          <w:rFonts w:ascii="Calibri" w:eastAsia="Calibri" w:hAnsi="Calibri"/>
          <w:i/>
          <w:snapToGrid/>
          <w:sz w:val="18"/>
          <w:szCs w:val="22"/>
        </w:rPr>
        <w:t>Managing Special Event Risks: 10 Steps to Safety</w:t>
      </w:r>
      <w:r w:rsidR="00A0573D" w:rsidRPr="00A0573D">
        <w:rPr>
          <w:rFonts w:ascii="Calibri" w:eastAsia="Calibri" w:hAnsi="Calibri"/>
          <w:snapToGrid/>
          <w:sz w:val="18"/>
          <w:szCs w:val="22"/>
        </w:rPr>
        <w:t>.</w:t>
      </w:r>
      <w:r w:rsidR="00A0573D" w:rsidRPr="00A0573D">
        <w:rPr>
          <w:rFonts w:ascii="Calibri" w:eastAsia="Calibri" w:hAnsi="Calibri"/>
          <w:snapToGrid/>
          <w:spacing w:val="1"/>
          <w:sz w:val="18"/>
          <w:szCs w:val="22"/>
        </w:rPr>
        <w:t xml:space="preserve"> </w:t>
      </w:r>
      <w:r w:rsidR="00A0573D" w:rsidRPr="00A0573D">
        <w:rPr>
          <w:rFonts w:ascii="Calibri" w:eastAsia="Calibri" w:hAnsi="Calibri"/>
          <w:snapToGrid/>
          <w:sz w:val="18"/>
          <w:szCs w:val="22"/>
        </w:rPr>
        <w:t>Washington, DC: Nonprofits Insurance Alliance of California and the Nonprofit Risk Management Center, 1997.</w:t>
      </w:r>
      <w:r w:rsidR="00A0573D" w:rsidRPr="00A0573D">
        <w:rPr>
          <w:rFonts w:ascii="Calibri" w:eastAsia="Calibri" w:hAnsi="Calibri"/>
          <w:snapToGrid/>
          <w:spacing w:val="1"/>
          <w:sz w:val="18"/>
          <w:szCs w:val="22"/>
        </w:rPr>
        <w:t xml:space="preserve"> </w:t>
      </w:r>
      <w:r w:rsidR="00A0573D" w:rsidRPr="00A0573D">
        <w:rPr>
          <w:rFonts w:ascii="Calibri" w:eastAsia="Calibri" w:hAnsi="Calibri"/>
          <w:snapToGrid/>
          <w:sz w:val="18"/>
          <w:szCs w:val="22"/>
        </w:rPr>
        <w:t>Revised</w:t>
      </w:r>
      <w:r w:rsidR="00A0573D" w:rsidRPr="00A0573D">
        <w:rPr>
          <w:rFonts w:ascii="Calibri" w:eastAsia="Calibri" w:hAnsi="Calibri"/>
          <w:snapToGrid/>
          <w:spacing w:val="-1"/>
          <w:sz w:val="18"/>
          <w:szCs w:val="22"/>
        </w:rPr>
        <w:t xml:space="preserve"> </w:t>
      </w:r>
      <w:r w:rsidR="00A0573D" w:rsidRPr="00A0573D">
        <w:rPr>
          <w:rFonts w:ascii="Calibri" w:eastAsia="Calibri" w:hAnsi="Calibri"/>
          <w:snapToGrid/>
          <w:sz w:val="18"/>
          <w:szCs w:val="22"/>
        </w:rPr>
        <w:t>08/07. Revised</w:t>
      </w:r>
      <w:r w:rsidR="00A0573D" w:rsidRPr="00A0573D">
        <w:rPr>
          <w:rFonts w:ascii="Calibri" w:eastAsia="Calibri" w:hAnsi="Calibri"/>
          <w:snapToGrid/>
          <w:spacing w:val="-1"/>
          <w:sz w:val="18"/>
          <w:szCs w:val="22"/>
        </w:rPr>
        <w:t xml:space="preserve"> </w:t>
      </w:r>
      <w:r w:rsidR="00A0573D" w:rsidRPr="00A0573D">
        <w:rPr>
          <w:rFonts w:ascii="Calibri" w:eastAsia="Calibri" w:hAnsi="Calibri"/>
          <w:snapToGrid/>
          <w:sz w:val="18"/>
          <w:szCs w:val="22"/>
        </w:rPr>
        <w:t>again</w:t>
      </w:r>
      <w:r w:rsidR="00A0573D" w:rsidRPr="00A0573D">
        <w:rPr>
          <w:rFonts w:ascii="Calibri" w:eastAsia="Calibri" w:hAnsi="Calibri"/>
          <w:snapToGrid/>
          <w:spacing w:val="-4"/>
          <w:sz w:val="18"/>
          <w:szCs w:val="22"/>
        </w:rPr>
        <w:t xml:space="preserve"> </w:t>
      </w:r>
      <w:r w:rsidR="00A0573D" w:rsidRPr="00A0573D">
        <w:rPr>
          <w:rFonts w:ascii="Calibri" w:eastAsia="Calibri" w:hAnsi="Calibri"/>
          <w:snapToGrid/>
          <w:sz w:val="18"/>
          <w:szCs w:val="22"/>
        </w:rPr>
        <w:t>6/2012.</w:t>
      </w:r>
      <w:r w:rsidR="00A0573D" w:rsidRPr="00A0573D">
        <w:rPr>
          <w:rFonts w:ascii="Calibri" w:eastAsia="Calibri" w:hAnsi="Calibri"/>
          <w:snapToGrid/>
          <w:spacing w:val="1"/>
          <w:sz w:val="18"/>
          <w:szCs w:val="22"/>
        </w:rPr>
        <w:t xml:space="preserve"> </w:t>
      </w:r>
      <w:r w:rsidR="00A0573D" w:rsidRPr="00A0573D">
        <w:rPr>
          <w:rFonts w:ascii="Calibri" w:eastAsia="Calibri" w:hAnsi="Calibri"/>
          <w:snapToGrid/>
          <w:sz w:val="18"/>
          <w:szCs w:val="22"/>
        </w:rPr>
        <w:t>Revised again</w:t>
      </w:r>
      <w:r w:rsidR="00A0573D" w:rsidRPr="00A0573D">
        <w:rPr>
          <w:rFonts w:ascii="Calibri" w:eastAsia="Calibri" w:hAnsi="Calibri"/>
          <w:snapToGrid/>
          <w:spacing w:val="-1"/>
          <w:sz w:val="18"/>
          <w:szCs w:val="22"/>
        </w:rPr>
        <w:t xml:space="preserve"> </w:t>
      </w:r>
      <w:r w:rsidR="00A0573D" w:rsidRPr="00A0573D">
        <w:rPr>
          <w:rFonts w:ascii="Calibri" w:eastAsia="Calibri" w:hAnsi="Calibri"/>
          <w:snapToGrid/>
          <w:sz w:val="18"/>
          <w:szCs w:val="22"/>
        </w:rPr>
        <w:t>on</w:t>
      </w:r>
      <w:r w:rsidR="00A0573D" w:rsidRPr="00A0573D">
        <w:rPr>
          <w:rFonts w:ascii="Calibri" w:eastAsia="Calibri" w:hAnsi="Calibri"/>
          <w:snapToGrid/>
          <w:spacing w:val="-2"/>
          <w:sz w:val="18"/>
          <w:szCs w:val="22"/>
        </w:rPr>
        <w:t xml:space="preserve"> </w:t>
      </w:r>
      <w:r w:rsidR="00A0573D" w:rsidRPr="00A0573D">
        <w:rPr>
          <w:rFonts w:ascii="Calibri" w:eastAsia="Calibri" w:hAnsi="Calibri"/>
          <w:snapToGrid/>
          <w:sz w:val="18"/>
          <w:szCs w:val="22"/>
        </w:rPr>
        <w:t>7/2013.</w:t>
      </w:r>
      <w:r w:rsidR="00A0573D" w:rsidRPr="00A0573D">
        <w:rPr>
          <w:rFonts w:ascii="Calibri" w:eastAsia="Calibri" w:hAnsi="Calibri"/>
          <w:snapToGrid/>
          <w:spacing w:val="1"/>
          <w:sz w:val="18"/>
          <w:szCs w:val="22"/>
        </w:rPr>
        <w:t xml:space="preserve"> </w:t>
      </w:r>
      <w:r w:rsidR="00A0573D" w:rsidRPr="00A0573D">
        <w:rPr>
          <w:rFonts w:ascii="Calibri" w:eastAsia="Calibri" w:hAnsi="Calibri"/>
          <w:snapToGrid/>
          <w:sz w:val="18"/>
          <w:szCs w:val="22"/>
        </w:rPr>
        <w:t>Revised on</w:t>
      </w:r>
      <w:r w:rsidR="00A0573D" w:rsidRPr="00A0573D">
        <w:rPr>
          <w:rFonts w:ascii="Calibri" w:eastAsia="Calibri" w:hAnsi="Calibri"/>
          <w:snapToGrid/>
          <w:spacing w:val="-1"/>
          <w:sz w:val="18"/>
          <w:szCs w:val="22"/>
        </w:rPr>
        <w:t xml:space="preserve"> </w:t>
      </w:r>
      <w:r w:rsidR="00A0573D" w:rsidRPr="00A0573D">
        <w:rPr>
          <w:rFonts w:ascii="Calibri" w:eastAsia="Calibri" w:hAnsi="Calibri"/>
          <w:snapToGrid/>
          <w:sz w:val="18"/>
          <w:szCs w:val="22"/>
        </w:rPr>
        <w:t>6/2019</w:t>
      </w:r>
    </w:p>
    <w:p w14:paraId="75940D4D" w14:textId="071D9F16" w:rsidR="00A0573D" w:rsidRPr="00A0573D" w:rsidRDefault="00A0573D" w:rsidP="00A0573D">
      <w:pPr>
        <w:tabs>
          <w:tab w:val="left" w:pos="-1080"/>
          <w:tab w:val="left" w:pos="-360"/>
          <w:tab w:val="left" w:pos="360"/>
          <w:tab w:val="left" w:pos="840"/>
          <w:tab w:val="left" w:pos="1080"/>
          <w:tab w:val="left" w:pos="1200"/>
          <w:tab w:val="left" w:pos="144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rPr>
          <w:rFonts w:ascii="Calibri" w:hAnsi="Calibri"/>
          <w:sz w:val="20"/>
        </w:rPr>
      </w:pPr>
    </w:p>
    <w:p w14:paraId="4BCF38FC" w14:textId="77777777" w:rsidR="00A0573D" w:rsidRPr="00A0573D" w:rsidRDefault="00A0573D" w:rsidP="00A0573D">
      <w:pPr>
        <w:tabs>
          <w:tab w:val="left" w:pos="-1080"/>
          <w:tab w:val="left" w:pos="-360"/>
          <w:tab w:val="left" w:pos="360"/>
          <w:tab w:val="left" w:pos="840"/>
          <w:tab w:val="left" w:pos="1080"/>
          <w:tab w:val="left" w:pos="1200"/>
          <w:tab w:val="left" w:pos="144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rPr>
          <w:rFonts w:ascii="Calibri" w:hAnsi="Calibri"/>
          <w:sz w:val="20"/>
        </w:rPr>
      </w:pPr>
    </w:p>
    <w:p w14:paraId="67C9F8AE" w14:textId="77777777" w:rsidR="00A0573D" w:rsidRPr="00A0573D" w:rsidRDefault="00A0573D" w:rsidP="00A0573D">
      <w:pPr>
        <w:tabs>
          <w:tab w:val="left" w:pos="-1080"/>
          <w:tab w:val="left" w:pos="-360"/>
          <w:tab w:val="left" w:pos="360"/>
          <w:tab w:val="left" w:pos="840"/>
          <w:tab w:val="left" w:pos="1080"/>
          <w:tab w:val="left" w:pos="1200"/>
          <w:tab w:val="left" w:pos="144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rPr>
          <w:rFonts w:ascii="Calibri" w:hAnsi="Calibri"/>
          <w:sz w:val="20"/>
        </w:rPr>
      </w:pPr>
    </w:p>
    <w:p w14:paraId="658781CB" w14:textId="43C7E75B" w:rsidR="00A0573D" w:rsidRPr="00A0573D" w:rsidRDefault="00A0573D" w:rsidP="008A511F">
      <w:pPr>
        <w:widowControl/>
        <w:spacing w:after="160"/>
        <w:ind w:left="1979" w:right="861"/>
        <w:jc w:val="center"/>
        <w:rPr>
          <w:rFonts w:ascii="Calibri" w:eastAsia="Calibri" w:hAnsi="Calibri"/>
          <w:snapToGrid/>
          <w:sz w:val="18"/>
          <w:szCs w:val="22"/>
        </w:rPr>
      </w:pPr>
      <w:r w:rsidRPr="00A0573D">
        <w:rPr>
          <w:rFonts w:ascii="Calibri" w:eastAsia="Calibri" w:hAnsi="Calibri"/>
          <w:snapToGrid/>
          <w:sz w:val="18"/>
          <w:szCs w:val="22"/>
        </w:rPr>
        <w:t>COLLEGE</w:t>
      </w:r>
      <w:r w:rsidRPr="00A0573D">
        <w:rPr>
          <w:rFonts w:ascii="Calibri" w:eastAsia="Calibri" w:hAnsi="Calibri"/>
          <w:snapToGrid/>
          <w:spacing w:val="-1"/>
          <w:sz w:val="18"/>
          <w:szCs w:val="22"/>
        </w:rPr>
        <w:t xml:space="preserve"> </w:t>
      </w:r>
      <w:r w:rsidRPr="00A0573D">
        <w:rPr>
          <w:rFonts w:ascii="Calibri" w:eastAsia="Calibri" w:hAnsi="Calibri"/>
          <w:snapToGrid/>
          <w:sz w:val="18"/>
          <w:szCs w:val="22"/>
        </w:rPr>
        <w:t>OF AGRICULTURAL,</w:t>
      </w:r>
      <w:r w:rsidRPr="00A0573D">
        <w:rPr>
          <w:rFonts w:ascii="Calibri" w:eastAsia="Calibri" w:hAnsi="Calibri"/>
          <w:snapToGrid/>
          <w:spacing w:val="1"/>
          <w:sz w:val="18"/>
          <w:szCs w:val="22"/>
        </w:rPr>
        <w:t xml:space="preserve"> </w:t>
      </w:r>
      <w:r w:rsidRPr="00A0573D">
        <w:rPr>
          <w:rFonts w:ascii="Calibri" w:eastAsia="Calibri" w:hAnsi="Calibri"/>
          <w:snapToGrid/>
          <w:sz w:val="18"/>
          <w:szCs w:val="22"/>
        </w:rPr>
        <w:t>CONSUMER &amp;</w:t>
      </w:r>
      <w:r w:rsidRPr="00A0573D">
        <w:rPr>
          <w:rFonts w:ascii="Calibri" w:eastAsia="Calibri" w:hAnsi="Calibri"/>
          <w:snapToGrid/>
          <w:spacing w:val="-1"/>
          <w:sz w:val="18"/>
          <w:szCs w:val="22"/>
        </w:rPr>
        <w:t xml:space="preserve"> </w:t>
      </w:r>
      <w:r w:rsidRPr="00A0573D">
        <w:rPr>
          <w:rFonts w:ascii="Calibri" w:eastAsia="Calibri" w:hAnsi="Calibri"/>
          <w:snapToGrid/>
          <w:sz w:val="18"/>
          <w:szCs w:val="22"/>
        </w:rPr>
        <w:t>ENVIRONMENTAL SCIENCES</w:t>
      </w:r>
    </w:p>
    <w:p w14:paraId="1A8B2775" w14:textId="098B2857" w:rsidR="00A0573D" w:rsidRPr="00A0573D" w:rsidRDefault="00622A9A" w:rsidP="00622A9A">
      <w:pPr>
        <w:widowControl/>
        <w:spacing w:before="1" w:after="160"/>
        <w:ind w:right="1389"/>
        <w:jc w:val="center"/>
        <w:rPr>
          <w:rFonts w:ascii="Calibri" w:eastAsia="Calibri" w:hAnsi="Calibri"/>
          <w:snapToGrid/>
          <w:sz w:val="18"/>
          <w:szCs w:val="22"/>
        </w:rPr>
      </w:pPr>
      <w:r>
        <w:rPr>
          <w:rFonts w:ascii="Calibri" w:eastAsia="Calibri" w:hAnsi="Calibri"/>
          <w:snapToGrid/>
          <w:sz w:val="18"/>
          <w:szCs w:val="22"/>
        </w:rPr>
        <w:t xml:space="preserve">                </w:t>
      </w:r>
      <w:r w:rsidR="00A0573D" w:rsidRPr="00A0573D">
        <w:rPr>
          <w:rFonts w:ascii="Calibri" w:eastAsia="Calibri" w:hAnsi="Calibri"/>
          <w:snapToGrid/>
          <w:sz w:val="18"/>
          <w:szCs w:val="22"/>
        </w:rPr>
        <w:t>University</w:t>
      </w:r>
      <w:r w:rsidR="00A0573D" w:rsidRPr="00A0573D">
        <w:rPr>
          <w:rFonts w:ascii="Calibri" w:eastAsia="Calibri" w:hAnsi="Calibri"/>
          <w:snapToGrid/>
          <w:spacing w:val="-2"/>
          <w:sz w:val="18"/>
          <w:szCs w:val="22"/>
        </w:rPr>
        <w:t xml:space="preserve"> </w:t>
      </w:r>
      <w:r w:rsidR="00A0573D" w:rsidRPr="00A0573D">
        <w:rPr>
          <w:rFonts w:ascii="Calibri" w:eastAsia="Calibri" w:hAnsi="Calibri"/>
          <w:snapToGrid/>
          <w:sz w:val="18"/>
          <w:szCs w:val="22"/>
        </w:rPr>
        <w:t>of</w:t>
      </w:r>
      <w:r w:rsidR="00A0573D" w:rsidRPr="00A0573D">
        <w:rPr>
          <w:rFonts w:ascii="Calibri" w:eastAsia="Calibri" w:hAnsi="Calibri"/>
          <w:snapToGrid/>
          <w:spacing w:val="-1"/>
          <w:sz w:val="18"/>
          <w:szCs w:val="22"/>
        </w:rPr>
        <w:t xml:space="preserve"> </w:t>
      </w:r>
      <w:r w:rsidR="00A0573D" w:rsidRPr="00A0573D">
        <w:rPr>
          <w:rFonts w:ascii="Calibri" w:eastAsia="Calibri" w:hAnsi="Calibri"/>
          <w:snapToGrid/>
          <w:sz w:val="18"/>
          <w:szCs w:val="22"/>
        </w:rPr>
        <w:t>Illinois</w:t>
      </w:r>
      <w:r w:rsidR="00A0573D" w:rsidRPr="00A0573D">
        <w:rPr>
          <w:rFonts w:ascii="Calibri" w:eastAsia="Calibri" w:hAnsi="Calibri"/>
          <w:snapToGrid/>
          <w:spacing w:val="-1"/>
          <w:sz w:val="18"/>
          <w:szCs w:val="22"/>
        </w:rPr>
        <w:t xml:space="preserve"> </w:t>
      </w:r>
      <w:r w:rsidR="00A0573D" w:rsidRPr="00A0573D">
        <w:rPr>
          <w:rFonts w:ascii="Calibri" w:eastAsia="Calibri" w:hAnsi="Calibri"/>
          <w:snapToGrid/>
          <w:sz w:val="18"/>
          <w:szCs w:val="22"/>
        </w:rPr>
        <w:t>|</w:t>
      </w:r>
      <w:r w:rsidR="00A0573D" w:rsidRPr="00A0573D">
        <w:rPr>
          <w:rFonts w:ascii="Calibri" w:eastAsia="Calibri" w:hAnsi="Calibri"/>
          <w:snapToGrid/>
          <w:spacing w:val="-3"/>
          <w:sz w:val="18"/>
          <w:szCs w:val="22"/>
        </w:rPr>
        <w:t xml:space="preserve"> </w:t>
      </w:r>
      <w:r w:rsidR="00A0573D" w:rsidRPr="00A0573D">
        <w:rPr>
          <w:rFonts w:ascii="Calibri" w:eastAsia="Calibri" w:hAnsi="Calibri"/>
          <w:snapToGrid/>
          <w:sz w:val="18"/>
          <w:szCs w:val="22"/>
        </w:rPr>
        <w:t>U.S.</w:t>
      </w:r>
      <w:r w:rsidR="00A0573D" w:rsidRPr="00A0573D">
        <w:rPr>
          <w:rFonts w:ascii="Calibri" w:eastAsia="Calibri" w:hAnsi="Calibri"/>
          <w:snapToGrid/>
          <w:spacing w:val="-1"/>
          <w:sz w:val="18"/>
          <w:szCs w:val="22"/>
        </w:rPr>
        <w:t xml:space="preserve"> </w:t>
      </w:r>
      <w:r w:rsidR="00A0573D" w:rsidRPr="00A0573D">
        <w:rPr>
          <w:rFonts w:ascii="Calibri" w:eastAsia="Calibri" w:hAnsi="Calibri"/>
          <w:snapToGrid/>
          <w:sz w:val="18"/>
          <w:szCs w:val="22"/>
        </w:rPr>
        <w:t>Department</w:t>
      </w:r>
      <w:r w:rsidR="00A0573D" w:rsidRPr="00A0573D">
        <w:rPr>
          <w:rFonts w:ascii="Calibri" w:eastAsia="Calibri" w:hAnsi="Calibri"/>
          <w:snapToGrid/>
          <w:spacing w:val="-1"/>
          <w:sz w:val="18"/>
          <w:szCs w:val="22"/>
        </w:rPr>
        <w:t xml:space="preserve"> </w:t>
      </w:r>
      <w:r w:rsidR="00A0573D" w:rsidRPr="00A0573D">
        <w:rPr>
          <w:rFonts w:ascii="Calibri" w:eastAsia="Calibri" w:hAnsi="Calibri"/>
          <w:snapToGrid/>
          <w:sz w:val="18"/>
          <w:szCs w:val="22"/>
        </w:rPr>
        <w:t>of</w:t>
      </w:r>
      <w:r w:rsidR="00A0573D" w:rsidRPr="00A0573D">
        <w:rPr>
          <w:rFonts w:ascii="Calibri" w:eastAsia="Calibri" w:hAnsi="Calibri"/>
          <w:snapToGrid/>
          <w:spacing w:val="-1"/>
          <w:sz w:val="18"/>
          <w:szCs w:val="22"/>
        </w:rPr>
        <w:t xml:space="preserve"> </w:t>
      </w:r>
      <w:r w:rsidR="00A0573D" w:rsidRPr="00A0573D">
        <w:rPr>
          <w:rFonts w:ascii="Calibri" w:eastAsia="Calibri" w:hAnsi="Calibri"/>
          <w:snapToGrid/>
          <w:sz w:val="18"/>
          <w:szCs w:val="22"/>
        </w:rPr>
        <w:t>Agriculture</w:t>
      </w:r>
      <w:r w:rsidR="00A0573D" w:rsidRPr="00A0573D">
        <w:rPr>
          <w:rFonts w:ascii="Calibri" w:eastAsia="Calibri" w:hAnsi="Calibri"/>
          <w:snapToGrid/>
          <w:spacing w:val="-2"/>
          <w:sz w:val="18"/>
          <w:szCs w:val="22"/>
        </w:rPr>
        <w:t xml:space="preserve"> </w:t>
      </w:r>
      <w:r w:rsidR="00A0573D" w:rsidRPr="00A0573D">
        <w:rPr>
          <w:rFonts w:ascii="Calibri" w:eastAsia="Calibri" w:hAnsi="Calibri"/>
          <w:snapToGrid/>
          <w:sz w:val="18"/>
          <w:szCs w:val="22"/>
        </w:rPr>
        <w:t>|</w:t>
      </w:r>
      <w:r w:rsidR="00A0573D" w:rsidRPr="00A0573D">
        <w:rPr>
          <w:rFonts w:ascii="Calibri" w:eastAsia="Calibri" w:hAnsi="Calibri"/>
          <w:snapToGrid/>
          <w:spacing w:val="-3"/>
          <w:sz w:val="18"/>
          <w:szCs w:val="22"/>
        </w:rPr>
        <w:t xml:space="preserve"> </w:t>
      </w:r>
      <w:r w:rsidR="00A0573D" w:rsidRPr="00A0573D">
        <w:rPr>
          <w:rFonts w:ascii="Calibri" w:eastAsia="Calibri" w:hAnsi="Calibri"/>
          <w:snapToGrid/>
          <w:sz w:val="18"/>
          <w:szCs w:val="22"/>
        </w:rPr>
        <w:t>Local</w:t>
      </w:r>
      <w:r w:rsidR="00A0573D" w:rsidRPr="00A0573D">
        <w:rPr>
          <w:rFonts w:ascii="Calibri" w:eastAsia="Calibri" w:hAnsi="Calibri"/>
          <w:snapToGrid/>
          <w:spacing w:val="-1"/>
          <w:sz w:val="18"/>
          <w:szCs w:val="22"/>
        </w:rPr>
        <w:t xml:space="preserve"> </w:t>
      </w:r>
      <w:r w:rsidR="00A0573D" w:rsidRPr="00A0573D">
        <w:rPr>
          <w:rFonts w:ascii="Calibri" w:eastAsia="Calibri" w:hAnsi="Calibri"/>
          <w:snapToGrid/>
          <w:sz w:val="18"/>
          <w:szCs w:val="22"/>
        </w:rPr>
        <w:t>Extension</w:t>
      </w:r>
      <w:r w:rsidR="00A0573D" w:rsidRPr="00A0573D">
        <w:rPr>
          <w:rFonts w:ascii="Calibri" w:eastAsia="Calibri" w:hAnsi="Calibri"/>
          <w:snapToGrid/>
          <w:spacing w:val="-2"/>
          <w:sz w:val="18"/>
          <w:szCs w:val="22"/>
        </w:rPr>
        <w:t xml:space="preserve"> </w:t>
      </w:r>
      <w:r w:rsidR="00A0573D" w:rsidRPr="00A0573D">
        <w:rPr>
          <w:rFonts w:ascii="Calibri" w:eastAsia="Calibri" w:hAnsi="Calibri"/>
          <w:snapToGrid/>
          <w:sz w:val="18"/>
          <w:szCs w:val="22"/>
        </w:rPr>
        <w:t>Councils</w:t>
      </w:r>
      <w:r w:rsidR="00A0573D" w:rsidRPr="00A0573D">
        <w:rPr>
          <w:rFonts w:ascii="Calibri" w:eastAsia="Calibri" w:hAnsi="Calibri"/>
          <w:snapToGrid/>
          <w:spacing w:val="-1"/>
          <w:sz w:val="18"/>
          <w:szCs w:val="22"/>
        </w:rPr>
        <w:t xml:space="preserve"> </w:t>
      </w:r>
      <w:r w:rsidR="00A0573D" w:rsidRPr="00A0573D">
        <w:rPr>
          <w:rFonts w:ascii="Calibri" w:eastAsia="Calibri" w:hAnsi="Calibri"/>
          <w:snapToGrid/>
          <w:sz w:val="18"/>
          <w:szCs w:val="22"/>
        </w:rPr>
        <w:t>Cooperating</w:t>
      </w:r>
      <w:r w:rsidR="00A0573D" w:rsidRPr="00A0573D">
        <w:rPr>
          <w:rFonts w:ascii="Calibri" w:eastAsia="Calibri" w:hAnsi="Calibri"/>
          <w:snapToGrid/>
          <w:spacing w:val="-42"/>
          <w:sz w:val="18"/>
          <w:szCs w:val="22"/>
        </w:rPr>
        <w:t xml:space="preserve"> </w:t>
      </w:r>
      <w:r w:rsidR="00A0573D" w:rsidRPr="00A0573D">
        <w:rPr>
          <w:rFonts w:ascii="Calibri" w:eastAsia="Calibri" w:hAnsi="Calibri"/>
          <w:snapToGrid/>
          <w:sz w:val="18"/>
          <w:szCs w:val="22"/>
        </w:rPr>
        <w:t>University</w:t>
      </w:r>
      <w:r w:rsidR="00A0573D" w:rsidRPr="00A0573D">
        <w:rPr>
          <w:rFonts w:ascii="Calibri" w:eastAsia="Calibri" w:hAnsi="Calibri"/>
          <w:snapToGrid/>
          <w:spacing w:val="-1"/>
          <w:sz w:val="18"/>
          <w:szCs w:val="22"/>
        </w:rPr>
        <w:t xml:space="preserve"> </w:t>
      </w:r>
      <w:r w:rsidR="00A0573D" w:rsidRPr="00A0573D">
        <w:rPr>
          <w:rFonts w:ascii="Calibri" w:eastAsia="Calibri" w:hAnsi="Calibri"/>
          <w:snapToGrid/>
          <w:sz w:val="18"/>
          <w:szCs w:val="22"/>
        </w:rPr>
        <w:t>of Illinois Extension</w:t>
      </w:r>
      <w:r w:rsidR="00A0573D" w:rsidRPr="00A0573D">
        <w:rPr>
          <w:rFonts w:ascii="Calibri" w:eastAsia="Calibri" w:hAnsi="Calibri"/>
          <w:snapToGrid/>
          <w:spacing w:val="-1"/>
          <w:sz w:val="18"/>
          <w:szCs w:val="22"/>
        </w:rPr>
        <w:t xml:space="preserve"> </w:t>
      </w:r>
      <w:r w:rsidR="00A0573D" w:rsidRPr="00A0573D">
        <w:rPr>
          <w:rFonts w:ascii="Calibri" w:eastAsia="Calibri" w:hAnsi="Calibri"/>
          <w:snapToGrid/>
          <w:sz w:val="18"/>
          <w:szCs w:val="22"/>
        </w:rPr>
        <w:t>provides</w:t>
      </w:r>
      <w:r w:rsidR="00A0573D" w:rsidRPr="00A0573D">
        <w:rPr>
          <w:rFonts w:ascii="Calibri" w:eastAsia="Calibri" w:hAnsi="Calibri"/>
          <w:snapToGrid/>
          <w:spacing w:val="2"/>
          <w:sz w:val="18"/>
          <w:szCs w:val="22"/>
        </w:rPr>
        <w:t xml:space="preserve"> </w:t>
      </w:r>
      <w:r w:rsidR="00A0573D" w:rsidRPr="00A0573D">
        <w:rPr>
          <w:rFonts w:ascii="Calibri" w:eastAsia="Calibri" w:hAnsi="Calibri"/>
          <w:snapToGrid/>
          <w:sz w:val="18"/>
          <w:szCs w:val="22"/>
        </w:rPr>
        <w:t>equal</w:t>
      </w:r>
      <w:r w:rsidR="00A0573D" w:rsidRPr="00A0573D">
        <w:rPr>
          <w:rFonts w:ascii="Calibri" w:eastAsia="Calibri" w:hAnsi="Calibri"/>
          <w:snapToGrid/>
          <w:spacing w:val="-2"/>
          <w:sz w:val="18"/>
          <w:szCs w:val="22"/>
        </w:rPr>
        <w:t xml:space="preserve"> </w:t>
      </w:r>
      <w:r w:rsidR="00A0573D" w:rsidRPr="00A0573D">
        <w:rPr>
          <w:rFonts w:ascii="Calibri" w:eastAsia="Calibri" w:hAnsi="Calibri"/>
          <w:snapToGrid/>
          <w:sz w:val="18"/>
          <w:szCs w:val="22"/>
        </w:rPr>
        <w:t>opportunities</w:t>
      </w:r>
      <w:r w:rsidR="00A0573D" w:rsidRPr="00A0573D">
        <w:rPr>
          <w:rFonts w:ascii="Calibri" w:eastAsia="Calibri" w:hAnsi="Calibri"/>
          <w:snapToGrid/>
          <w:spacing w:val="-1"/>
          <w:sz w:val="18"/>
          <w:szCs w:val="22"/>
        </w:rPr>
        <w:t xml:space="preserve"> </w:t>
      </w:r>
      <w:r w:rsidR="00A0573D" w:rsidRPr="00A0573D">
        <w:rPr>
          <w:rFonts w:ascii="Calibri" w:eastAsia="Calibri" w:hAnsi="Calibri"/>
          <w:snapToGrid/>
          <w:sz w:val="18"/>
          <w:szCs w:val="22"/>
        </w:rPr>
        <w:t>in</w:t>
      </w:r>
      <w:r w:rsidR="00A0573D" w:rsidRPr="00A0573D">
        <w:rPr>
          <w:rFonts w:ascii="Calibri" w:eastAsia="Calibri" w:hAnsi="Calibri"/>
          <w:snapToGrid/>
          <w:spacing w:val="-1"/>
          <w:sz w:val="18"/>
          <w:szCs w:val="22"/>
        </w:rPr>
        <w:t xml:space="preserve"> </w:t>
      </w:r>
      <w:r w:rsidR="00A0573D" w:rsidRPr="00A0573D">
        <w:rPr>
          <w:rFonts w:ascii="Calibri" w:eastAsia="Calibri" w:hAnsi="Calibri"/>
          <w:snapToGrid/>
          <w:sz w:val="18"/>
          <w:szCs w:val="22"/>
        </w:rPr>
        <w:t>programs and</w:t>
      </w:r>
      <w:r w:rsidR="00A0573D" w:rsidRPr="00A0573D">
        <w:rPr>
          <w:rFonts w:ascii="Calibri" w:eastAsia="Calibri" w:hAnsi="Calibri"/>
          <w:snapToGrid/>
          <w:spacing w:val="1"/>
          <w:sz w:val="18"/>
          <w:szCs w:val="22"/>
        </w:rPr>
        <w:t xml:space="preserve"> </w:t>
      </w:r>
      <w:proofErr w:type="gramStart"/>
      <w:r w:rsidR="00A0573D" w:rsidRPr="00A0573D">
        <w:rPr>
          <w:rFonts w:ascii="Calibri" w:eastAsia="Calibri" w:hAnsi="Calibri"/>
          <w:snapToGrid/>
          <w:sz w:val="18"/>
          <w:szCs w:val="22"/>
        </w:rPr>
        <w:t>employment</w:t>
      </w:r>
      <w:proofErr w:type="gramEnd"/>
    </w:p>
    <w:p w14:paraId="46EA80A2" w14:textId="59D6B640" w:rsidR="00622A9A" w:rsidRDefault="00622A9A" w:rsidP="00622A9A">
      <w:pPr>
        <w:widowControl/>
        <w:rPr>
          <w:rFonts w:ascii="Calibri" w:hAnsi="Calibri"/>
          <w:sz w:val="20"/>
        </w:rPr>
      </w:pPr>
      <w:r>
        <w:rPr>
          <w:rFonts w:ascii="Times New Roman" w:hAnsi="Times New Roman"/>
          <w:noProof/>
          <w:szCs w:val="24"/>
        </w:rPr>
        <w:lastRenderedPageBreak/>
        <w:drawing>
          <wp:anchor distT="36576" distB="36576" distL="36576" distR="36576" simplePos="0" relativeHeight="251696128" behindDoc="0" locked="0" layoutInCell="1" allowOverlap="1" wp14:anchorId="0161292B" wp14:editId="0B233617">
            <wp:simplePos x="0" y="0"/>
            <wp:positionH relativeFrom="column">
              <wp:posOffset>2042795</wp:posOffset>
            </wp:positionH>
            <wp:positionV relativeFrom="paragraph">
              <wp:posOffset>-431165</wp:posOffset>
            </wp:positionV>
            <wp:extent cx="2179320" cy="1913890"/>
            <wp:effectExtent l="0" t="0" r="0" b="0"/>
            <wp:wrapNone/>
            <wp:docPr id="614" name="Picture 614" descr="EXTEN_4H_FullColor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EXTEN_4H_FullColor_CMYK"/>
                    <pic:cNvPicPr>
                      <a:picLocks noChangeAspect="1" noChangeArrowheads="1"/>
                    </pic:cNvPicPr>
                  </pic:nvPicPr>
                  <pic:blipFill>
                    <a:blip r:embed="rId97">
                      <a:extLst>
                        <a:ext uri="{28A0092B-C50C-407E-A947-70E740481C1C}">
                          <a14:useLocalDpi xmlns:a14="http://schemas.microsoft.com/office/drawing/2010/main" val="0"/>
                        </a:ext>
                      </a:extLst>
                    </a:blip>
                    <a:srcRect l="74565"/>
                    <a:stretch>
                      <a:fillRect/>
                    </a:stretch>
                  </pic:blipFill>
                  <pic:spPr bwMode="auto">
                    <a:xfrm>
                      <a:off x="0" y="0"/>
                      <a:ext cx="2179320" cy="19138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CAD894E" w14:textId="4E8EDD90" w:rsidR="00CB350F" w:rsidRDefault="00CB350F" w:rsidP="00622A9A">
      <w:pPr>
        <w:widowControl/>
        <w:rPr>
          <w:rFonts w:ascii="Arial Black" w:hAnsi="Arial Black"/>
          <w:sz w:val="52"/>
          <w:szCs w:val="52"/>
        </w:rPr>
      </w:pPr>
    </w:p>
    <w:p w14:paraId="226E2ECF" w14:textId="77777777" w:rsidR="00622A9A" w:rsidRDefault="00622A9A" w:rsidP="00CB350F">
      <w:pPr>
        <w:jc w:val="center"/>
        <w:rPr>
          <w:rFonts w:ascii="Arial Black" w:hAnsi="Arial Black"/>
          <w:sz w:val="52"/>
          <w:szCs w:val="52"/>
        </w:rPr>
      </w:pPr>
    </w:p>
    <w:p w14:paraId="2D266E1C" w14:textId="77777777" w:rsidR="00622A9A" w:rsidRDefault="00622A9A" w:rsidP="00CB350F">
      <w:pPr>
        <w:jc w:val="center"/>
        <w:rPr>
          <w:rFonts w:ascii="Arial Black" w:hAnsi="Arial Black"/>
          <w:sz w:val="52"/>
          <w:szCs w:val="52"/>
        </w:rPr>
      </w:pPr>
    </w:p>
    <w:p w14:paraId="5CE77912" w14:textId="77777777" w:rsidR="00622A9A" w:rsidRDefault="00622A9A" w:rsidP="00CB350F">
      <w:pPr>
        <w:jc w:val="center"/>
        <w:rPr>
          <w:rFonts w:ascii="Arial Black" w:hAnsi="Arial Black"/>
          <w:sz w:val="52"/>
          <w:szCs w:val="52"/>
        </w:rPr>
      </w:pPr>
    </w:p>
    <w:p w14:paraId="38795B50" w14:textId="365B054F" w:rsidR="00CB350F" w:rsidRDefault="00CB350F" w:rsidP="00CB350F">
      <w:pPr>
        <w:jc w:val="center"/>
        <w:rPr>
          <w:rFonts w:ascii="Arial Black" w:hAnsi="Arial Black"/>
          <w:sz w:val="52"/>
          <w:szCs w:val="52"/>
        </w:rPr>
      </w:pPr>
      <w:r>
        <w:rPr>
          <w:rFonts w:ascii="Arial Black" w:hAnsi="Arial Black"/>
          <w:sz w:val="52"/>
          <w:szCs w:val="52"/>
        </w:rPr>
        <w:t xml:space="preserve">I pledge my </w:t>
      </w:r>
      <w:r>
        <w:rPr>
          <w:rFonts w:ascii="Arial Black" w:hAnsi="Arial Black"/>
          <w:b/>
          <w:bCs/>
          <w:color w:val="00B0F0"/>
          <w:sz w:val="52"/>
          <w:szCs w:val="52"/>
        </w:rPr>
        <w:t>HEAD</w:t>
      </w:r>
      <w:r>
        <w:rPr>
          <w:rFonts w:ascii="Arial Black" w:hAnsi="Arial Black"/>
          <w:sz w:val="52"/>
          <w:szCs w:val="52"/>
        </w:rPr>
        <w:t xml:space="preserve"> to clearer thinking,</w:t>
      </w:r>
    </w:p>
    <w:p w14:paraId="22B0EE12" w14:textId="77777777" w:rsidR="00CB350F" w:rsidRDefault="00CB350F" w:rsidP="00CB350F">
      <w:pPr>
        <w:jc w:val="center"/>
        <w:rPr>
          <w:rFonts w:ascii="Arial Black" w:hAnsi="Arial Black"/>
          <w:sz w:val="52"/>
          <w:szCs w:val="52"/>
        </w:rPr>
      </w:pPr>
      <w:r>
        <w:rPr>
          <w:rFonts w:ascii="Arial Black" w:hAnsi="Arial Black"/>
          <w:sz w:val="52"/>
          <w:szCs w:val="52"/>
        </w:rPr>
        <w:t xml:space="preserve">my </w:t>
      </w:r>
      <w:r>
        <w:rPr>
          <w:rFonts w:ascii="Arial Black" w:hAnsi="Arial Black"/>
          <w:b/>
          <w:bCs/>
          <w:color w:val="FF0000"/>
          <w:sz w:val="52"/>
          <w:szCs w:val="52"/>
        </w:rPr>
        <w:t>HEART</w:t>
      </w:r>
      <w:r>
        <w:rPr>
          <w:rFonts w:ascii="Arial Black" w:hAnsi="Arial Black"/>
          <w:sz w:val="52"/>
          <w:szCs w:val="52"/>
        </w:rPr>
        <w:t xml:space="preserve"> to greater loyalty,</w:t>
      </w:r>
    </w:p>
    <w:p w14:paraId="78A9F27D" w14:textId="77777777" w:rsidR="00CB350F" w:rsidRDefault="00CB350F" w:rsidP="00CB350F">
      <w:pPr>
        <w:jc w:val="center"/>
        <w:rPr>
          <w:rFonts w:ascii="Arial Black" w:hAnsi="Arial Black"/>
          <w:sz w:val="52"/>
          <w:szCs w:val="52"/>
        </w:rPr>
      </w:pPr>
      <w:r>
        <w:rPr>
          <w:rFonts w:ascii="Arial Black" w:hAnsi="Arial Black"/>
          <w:sz w:val="52"/>
          <w:szCs w:val="52"/>
        </w:rPr>
        <w:t xml:space="preserve">my </w:t>
      </w:r>
      <w:r>
        <w:rPr>
          <w:rFonts w:ascii="Arial Black" w:hAnsi="Arial Black"/>
          <w:b/>
          <w:bCs/>
          <w:color w:val="00B050"/>
          <w:sz w:val="52"/>
          <w:szCs w:val="52"/>
        </w:rPr>
        <w:t>HANDS</w:t>
      </w:r>
      <w:r>
        <w:rPr>
          <w:rFonts w:ascii="Arial Black" w:hAnsi="Arial Black"/>
          <w:sz w:val="52"/>
          <w:szCs w:val="52"/>
        </w:rPr>
        <w:t xml:space="preserve"> to larger service,</w:t>
      </w:r>
    </w:p>
    <w:p w14:paraId="2AC8B054" w14:textId="77777777" w:rsidR="00CB350F" w:rsidRDefault="00CB350F" w:rsidP="00CB350F">
      <w:pPr>
        <w:jc w:val="center"/>
        <w:rPr>
          <w:rFonts w:ascii="Arial Black" w:hAnsi="Arial Black"/>
          <w:sz w:val="52"/>
          <w:szCs w:val="52"/>
        </w:rPr>
      </w:pPr>
      <w:r>
        <w:rPr>
          <w:rFonts w:ascii="Arial Black" w:hAnsi="Arial Black"/>
          <w:sz w:val="52"/>
          <w:szCs w:val="52"/>
        </w:rPr>
        <w:t xml:space="preserve">and my </w:t>
      </w:r>
      <w:r>
        <w:rPr>
          <w:rFonts w:ascii="Arial Black" w:hAnsi="Arial Black"/>
          <w:b/>
          <w:bCs/>
          <w:color w:val="FF9900"/>
          <w:sz w:val="52"/>
          <w:szCs w:val="52"/>
        </w:rPr>
        <w:t>HEALTH</w:t>
      </w:r>
      <w:r>
        <w:rPr>
          <w:rFonts w:ascii="Arial Black" w:hAnsi="Arial Black"/>
          <w:sz w:val="52"/>
          <w:szCs w:val="52"/>
        </w:rPr>
        <w:t xml:space="preserve"> to better living,</w:t>
      </w:r>
    </w:p>
    <w:p w14:paraId="7021575C" w14:textId="77777777" w:rsidR="00CB350F" w:rsidRDefault="00CB350F" w:rsidP="00CB350F">
      <w:pPr>
        <w:jc w:val="center"/>
        <w:rPr>
          <w:rFonts w:ascii="Arial Black" w:hAnsi="Arial Black"/>
          <w:sz w:val="52"/>
          <w:szCs w:val="52"/>
        </w:rPr>
      </w:pPr>
      <w:r>
        <w:rPr>
          <w:rFonts w:ascii="Arial Black" w:hAnsi="Arial Black"/>
          <w:sz w:val="52"/>
          <w:szCs w:val="52"/>
        </w:rPr>
        <w:t>for my club, my community,</w:t>
      </w:r>
    </w:p>
    <w:p w14:paraId="4A216440" w14:textId="77777777" w:rsidR="00CB350F" w:rsidRDefault="00CB350F" w:rsidP="00CB350F">
      <w:pPr>
        <w:jc w:val="center"/>
        <w:rPr>
          <w:rFonts w:ascii="Arial Black" w:hAnsi="Arial Black"/>
          <w:sz w:val="52"/>
          <w:szCs w:val="52"/>
        </w:rPr>
      </w:pPr>
      <w:r>
        <w:rPr>
          <w:rFonts w:ascii="Arial Black" w:hAnsi="Arial Black"/>
          <w:sz w:val="52"/>
          <w:szCs w:val="52"/>
        </w:rPr>
        <w:t>my country, and my world.</w:t>
      </w:r>
    </w:p>
    <w:p w14:paraId="7E0FC097" w14:textId="77777777" w:rsidR="00CB350F" w:rsidRDefault="00CB350F">
      <w:pPr>
        <w:widowControl/>
        <w:rPr>
          <w:rFonts w:ascii="Calibri" w:hAnsi="Calibri"/>
          <w:sz w:val="20"/>
        </w:rPr>
      </w:pPr>
    </w:p>
    <w:p w14:paraId="3D5C5CCA" w14:textId="77777777" w:rsidR="005B7736" w:rsidRDefault="005B7736" w:rsidP="000C7D24">
      <w:pPr>
        <w:rPr>
          <w:rFonts w:ascii="Calibri" w:hAnsi="Calibri"/>
          <w:sz w:val="20"/>
        </w:rPr>
      </w:pPr>
    </w:p>
    <w:p w14:paraId="1B6075A5" w14:textId="77777777" w:rsidR="00CB350F" w:rsidRDefault="00CB350F" w:rsidP="000C7D24">
      <w:pPr>
        <w:rPr>
          <w:rFonts w:ascii="Calibri" w:hAnsi="Calibri"/>
          <w:sz w:val="20"/>
        </w:rPr>
      </w:pPr>
    </w:p>
    <w:p w14:paraId="5E8E00A0" w14:textId="77777777" w:rsidR="00CB350F" w:rsidRDefault="00CB350F" w:rsidP="000C7D24">
      <w:pPr>
        <w:rPr>
          <w:rFonts w:ascii="Calibri" w:hAnsi="Calibri"/>
          <w:sz w:val="20"/>
        </w:rPr>
      </w:pPr>
    </w:p>
    <w:p w14:paraId="08BAD11F" w14:textId="77777777" w:rsidR="00CB350F" w:rsidRDefault="00CB350F" w:rsidP="000C7D24">
      <w:pPr>
        <w:rPr>
          <w:rFonts w:ascii="Calibri" w:hAnsi="Calibri"/>
          <w:sz w:val="20"/>
        </w:rPr>
      </w:pPr>
    </w:p>
    <w:p w14:paraId="01F54152" w14:textId="77777777" w:rsidR="00CB350F" w:rsidRDefault="00CB350F" w:rsidP="000C7D24">
      <w:pPr>
        <w:rPr>
          <w:rFonts w:ascii="Calibri" w:hAnsi="Calibri"/>
          <w:sz w:val="20"/>
        </w:rPr>
      </w:pPr>
    </w:p>
    <w:p w14:paraId="33221E87" w14:textId="77777777" w:rsidR="00CB350F" w:rsidRDefault="00CB350F" w:rsidP="000C7D24">
      <w:pPr>
        <w:rPr>
          <w:rFonts w:ascii="Calibri" w:hAnsi="Calibri"/>
          <w:sz w:val="20"/>
        </w:rPr>
      </w:pPr>
    </w:p>
    <w:p w14:paraId="3EF9E1EE" w14:textId="77777777" w:rsidR="00CB350F" w:rsidRDefault="00CB350F" w:rsidP="000C7D24">
      <w:pPr>
        <w:rPr>
          <w:rFonts w:ascii="Calibri" w:hAnsi="Calibri"/>
          <w:sz w:val="20"/>
        </w:rPr>
      </w:pPr>
    </w:p>
    <w:p w14:paraId="135D4CD8" w14:textId="77777777" w:rsidR="00CB350F" w:rsidRDefault="00CB350F" w:rsidP="000C7D24">
      <w:pPr>
        <w:rPr>
          <w:rFonts w:ascii="Calibri" w:hAnsi="Calibri"/>
          <w:sz w:val="20"/>
        </w:rPr>
      </w:pPr>
    </w:p>
    <w:p w14:paraId="7D59A4BA" w14:textId="77777777" w:rsidR="00CB350F" w:rsidRDefault="00CB350F" w:rsidP="000C7D24">
      <w:pPr>
        <w:rPr>
          <w:rFonts w:ascii="Calibri" w:hAnsi="Calibri"/>
          <w:sz w:val="20"/>
        </w:rPr>
      </w:pPr>
    </w:p>
    <w:p w14:paraId="73115E7D" w14:textId="77777777" w:rsidR="00CB350F" w:rsidRDefault="00CB350F" w:rsidP="000C7D24">
      <w:pPr>
        <w:rPr>
          <w:rFonts w:ascii="Calibri" w:hAnsi="Calibri"/>
          <w:sz w:val="20"/>
        </w:rPr>
      </w:pPr>
    </w:p>
    <w:p w14:paraId="7C62E967" w14:textId="77777777" w:rsidR="00CB350F" w:rsidRDefault="00CB350F" w:rsidP="000C7D24">
      <w:pPr>
        <w:rPr>
          <w:rFonts w:ascii="Calibri" w:hAnsi="Calibri"/>
          <w:sz w:val="20"/>
        </w:rPr>
      </w:pPr>
    </w:p>
    <w:p w14:paraId="79A10854" w14:textId="3C59ED3F" w:rsidR="00CB350F" w:rsidRDefault="00C278CE" w:rsidP="000C7D24">
      <w:pPr>
        <w:rPr>
          <w:rFonts w:ascii="Calibri" w:hAnsi="Calibri"/>
          <w:sz w:val="20"/>
        </w:rPr>
      </w:pPr>
      <w:r w:rsidRPr="00D55D99">
        <w:rPr>
          <w:rFonts w:ascii="Calibri" w:hAnsi="Calibri"/>
          <w:noProof/>
        </w:rPr>
        <w:drawing>
          <wp:anchor distT="0" distB="0" distL="0" distR="0" simplePos="0" relativeHeight="251698176" behindDoc="0" locked="0" layoutInCell="1" allowOverlap="1" wp14:anchorId="31C33F3A" wp14:editId="1BAD70F1">
            <wp:simplePos x="0" y="0"/>
            <wp:positionH relativeFrom="margin">
              <wp:align>center</wp:align>
            </wp:positionH>
            <wp:positionV relativeFrom="paragraph">
              <wp:posOffset>95250</wp:posOffset>
            </wp:positionV>
            <wp:extent cx="5387340" cy="688340"/>
            <wp:effectExtent l="0" t="0" r="3810" b="0"/>
            <wp:wrapNone/>
            <wp:docPr id="61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rotWithShape="1">
                    <a:blip r:embed="rId13" cstate="print"/>
                    <a:srcRect t="32748" b="6244"/>
                    <a:stretch/>
                  </pic:blipFill>
                  <pic:spPr bwMode="auto">
                    <a:xfrm>
                      <a:off x="0" y="0"/>
                      <a:ext cx="5387340" cy="688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C97EB8" w14:textId="269BA6C7" w:rsidR="00CB350F" w:rsidRPr="00D55D99" w:rsidRDefault="00CB350F" w:rsidP="000C7D24">
      <w:pPr>
        <w:rPr>
          <w:rFonts w:ascii="Calibri" w:hAnsi="Calibri"/>
          <w:sz w:val="20"/>
        </w:rPr>
      </w:pPr>
    </w:p>
    <w:sectPr w:rsidR="00CB350F" w:rsidRPr="00D55D99" w:rsidSect="00507C30">
      <w:headerReference w:type="default" r:id="rId98"/>
      <w:footerReference w:type="default" r:id="rId99"/>
      <w:endnotePr>
        <w:numFmt w:val="decimal"/>
      </w:endnotePr>
      <w:type w:val="continuous"/>
      <w:pgSz w:w="12240" w:h="15840"/>
      <w:pgMar w:top="900" w:right="1080" w:bottom="720" w:left="1080" w:header="1440" w:footer="144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94A10B" w14:textId="77777777" w:rsidR="00030DC7" w:rsidRDefault="00030DC7" w:rsidP="00C212B4">
      <w:r>
        <w:separator/>
      </w:r>
    </w:p>
  </w:endnote>
  <w:endnote w:type="continuationSeparator" w:id="0">
    <w:p w14:paraId="48517AAE" w14:textId="77777777" w:rsidR="00030DC7" w:rsidRDefault="00030DC7" w:rsidP="00C212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Gill Sans Ultra Bold">
    <w:panose1 w:val="020B0A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Amasis MT Pro Black">
    <w:charset w:val="00"/>
    <w:family w:val="roman"/>
    <w:pitch w:val="variable"/>
    <w:sig w:usb0="A00000AF" w:usb1="4000205B" w:usb2="00000000" w:usb3="00000000" w:csb0="00000093" w:csb1="00000000"/>
  </w:font>
  <w:font w:name="Verdana">
    <w:panose1 w:val="020B0604030504040204"/>
    <w:charset w:val="00"/>
    <w:family w:val="swiss"/>
    <w:pitch w:val="variable"/>
    <w:sig w:usb0="A00006FF" w:usb1="4000205B" w:usb2="00000010"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5337633"/>
      <w:docPartObj>
        <w:docPartGallery w:val="Page Numbers (Bottom of Page)"/>
        <w:docPartUnique/>
      </w:docPartObj>
    </w:sdtPr>
    <w:sdtEndPr>
      <w:rPr>
        <w:noProof/>
      </w:rPr>
    </w:sdtEndPr>
    <w:sdtContent>
      <w:p w14:paraId="1F641520" w14:textId="7464C11C" w:rsidR="00C36EEF" w:rsidRDefault="00C36EE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94226E9" w14:textId="77777777" w:rsidR="00C36EEF" w:rsidRDefault="00C36E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9866328"/>
      <w:docPartObj>
        <w:docPartGallery w:val="Page Numbers (Bottom of Page)"/>
        <w:docPartUnique/>
      </w:docPartObj>
    </w:sdtPr>
    <w:sdtEndPr>
      <w:rPr>
        <w:noProof/>
      </w:rPr>
    </w:sdtEndPr>
    <w:sdtContent>
      <w:p w14:paraId="43B894FA" w14:textId="77777777" w:rsidR="006F77A6" w:rsidRDefault="006F77A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B381DE1" w14:textId="77777777" w:rsidR="006F77A6" w:rsidRDefault="006F77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4941423"/>
      <w:docPartObj>
        <w:docPartGallery w:val="Page Numbers (Bottom of Page)"/>
        <w:docPartUnique/>
      </w:docPartObj>
    </w:sdtPr>
    <w:sdtEndPr>
      <w:rPr>
        <w:noProof/>
      </w:rPr>
    </w:sdtEndPr>
    <w:sdtContent>
      <w:p w14:paraId="3FC7605E" w14:textId="38B74C7E" w:rsidR="00C36EEF" w:rsidRDefault="00C36EE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9F21BCF" w14:textId="77777777" w:rsidR="006F77A6" w:rsidRDefault="006F77A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D360C" w14:textId="77777777" w:rsidR="009F1553" w:rsidRDefault="009F155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0485428"/>
      <w:docPartObj>
        <w:docPartGallery w:val="Page Numbers (Bottom of Page)"/>
        <w:docPartUnique/>
      </w:docPartObj>
    </w:sdtPr>
    <w:sdtEndPr>
      <w:rPr>
        <w:noProof/>
      </w:rPr>
    </w:sdtEndPr>
    <w:sdtContent>
      <w:p w14:paraId="21026C1C" w14:textId="77777777" w:rsidR="006F77A6" w:rsidRDefault="006F77A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4FA392C" w14:textId="77777777" w:rsidR="006F77A6" w:rsidRDefault="006F77A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93F25" w14:textId="77777777" w:rsidR="006F77A6" w:rsidRDefault="006F77A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6371863"/>
      <w:docPartObj>
        <w:docPartGallery w:val="Page Numbers (Bottom of Page)"/>
        <w:docPartUnique/>
      </w:docPartObj>
    </w:sdtPr>
    <w:sdtEndPr>
      <w:rPr>
        <w:noProof/>
      </w:rPr>
    </w:sdtEndPr>
    <w:sdtContent>
      <w:p w14:paraId="1F15B260" w14:textId="5E7938F9" w:rsidR="00507C30" w:rsidRDefault="00507C3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3AFA407" w14:textId="77777777" w:rsidR="006F77A6" w:rsidRDefault="006F77A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4837940"/>
      <w:docPartObj>
        <w:docPartGallery w:val="Page Numbers (Bottom of Page)"/>
        <w:docPartUnique/>
      </w:docPartObj>
    </w:sdtPr>
    <w:sdtEndPr>
      <w:rPr>
        <w:noProof/>
      </w:rPr>
    </w:sdtEndPr>
    <w:sdtContent>
      <w:p w14:paraId="260B1DB7" w14:textId="5B190874" w:rsidR="00507C30" w:rsidRDefault="00507C3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74533CF" w14:textId="77777777" w:rsidR="00030DC7" w:rsidRDefault="00030DC7" w:rsidP="001E2158">
    <w:pPr>
      <w:rPr>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B180DA" w14:textId="77777777" w:rsidR="00030DC7" w:rsidRDefault="00030DC7" w:rsidP="00C212B4">
      <w:r>
        <w:separator/>
      </w:r>
    </w:p>
  </w:footnote>
  <w:footnote w:type="continuationSeparator" w:id="0">
    <w:p w14:paraId="5CB2381C" w14:textId="77777777" w:rsidR="00030DC7" w:rsidRDefault="00030DC7" w:rsidP="00C212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AE70E" w14:textId="77777777" w:rsidR="006F77A6" w:rsidRDefault="006F77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77880" w14:textId="77777777" w:rsidR="006F77A6" w:rsidRDefault="006F77A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E86F6" w14:textId="77777777" w:rsidR="009F1553" w:rsidRDefault="009F155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A5CCD" w14:textId="77777777" w:rsidR="006F77A6" w:rsidRDefault="006F77A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012AB" w14:textId="77777777" w:rsidR="006F77A6" w:rsidRDefault="006F77A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44A7C" w14:textId="77777777" w:rsidR="006F77A6" w:rsidRDefault="006F77A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705C5" w14:textId="77777777" w:rsidR="00030DC7" w:rsidRPr="006D1E9E" w:rsidRDefault="00030DC7" w:rsidP="006D1E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F67BF"/>
    <w:multiLevelType w:val="hybridMultilevel"/>
    <w:tmpl w:val="CA604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1A6FBE"/>
    <w:multiLevelType w:val="hybridMultilevel"/>
    <w:tmpl w:val="21449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3E52DE"/>
    <w:multiLevelType w:val="hybridMultilevel"/>
    <w:tmpl w:val="D10C6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6D6101"/>
    <w:multiLevelType w:val="hybridMultilevel"/>
    <w:tmpl w:val="7C7C3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8E4F0E"/>
    <w:multiLevelType w:val="hybridMultilevel"/>
    <w:tmpl w:val="A37C69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2187BB6"/>
    <w:multiLevelType w:val="hybridMultilevel"/>
    <w:tmpl w:val="7B76C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79199A"/>
    <w:multiLevelType w:val="hybridMultilevel"/>
    <w:tmpl w:val="B6F0B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852580"/>
    <w:multiLevelType w:val="hybridMultilevel"/>
    <w:tmpl w:val="A81CD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3B77C2"/>
    <w:multiLevelType w:val="hybridMultilevel"/>
    <w:tmpl w:val="2690D8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4501D66"/>
    <w:multiLevelType w:val="hybridMultilevel"/>
    <w:tmpl w:val="FD7C0D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54A262C"/>
    <w:multiLevelType w:val="hybridMultilevel"/>
    <w:tmpl w:val="3EB88B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9890353"/>
    <w:multiLevelType w:val="hybridMultilevel"/>
    <w:tmpl w:val="4A3A28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09B92282"/>
    <w:multiLevelType w:val="hybridMultilevel"/>
    <w:tmpl w:val="3126E6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DF76B17"/>
    <w:multiLevelType w:val="hybridMultilevel"/>
    <w:tmpl w:val="3B94F32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EB44145"/>
    <w:multiLevelType w:val="hybridMultilevel"/>
    <w:tmpl w:val="77D0E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030D47"/>
    <w:multiLevelType w:val="hybridMultilevel"/>
    <w:tmpl w:val="28C6B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2704DE"/>
    <w:multiLevelType w:val="hybridMultilevel"/>
    <w:tmpl w:val="E5F6A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02F0F56"/>
    <w:multiLevelType w:val="hybridMultilevel"/>
    <w:tmpl w:val="09741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10F2956"/>
    <w:multiLevelType w:val="hybridMultilevel"/>
    <w:tmpl w:val="F4C82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4A03B6"/>
    <w:multiLevelType w:val="hybridMultilevel"/>
    <w:tmpl w:val="34A86072"/>
    <w:lvl w:ilvl="0" w:tplc="09E27D9A">
      <w:numFmt w:val="bullet"/>
      <w:lvlText w:val="•"/>
      <w:lvlJc w:val="left"/>
      <w:pPr>
        <w:ind w:left="810" w:hanging="45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139E435D"/>
    <w:multiLevelType w:val="hybridMultilevel"/>
    <w:tmpl w:val="7138D9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3FA7EE2"/>
    <w:multiLevelType w:val="hybridMultilevel"/>
    <w:tmpl w:val="C5B4F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646339A"/>
    <w:multiLevelType w:val="hybridMultilevel"/>
    <w:tmpl w:val="BBA40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7A66971"/>
    <w:multiLevelType w:val="hybridMultilevel"/>
    <w:tmpl w:val="C92AE5C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8011DE9"/>
    <w:multiLevelType w:val="hybridMultilevel"/>
    <w:tmpl w:val="2BA0E1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18B5EE7C"/>
    <w:multiLevelType w:val="hybridMultilevel"/>
    <w:tmpl w:val="781C6152"/>
    <w:lvl w:ilvl="0" w:tplc="0BEA8148">
      <w:start w:val="1"/>
      <w:numFmt w:val="decimal"/>
      <w:lvlText w:val="%1."/>
      <w:lvlJc w:val="left"/>
      <w:pPr>
        <w:ind w:left="720" w:hanging="360"/>
      </w:pPr>
    </w:lvl>
    <w:lvl w:ilvl="1" w:tplc="140A2ED2">
      <w:start w:val="1"/>
      <w:numFmt w:val="lowerLetter"/>
      <w:lvlText w:val="%2."/>
      <w:lvlJc w:val="left"/>
      <w:pPr>
        <w:ind w:left="1440" w:hanging="360"/>
      </w:pPr>
    </w:lvl>
    <w:lvl w:ilvl="2" w:tplc="805A607E">
      <w:start w:val="1"/>
      <w:numFmt w:val="lowerRoman"/>
      <w:lvlText w:val="%3."/>
      <w:lvlJc w:val="right"/>
      <w:pPr>
        <w:ind w:left="2160" w:hanging="180"/>
      </w:pPr>
    </w:lvl>
    <w:lvl w:ilvl="3" w:tplc="27A429BE">
      <w:start w:val="1"/>
      <w:numFmt w:val="decimal"/>
      <w:lvlText w:val="%4."/>
      <w:lvlJc w:val="left"/>
      <w:pPr>
        <w:ind w:left="2880" w:hanging="360"/>
      </w:pPr>
    </w:lvl>
    <w:lvl w:ilvl="4" w:tplc="D22A3EF8">
      <w:start w:val="1"/>
      <w:numFmt w:val="lowerLetter"/>
      <w:lvlText w:val="%5."/>
      <w:lvlJc w:val="left"/>
      <w:pPr>
        <w:ind w:left="3600" w:hanging="360"/>
      </w:pPr>
    </w:lvl>
    <w:lvl w:ilvl="5" w:tplc="205E3AEC">
      <w:start w:val="1"/>
      <w:numFmt w:val="lowerRoman"/>
      <w:lvlText w:val="%6."/>
      <w:lvlJc w:val="right"/>
      <w:pPr>
        <w:ind w:left="4320" w:hanging="180"/>
      </w:pPr>
    </w:lvl>
    <w:lvl w:ilvl="6" w:tplc="DC10F104">
      <w:start w:val="1"/>
      <w:numFmt w:val="decimal"/>
      <w:lvlText w:val="%7."/>
      <w:lvlJc w:val="left"/>
      <w:pPr>
        <w:ind w:left="5040" w:hanging="360"/>
      </w:pPr>
    </w:lvl>
    <w:lvl w:ilvl="7" w:tplc="CEDA3BC8">
      <w:start w:val="1"/>
      <w:numFmt w:val="lowerLetter"/>
      <w:lvlText w:val="%8."/>
      <w:lvlJc w:val="left"/>
      <w:pPr>
        <w:ind w:left="5760" w:hanging="360"/>
      </w:pPr>
    </w:lvl>
    <w:lvl w:ilvl="8" w:tplc="B668408E">
      <w:start w:val="1"/>
      <w:numFmt w:val="lowerRoman"/>
      <w:lvlText w:val="%9."/>
      <w:lvlJc w:val="right"/>
      <w:pPr>
        <w:ind w:left="6480" w:hanging="180"/>
      </w:pPr>
    </w:lvl>
  </w:abstractNum>
  <w:abstractNum w:abstractNumId="26" w15:restartNumberingAfterBreak="0">
    <w:nsid w:val="1AC36AB5"/>
    <w:multiLevelType w:val="hybridMultilevel"/>
    <w:tmpl w:val="D7927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CD26188"/>
    <w:multiLevelType w:val="hybridMultilevel"/>
    <w:tmpl w:val="853E32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1E0E3F62"/>
    <w:multiLevelType w:val="hybridMultilevel"/>
    <w:tmpl w:val="88E42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EF01593"/>
    <w:multiLevelType w:val="hybridMultilevel"/>
    <w:tmpl w:val="BC7A4B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FD260B0"/>
    <w:multiLevelType w:val="hybridMultilevel"/>
    <w:tmpl w:val="FBEE5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0021476"/>
    <w:multiLevelType w:val="hybridMultilevel"/>
    <w:tmpl w:val="8BE437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1C82839"/>
    <w:multiLevelType w:val="hybridMultilevel"/>
    <w:tmpl w:val="77A21E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28E5C4D"/>
    <w:multiLevelType w:val="hybridMultilevel"/>
    <w:tmpl w:val="A33CA0F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25DE7639"/>
    <w:multiLevelType w:val="hybridMultilevel"/>
    <w:tmpl w:val="529A3B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5ED2E64"/>
    <w:multiLevelType w:val="hybridMultilevel"/>
    <w:tmpl w:val="F8C43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62354B6"/>
    <w:multiLevelType w:val="hybridMultilevel"/>
    <w:tmpl w:val="163C7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6C45858"/>
    <w:multiLevelType w:val="hybridMultilevel"/>
    <w:tmpl w:val="6F521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6F41ECB"/>
    <w:multiLevelType w:val="hybridMultilevel"/>
    <w:tmpl w:val="18F4A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70E6DDC"/>
    <w:multiLevelType w:val="hybridMultilevel"/>
    <w:tmpl w:val="A078C1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7774733"/>
    <w:multiLevelType w:val="hybridMultilevel"/>
    <w:tmpl w:val="3730A130"/>
    <w:lvl w:ilvl="0" w:tplc="278230B4">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27C97B08"/>
    <w:multiLevelType w:val="hybridMultilevel"/>
    <w:tmpl w:val="4DF4F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9E4508E"/>
    <w:multiLevelType w:val="hybridMultilevel"/>
    <w:tmpl w:val="1AA223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CB14FFB"/>
    <w:multiLevelType w:val="hybridMultilevel"/>
    <w:tmpl w:val="45761206"/>
    <w:lvl w:ilvl="0" w:tplc="09E27D9A">
      <w:numFmt w:val="bullet"/>
      <w:lvlText w:val="•"/>
      <w:lvlJc w:val="left"/>
      <w:pPr>
        <w:ind w:left="810" w:hanging="45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308471C9"/>
    <w:multiLevelType w:val="hybridMultilevel"/>
    <w:tmpl w:val="067C0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0A157CF"/>
    <w:multiLevelType w:val="hybridMultilevel"/>
    <w:tmpl w:val="46F2145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0A15AFB"/>
    <w:multiLevelType w:val="hybridMultilevel"/>
    <w:tmpl w:val="33A0DE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18450D8"/>
    <w:multiLevelType w:val="hybridMultilevel"/>
    <w:tmpl w:val="8CD41E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2757523"/>
    <w:multiLevelType w:val="hybridMultilevel"/>
    <w:tmpl w:val="2C4A6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68FE2CC"/>
    <w:multiLevelType w:val="hybridMultilevel"/>
    <w:tmpl w:val="F8EE70A8"/>
    <w:lvl w:ilvl="0" w:tplc="76307FCE">
      <w:start w:val="1"/>
      <w:numFmt w:val="bullet"/>
      <w:lvlText w:val=""/>
      <w:lvlJc w:val="left"/>
      <w:pPr>
        <w:ind w:left="720" w:hanging="360"/>
      </w:pPr>
      <w:rPr>
        <w:rFonts w:ascii="Symbol" w:hAnsi="Symbol" w:hint="default"/>
      </w:rPr>
    </w:lvl>
    <w:lvl w:ilvl="1" w:tplc="7D8E1C4A">
      <w:start w:val="1"/>
      <w:numFmt w:val="bullet"/>
      <w:lvlText w:val="o"/>
      <w:lvlJc w:val="left"/>
      <w:pPr>
        <w:ind w:left="1440" w:hanging="360"/>
      </w:pPr>
      <w:rPr>
        <w:rFonts w:ascii="Courier New" w:hAnsi="Courier New" w:hint="default"/>
      </w:rPr>
    </w:lvl>
    <w:lvl w:ilvl="2" w:tplc="90FA4186">
      <w:start w:val="1"/>
      <w:numFmt w:val="bullet"/>
      <w:lvlText w:val=""/>
      <w:lvlJc w:val="left"/>
      <w:pPr>
        <w:ind w:left="2160" w:hanging="360"/>
      </w:pPr>
      <w:rPr>
        <w:rFonts w:ascii="Wingdings" w:hAnsi="Wingdings" w:hint="default"/>
      </w:rPr>
    </w:lvl>
    <w:lvl w:ilvl="3" w:tplc="110E969C">
      <w:start w:val="1"/>
      <w:numFmt w:val="bullet"/>
      <w:lvlText w:val=""/>
      <w:lvlJc w:val="left"/>
      <w:pPr>
        <w:ind w:left="2880" w:hanging="360"/>
      </w:pPr>
      <w:rPr>
        <w:rFonts w:ascii="Symbol" w:hAnsi="Symbol" w:hint="default"/>
      </w:rPr>
    </w:lvl>
    <w:lvl w:ilvl="4" w:tplc="7B32CC2E">
      <w:start w:val="1"/>
      <w:numFmt w:val="bullet"/>
      <w:lvlText w:val="o"/>
      <w:lvlJc w:val="left"/>
      <w:pPr>
        <w:ind w:left="3600" w:hanging="360"/>
      </w:pPr>
      <w:rPr>
        <w:rFonts w:ascii="Courier New" w:hAnsi="Courier New" w:hint="default"/>
      </w:rPr>
    </w:lvl>
    <w:lvl w:ilvl="5" w:tplc="8002388A">
      <w:start w:val="1"/>
      <w:numFmt w:val="bullet"/>
      <w:lvlText w:val=""/>
      <w:lvlJc w:val="left"/>
      <w:pPr>
        <w:ind w:left="4320" w:hanging="360"/>
      </w:pPr>
      <w:rPr>
        <w:rFonts w:ascii="Wingdings" w:hAnsi="Wingdings" w:hint="default"/>
      </w:rPr>
    </w:lvl>
    <w:lvl w:ilvl="6" w:tplc="79F2B2A8">
      <w:start w:val="1"/>
      <w:numFmt w:val="bullet"/>
      <w:lvlText w:val=""/>
      <w:lvlJc w:val="left"/>
      <w:pPr>
        <w:ind w:left="5040" w:hanging="360"/>
      </w:pPr>
      <w:rPr>
        <w:rFonts w:ascii="Symbol" w:hAnsi="Symbol" w:hint="default"/>
      </w:rPr>
    </w:lvl>
    <w:lvl w:ilvl="7" w:tplc="7CB0F36C">
      <w:start w:val="1"/>
      <w:numFmt w:val="bullet"/>
      <w:lvlText w:val="o"/>
      <w:lvlJc w:val="left"/>
      <w:pPr>
        <w:ind w:left="5760" w:hanging="360"/>
      </w:pPr>
      <w:rPr>
        <w:rFonts w:ascii="Courier New" w:hAnsi="Courier New" w:hint="default"/>
      </w:rPr>
    </w:lvl>
    <w:lvl w:ilvl="8" w:tplc="FC7E164A">
      <w:start w:val="1"/>
      <w:numFmt w:val="bullet"/>
      <w:lvlText w:val=""/>
      <w:lvlJc w:val="left"/>
      <w:pPr>
        <w:ind w:left="6480" w:hanging="360"/>
      </w:pPr>
      <w:rPr>
        <w:rFonts w:ascii="Wingdings" w:hAnsi="Wingdings" w:hint="default"/>
      </w:rPr>
    </w:lvl>
  </w:abstractNum>
  <w:abstractNum w:abstractNumId="50" w15:restartNumberingAfterBreak="0">
    <w:nsid w:val="38EA202F"/>
    <w:multiLevelType w:val="hybridMultilevel"/>
    <w:tmpl w:val="578A9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DF05D51"/>
    <w:multiLevelType w:val="hybridMultilevel"/>
    <w:tmpl w:val="86723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F7F21AF"/>
    <w:multiLevelType w:val="hybridMultilevel"/>
    <w:tmpl w:val="C456BD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40EF607A"/>
    <w:multiLevelType w:val="hybridMultilevel"/>
    <w:tmpl w:val="05726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14C31D2"/>
    <w:multiLevelType w:val="hybridMultilevel"/>
    <w:tmpl w:val="2132C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1B75405"/>
    <w:multiLevelType w:val="hybridMultilevel"/>
    <w:tmpl w:val="795083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24503F3"/>
    <w:multiLevelType w:val="hybridMultilevel"/>
    <w:tmpl w:val="5AACE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36A699A"/>
    <w:multiLevelType w:val="hybridMultilevel"/>
    <w:tmpl w:val="24A8A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36B0FDB"/>
    <w:multiLevelType w:val="hybridMultilevel"/>
    <w:tmpl w:val="79D4238E"/>
    <w:lvl w:ilvl="0" w:tplc="B88C6CBE">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6516296"/>
    <w:multiLevelType w:val="hybridMultilevel"/>
    <w:tmpl w:val="07DE08A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657394C"/>
    <w:multiLevelType w:val="hybridMultilevel"/>
    <w:tmpl w:val="B0A42AE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A6950E2"/>
    <w:multiLevelType w:val="hybridMultilevel"/>
    <w:tmpl w:val="6D4EB9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A7D5AB9"/>
    <w:multiLevelType w:val="hybridMultilevel"/>
    <w:tmpl w:val="672A56F2"/>
    <w:lvl w:ilvl="0" w:tplc="119E3E00">
      <w:start w:val="1"/>
      <w:numFmt w:val="bullet"/>
      <w:lvlText w:val="·"/>
      <w:lvlJc w:val="left"/>
      <w:pPr>
        <w:ind w:left="720" w:hanging="360"/>
      </w:pPr>
      <w:rPr>
        <w:rFonts w:ascii="Symbol" w:hAnsi="Symbol" w:hint="default"/>
      </w:rPr>
    </w:lvl>
    <w:lvl w:ilvl="1" w:tplc="E44CBB56">
      <w:start w:val="1"/>
      <w:numFmt w:val="bullet"/>
      <w:lvlText w:val="o"/>
      <w:lvlJc w:val="left"/>
      <w:pPr>
        <w:ind w:left="1440" w:hanging="360"/>
      </w:pPr>
      <w:rPr>
        <w:rFonts w:ascii="Courier New" w:hAnsi="Courier New" w:hint="default"/>
      </w:rPr>
    </w:lvl>
    <w:lvl w:ilvl="2" w:tplc="418C2156">
      <w:start w:val="1"/>
      <w:numFmt w:val="bullet"/>
      <w:lvlText w:val=""/>
      <w:lvlJc w:val="left"/>
      <w:pPr>
        <w:ind w:left="2160" w:hanging="360"/>
      </w:pPr>
      <w:rPr>
        <w:rFonts w:ascii="Wingdings" w:hAnsi="Wingdings" w:hint="default"/>
      </w:rPr>
    </w:lvl>
    <w:lvl w:ilvl="3" w:tplc="4FD88A7C">
      <w:start w:val="1"/>
      <w:numFmt w:val="bullet"/>
      <w:lvlText w:val=""/>
      <w:lvlJc w:val="left"/>
      <w:pPr>
        <w:ind w:left="2880" w:hanging="360"/>
      </w:pPr>
      <w:rPr>
        <w:rFonts w:ascii="Symbol" w:hAnsi="Symbol" w:hint="default"/>
      </w:rPr>
    </w:lvl>
    <w:lvl w:ilvl="4" w:tplc="4F803468">
      <w:start w:val="1"/>
      <w:numFmt w:val="bullet"/>
      <w:lvlText w:val="o"/>
      <w:lvlJc w:val="left"/>
      <w:pPr>
        <w:ind w:left="3600" w:hanging="360"/>
      </w:pPr>
      <w:rPr>
        <w:rFonts w:ascii="Courier New" w:hAnsi="Courier New" w:hint="default"/>
      </w:rPr>
    </w:lvl>
    <w:lvl w:ilvl="5" w:tplc="E27EACF8">
      <w:start w:val="1"/>
      <w:numFmt w:val="bullet"/>
      <w:lvlText w:val=""/>
      <w:lvlJc w:val="left"/>
      <w:pPr>
        <w:ind w:left="4320" w:hanging="360"/>
      </w:pPr>
      <w:rPr>
        <w:rFonts w:ascii="Wingdings" w:hAnsi="Wingdings" w:hint="default"/>
      </w:rPr>
    </w:lvl>
    <w:lvl w:ilvl="6" w:tplc="1D1AF0F4">
      <w:start w:val="1"/>
      <w:numFmt w:val="bullet"/>
      <w:lvlText w:val=""/>
      <w:lvlJc w:val="left"/>
      <w:pPr>
        <w:ind w:left="5040" w:hanging="360"/>
      </w:pPr>
      <w:rPr>
        <w:rFonts w:ascii="Symbol" w:hAnsi="Symbol" w:hint="default"/>
      </w:rPr>
    </w:lvl>
    <w:lvl w:ilvl="7" w:tplc="82BC044E">
      <w:start w:val="1"/>
      <w:numFmt w:val="bullet"/>
      <w:lvlText w:val="o"/>
      <w:lvlJc w:val="left"/>
      <w:pPr>
        <w:ind w:left="5760" w:hanging="360"/>
      </w:pPr>
      <w:rPr>
        <w:rFonts w:ascii="Courier New" w:hAnsi="Courier New" w:hint="default"/>
      </w:rPr>
    </w:lvl>
    <w:lvl w:ilvl="8" w:tplc="7A52178A">
      <w:start w:val="1"/>
      <w:numFmt w:val="bullet"/>
      <w:lvlText w:val=""/>
      <w:lvlJc w:val="left"/>
      <w:pPr>
        <w:ind w:left="6480" w:hanging="360"/>
      </w:pPr>
      <w:rPr>
        <w:rFonts w:ascii="Wingdings" w:hAnsi="Wingdings" w:hint="default"/>
      </w:rPr>
    </w:lvl>
  </w:abstractNum>
  <w:abstractNum w:abstractNumId="63" w15:restartNumberingAfterBreak="0">
    <w:nsid w:val="4BE85B59"/>
    <w:multiLevelType w:val="hybridMultilevel"/>
    <w:tmpl w:val="702016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C9C482B"/>
    <w:multiLevelType w:val="hybridMultilevel"/>
    <w:tmpl w:val="B436FF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4C9E03C9"/>
    <w:multiLevelType w:val="hybridMultilevel"/>
    <w:tmpl w:val="397217EE"/>
    <w:lvl w:ilvl="0" w:tplc="04090015">
      <w:start w:val="1"/>
      <w:numFmt w:val="upperLetter"/>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D200B60"/>
    <w:multiLevelType w:val="hybridMultilevel"/>
    <w:tmpl w:val="1C8CB0D8"/>
    <w:lvl w:ilvl="0" w:tplc="04090001">
      <w:start w:val="1"/>
      <w:numFmt w:val="bullet"/>
      <w:lvlText w:val=""/>
      <w:lvlJc w:val="left"/>
      <w:pPr>
        <w:ind w:left="810" w:hanging="360"/>
      </w:pPr>
      <w:rPr>
        <w:rFonts w:ascii="Symbol" w:hAnsi="Symbo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E7474CF"/>
    <w:multiLevelType w:val="hybridMultilevel"/>
    <w:tmpl w:val="066A6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E9B4AB0"/>
    <w:multiLevelType w:val="hybridMultilevel"/>
    <w:tmpl w:val="27D45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F413AD0"/>
    <w:multiLevelType w:val="hybridMultilevel"/>
    <w:tmpl w:val="0824B4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15:restartNumberingAfterBreak="0">
    <w:nsid w:val="50981F12"/>
    <w:multiLevelType w:val="hybridMultilevel"/>
    <w:tmpl w:val="5906D40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208267F2">
      <w:start w:val="1"/>
      <w:numFmt w:val="upperLetter"/>
      <w:lvlText w:val="%3."/>
      <w:lvlJc w:val="left"/>
      <w:pPr>
        <w:ind w:left="2160" w:hanging="180"/>
      </w:pPr>
      <w:rPr>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0CC78EB"/>
    <w:multiLevelType w:val="hybridMultilevel"/>
    <w:tmpl w:val="A0E61EA6"/>
    <w:lvl w:ilvl="0" w:tplc="2CD8BC9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13773A3"/>
    <w:multiLevelType w:val="hybridMultilevel"/>
    <w:tmpl w:val="FD3C8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36053F5"/>
    <w:multiLevelType w:val="hybridMultilevel"/>
    <w:tmpl w:val="FA40F190"/>
    <w:lvl w:ilvl="0" w:tplc="AE9073CA">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3F06D19"/>
    <w:multiLevelType w:val="hybridMultilevel"/>
    <w:tmpl w:val="AACE2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 w15:restartNumberingAfterBreak="0">
    <w:nsid w:val="54E821F6"/>
    <w:multiLevelType w:val="hybridMultilevel"/>
    <w:tmpl w:val="E6ECA4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6EC625F"/>
    <w:multiLevelType w:val="hybridMultilevel"/>
    <w:tmpl w:val="67220728"/>
    <w:lvl w:ilvl="0" w:tplc="85E41EB4">
      <w:numFmt w:val="bullet"/>
      <w:lvlText w:val=""/>
      <w:lvlJc w:val="left"/>
      <w:pPr>
        <w:ind w:left="720" w:hanging="360"/>
      </w:pPr>
      <w:rPr>
        <w:rFonts w:ascii="Symbol" w:eastAsia="Times New Roman" w:hAnsi="Symbol" w:cs="Calibri"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89B73AD"/>
    <w:multiLevelType w:val="hybridMultilevel"/>
    <w:tmpl w:val="07629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ADB5484"/>
    <w:multiLevelType w:val="hybridMultilevel"/>
    <w:tmpl w:val="599412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C0867F7"/>
    <w:multiLevelType w:val="hybridMultilevel"/>
    <w:tmpl w:val="875C5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DAB28C6"/>
    <w:multiLevelType w:val="hybridMultilevel"/>
    <w:tmpl w:val="CEFC2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04D2946"/>
    <w:multiLevelType w:val="hybridMultilevel"/>
    <w:tmpl w:val="264E03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15:restartNumberingAfterBreak="0">
    <w:nsid w:val="616A5F55"/>
    <w:multiLevelType w:val="hybridMultilevel"/>
    <w:tmpl w:val="2C787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34C1449"/>
    <w:multiLevelType w:val="hybridMultilevel"/>
    <w:tmpl w:val="C1A67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6F76EA9"/>
    <w:multiLevelType w:val="hybridMultilevel"/>
    <w:tmpl w:val="25405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8C6479D"/>
    <w:multiLevelType w:val="hybridMultilevel"/>
    <w:tmpl w:val="2FA8A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964790F"/>
    <w:multiLevelType w:val="hybridMultilevel"/>
    <w:tmpl w:val="0D920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CE84BFE"/>
    <w:multiLevelType w:val="hybridMultilevel"/>
    <w:tmpl w:val="163EB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DA363A7"/>
    <w:multiLevelType w:val="hybridMultilevel"/>
    <w:tmpl w:val="98F0D2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9" w15:restartNumberingAfterBreak="0">
    <w:nsid w:val="6DDB47D8"/>
    <w:multiLevelType w:val="hybridMultilevel"/>
    <w:tmpl w:val="E5B04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E52186A"/>
    <w:multiLevelType w:val="hybridMultilevel"/>
    <w:tmpl w:val="C0F2A8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 w15:restartNumberingAfterBreak="0">
    <w:nsid w:val="6E812B7D"/>
    <w:multiLevelType w:val="hybridMultilevel"/>
    <w:tmpl w:val="FBE40D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2" w15:restartNumberingAfterBreak="0">
    <w:nsid w:val="6EFB55CC"/>
    <w:multiLevelType w:val="hybridMultilevel"/>
    <w:tmpl w:val="9912B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04015E2"/>
    <w:multiLevelType w:val="hybridMultilevel"/>
    <w:tmpl w:val="4364C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0E25C2D"/>
    <w:multiLevelType w:val="hybridMultilevel"/>
    <w:tmpl w:val="E8909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2DF3891"/>
    <w:multiLevelType w:val="hybridMultilevel"/>
    <w:tmpl w:val="8084B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34E52F7"/>
    <w:multiLevelType w:val="hybridMultilevel"/>
    <w:tmpl w:val="E69A3ACA"/>
    <w:lvl w:ilvl="0" w:tplc="DE1A04D0">
      <w:start w:val="1"/>
      <w:numFmt w:val="decimal"/>
      <w:lvlText w:val="%1."/>
      <w:lvlJc w:val="left"/>
      <w:pPr>
        <w:ind w:left="720" w:hanging="360"/>
      </w:pPr>
      <w:rPr>
        <w:rFonts w:asciiTheme="minorHAnsi" w:hAnsiTheme="minorHAnsi" w:cstheme="minorHAnsi" w:hint="default"/>
        <w:color w:val="1F497D"/>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7" w15:restartNumberingAfterBreak="0">
    <w:nsid w:val="75200B96"/>
    <w:multiLevelType w:val="hybridMultilevel"/>
    <w:tmpl w:val="3264A5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6963230"/>
    <w:multiLevelType w:val="hybridMultilevel"/>
    <w:tmpl w:val="5622D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8B04176"/>
    <w:multiLevelType w:val="hybridMultilevel"/>
    <w:tmpl w:val="FF760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8B87DD2"/>
    <w:multiLevelType w:val="hybridMultilevel"/>
    <w:tmpl w:val="27D6C97E"/>
    <w:lvl w:ilvl="0" w:tplc="0409000F">
      <w:start w:val="1"/>
      <w:numFmt w:val="decimal"/>
      <w:lvlText w:val="%1."/>
      <w:lvlJc w:val="left"/>
      <w:pPr>
        <w:ind w:left="720" w:hanging="360"/>
      </w:pPr>
    </w:lvl>
    <w:lvl w:ilvl="1" w:tplc="2C922C90">
      <w:start w:val="1"/>
      <w:numFmt w:val="lowerLetter"/>
      <w:lvlText w:val="%2."/>
      <w:lvlJc w:val="left"/>
      <w:pPr>
        <w:ind w:left="1440" w:hanging="360"/>
      </w:pPr>
      <w:rPr>
        <w:b w:val="0"/>
      </w:rPr>
    </w:lvl>
    <w:lvl w:ilvl="2" w:tplc="715C2EEA">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A992127"/>
    <w:multiLevelType w:val="hybridMultilevel"/>
    <w:tmpl w:val="35A0A53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AE91209"/>
    <w:multiLevelType w:val="hybridMultilevel"/>
    <w:tmpl w:val="50683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B6221E4"/>
    <w:multiLevelType w:val="hybridMultilevel"/>
    <w:tmpl w:val="D1928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BB222BF"/>
    <w:multiLevelType w:val="hybridMultilevel"/>
    <w:tmpl w:val="75B40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C12068B"/>
    <w:multiLevelType w:val="hybridMultilevel"/>
    <w:tmpl w:val="73563D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CA64EE2"/>
    <w:multiLevelType w:val="hybridMultilevel"/>
    <w:tmpl w:val="D770A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F6A4DEB"/>
    <w:multiLevelType w:val="hybridMultilevel"/>
    <w:tmpl w:val="F1DC32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650136830">
    <w:abstractNumId w:val="45"/>
  </w:num>
  <w:num w:numId="2" w16cid:durableId="623661543">
    <w:abstractNumId w:val="61"/>
  </w:num>
  <w:num w:numId="3" w16cid:durableId="176428813">
    <w:abstractNumId w:val="32"/>
  </w:num>
  <w:num w:numId="4" w16cid:durableId="1597129388">
    <w:abstractNumId w:val="24"/>
  </w:num>
  <w:num w:numId="5" w16cid:durableId="965811329">
    <w:abstractNumId w:val="27"/>
  </w:num>
  <w:num w:numId="6" w16cid:durableId="1735276012">
    <w:abstractNumId w:val="31"/>
  </w:num>
  <w:num w:numId="7" w16cid:durableId="1643580124">
    <w:abstractNumId w:val="41"/>
  </w:num>
  <w:num w:numId="8" w16cid:durableId="1714229142">
    <w:abstractNumId w:val="4"/>
  </w:num>
  <w:num w:numId="9" w16cid:durableId="1757822418">
    <w:abstractNumId w:val="71"/>
  </w:num>
  <w:num w:numId="10" w16cid:durableId="797576645">
    <w:abstractNumId w:val="73"/>
  </w:num>
  <w:num w:numId="11" w16cid:durableId="2024161169">
    <w:abstractNumId w:val="100"/>
  </w:num>
  <w:num w:numId="12" w16cid:durableId="934823403">
    <w:abstractNumId w:val="78"/>
  </w:num>
  <w:num w:numId="13" w16cid:durableId="663969596">
    <w:abstractNumId w:val="65"/>
  </w:num>
  <w:num w:numId="14" w16cid:durableId="305358064">
    <w:abstractNumId w:val="70"/>
  </w:num>
  <w:num w:numId="15" w16cid:durableId="1626498169">
    <w:abstractNumId w:val="58"/>
  </w:num>
  <w:num w:numId="16" w16cid:durableId="337931918">
    <w:abstractNumId w:val="40"/>
  </w:num>
  <w:num w:numId="17" w16cid:durableId="33700619">
    <w:abstractNumId w:val="69"/>
  </w:num>
  <w:num w:numId="18" w16cid:durableId="710688146">
    <w:abstractNumId w:val="22"/>
  </w:num>
  <w:num w:numId="19" w16cid:durableId="1663580830">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52345045">
    <w:abstractNumId w:val="107"/>
  </w:num>
  <w:num w:numId="21" w16cid:durableId="1222525656">
    <w:abstractNumId w:val="52"/>
  </w:num>
  <w:num w:numId="22" w16cid:durableId="884415717">
    <w:abstractNumId w:val="26"/>
  </w:num>
  <w:num w:numId="23" w16cid:durableId="984968587">
    <w:abstractNumId w:val="60"/>
  </w:num>
  <w:num w:numId="24" w16cid:durableId="932469537">
    <w:abstractNumId w:val="83"/>
  </w:num>
  <w:num w:numId="25" w16cid:durableId="979924773">
    <w:abstractNumId w:val="13"/>
  </w:num>
  <w:num w:numId="26" w16cid:durableId="1238705766">
    <w:abstractNumId w:val="23"/>
  </w:num>
  <w:num w:numId="27" w16cid:durableId="1227257679">
    <w:abstractNumId w:val="64"/>
  </w:num>
  <w:num w:numId="28" w16cid:durableId="1978339530">
    <w:abstractNumId w:val="92"/>
  </w:num>
  <w:num w:numId="29" w16cid:durableId="139006746">
    <w:abstractNumId w:val="53"/>
  </w:num>
  <w:num w:numId="30" w16cid:durableId="1627932694">
    <w:abstractNumId w:val="82"/>
  </w:num>
  <w:num w:numId="31" w16cid:durableId="1725790694">
    <w:abstractNumId w:val="86"/>
  </w:num>
  <w:num w:numId="32" w16cid:durableId="375273770">
    <w:abstractNumId w:val="77"/>
  </w:num>
  <w:num w:numId="33" w16cid:durableId="1161964209">
    <w:abstractNumId w:val="102"/>
  </w:num>
  <w:num w:numId="34" w16cid:durableId="1789163116">
    <w:abstractNumId w:val="44"/>
  </w:num>
  <w:num w:numId="35" w16cid:durableId="1554348101">
    <w:abstractNumId w:val="57"/>
  </w:num>
  <w:num w:numId="36" w16cid:durableId="909390565">
    <w:abstractNumId w:val="1"/>
  </w:num>
  <w:num w:numId="37" w16cid:durableId="1403067899">
    <w:abstractNumId w:val="43"/>
  </w:num>
  <w:num w:numId="38" w16cid:durableId="1526673775">
    <w:abstractNumId w:val="106"/>
  </w:num>
  <w:num w:numId="39" w16cid:durableId="992296489">
    <w:abstractNumId w:val="54"/>
  </w:num>
  <w:num w:numId="40" w16cid:durableId="885723531">
    <w:abstractNumId w:val="76"/>
  </w:num>
  <w:num w:numId="41" w16cid:durableId="367604616">
    <w:abstractNumId w:val="2"/>
  </w:num>
  <w:num w:numId="42" w16cid:durableId="832376447">
    <w:abstractNumId w:val="99"/>
  </w:num>
  <w:num w:numId="43" w16cid:durableId="1729302565">
    <w:abstractNumId w:val="0"/>
  </w:num>
  <w:num w:numId="44" w16cid:durableId="243296764">
    <w:abstractNumId w:val="104"/>
  </w:num>
  <w:num w:numId="45" w16cid:durableId="1217090248">
    <w:abstractNumId w:val="84"/>
  </w:num>
  <w:num w:numId="46" w16cid:durableId="171729659">
    <w:abstractNumId w:val="67"/>
  </w:num>
  <w:num w:numId="47" w16cid:durableId="1406030535">
    <w:abstractNumId w:val="7"/>
  </w:num>
  <w:num w:numId="48" w16cid:durableId="807631727">
    <w:abstractNumId w:val="68"/>
  </w:num>
  <w:num w:numId="49" w16cid:durableId="110366712">
    <w:abstractNumId w:val="85"/>
  </w:num>
  <w:num w:numId="50" w16cid:durableId="18769625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37435899">
    <w:abstractNumId w:val="87"/>
  </w:num>
  <w:num w:numId="52" w16cid:durableId="856432565">
    <w:abstractNumId w:val="79"/>
  </w:num>
  <w:num w:numId="53" w16cid:durableId="1804688190">
    <w:abstractNumId w:val="88"/>
  </w:num>
  <w:num w:numId="54" w16cid:durableId="1128282363">
    <w:abstractNumId w:val="17"/>
  </w:num>
  <w:num w:numId="55" w16cid:durableId="400687181">
    <w:abstractNumId w:val="14"/>
  </w:num>
  <w:num w:numId="56" w16cid:durableId="1919703344">
    <w:abstractNumId w:val="51"/>
  </w:num>
  <w:num w:numId="57" w16cid:durableId="2114739807">
    <w:abstractNumId w:val="72"/>
  </w:num>
  <w:num w:numId="58" w16cid:durableId="270749220">
    <w:abstractNumId w:val="56"/>
  </w:num>
  <w:num w:numId="59" w16cid:durableId="76750812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41158452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39178114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044869708">
    <w:abstractNumId w:val="95"/>
  </w:num>
  <w:num w:numId="63" w16cid:durableId="327289938">
    <w:abstractNumId w:val="93"/>
  </w:num>
  <w:num w:numId="64" w16cid:durableId="171186229">
    <w:abstractNumId w:val="48"/>
  </w:num>
  <w:num w:numId="65" w16cid:durableId="401874709">
    <w:abstractNumId w:val="35"/>
  </w:num>
  <w:num w:numId="66" w16cid:durableId="1100490634">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435635299">
    <w:abstractNumId w:val="37"/>
  </w:num>
  <w:num w:numId="68" w16cid:durableId="861237380">
    <w:abstractNumId w:val="50"/>
  </w:num>
  <w:num w:numId="69" w16cid:durableId="677924573">
    <w:abstractNumId w:val="18"/>
  </w:num>
  <w:num w:numId="70" w16cid:durableId="592667871">
    <w:abstractNumId w:val="80"/>
  </w:num>
  <w:num w:numId="71" w16cid:durableId="95174451">
    <w:abstractNumId w:val="89"/>
  </w:num>
  <w:num w:numId="72" w16cid:durableId="1850555951">
    <w:abstractNumId w:val="91"/>
  </w:num>
  <w:num w:numId="73" w16cid:durableId="325130345">
    <w:abstractNumId w:val="11"/>
  </w:num>
  <w:num w:numId="74" w16cid:durableId="372925268">
    <w:abstractNumId w:val="19"/>
  </w:num>
  <w:num w:numId="75" w16cid:durableId="1611353246">
    <w:abstractNumId w:val="81"/>
  </w:num>
  <w:num w:numId="76" w16cid:durableId="2147354332">
    <w:abstractNumId w:val="6"/>
  </w:num>
  <w:num w:numId="77" w16cid:durableId="1854605674">
    <w:abstractNumId w:val="15"/>
  </w:num>
  <w:num w:numId="78" w16cid:durableId="60490265">
    <w:abstractNumId w:val="49"/>
  </w:num>
  <w:num w:numId="79" w16cid:durableId="1009142941">
    <w:abstractNumId w:val="103"/>
  </w:num>
  <w:num w:numId="80" w16cid:durableId="552234094">
    <w:abstractNumId w:val="30"/>
  </w:num>
  <w:num w:numId="81" w16cid:durableId="732580172">
    <w:abstractNumId w:val="95"/>
  </w:num>
  <w:num w:numId="82" w16cid:durableId="1324235061">
    <w:abstractNumId w:val="3"/>
  </w:num>
  <w:num w:numId="83" w16cid:durableId="1513759859">
    <w:abstractNumId w:val="62"/>
  </w:num>
  <w:num w:numId="84" w16cid:durableId="129645245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279723594">
    <w:abstractNumId w:val="74"/>
  </w:num>
  <w:num w:numId="86" w16cid:durableId="1736852015">
    <w:abstractNumId w:val="90"/>
  </w:num>
  <w:num w:numId="87" w16cid:durableId="1415470838">
    <w:abstractNumId w:val="59"/>
  </w:num>
  <w:num w:numId="88" w16cid:durableId="747536248">
    <w:abstractNumId w:val="33"/>
  </w:num>
  <w:num w:numId="89" w16cid:durableId="1967617969">
    <w:abstractNumId w:val="75"/>
  </w:num>
  <w:num w:numId="90" w16cid:durableId="1982297283">
    <w:abstractNumId w:val="5"/>
  </w:num>
  <w:num w:numId="91" w16cid:durableId="1394234060">
    <w:abstractNumId w:val="101"/>
  </w:num>
  <w:num w:numId="92" w16cid:durableId="1432553607">
    <w:abstractNumId w:val="97"/>
  </w:num>
  <w:num w:numId="93" w16cid:durableId="1394700653">
    <w:abstractNumId w:val="46"/>
  </w:num>
  <w:num w:numId="94" w16cid:durableId="494493697">
    <w:abstractNumId w:val="9"/>
  </w:num>
  <w:num w:numId="95" w16cid:durableId="1192570696">
    <w:abstractNumId w:val="29"/>
  </w:num>
  <w:num w:numId="96" w16cid:durableId="1899701679">
    <w:abstractNumId w:val="10"/>
  </w:num>
  <w:num w:numId="97" w16cid:durableId="1753358666">
    <w:abstractNumId w:val="34"/>
  </w:num>
  <w:num w:numId="98" w16cid:durableId="746616201">
    <w:abstractNumId w:val="42"/>
  </w:num>
  <w:num w:numId="99" w16cid:durableId="89619870">
    <w:abstractNumId w:val="105"/>
  </w:num>
  <w:num w:numId="100" w16cid:durableId="879896696">
    <w:abstractNumId w:val="63"/>
  </w:num>
  <w:num w:numId="101" w16cid:durableId="1932203224">
    <w:abstractNumId w:val="39"/>
  </w:num>
  <w:num w:numId="102" w16cid:durableId="887958978">
    <w:abstractNumId w:val="8"/>
  </w:num>
  <w:num w:numId="103" w16cid:durableId="901788616">
    <w:abstractNumId w:val="36"/>
  </w:num>
  <w:num w:numId="104" w16cid:durableId="618032791">
    <w:abstractNumId w:val="28"/>
  </w:num>
  <w:num w:numId="105" w16cid:durableId="837813906">
    <w:abstractNumId w:val="16"/>
  </w:num>
  <w:num w:numId="106" w16cid:durableId="2109422098">
    <w:abstractNumId w:val="98"/>
  </w:num>
  <w:num w:numId="107" w16cid:durableId="618999826">
    <w:abstractNumId w:val="94"/>
  </w:num>
  <w:num w:numId="108" w16cid:durableId="717896170">
    <w:abstractNumId w:val="20"/>
  </w:num>
  <w:num w:numId="109" w16cid:durableId="1372152543">
    <w:abstractNumId w:val="47"/>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49857"/>
  </w:hdrShapeDefaults>
  <w:footnotePr>
    <w:footnote w:id="-1"/>
    <w:footnote w:id="0"/>
  </w:footnotePr>
  <w:endnotePr>
    <w:numFmt w:val="decimal"/>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A8D"/>
    <w:rsid w:val="00000409"/>
    <w:rsid w:val="00000A30"/>
    <w:rsid w:val="00000F6E"/>
    <w:rsid w:val="0000148F"/>
    <w:rsid w:val="00001F76"/>
    <w:rsid w:val="00003E06"/>
    <w:rsid w:val="00003EE7"/>
    <w:rsid w:val="00007F75"/>
    <w:rsid w:val="000113C6"/>
    <w:rsid w:val="00012725"/>
    <w:rsid w:val="00012D6C"/>
    <w:rsid w:val="0001346F"/>
    <w:rsid w:val="00015A8C"/>
    <w:rsid w:val="000168D8"/>
    <w:rsid w:val="00016C8E"/>
    <w:rsid w:val="00020C17"/>
    <w:rsid w:val="000211C2"/>
    <w:rsid w:val="00021919"/>
    <w:rsid w:val="000220BB"/>
    <w:rsid w:val="0002258A"/>
    <w:rsid w:val="000225C2"/>
    <w:rsid w:val="0002371F"/>
    <w:rsid w:val="00023960"/>
    <w:rsid w:val="00023DA0"/>
    <w:rsid w:val="0002401F"/>
    <w:rsid w:val="000258C5"/>
    <w:rsid w:val="00025CA3"/>
    <w:rsid w:val="0002631F"/>
    <w:rsid w:val="000264B8"/>
    <w:rsid w:val="000272F9"/>
    <w:rsid w:val="00030DC7"/>
    <w:rsid w:val="0003255F"/>
    <w:rsid w:val="00032F2C"/>
    <w:rsid w:val="00033CA7"/>
    <w:rsid w:val="00034139"/>
    <w:rsid w:val="0003597D"/>
    <w:rsid w:val="00035E12"/>
    <w:rsid w:val="0003634A"/>
    <w:rsid w:val="00037A5F"/>
    <w:rsid w:val="000404B5"/>
    <w:rsid w:val="000406F1"/>
    <w:rsid w:val="000407D4"/>
    <w:rsid w:val="0004197F"/>
    <w:rsid w:val="00041F8C"/>
    <w:rsid w:val="0004250C"/>
    <w:rsid w:val="0004352B"/>
    <w:rsid w:val="00043CE3"/>
    <w:rsid w:val="000443EB"/>
    <w:rsid w:val="00044678"/>
    <w:rsid w:val="000447EB"/>
    <w:rsid w:val="00045D3C"/>
    <w:rsid w:val="000464D9"/>
    <w:rsid w:val="0004694B"/>
    <w:rsid w:val="0005012F"/>
    <w:rsid w:val="000514C8"/>
    <w:rsid w:val="0005219E"/>
    <w:rsid w:val="000521C1"/>
    <w:rsid w:val="000521E9"/>
    <w:rsid w:val="00052D95"/>
    <w:rsid w:val="00053C04"/>
    <w:rsid w:val="000547C4"/>
    <w:rsid w:val="00055393"/>
    <w:rsid w:val="00055910"/>
    <w:rsid w:val="00057442"/>
    <w:rsid w:val="00057906"/>
    <w:rsid w:val="000601C2"/>
    <w:rsid w:val="00062333"/>
    <w:rsid w:val="00062E2B"/>
    <w:rsid w:val="00063571"/>
    <w:rsid w:val="00063D6E"/>
    <w:rsid w:val="00064169"/>
    <w:rsid w:val="00064C29"/>
    <w:rsid w:val="00065EA1"/>
    <w:rsid w:val="00067D0C"/>
    <w:rsid w:val="0007175A"/>
    <w:rsid w:val="00071DFA"/>
    <w:rsid w:val="00072C5F"/>
    <w:rsid w:val="000756C5"/>
    <w:rsid w:val="00075A7A"/>
    <w:rsid w:val="00076793"/>
    <w:rsid w:val="00076945"/>
    <w:rsid w:val="00080B99"/>
    <w:rsid w:val="00081932"/>
    <w:rsid w:val="00081B6D"/>
    <w:rsid w:val="00083D6E"/>
    <w:rsid w:val="00083ED8"/>
    <w:rsid w:val="00084DCC"/>
    <w:rsid w:val="00085705"/>
    <w:rsid w:val="0008697D"/>
    <w:rsid w:val="00086BF4"/>
    <w:rsid w:val="00090941"/>
    <w:rsid w:val="00093FAD"/>
    <w:rsid w:val="00094CAA"/>
    <w:rsid w:val="00095316"/>
    <w:rsid w:val="00095D63"/>
    <w:rsid w:val="000961E4"/>
    <w:rsid w:val="0009653E"/>
    <w:rsid w:val="00097358"/>
    <w:rsid w:val="00097CD4"/>
    <w:rsid w:val="00097EFC"/>
    <w:rsid w:val="000A02CC"/>
    <w:rsid w:val="000A05EE"/>
    <w:rsid w:val="000A2AFF"/>
    <w:rsid w:val="000A4945"/>
    <w:rsid w:val="000A57DD"/>
    <w:rsid w:val="000A634D"/>
    <w:rsid w:val="000A78EF"/>
    <w:rsid w:val="000A7B4F"/>
    <w:rsid w:val="000A7C40"/>
    <w:rsid w:val="000A7FB8"/>
    <w:rsid w:val="000B1044"/>
    <w:rsid w:val="000B10F0"/>
    <w:rsid w:val="000B1D19"/>
    <w:rsid w:val="000B1E5E"/>
    <w:rsid w:val="000B23E7"/>
    <w:rsid w:val="000B4735"/>
    <w:rsid w:val="000B526F"/>
    <w:rsid w:val="000B5271"/>
    <w:rsid w:val="000B6985"/>
    <w:rsid w:val="000B6CC0"/>
    <w:rsid w:val="000C2245"/>
    <w:rsid w:val="000C2408"/>
    <w:rsid w:val="000C388B"/>
    <w:rsid w:val="000C3F42"/>
    <w:rsid w:val="000C408B"/>
    <w:rsid w:val="000C4A18"/>
    <w:rsid w:val="000C578D"/>
    <w:rsid w:val="000C58C4"/>
    <w:rsid w:val="000C7824"/>
    <w:rsid w:val="000C7D24"/>
    <w:rsid w:val="000D05E8"/>
    <w:rsid w:val="000D0C6C"/>
    <w:rsid w:val="000D2009"/>
    <w:rsid w:val="000D221C"/>
    <w:rsid w:val="000D3F33"/>
    <w:rsid w:val="000D4537"/>
    <w:rsid w:val="000D4C9E"/>
    <w:rsid w:val="000D5E58"/>
    <w:rsid w:val="000D65E1"/>
    <w:rsid w:val="000D76A9"/>
    <w:rsid w:val="000E4760"/>
    <w:rsid w:val="000E4A13"/>
    <w:rsid w:val="000E5057"/>
    <w:rsid w:val="000E55A8"/>
    <w:rsid w:val="000E702F"/>
    <w:rsid w:val="000F377F"/>
    <w:rsid w:val="000F3D4B"/>
    <w:rsid w:val="000F5101"/>
    <w:rsid w:val="000F56D2"/>
    <w:rsid w:val="000F5EF7"/>
    <w:rsid w:val="000F6238"/>
    <w:rsid w:val="000F6386"/>
    <w:rsid w:val="000F7096"/>
    <w:rsid w:val="000F784C"/>
    <w:rsid w:val="000F795F"/>
    <w:rsid w:val="00100B29"/>
    <w:rsid w:val="00100F23"/>
    <w:rsid w:val="00101017"/>
    <w:rsid w:val="00103D43"/>
    <w:rsid w:val="00104434"/>
    <w:rsid w:val="0010595E"/>
    <w:rsid w:val="00105EB8"/>
    <w:rsid w:val="00107CBD"/>
    <w:rsid w:val="00107F6F"/>
    <w:rsid w:val="0011008B"/>
    <w:rsid w:val="00110700"/>
    <w:rsid w:val="001108F4"/>
    <w:rsid w:val="00110FF2"/>
    <w:rsid w:val="0011340B"/>
    <w:rsid w:val="00117A7F"/>
    <w:rsid w:val="00117C15"/>
    <w:rsid w:val="00117EB0"/>
    <w:rsid w:val="00121B26"/>
    <w:rsid w:val="00121D46"/>
    <w:rsid w:val="001227B9"/>
    <w:rsid w:val="00123436"/>
    <w:rsid w:val="00124416"/>
    <w:rsid w:val="0012587C"/>
    <w:rsid w:val="00126020"/>
    <w:rsid w:val="00127825"/>
    <w:rsid w:val="00127F0F"/>
    <w:rsid w:val="001309EF"/>
    <w:rsid w:val="00131801"/>
    <w:rsid w:val="0013220C"/>
    <w:rsid w:val="00133395"/>
    <w:rsid w:val="00135BEE"/>
    <w:rsid w:val="0013644B"/>
    <w:rsid w:val="0013653D"/>
    <w:rsid w:val="00137A40"/>
    <w:rsid w:val="00140137"/>
    <w:rsid w:val="001407D3"/>
    <w:rsid w:val="00140ACB"/>
    <w:rsid w:val="00141411"/>
    <w:rsid w:val="001428EF"/>
    <w:rsid w:val="00143D18"/>
    <w:rsid w:val="0014605B"/>
    <w:rsid w:val="001473EC"/>
    <w:rsid w:val="0014742A"/>
    <w:rsid w:val="00150A1A"/>
    <w:rsid w:val="00150A89"/>
    <w:rsid w:val="00151836"/>
    <w:rsid w:val="00151CD1"/>
    <w:rsid w:val="00153065"/>
    <w:rsid w:val="001530E0"/>
    <w:rsid w:val="0015352D"/>
    <w:rsid w:val="001543D0"/>
    <w:rsid w:val="00154651"/>
    <w:rsid w:val="001548AF"/>
    <w:rsid w:val="0015691F"/>
    <w:rsid w:val="001569E7"/>
    <w:rsid w:val="00157C07"/>
    <w:rsid w:val="001605D4"/>
    <w:rsid w:val="00161BD8"/>
    <w:rsid w:val="001625A4"/>
    <w:rsid w:val="0016374B"/>
    <w:rsid w:val="001637BF"/>
    <w:rsid w:val="00163B5B"/>
    <w:rsid w:val="00164A01"/>
    <w:rsid w:val="0016506E"/>
    <w:rsid w:val="00166A3C"/>
    <w:rsid w:val="00166DF0"/>
    <w:rsid w:val="00167B85"/>
    <w:rsid w:val="00170195"/>
    <w:rsid w:val="00172073"/>
    <w:rsid w:val="001720D3"/>
    <w:rsid w:val="001733FE"/>
    <w:rsid w:val="00174421"/>
    <w:rsid w:val="001756FF"/>
    <w:rsid w:val="0017632E"/>
    <w:rsid w:val="0017669C"/>
    <w:rsid w:val="00176CAB"/>
    <w:rsid w:val="00177585"/>
    <w:rsid w:val="001800EB"/>
    <w:rsid w:val="00180ACA"/>
    <w:rsid w:val="001821D6"/>
    <w:rsid w:val="00182D90"/>
    <w:rsid w:val="001842E5"/>
    <w:rsid w:val="00190A99"/>
    <w:rsid w:val="0019154D"/>
    <w:rsid w:val="001922B8"/>
    <w:rsid w:val="001922D4"/>
    <w:rsid w:val="00195149"/>
    <w:rsid w:val="00195151"/>
    <w:rsid w:val="00195825"/>
    <w:rsid w:val="00196A80"/>
    <w:rsid w:val="00197769"/>
    <w:rsid w:val="00197AE8"/>
    <w:rsid w:val="00197C00"/>
    <w:rsid w:val="001A0459"/>
    <w:rsid w:val="001A1E23"/>
    <w:rsid w:val="001A420F"/>
    <w:rsid w:val="001A43CD"/>
    <w:rsid w:val="001A6351"/>
    <w:rsid w:val="001B06DF"/>
    <w:rsid w:val="001B09E4"/>
    <w:rsid w:val="001B2816"/>
    <w:rsid w:val="001B2E8B"/>
    <w:rsid w:val="001B474A"/>
    <w:rsid w:val="001B47D1"/>
    <w:rsid w:val="001B5B96"/>
    <w:rsid w:val="001B6086"/>
    <w:rsid w:val="001B6B32"/>
    <w:rsid w:val="001B7563"/>
    <w:rsid w:val="001B7877"/>
    <w:rsid w:val="001C02DF"/>
    <w:rsid w:val="001C1368"/>
    <w:rsid w:val="001C1688"/>
    <w:rsid w:val="001C1925"/>
    <w:rsid w:val="001C1A7D"/>
    <w:rsid w:val="001C1C88"/>
    <w:rsid w:val="001C1D20"/>
    <w:rsid w:val="001C47B1"/>
    <w:rsid w:val="001C490B"/>
    <w:rsid w:val="001C58FA"/>
    <w:rsid w:val="001C59FF"/>
    <w:rsid w:val="001C6B78"/>
    <w:rsid w:val="001C7913"/>
    <w:rsid w:val="001D17CE"/>
    <w:rsid w:val="001D4751"/>
    <w:rsid w:val="001D59E8"/>
    <w:rsid w:val="001D6963"/>
    <w:rsid w:val="001D6B1C"/>
    <w:rsid w:val="001E08B9"/>
    <w:rsid w:val="001E1710"/>
    <w:rsid w:val="001E2158"/>
    <w:rsid w:val="001E222A"/>
    <w:rsid w:val="001E2FAC"/>
    <w:rsid w:val="001E592D"/>
    <w:rsid w:val="001E5AE3"/>
    <w:rsid w:val="001E76B1"/>
    <w:rsid w:val="001F0589"/>
    <w:rsid w:val="001F0C71"/>
    <w:rsid w:val="001F1B63"/>
    <w:rsid w:val="001F2235"/>
    <w:rsid w:val="001F27F0"/>
    <w:rsid w:val="001F2CEA"/>
    <w:rsid w:val="001F3560"/>
    <w:rsid w:val="001F36D1"/>
    <w:rsid w:val="001F3844"/>
    <w:rsid w:val="001F525D"/>
    <w:rsid w:val="001F559A"/>
    <w:rsid w:val="001F7079"/>
    <w:rsid w:val="002006A3"/>
    <w:rsid w:val="00201358"/>
    <w:rsid w:val="002025B6"/>
    <w:rsid w:val="00203291"/>
    <w:rsid w:val="00203446"/>
    <w:rsid w:val="002034A8"/>
    <w:rsid w:val="00204A0B"/>
    <w:rsid w:val="00205169"/>
    <w:rsid w:val="00205746"/>
    <w:rsid w:val="00206050"/>
    <w:rsid w:val="002064C5"/>
    <w:rsid w:val="00206611"/>
    <w:rsid w:val="00206772"/>
    <w:rsid w:val="00207105"/>
    <w:rsid w:val="00207692"/>
    <w:rsid w:val="00211FE8"/>
    <w:rsid w:val="002122BC"/>
    <w:rsid w:val="0021283A"/>
    <w:rsid w:val="002144FB"/>
    <w:rsid w:val="00217E55"/>
    <w:rsid w:val="0022081A"/>
    <w:rsid w:val="00220DAA"/>
    <w:rsid w:val="0022162B"/>
    <w:rsid w:val="002223B2"/>
    <w:rsid w:val="00222562"/>
    <w:rsid w:val="00223996"/>
    <w:rsid w:val="00223C61"/>
    <w:rsid w:val="00224587"/>
    <w:rsid w:val="00227F9E"/>
    <w:rsid w:val="00230AB7"/>
    <w:rsid w:val="00231070"/>
    <w:rsid w:val="00232385"/>
    <w:rsid w:val="002326A3"/>
    <w:rsid w:val="002327A9"/>
    <w:rsid w:val="00232AB0"/>
    <w:rsid w:val="00232D61"/>
    <w:rsid w:val="00233009"/>
    <w:rsid w:val="00233FDC"/>
    <w:rsid w:val="00234B4A"/>
    <w:rsid w:val="0024039B"/>
    <w:rsid w:val="002406B4"/>
    <w:rsid w:val="00241827"/>
    <w:rsid w:val="00242502"/>
    <w:rsid w:val="00242A9C"/>
    <w:rsid w:val="00244411"/>
    <w:rsid w:val="00246EEA"/>
    <w:rsid w:val="00247D3C"/>
    <w:rsid w:val="0025247B"/>
    <w:rsid w:val="002524F0"/>
    <w:rsid w:val="002525F9"/>
    <w:rsid w:val="00252725"/>
    <w:rsid w:val="002533E4"/>
    <w:rsid w:val="002539C1"/>
    <w:rsid w:val="00255810"/>
    <w:rsid w:val="00256286"/>
    <w:rsid w:val="002562AD"/>
    <w:rsid w:val="00256537"/>
    <w:rsid w:val="00260650"/>
    <w:rsid w:val="00261D33"/>
    <w:rsid w:val="0026247D"/>
    <w:rsid w:val="00262A97"/>
    <w:rsid w:val="00262C54"/>
    <w:rsid w:val="002636A7"/>
    <w:rsid w:val="00264939"/>
    <w:rsid w:val="00265421"/>
    <w:rsid w:val="00266087"/>
    <w:rsid w:val="00272B00"/>
    <w:rsid w:val="00272B20"/>
    <w:rsid w:val="0027347F"/>
    <w:rsid w:val="00274B40"/>
    <w:rsid w:val="002762B8"/>
    <w:rsid w:val="002765E8"/>
    <w:rsid w:val="00276B74"/>
    <w:rsid w:val="00277280"/>
    <w:rsid w:val="00277CD5"/>
    <w:rsid w:val="002810CF"/>
    <w:rsid w:val="00281F0B"/>
    <w:rsid w:val="002826CC"/>
    <w:rsid w:val="002834B1"/>
    <w:rsid w:val="002846D1"/>
    <w:rsid w:val="00284874"/>
    <w:rsid w:val="002856CE"/>
    <w:rsid w:val="00285DC1"/>
    <w:rsid w:val="00286911"/>
    <w:rsid w:val="0028791A"/>
    <w:rsid w:val="00290F07"/>
    <w:rsid w:val="00290FCE"/>
    <w:rsid w:val="002915B0"/>
    <w:rsid w:val="00293011"/>
    <w:rsid w:val="002956A8"/>
    <w:rsid w:val="00295E24"/>
    <w:rsid w:val="002A0D68"/>
    <w:rsid w:val="002A117B"/>
    <w:rsid w:val="002A1523"/>
    <w:rsid w:val="002A4CEB"/>
    <w:rsid w:val="002A53FE"/>
    <w:rsid w:val="002A61C7"/>
    <w:rsid w:val="002B3BD2"/>
    <w:rsid w:val="002B53C2"/>
    <w:rsid w:val="002B595C"/>
    <w:rsid w:val="002B6594"/>
    <w:rsid w:val="002B6721"/>
    <w:rsid w:val="002B6CA7"/>
    <w:rsid w:val="002B783F"/>
    <w:rsid w:val="002B7C8B"/>
    <w:rsid w:val="002C049A"/>
    <w:rsid w:val="002C05DC"/>
    <w:rsid w:val="002C35E2"/>
    <w:rsid w:val="002C43A7"/>
    <w:rsid w:val="002C4BAB"/>
    <w:rsid w:val="002C7DF4"/>
    <w:rsid w:val="002D03E2"/>
    <w:rsid w:val="002D159B"/>
    <w:rsid w:val="002D32D7"/>
    <w:rsid w:val="002D5194"/>
    <w:rsid w:val="002D5CB3"/>
    <w:rsid w:val="002D6BB1"/>
    <w:rsid w:val="002D6F00"/>
    <w:rsid w:val="002D76AD"/>
    <w:rsid w:val="002D78FB"/>
    <w:rsid w:val="002D79D1"/>
    <w:rsid w:val="002E0097"/>
    <w:rsid w:val="002E03A5"/>
    <w:rsid w:val="002E081F"/>
    <w:rsid w:val="002E0C67"/>
    <w:rsid w:val="002E2CF2"/>
    <w:rsid w:val="002E3057"/>
    <w:rsid w:val="002E324A"/>
    <w:rsid w:val="002E54E6"/>
    <w:rsid w:val="002E78BE"/>
    <w:rsid w:val="002F1669"/>
    <w:rsid w:val="002F3D4D"/>
    <w:rsid w:val="002F3FFC"/>
    <w:rsid w:val="002F421A"/>
    <w:rsid w:val="002F6F89"/>
    <w:rsid w:val="003003FE"/>
    <w:rsid w:val="003025C6"/>
    <w:rsid w:val="003027C7"/>
    <w:rsid w:val="00302AD8"/>
    <w:rsid w:val="0030372D"/>
    <w:rsid w:val="00303E8D"/>
    <w:rsid w:val="00304F2C"/>
    <w:rsid w:val="00306991"/>
    <w:rsid w:val="00310007"/>
    <w:rsid w:val="00310FFE"/>
    <w:rsid w:val="003117A7"/>
    <w:rsid w:val="00313177"/>
    <w:rsid w:val="00314220"/>
    <w:rsid w:val="00315134"/>
    <w:rsid w:val="003167AD"/>
    <w:rsid w:val="00316A74"/>
    <w:rsid w:val="00317911"/>
    <w:rsid w:val="003203F0"/>
    <w:rsid w:val="0032415B"/>
    <w:rsid w:val="00324C9E"/>
    <w:rsid w:val="00325182"/>
    <w:rsid w:val="003253FB"/>
    <w:rsid w:val="00325C62"/>
    <w:rsid w:val="0032660A"/>
    <w:rsid w:val="003266AC"/>
    <w:rsid w:val="0032733A"/>
    <w:rsid w:val="00331848"/>
    <w:rsid w:val="0033276B"/>
    <w:rsid w:val="003333C2"/>
    <w:rsid w:val="00333887"/>
    <w:rsid w:val="003412E6"/>
    <w:rsid w:val="003413F6"/>
    <w:rsid w:val="00343267"/>
    <w:rsid w:val="003445CC"/>
    <w:rsid w:val="00345629"/>
    <w:rsid w:val="00347828"/>
    <w:rsid w:val="00347A01"/>
    <w:rsid w:val="00347A07"/>
    <w:rsid w:val="00347A0E"/>
    <w:rsid w:val="00347F0D"/>
    <w:rsid w:val="00347F3A"/>
    <w:rsid w:val="0035166B"/>
    <w:rsid w:val="00352CD9"/>
    <w:rsid w:val="00353031"/>
    <w:rsid w:val="003533B4"/>
    <w:rsid w:val="00353D06"/>
    <w:rsid w:val="0035451D"/>
    <w:rsid w:val="00355D18"/>
    <w:rsid w:val="00356009"/>
    <w:rsid w:val="00356550"/>
    <w:rsid w:val="00360820"/>
    <w:rsid w:val="003608AF"/>
    <w:rsid w:val="00362738"/>
    <w:rsid w:val="00362842"/>
    <w:rsid w:val="0036503A"/>
    <w:rsid w:val="00365145"/>
    <w:rsid w:val="003662F6"/>
    <w:rsid w:val="0036687C"/>
    <w:rsid w:val="0036707D"/>
    <w:rsid w:val="0037166F"/>
    <w:rsid w:val="003717E2"/>
    <w:rsid w:val="00371E12"/>
    <w:rsid w:val="00371F12"/>
    <w:rsid w:val="00374004"/>
    <w:rsid w:val="003752B1"/>
    <w:rsid w:val="00375AE1"/>
    <w:rsid w:val="00377C4A"/>
    <w:rsid w:val="00377D9F"/>
    <w:rsid w:val="003805CB"/>
    <w:rsid w:val="0038095A"/>
    <w:rsid w:val="003819B1"/>
    <w:rsid w:val="003836F6"/>
    <w:rsid w:val="00385EFF"/>
    <w:rsid w:val="00386E85"/>
    <w:rsid w:val="003871F7"/>
    <w:rsid w:val="00391FD7"/>
    <w:rsid w:val="003927E3"/>
    <w:rsid w:val="00392849"/>
    <w:rsid w:val="00393671"/>
    <w:rsid w:val="00395752"/>
    <w:rsid w:val="0039676E"/>
    <w:rsid w:val="003967AD"/>
    <w:rsid w:val="003A1906"/>
    <w:rsid w:val="003A1C5B"/>
    <w:rsid w:val="003A2B3A"/>
    <w:rsid w:val="003A30E9"/>
    <w:rsid w:val="003A44F4"/>
    <w:rsid w:val="003A49AC"/>
    <w:rsid w:val="003A4A3E"/>
    <w:rsid w:val="003A7727"/>
    <w:rsid w:val="003A7EF3"/>
    <w:rsid w:val="003B168D"/>
    <w:rsid w:val="003B2094"/>
    <w:rsid w:val="003B31B6"/>
    <w:rsid w:val="003B3A62"/>
    <w:rsid w:val="003B43F4"/>
    <w:rsid w:val="003B4B3B"/>
    <w:rsid w:val="003B52C4"/>
    <w:rsid w:val="003B5487"/>
    <w:rsid w:val="003B57CE"/>
    <w:rsid w:val="003C091A"/>
    <w:rsid w:val="003C0CED"/>
    <w:rsid w:val="003C1523"/>
    <w:rsid w:val="003C1BF3"/>
    <w:rsid w:val="003C2EE4"/>
    <w:rsid w:val="003C3D15"/>
    <w:rsid w:val="003C4A0D"/>
    <w:rsid w:val="003C6065"/>
    <w:rsid w:val="003C643D"/>
    <w:rsid w:val="003C6789"/>
    <w:rsid w:val="003C7208"/>
    <w:rsid w:val="003C7541"/>
    <w:rsid w:val="003C7BAE"/>
    <w:rsid w:val="003C7EAB"/>
    <w:rsid w:val="003D1D78"/>
    <w:rsid w:val="003D4CEF"/>
    <w:rsid w:val="003D5DEE"/>
    <w:rsid w:val="003D5EC9"/>
    <w:rsid w:val="003D6DB9"/>
    <w:rsid w:val="003D7488"/>
    <w:rsid w:val="003D76F0"/>
    <w:rsid w:val="003D7FBD"/>
    <w:rsid w:val="003E0112"/>
    <w:rsid w:val="003E2679"/>
    <w:rsid w:val="003E2F33"/>
    <w:rsid w:val="003E4377"/>
    <w:rsid w:val="003E438F"/>
    <w:rsid w:val="003E43A2"/>
    <w:rsid w:val="003E76DC"/>
    <w:rsid w:val="003E7E8D"/>
    <w:rsid w:val="003E7FB7"/>
    <w:rsid w:val="003F0840"/>
    <w:rsid w:val="003F18D6"/>
    <w:rsid w:val="003F21CC"/>
    <w:rsid w:val="003F2478"/>
    <w:rsid w:val="003F24D1"/>
    <w:rsid w:val="003F3FE8"/>
    <w:rsid w:val="003F5B90"/>
    <w:rsid w:val="003F5E04"/>
    <w:rsid w:val="0040293E"/>
    <w:rsid w:val="00402A5B"/>
    <w:rsid w:val="00403140"/>
    <w:rsid w:val="00403171"/>
    <w:rsid w:val="004031FB"/>
    <w:rsid w:val="00404354"/>
    <w:rsid w:val="0040481D"/>
    <w:rsid w:val="00405605"/>
    <w:rsid w:val="00405610"/>
    <w:rsid w:val="0040617E"/>
    <w:rsid w:val="00406311"/>
    <w:rsid w:val="00407865"/>
    <w:rsid w:val="00407F1F"/>
    <w:rsid w:val="00410E24"/>
    <w:rsid w:val="00412FE4"/>
    <w:rsid w:val="00413790"/>
    <w:rsid w:val="00414AEC"/>
    <w:rsid w:val="0041513D"/>
    <w:rsid w:val="0041549A"/>
    <w:rsid w:val="00415558"/>
    <w:rsid w:val="0041635E"/>
    <w:rsid w:val="004166BD"/>
    <w:rsid w:val="0041745E"/>
    <w:rsid w:val="004174BA"/>
    <w:rsid w:val="00417DB8"/>
    <w:rsid w:val="00417EBC"/>
    <w:rsid w:val="004201FA"/>
    <w:rsid w:val="00420A8D"/>
    <w:rsid w:val="004216AC"/>
    <w:rsid w:val="00421F8D"/>
    <w:rsid w:val="00422636"/>
    <w:rsid w:val="004239C3"/>
    <w:rsid w:val="00424DE2"/>
    <w:rsid w:val="00424FB8"/>
    <w:rsid w:val="00427508"/>
    <w:rsid w:val="00430BCC"/>
    <w:rsid w:val="00430E14"/>
    <w:rsid w:val="00431518"/>
    <w:rsid w:val="00431A1D"/>
    <w:rsid w:val="00431DA1"/>
    <w:rsid w:val="0043227E"/>
    <w:rsid w:val="00432D1D"/>
    <w:rsid w:val="00432ED8"/>
    <w:rsid w:val="0043328B"/>
    <w:rsid w:val="004337BA"/>
    <w:rsid w:val="004347DC"/>
    <w:rsid w:val="00435838"/>
    <w:rsid w:val="00435955"/>
    <w:rsid w:val="00435A0E"/>
    <w:rsid w:val="004365C7"/>
    <w:rsid w:val="00436703"/>
    <w:rsid w:val="00436D03"/>
    <w:rsid w:val="004372A7"/>
    <w:rsid w:val="004377B5"/>
    <w:rsid w:val="004379BC"/>
    <w:rsid w:val="00440DC0"/>
    <w:rsid w:val="0044273B"/>
    <w:rsid w:val="0044400E"/>
    <w:rsid w:val="00444DD9"/>
    <w:rsid w:val="00447C02"/>
    <w:rsid w:val="00451035"/>
    <w:rsid w:val="00452BB3"/>
    <w:rsid w:val="00453D37"/>
    <w:rsid w:val="00453D5C"/>
    <w:rsid w:val="0045537A"/>
    <w:rsid w:val="0045560D"/>
    <w:rsid w:val="0045635E"/>
    <w:rsid w:val="00460835"/>
    <w:rsid w:val="00460FE0"/>
    <w:rsid w:val="004652EA"/>
    <w:rsid w:val="00467A16"/>
    <w:rsid w:val="00467E37"/>
    <w:rsid w:val="004703BA"/>
    <w:rsid w:val="00470ABD"/>
    <w:rsid w:val="00470FC5"/>
    <w:rsid w:val="0047241E"/>
    <w:rsid w:val="00472C0A"/>
    <w:rsid w:val="00473B60"/>
    <w:rsid w:val="004756A3"/>
    <w:rsid w:val="00475F1A"/>
    <w:rsid w:val="004765A7"/>
    <w:rsid w:val="004765FF"/>
    <w:rsid w:val="00476D87"/>
    <w:rsid w:val="0047706A"/>
    <w:rsid w:val="00477475"/>
    <w:rsid w:val="004778CF"/>
    <w:rsid w:val="00481C07"/>
    <w:rsid w:val="0048301B"/>
    <w:rsid w:val="0048357D"/>
    <w:rsid w:val="004865E8"/>
    <w:rsid w:val="004878B4"/>
    <w:rsid w:val="00490245"/>
    <w:rsid w:val="00490FCF"/>
    <w:rsid w:val="004910A4"/>
    <w:rsid w:val="00492C32"/>
    <w:rsid w:val="00493207"/>
    <w:rsid w:val="00494870"/>
    <w:rsid w:val="004957D4"/>
    <w:rsid w:val="004959F1"/>
    <w:rsid w:val="00497218"/>
    <w:rsid w:val="004A00A8"/>
    <w:rsid w:val="004A253F"/>
    <w:rsid w:val="004A2696"/>
    <w:rsid w:val="004A27A8"/>
    <w:rsid w:val="004A5616"/>
    <w:rsid w:val="004A5F21"/>
    <w:rsid w:val="004A6871"/>
    <w:rsid w:val="004A768E"/>
    <w:rsid w:val="004B045E"/>
    <w:rsid w:val="004B12C1"/>
    <w:rsid w:val="004B2C50"/>
    <w:rsid w:val="004B354F"/>
    <w:rsid w:val="004B461E"/>
    <w:rsid w:val="004B4AFA"/>
    <w:rsid w:val="004B5840"/>
    <w:rsid w:val="004B5904"/>
    <w:rsid w:val="004B6952"/>
    <w:rsid w:val="004B7286"/>
    <w:rsid w:val="004B77F6"/>
    <w:rsid w:val="004C021D"/>
    <w:rsid w:val="004C05A7"/>
    <w:rsid w:val="004C0C47"/>
    <w:rsid w:val="004C11F5"/>
    <w:rsid w:val="004C2551"/>
    <w:rsid w:val="004C2A92"/>
    <w:rsid w:val="004C63A0"/>
    <w:rsid w:val="004C6C99"/>
    <w:rsid w:val="004C7271"/>
    <w:rsid w:val="004C7521"/>
    <w:rsid w:val="004D1DCF"/>
    <w:rsid w:val="004D1F13"/>
    <w:rsid w:val="004D2207"/>
    <w:rsid w:val="004D2D61"/>
    <w:rsid w:val="004D564E"/>
    <w:rsid w:val="004D59DB"/>
    <w:rsid w:val="004D6AB9"/>
    <w:rsid w:val="004D70F2"/>
    <w:rsid w:val="004D7886"/>
    <w:rsid w:val="004D7DD4"/>
    <w:rsid w:val="004D7F9E"/>
    <w:rsid w:val="004E0E90"/>
    <w:rsid w:val="004E20EC"/>
    <w:rsid w:val="004E34D6"/>
    <w:rsid w:val="004E41AC"/>
    <w:rsid w:val="004E52DD"/>
    <w:rsid w:val="004E532F"/>
    <w:rsid w:val="004E549D"/>
    <w:rsid w:val="004E5616"/>
    <w:rsid w:val="004E64B3"/>
    <w:rsid w:val="004E650E"/>
    <w:rsid w:val="004E6D9C"/>
    <w:rsid w:val="004E74DF"/>
    <w:rsid w:val="004F0774"/>
    <w:rsid w:val="004F0A28"/>
    <w:rsid w:val="004F14C2"/>
    <w:rsid w:val="004F1A02"/>
    <w:rsid w:val="004F1D1F"/>
    <w:rsid w:val="004F260C"/>
    <w:rsid w:val="004F2C70"/>
    <w:rsid w:val="004F2C76"/>
    <w:rsid w:val="004F318B"/>
    <w:rsid w:val="004F4DF1"/>
    <w:rsid w:val="004F661F"/>
    <w:rsid w:val="004F7F52"/>
    <w:rsid w:val="004F7F76"/>
    <w:rsid w:val="00501432"/>
    <w:rsid w:val="00502EDF"/>
    <w:rsid w:val="00502FAD"/>
    <w:rsid w:val="00503E8F"/>
    <w:rsid w:val="00503F15"/>
    <w:rsid w:val="00503F2D"/>
    <w:rsid w:val="005049E4"/>
    <w:rsid w:val="00504A77"/>
    <w:rsid w:val="00504AA1"/>
    <w:rsid w:val="005073B8"/>
    <w:rsid w:val="00507567"/>
    <w:rsid w:val="00507C30"/>
    <w:rsid w:val="00507EAB"/>
    <w:rsid w:val="005100A6"/>
    <w:rsid w:val="005107A5"/>
    <w:rsid w:val="00510F00"/>
    <w:rsid w:val="00512BDF"/>
    <w:rsid w:val="00512E76"/>
    <w:rsid w:val="00513C69"/>
    <w:rsid w:val="00515D26"/>
    <w:rsid w:val="005164A9"/>
    <w:rsid w:val="005164C6"/>
    <w:rsid w:val="00516A7F"/>
    <w:rsid w:val="005216A4"/>
    <w:rsid w:val="005219F4"/>
    <w:rsid w:val="00521A92"/>
    <w:rsid w:val="00521EA8"/>
    <w:rsid w:val="00523677"/>
    <w:rsid w:val="005245DA"/>
    <w:rsid w:val="00524F9A"/>
    <w:rsid w:val="00525E39"/>
    <w:rsid w:val="00526053"/>
    <w:rsid w:val="005260E6"/>
    <w:rsid w:val="00526220"/>
    <w:rsid w:val="0052653F"/>
    <w:rsid w:val="0052770E"/>
    <w:rsid w:val="00530AAB"/>
    <w:rsid w:val="00532244"/>
    <w:rsid w:val="00532446"/>
    <w:rsid w:val="005326C5"/>
    <w:rsid w:val="00534FE9"/>
    <w:rsid w:val="00535C0F"/>
    <w:rsid w:val="00535CB0"/>
    <w:rsid w:val="005377F0"/>
    <w:rsid w:val="00537D70"/>
    <w:rsid w:val="0054012D"/>
    <w:rsid w:val="00541630"/>
    <w:rsid w:val="005432BB"/>
    <w:rsid w:val="00543D8E"/>
    <w:rsid w:val="00546194"/>
    <w:rsid w:val="005475BE"/>
    <w:rsid w:val="00550F61"/>
    <w:rsid w:val="00551232"/>
    <w:rsid w:val="005519F0"/>
    <w:rsid w:val="0055222A"/>
    <w:rsid w:val="00552EF2"/>
    <w:rsid w:val="0055377F"/>
    <w:rsid w:val="005537BD"/>
    <w:rsid w:val="00554539"/>
    <w:rsid w:val="00554CF4"/>
    <w:rsid w:val="00555D55"/>
    <w:rsid w:val="005562E5"/>
    <w:rsid w:val="00556AEE"/>
    <w:rsid w:val="0055772B"/>
    <w:rsid w:val="005603CE"/>
    <w:rsid w:val="00563066"/>
    <w:rsid w:val="005635C0"/>
    <w:rsid w:val="0056556F"/>
    <w:rsid w:val="00565CB7"/>
    <w:rsid w:val="00570D90"/>
    <w:rsid w:val="00571FBC"/>
    <w:rsid w:val="0057297F"/>
    <w:rsid w:val="00573982"/>
    <w:rsid w:val="00577472"/>
    <w:rsid w:val="00577DF6"/>
    <w:rsid w:val="00577E9E"/>
    <w:rsid w:val="005800DB"/>
    <w:rsid w:val="005815BA"/>
    <w:rsid w:val="00582244"/>
    <w:rsid w:val="005834D0"/>
    <w:rsid w:val="00583FCD"/>
    <w:rsid w:val="0058412E"/>
    <w:rsid w:val="00586B69"/>
    <w:rsid w:val="00587F08"/>
    <w:rsid w:val="00590A92"/>
    <w:rsid w:val="00594E3D"/>
    <w:rsid w:val="00595465"/>
    <w:rsid w:val="005959B9"/>
    <w:rsid w:val="00596958"/>
    <w:rsid w:val="005977BB"/>
    <w:rsid w:val="005979D5"/>
    <w:rsid w:val="005A0601"/>
    <w:rsid w:val="005A0A40"/>
    <w:rsid w:val="005A0AC6"/>
    <w:rsid w:val="005A0AE5"/>
    <w:rsid w:val="005A1A4D"/>
    <w:rsid w:val="005A1E36"/>
    <w:rsid w:val="005A4463"/>
    <w:rsid w:val="005A533A"/>
    <w:rsid w:val="005A57C1"/>
    <w:rsid w:val="005B0FDE"/>
    <w:rsid w:val="005B24AA"/>
    <w:rsid w:val="005B3242"/>
    <w:rsid w:val="005B40DA"/>
    <w:rsid w:val="005B5282"/>
    <w:rsid w:val="005B6481"/>
    <w:rsid w:val="005B6C9D"/>
    <w:rsid w:val="005B706A"/>
    <w:rsid w:val="005B7736"/>
    <w:rsid w:val="005C0EB1"/>
    <w:rsid w:val="005C177B"/>
    <w:rsid w:val="005C181A"/>
    <w:rsid w:val="005C1D70"/>
    <w:rsid w:val="005C1EEF"/>
    <w:rsid w:val="005C4CDE"/>
    <w:rsid w:val="005C616E"/>
    <w:rsid w:val="005C647E"/>
    <w:rsid w:val="005C6BB8"/>
    <w:rsid w:val="005D07F3"/>
    <w:rsid w:val="005D0F93"/>
    <w:rsid w:val="005D1ADE"/>
    <w:rsid w:val="005D1F0B"/>
    <w:rsid w:val="005D54C9"/>
    <w:rsid w:val="005D5A41"/>
    <w:rsid w:val="005D5EDB"/>
    <w:rsid w:val="005D740C"/>
    <w:rsid w:val="005E1BBA"/>
    <w:rsid w:val="005E2535"/>
    <w:rsid w:val="005E455A"/>
    <w:rsid w:val="005E4D07"/>
    <w:rsid w:val="005E5281"/>
    <w:rsid w:val="005E54DD"/>
    <w:rsid w:val="005E6717"/>
    <w:rsid w:val="005E7400"/>
    <w:rsid w:val="005F02A0"/>
    <w:rsid w:val="005F1A4D"/>
    <w:rsid w:val="005F5D1E"/>
    <w:rsid w:val="00600242"/>
    <w:rsid w:val="00600938"/>
    <w:rsid w:val="00601239"/>
    <w:rsid w:val="00602F3A"/>
    <w:rsid w:val="00603310"/>
    <w:rsid w:val="00603516"/>
    <w:rsid w:val="00603E89"/>
    <w:rsid w:val="0060426E"/>
    <w:rsid w:val="0060537D"/>
    <w:rsid w:val="0060677C"/>
    <w:rsid w:val="00606D9A"/>
    <w:rsid w:val="00607F22"/>
    <w:rsid w:val="00611828"/>
    <w:rsid w:val="00611CAD"/>
    <w:rsid w:val="00611F0D"/>
    <w:rsid w:val="0061237E"/>
    <w:rsid w:val="00614852"/>
    <w:rsid w:val="00615FFA"/>
    <w:rsid w:val="006165BE"/>
    <w:rsid w:val="00617E5B"/>
    <w:rsid w:val="0062211A"/>
    <w:rsid w:val="00622A9A"/>
    <w:rsid w:val="00623029"/>
    <w:rsid w:val="00623CEF"/>
    <w:rsid w:val="00626B8F"/>
    <w:rsid w:val="006278ED"/>
    <w:rsid w:val="00630C9C"/>
    <w:rsid w:val="00630E6B"/>
    <w:rsid w:val="00631942"/>
    <w:rsid w:val="0063272A"/>
    <w:rsid w:val="00633130"/>
    <w:rsid w:val="00634091"/>
    <w:rsid w:val="00634F75"/>
    <w:rsid w:val="006361DA"/>
    <w:rsid w:val="006362C6"/>
    <w:rsid w:val="00637EB8"/>
    <w:rsid w:val="006412C7"/>
    <w:rsid w:val="00641855"/>
    <w:rsid w:val="006464AB"/>
    <w:rsid w:val="006477C4"/>
    <w:rsid w:val="00650C21"/>
    <w:rsid w:val="00651A5F"/>
    <w:rsid w:val="00651F9C"/>
    <w:rsid w:val="00652410"/>
    <w:rsid w:val="00652D1E"/>
    <w:rsid w:val="0065375C"/>
    <w:rsid w:val="00654709"/>
    <w:rsid w:val="00654D8D"/>
    <w:rsid w:val="006555A6"/>
    <w:rsid w:val="00655F57"/>
    <w:rsid w:val="0065648D"/>
    <w:rsid w:val="00656924"/>
    <w:rsid w:val="00657081"/>
    <w:rsid w:val="00657133"/>
    <w:rsid w:val="00657570"/>
    <w:rsid w:val="00660907"/>
    <w:rsid w:val="00662D86"/>
    <w:rsid w:val="00662EED"/>
    <w:rsid w:val="006637F8"/>
    <w:rsid w:val="00665E07"/>
    <w:rsid w:val="00665F77"/>
    <w:rsid w:val="0066634F"/>
    <w:rsid w:val="00666398"/>
    <w:rsid w:val="006701EB"/>
    <w:rsid w:val="00670538"/>
    <w:rsid w:val="0067158A"/>
    <w:rsid w:val="00671C9A"/>
    <w:rsid w:val="00672332"/>
    <w:rsid w:val="006727E5"/>
    <w:rsid w:val="0067360C"/>
    <w:rsid w:val="006737E2"/>
    <w:rsid w:val="006749B1"/>
    <w:rsid w:val="006767C4"/>
    <w:rsid w:val="00677564"/>
    <w:rsid w:val="00677CF6"/>
    <w:rsid w:val="00680FC8"/>
    <w:rsid w:val="006812B5"/>
    <w:rsid w:val="00682405"/>
    <w:rsid w:val="00683256"/>
    <w:rsid w:val="006847ED"/>
    <w:rsid w:val="00684C6A"/>
    <w:rsid w:val="00684E75"/>
    <w:rsid w:val="0068785E"/>
    <w:rsid w:val="00690245"/>
    <w:rsid w:val="00691802"/>
    <w:rsid w:val="00691C4B"/>
    <w:rsid w:val="00693A56"/>
    <w:rsid w:val="00693D4E"/>
    <w:rsid w:val="006944C0"/>
    <w:rsid w:val="00694F87"/>
    <w:rsid w:val="00695A8D"/>
    <w:rsid w:val="00695CD3"/>
    <w:rsid w:val="00695D5E"/>
    <w:rsid w:val="006961C4"/>
    <w:rsid w:val="006969DD"/>
    <w:rsid w:val="0069740B"/>
    <w:rsid w:val="006A07A8"/>
    <w:rsid w:val="006A0F2B"/>
    <w:rsid w:val="006A232A"/>
    <w:rsid w:val="006A3BC6"/>
    <w:rsid w:val="006A5924"/>
    <w:rsid w:val="006A6880"/>
    <w:rsid w:val="006A6F75"/>
    <w:rsid w:val="006A7F91"/>
    <w:rsid w:val="006B0501"/>
    <w:rsid w:val="006B09E1"/>
    <w:rsid w:val="006B0DE2"/>
    <w:rsid w:val="006B1C83"/>
    <w:rsid w:val="006B22B4"/>
    <w:rsid w:val="006B3695"/>
    <w:rsid w:val="006C00A6"/>
    <w:rsid w:val="006C0755"/>
    <w:rsid w:val="006C2636"/>
    <w:rsid w:val="006C2C88"/>
    <w:rsid w:val="006C41FF"/>
    <w:rsid w:val="006C5C10"/>
    <w:rsid w:val="006C722A"/>
    <w:rsid w:val="006C730C"/>
    <w:rsid w:val="006C73CE"/>
    <w:rsid w:val="006C73E6"/>
    <w:rsid w:val="006C7B51"/>
    <w:rsid w:val="006D06AA"/>
    <w:rsid w:val="006D10CD"/>
    <w:rsid w:val="006D1E9E"/>
    <w:rsid w:val="006D1F3A"/>
    <w:rsid w:val="006D35FF"/>
    <w:rsid w:val="006D39C6"/>
    <w:rsid w:val="006D48F1"/>
    <w:rsid w:val="006D4993"/>
    <w:rsid w:val="006D5C2E"/>
    <w:rsid w:val="006D5E06"/>
    <w:rsid w:val="006D63AE"/>
    <w:rsid w:val="006D79FB"/>
    <w:rsid w:val="006E3424"/>
    <w:rsid w:val="006E353F"/>
    <w:rsid w:val="006E464D"/>
    <w:rsid w:val="006E4D53"/>
    <w:rsid w:val="006E5E1B"/>
    <w:rsid w:val="006E7165"/>
    <w:rsid w:val="006E7552"/>
    <w:rsid w:val="006E7F5D"/>
    <w:rsid w:val="006F051E"/>
    <w:rsid w:val="006F0C22"/>
    <w:rsid w:val="006F1749"/>
    <w:rsid w:val="006F1A66"/>
    <w:rsid w:val="006F1F32"/>
    <w:rsid w:val="006F4A0A"/>
    <w:rsid w:val="006F5A4F"/>
    <w:rsid w:val="006F67D9"/>
    <w:rsid w:val="006F6A53"/>
    <w:rsid w:val="006F77A6"/>
    <w:rsid w:val="00702547"/>
    <w:rsid w:val="00702B80"/>
    <w:rsid w:val="00703028"/>
    <w:rsid w:val="007037B4"/>
    <w:rsid w:val="00704E8E"/>
    <w:rsid w:val="0070590B"/>
    <w:rsid w:val="0070592B"/>
    <w:rsid w:val="007069B1"/>
    <w:rsid w:val="0070769B"/>
    <w:rsid w:val="00707BA1"/>
    <w:rsid w:val="00710BCB"/>
    <w:rsid w:val="00710E33"/>
    <w:rsid w:val="007117E5"/>
    <w:rsid w:val="00713B95"/>
    <w:rsid w:val="00714825"/>
    <w:rsid w:val="0071549F"/>
    <w:rsid w:val="00715A85"/>
    <w:rsid w:val="0071678F"/>
    <w:rsid w:val="007171E0"/>
    <w:rsid w:val="007206EB"/>
    <w:rsid w:val="00720EE7"/>
    <w:rsid w:val="00721ABD"/>
    <w:rsid w:val="007226D9"/>
    <w:rsid w:val="00722B89"/>
    <w:rsid w:val="0072438E"/>
    <w:rsid w:val="0072572D"/>
    <w:rsid w:val="00726A08"/>
    <w:rsid w:val="007303BF"/>
    <w:rsid w:val="00730F24"/>
    <w:rsid w:val="007311C3"/>
    <w:rsid w:val="007319F9"/>
    <w:rsid w:val="00732CC7"/>
    <w:rsid w:val="00732ECC"/>
    <w:rsid w:val="00733422"/>
    <w:rsid w:val="00733B02"/>
    <w:rsid w:val="007345F2"/>
    <w:rsid w:val="0073500A"/>
    <w:rsid w:val="007356DE"/>
    <w:rsid w:val="0073576E"/>
    <w:rsid w:val="007363FD"/>
    <w:rsid w:val="00737887"/>
    <w:rsid w:val="00740E1C"/>
    <w:rsid w:val="00741F7B"/>
    <w:rsid w:val="00742A52"/>
    <w:rsid w:val="00742F77"/>
    <w:rsid w:val="00744D11"/>
    <w:rsid w:val="0074593A"/>
    <w:rsid w:val="00746143"/>
    <w:rsid w:val="00750954"/>
    <w:rsid w:val="00751C1A"/>
    <w:rsid w:val="00752351"/>
    <w:rsid w:val="00752E41"/>
    <w:rsid w:val="007539B4"/>
    <w:rsid w:val="00754742"/>
    <w:rsid w:val="00754AA4"/>
    <w:rsid w:val="00755A2E"/>
    <w:rsid w:val="007574BD"/>
    <w:rsid w:val="00762063"/>
    <w:rsid w:val="007625A4"/>
    <w:rsid w:val="007627BB"/>
    <w:rsid w:val="00762868"/>
    <w:rsid w:val="0076379C"/>
    <w:rsid w:val="00763F1A"/>
    <w:rsid w:val="00764EB1"/>
    <w:rsid w:val="00765B5E"/>
    <w:rsid w:val="00766C4D"/>
    <w:rsid w:val="00767653"/>
    <w:rsid w:val="00767D9D"/>
    <w:rsid w:val="0077072D"/>
    <w:rsid w:val="00770AAF"/>
    <w:rsid w:val="00772370"/>
    <w:rsid w:val="00775641"/>
    <w:rsid w:val="00775D11"/>
    <w:rsid w:val="0077634D"/>
    <w:rsid w:val="00777D76"/>
    <w:rsid w:val="007808C3"/>
    <w:rsid w:val="007818B0"/>
    <w:rsid w:val="00781A9B"/>
    <w:rsid w:val="00781C60"/>
    <w:rsid w:val="007868F0"/>
    <w:rsid w:val="00786A70"/>
    <w:rsid w:val="00786C8C"/>
    <w:rsid w:val="00787801"/>
    <w:rsid w:val="007909BA"/>
    <w:rsid w:val="007918A5"/>
    <w:rsid w:val="007921B0"/>
    <w:rsid w:val="00792346"/>
    <w:rsid w:val="0079363D"/>
    <w:rsid w:val="007940A9"/>
    <w:rsid w:val="00794DAB"/>
    <w:rsid w:val="00794ED7"/>
    <w:rsid w:val="007971D0"/>
    <w:rsid w:val="00797F38"/>
    <w:rsid w:val="007A26F6"/>
    <w:rsid w:val="007A324C"/>
    <w:rsid w:val="007A3815"/>
    <w:rsid w:val="007A3EC9"/>
    <w:rsid w:val="007A46DB"/>
    <w:rsid w:val="007A62B9"/>
    <w:rsid w:val="007A6464"/>
    <w:rsid w:val="007A72B4"/>
    <w:rsid w:val="007B0CBC"/>
    <w:rsid w:val="007B1F25"/>
    <w:rsid w:val="007B2321"/>
    <w:rsid w:val="007B5C92"/>
    <w:rsid w:val="007B763D"/>
    <w:rsid w:val="007B7C00"/>
    <w:rsid w:val="007C273C"/>
    <w:rsid w:val="007C3BFD"/>
    <w:rsid w:val="007C5AC3"/>
    <w:rsid w:val="007C72BC"/>
    <w:rsid w:val="007D10D4"/>
    <w:rsid w:val="007D10EB"/>
    <w:rsid w:val="007D2D0D"/>
    <w:rsid w:val="007D3455"/>
    <w:rsid w:val="007D409B"/>
    <w:rsid w:val="007D462A"/>
    <w:rsid w:val="007D5693"/>
    <w:rsid w:val="007D5ED5"/>
    <w:rsid w:val="007D62D0"/>
    <w:rsid w:val="007D6443"/>
    <w:rsid w:val="007D6933"/>
    <w:rsid w:val="007D6E00"/>
    <w:rsid w:val="007E04DD"/>
    <w:rsid w:val="007E1113"/>
    <w:rsid w:val="007E1720"/>
    <w:rsid w:val="007E1BC9"/>
    <w:rsid w:val="007E1CC3"/>
    <w:rsid w:val="007E1FFE"/>
    <w:rsid w:val="007E3070"/>
    <w:rsid w:val="007E3E63"/>
    <w:rsid w:val="007E43C1"/>
    <w:rsid w:val="007E461E"/>
    <w:rsid w:val="007E4D5C"/>
    <w:rsid w:val="007E5DF6"/>
    <w:rsid w:val="007E6AA6"/>
    <w:rsid w:val="007F014E"/>
    <w:rsid w:val="007F1CDA"/>
    <w:rsid w:val="007F5154"/>
    <w:rsid w:val="007F621D"/>
    <w:rsid w:val="007F76BC"/>
    <w:rsid w:val="007F7E2D"/>
    <w:rsid w:val="00803ACF"/>
    <w:rsid w:val="0080468E"/>
    <w:rsid w:val="00804CBA"/>
    <w:rsid w:val="00805323"/>
    <w:rsid w:val="008066FC"/>
    <w:rsid w:val="00806795"/>
    <w:rsid w:val="00806B22"/>
    <w:rsid w:val="008079F8"/>
    <w:rsid w:val="00807E8E"/>
    <w:rsid w:val="008119C3"/>
    <w:rsid w:val="00811B8C"/>
    <w:rsid w:val="00811C5E"/>
    <w:rsid w:val="008129D3"/>
    <w:rsid w:val="008131E6"/>
    <w:rsid w:val="0081354B"/>
    <w:rsid w:val="0081601C"/>
    <w:rsid w:val="008163B1"/>
    <w:rsid w:val="008165E7"/>
    <w:rsid w:val="008167F0"/>
    <w:rsid w:val="008178B2"/>
    <w:rsid w:val="00817E78"/>
    <w:rsid w:val="00820CF2"/>
    <w:rsid w:val="00820EEB"/>
    <w:rsid w:val="008229EC"/>
    <w:rsid w:val="00822CC1"/>
    <w:rsid w:val="00822E9B"/>
    <w:rsid w:val="0082359A"/>
    <w:rsid w:val="00824D82"/>
    <w:rsid w:val="00827FAD"/>
    <w:rsid w:val="00834071"/>
    <w:rsid w:val="00835533"/>
    <w:rsid w:val="00835A5B"/>
    <w:rsid w:val="00841353"/>
    <w:rsid w:val="00841D69"/>
    <w:rsid w:val="0084369E"/>
    <w:rsid w:val="008436BD"/>
    <w:rsid w:val="00844096"/>
    <w:rsid w:val="00845AD1"/>
    <w:rsid w:val="008464C7"/>
    <w:rsid w:val="008466DE"/>
    <w:rsid w:val="008470D4"/>
    <w:rsid w:val="00847954"/>
    <w:rsid w:val="008513D3"/>
    <w:rsid w:val="008540B0"/>
    <w:rsid w:val="008544E6"/>
    <w:rsid w:val="008550CA"/>
    <w:rsid w:val="00856222"/>
    <w:rsid w:val="00857DD8"/>
    <w:rsid w:val="00860379"/>
    <w:rsid w:val="008605FB"/>
    <w:rsid w:val="00860EEA"/>
    <w:rsid w:val="00862094"/>
    <w:rsid w:val="00862763"/>
    <w:rsid w:val="00862FD8"/>
    <w:rsid w:val="008637B1"/>
    <w:rsid w:val="008666BC"/>
    <w:rsid w:val="008668AA"/>
    <w:rsid w:val="00867CA2"/>
    <w:rsid w:val="0087040B"/>
    <w:rsid w:val="00870919"/>
    <w:rsid w:val="00871016"/>
    <w:rsid w:val="008740E6"/>
    <w:rsid w:val="00874A97"/>
    <w:rsid w:val="00875A2E"/>
    <w:rsid w:val="0087673E"/>
    <w:rsid w:val="00876946"/>
    <w:rsid w:val="0088064F"/>
    <w:rsid w:val="00880C60"/>
    <w:rsid w:val="0088210C"/>
    <w:rsid w:val="00882CD7"/>
    <w:rsid w:val="00882EC4"/>
    <w:rsid w:val="00883A6B"/>
    <w:rsid w:val="0088449C"/>
    <w:rsid w:val="0088480B"/>
    <w:rsid w:val="00884CE4"/>
    <w:rsid w:val="00885A7C"/>
    <w:rsid w:val="008872AE"/>
    <w:rsid w:val="0088757B"/>
    <w:rsid w:val="00887E10"/>
    <w:rsid w:val="008904DD"/>
    <w:rsid w:val="0089106E"/>
    <w:rsid w:val="00892D67"/>
    <w:rsid w:val="00892DAE"/>
    <w:rsid w:val="00893889"/>
    <w:rsid w:val="00894399"/>
    <w:rsid w:val="008956FB"/>
    <w:rsid w:val="00895E96"/>
    <w:rsid w:val="00897F7E"/>
    <w:rsid w:val="008A2545"/>
    <w:rsid w:val="008A2807"/>
    <w:rsid w:val="008A285A"/>
    <w:rsid w:val="008A435C"/>
    <w:rsid w:val="008A4E23"/>
    <w:rsid w:val="008A511F"/>
    <w:rsid w:val="008A7F6A"/>
    <w:rsid w:val="008B0322"/>
    <w:rsid w:val="008B12EF"/>
    <w:rsid w:val="008B1CD7"/>
    <w:rsid w:val="008B1FB4"/>
    <w:rsid w:val="008B2955"/>
    <w:rsid w:val="008B54DA"/>
    <w:rsid w:val="008B622C"/>
    <w:rsid w:val="008C12FF"/>
    <w:rsid w:val="008C5E57"/>
    <w:rsid w:val="008C7F49"/>
    <w:rsid w:val="008D046B"/>
    <w:rsid w:val="008D23C9"/>
    <w:rsid w:val="008D2EA9"/>
    <w:rsid w:val="008D359C"/>
    <w:rsid w:val="008D48B7"/>
    <w:rsid w:val="008D4AF6"/>
    <w:rsid w:val="008D4B83"/>
    <w:rsid w:val="008D59AB"/>
    <w:rsid w:val="008D5C3C"/>
    <w:rsid w:val="008D5C50"/>
    <w:rsid w:val="008D7343"/>
    <w:rsid w:val="008E02E8"/>
    <w:rsid w:val="008E184C"/>
    <w:rsid w:val="008E1DD0"/>
    <w:rsid w:val="008E2CD2"/>
    <w:rsid w:val="008E2D10"/>
    <w:rsid w:val="008E4709"/>
    <w:rsid w:val="008E4F88"/>
    <w:rsid w:val="008E5594"/>
    <w:rsid w:val="008E6231"/>
    <w:rsid w:val="008E63BB"/>
    <w:rsid w:val="008F0E2A"/>
    <w:rsid w:val="008F14E9"/>
    <w:rsid w:val="008F1679"/>
    <w:rsid w:val="008F5234"/>
    <w:rsid w:val="008F56B2"/>
    <w:rsid w:val="008F5988"/>
    <w:rsid w:val="008F68C6"/>
    <w:rsid w:val="0090286D"/>
    <w:rsid w:val="00903006"/>
    <w:rsid w:val="00903930"/>
    <w:rsid w:val="00904689"/>
    <w:rsid w:val="009046DB"/>
    <w:rsid w:val="00905362"/>
    <w:rsid w:val="00905B4C"/>
    <w:rsid w:val="00907066"/>
    <w:rsid w:val="00907289"/>
    <w:rsid w:val="009116FC"/>
    <w:rsid w:val="0091347D"/>
    <w:rsid w:val="009140FA"/>
    <w:rsid w:val="00915051"/>
    <w:rsid w:val="00915566"/>
    <w:rsid w:val="009158B1"/>
    <w:rsid w:val="0091602C"/>
    <w:rsid w:val="009168D7"/>
    <w:rsid w:val="00916EFD"/>
    <w:rsid w:val="00916F93"/>
    <w:rsid w:val="00921976"/>
    <w:rsid w:val="00921DA8"/>
    <w:rsid w:val="009233D6"/>
    <w:rsid w:val="00923783"/>
    <w:rsid w:val="00923AA1"/>
    <w:rsid w:val="00926B74"/>
    <w:rsid w:val="00927EBA"/>
    <w:rsid w:val="009309B1"/>
    <w:rsid w:val="009311D4"/>
    <w:rsid w:val="0093286F"/>
    <w:rsid w:val="009335E9"/>
    <w:rsid w:val="0093382F"/>
    <w:rsid w:val="0093408F"/>
    <w:rsid w:val="009362A2"/>
    <w:rsid w:val="00936C9B"/>
    <w:rsid w:val="00937440"/>
    <w:rsid w:val="00943E93"/>
    <w:rsid w:val="0094657E"/>
    <w:rsid w:val="0095154E"/>
    <w:rsid w:val="009530F4"/>
    <w:rsid w:val="009545DD"/>
    <w:rsid w:val="00954B26"/>
    <w:rsid w:val="00954C34"/>
    <w:rsid w:val="009560DA"/>
    <w:rsid w:val="009569E9"/>
    <w:rsid w:val="00956C64"/>
    <w:rsid w:val="009609AA"/>
    <w:rsid w:val="00962973"/>
    <w:rsid w:val="0096418F"/>
    <w:rsid w:val="00965042"/>
    <w:rsid w:val="00967334"/>
    <w:rsid w:val="009746EE"/>
    <w:rsid w:val="00974989"/>
    <w:rsid w:val="00974E67"/>
    <w:rsid w:val="00976575"/>
    <w:rsid w:val="0097757B"/>
    <w:rsid w:val="009776FD"/>
    <w:rsid w:val="009803EE"/>
    <w:rsid w:val="009806A7"/>
    <w:rsid w:val="00982DAB"/>
    <w:rsid w:val="009853E8"/>
    <w:rsid w:val="009854E8"/>
    <w:rsid w:val="0098561F"/>
    <w:rsid w:val="00985849"/>
    <w:rsid w:val="00985887"/>
    <w:rsid w:val="009863EB"/>
    <w:rsid w:val="009864D1"/>
    <w:rsid w:val="00986594"/>
    <w:rsid w:val="009867C0"/>
    <w:rsid w:val="00990C4C"/>
    <w:rsid w:val="00990DE3"/>
    <w:rsid w:val="0099281F"/>
    <w:rsid w:val="00994367"/>
    <w:rsid w:val="00994CAC"/>
    <w:rsid w:val="009954D5"/>
    <w:rsid w:val="00995F83"/>
    <w:rsid w:val="009970C3"/>
    <w:rsid w:val="00997F07"/>
    <w:rsid w:val="009A0135"/>
    <w:rsid w:val="009A0AD9"/>
    <w:rsid w:val="009A19EB"/>
    <w:rsid w:val="009A4D74"/>
    <w:rsid w:val="009A53FA"/>
    <w:rsid w:val="009A5700"/>
    <w:rsid w:val="009B020B"/>
    <w:rsid w:val="009B0288"/>
    <w:rsid w:val="009B0C23"/>
    <w:rsid w:val="009B19A1"/>
    <w:rsid w:val="009B748A"/>
    <w:rsid w:val="009C1C5F"/>
    <w:rsid w:val="009C1D7A"/>
    <w:rsid w:val="009C4B17"/>
    <w:rsid w:val="009C6830"/>
    <w:rsid w:val="009C6F89"/>
    <w:rsid w:val="009C7457"/>
    <w:rsid w:val="009D0D5D"/>
    <w:rsid w:val="009D1D56"/>
    <w:rsid w:val="009D2FD1"/>
    <w:rsid w:val="009D307C"/>
    <w:rsid w:val="009D4ED8"/>
    <w:rsid w:val="009D5712"/>
    <w:rsid w:val="009D5F29"/>
    <w:rsid w:val="009D7681"/>
    <w:rsid w:val="009D7F1F"/>
    <w:rsid w:val="009E110F"/>
    <w:rsid w:val="009E1630"/>
    <w:rsid w:val="009E1976"/>
    <w:rsid w:val="009E329F"/>
    <w:rsid w:val="009E34BE"/>
    <w:rsid w:val="009E3C9F"/>
    <w:rsid w:val="009E4855"/>
    <w:rsid w:val="009F124F"/>
    <w:rsid w:val="009F1553"/>
    <w:rsid w:val="009F27E6"/>
    <w:rsid w:val="009F3516"/>
    <w:rsid w:val="009F4C11"/>
    <w:rsid w:val="009F4DE1"/>
    <w:rsid w:val="009F5BFA"/>
    <w:rsid w:val="009F5CFB"/>
    <w:rsid w:val="009F610C"/>
    <w:rsid w:val="009F722C"/>
    <w:rsid w:val="009F794E"/>
    <w:rsid w:val="009F7CDA"/>
    <w:rsid w:val="00A00A2F"/>
    <w:rsid w:val="00A02DE5"/>
    <w:rsid w:val="00A0396C"/>
    <w:rsid w:val="00A051F2"/>
    <w:rsid w:val="00A0573D"/>
    <w:rsid w:val="00A05A4B"/>
    <w:rsid w:val="00A068C1"/>
    <w:rsid w:val="00A072F5"/>
    <w:rsid w:val="00A10BA7"/>
    <w:rsid w:val="00A10FA3"/>
    <w:rsid w:val="00A11758"/>
    <w:rsid w:val="00A11860"/>
    <w:rsid w:val="00A13075"/>
    <w:rsid w:val="00A1385E"/>
    <w:rsid w:val="00A141BE"/>
    <w:rsid w:val="00A15545"/>
    <w:rsid w:val="00A15B2E"/>
    <w:rsid w:val="00A15FAE"/>
    <w:rsid w:val="00A16367"/>
    <w:rsid w:val="00A17A2D"/>
    <w:rsid w:val="00A200DE"/>
    <w:rsid w:val="00A217CE"/>
    <w:rsid w:val="00A2216F"/>
    <w:rsid w:val="00A235C5"/>
    <w:rsid w:val="00A23BC4"/>
    <w:rsid w:val="00A24706"/>
    <w:rsid w:val="00A24C58"/>
    <w:rsid w:val="00A25099"/>
    <w:rsid w:val="00A2526D"/>
    <w:rsid w:val="00A2577A"/>
    <w:rsid w:val="00A25953"/>
    <w:rsid w:val="00A26149"/>
    <w:rsid w:val="00A265D7"/>
    <w:rsid w:val="00A26D3A"/>
    <w:rsid w:val="00A27B2B"/>
    <w:rsid w:val="00A3043D"/>
    <w:rsid w:val="00A30CCB"/>
    <w:rsid w:val="00A31C26"/>
    <w:rsid w:val="00A31CA5"/>
    <w:rsid w:val="00A323BC"/>
    <w:rsid w:val="00A3405E"/>
    <w:rsid w:val="00A35E8B"/>
    <w:rsid w:val="00A37626"/>
    <w:rsid w:val="00A376CB"/>
    <w:rsid w:val="00A37C00"/>
    <w:rsid w:val="00A41C47"/>
    <w:rsid w:val="00A41DA1"/>
    <w:rsid w:val="00A420FE"/>
    <w:rsid w:val="00A42357"/>
    <w:rsid w:val="00A433D5"/>
    <w:rsid w:val="00A4352A"/>
    <w:rsid w:val="00A43D76"/>
    <w:rsid w:val="00A45A01"/>
    <w:rsid w:val="00A45DF4"/>
    <w:rsid w:val="00A463B1"/>
    <w:rsid w:val="00A46416"/>
    <w:rsid w:val="00A47AB5"/>
    <w:rsid w:val="00A47D37"/>
    <w:rsid w:val="00A50464"/>
    <w:rsid w:val="00A5117E"/>
    <w:rsid w:val="00A5135D"/>
    <w:rsid w:val="00A525A2"/>
    <w:rsid w:val="00A53E49"/>
    <w:rsid w:val="00A54C9E"/>
    <w:rsid w:val="00A54DA8"/>
    <w:rsid w:val="00A555F9"/>
    <w:rsid w:val="00A556FC"/>
    <w:rsid w:val="00A56205"/>
    <w:rsid w:val="00A5654D"/>
    <w:rsid w:val="00A56972"/>
    <w:rsid w:val="00A56FA5"/>
    <w:rsid w:val="00A60345"/>
    <w:rsid w:val="00A60E1C"/>
    <w:rsid w:val="00A60F6F"/>
    <w:rsid w:val="00A63BD1"/>
    <w:rsid w:val="00A643A0"/>
    <w:rsid w:val="00A64648"/>
    <w:rsid w:val="00A65456"/>
    <w:rsid w:val="00A6605C"/>
    <w:rsid w:val="00A67204"/>
    <w:rsid w:val="00A6733D"/>
    <w:rsid w:val="00A6751D"/>
    <w:rsid w:val="00A67A7E"/>
    <w:rsid w:val="00A72461"/>
    <w:rsid w:val="00A730A7"/>
    <w:rsid w:val="00A74AD8"/>
    <w:rsid w:val="00A75D85"/>
    <w:rsid w:val="00A7762D"/>
    <w:rsid w:val="00A77D1C"/>
    <w:rsid w:val="00A80575"/>
    <w:rsid w:val="00A80D9A"/>
    <w:rsid w:val="00A813D6"/>
    <w:rsid w:val="00A854BC"/>
    <w:rsid w:val="00A85B52"/>
    <w:rsid w:val="00A86335"/>
    <w:rsid w:val="00A87905"/>
    <w:rsid w:val="00A922AA"/>
    <w:rsid w:val="00A924A2"/>
    <w:rsid w:val="00A94386"/>
    <w:rsid w:val="00A94A2A"/>
    <w:rsid w:val="00A95917"/>
    <w:rsid w:val="00AA0A2E"/>
    <w:rsid w:val="00AA1F9D"/>
    <w:rsid w:val="00AA23A1"/>
    <w:rsid w:val="00AA3117"/>
    <w:rsid w:val="00AA46EC"/>
    <w:rsid w:val="00AA5305"/>
    <w:rsid w:val="00AA5C58"/>
    <w:rsid w:val="00AA6BCC"/>
    <w:rsid w:val="00AB0FEA"/>
    <w:rsid w:val="00AB3461"/>
    <w:rsid w:val="00AB4743"/>
    <w:rsid w:val="00AB5BA7"/>
    <w:rsid w:val="00AC21FD"/>
    <w:rsid w:val="00AC2C23"/>
    <w:rsid w:val="00AC6052"/>
    <w:rsid w:val="00AC6896"/>
    <w:rsid w:val="00AC6982"/>
    <w:rsid w:val="00AC6F2F"/>
    <w:rsid w:val="00AC7C3E"/>
    <w:rsid w:val="00AD1A4B"/>
    <w:rsid w:val="00AD1AF8"/>
    <w:rsid w:val="00AD64C0"/>
    <w:rsid w:val="00AD7BCD"/>
    <w:rsid w:val="00AD7C69"/>
    <w:rsid w:val="00AE06CB"/>
    <w:rsid w:val="00AE1F0C"/>
    <w:rsid w:val="00AE2038"/>
    <w:rsid w:val="00AE250F"/>
    <w:rsid w:val="00AE3C6F"/>
    <w:rsid w:val="00AE3F45"/>
    <w:rsid w:val="00AE3FDC"/>
    <w:rsid w:val="00AE55BF"/>
    <w:rsid w:val="00AE5C9A"/>
    <w:rsid w:val="00AE66B1"/>
    <w:rsid w:val="00AE6B03"/>
    <w:rsid w:val="00AE79D9"/>
    <w:rsid w:val="00AF12D5"/>
    <w:rsid w:val="00AF1FE5"/>
    <w:rsid w:val="00AF3B66"/>
    <w:rsid w:val="00AF798D"/>
    <w:rsid w:val="00B00235"/>
    <w:rsid w:val="00B01173"/>
    <w:rsid w:val="00B01391"/>
    <w:rsid w:val="00B0197C"/>
    <w:rsid w:val="00B02DBF"/>
    <w:rsid w:val="00B03202"/>
    <w:rsid w:val="00B03D6A"/>
    <w:rsid w:val="00B04C16"/>
    <w:rsid w:val="00B058A6"/>
    <w:rsid w:val="00B06C2F"/>
    <w:rsid w:val="00B114A6"/>
    <w:rsid w:val="00B12C83"/>
    <w:rsid w:val="00B13954"/>
    <w:rsid w:val="00B14278"/>
    <w:rsid w:val="00B1445A"/>
    <w:rsid w:val="00B1552F"/>
    <w:rsid w:val="00B15BD9"/>
    <w:rsid w:val="00B16AC3"/>
    <w:rsid w:val="00B201D1"/>
    <w:rsid w:val="00B209BE"/>
    <w:rsid w:val="00B20B1C"/>
    <w:rsid w:val="00B20C78"/>
    <w:rsid w:val="00B2181E"/>
    <w:rsid w:val="00B22446"/>
    <w:rsid w:val="00B22D4E"/>
    <w:rsid w:val="00B23098"/>
    <w:rsid w:val="00B241AA"/>
    <w:rsid w:val="00B24F61"/>
    <w:rsid w:val="00B2615D"/>
    <w:rsid w:val="00B2753C"/>
    <w:rsid w:val="00B31182"/>
    <w:rsid w:val="00B33253"/>
    <w:rsid w:val="00B34648"/>
    <w:rsid w:val="00B35EF7"/>
    <w:rsid w:val="00B36B2A"/>
    <w:rsid w:val="00B402F9"/>
    <w:rsid w:val="00B40819"/>
    <w:rsid w:val="00B409CA"/>
    <w:rsid w:val="00B40DAD"/>
    <w:rsid w:val="00B42720"/>
    <w:rsid w:val="00B4577D"/>
    <w:rsid w:val="00B45F90"/>
    <w:rsid w:val="00B46F22"/>
    <w:rsid w:val="00B4738B"/>
    <w:rsid w:val="00B47ACD"/>
    <w:rsid w:val="00B5053D"/>
    <w:rsid w:val="00B5135B"/>
    <w:rsid w:val="00B514CA"/>
    <w:rsid w:val="00B51D2B"/>
    <w:rsid w:val="00B52EEE"/>
    <w:rsid w:val="00B52F3E"/>
    <w:rsid w:val="00B5364D"/>
    <w:rsid w:val="00B53CB9"/>
    <w:rsid w:val="00B564ED"/>
    <w:rsid w:val="00B64712"/>
    <w:rsid w:val="00B64F6E"/>
    <w:rsid w:val="00B6653B"/>
    <w:rsid w:val="00B67252"/>
    <w:rsid w:val="00B674E1"/>
    <w:rsid w:val="00B728F7"/>
    <w:rsid w:val="00B72C01"/>
    <w:rsid w:val="00B72FC1"/>
    <w:rsid w:val="00B73BC1"/>
    <w:rsid w:val="00B75417"/>
    <w:rsid w:val="00B777BE"/>
    <w:rsid w:val="00B815D6"/>
    <w:rsid w:val="00B81DDF"/>
    <w:rsid w:val="00B8247C"/>
    <w:rsid w:val="00B82E15"/>
    <w:rsid w:val="00B84252"/>
    <w:rsid w:val="00B86D2F"/>
    <w:rsid w:val="00B87397"/>
    <w:rsid w:val="00B8775A"/>
    <w:rsid w:val="00B87C2F"/>
    <w:rsid w:val="00B91B70"/>
    <w:rsid w:val="00B929EB"/>
    <w:rsid w:val="00B961FA"/>
    <w:rsid w:val="00B969A3"/>
    <w:rsid w:val="00B97E05"/>
    <w:rsid w:val="00B97F70"/>
    <w:rsid w:val="00BA003C"/>
    <w:rsid w:val="00BA3B47"/>
    <w:rsid w:val="00BA3BC6"/>
    <w:rsid w:val="00BA516A"/>
    <w:rsid w:val="00BA7B4A"/>
    <w:rsid w:val="00BB06C4"/>
    <w:rsid w:val="00BB20AA"/>
    <w:rsid w:val="00BB2B10"/>
    <w:rsid w:val="00BB2C2C"/>
    <w:rsid w:val="00BB4580"/>
    <w:rsid w:val="00BB4633"/>
    <w:rsid w:val="00BB67FD"/>
    <w:rsid w:val="00BB7062"/>
    <w:rsid w:val="00BB7083"/>
    <w:rsid w:val="00BB7128"/>
    <w:rsid w:val="00BB7207"/>
    <w:rsid w:val="00BB78B8"/>
    <w:rsid w:val="00BB7C38"/>
    <w:rsid w:val="00BC07B1"/>
    <w:rsid w:val="00BC426F"/>
    <w:rsid w:val="00BC42E2"/>
    <w:rsid w:val="00BC4456"/>
    <w:rsid w:val="00BC4740"/>
    <w:rsid w:val="00BC4F7C"/>
    <w:rsid w:val="00BC63A2"/>
    <w:rsid w:val="00BC723A"/>
    <w:rsid w:val="00BC73DC"/>
    <w:rsid w:val="00BD1330"/>
    <w:rsid w:val="00BD391A"/>
    <w:rsid w:val="00BD4826"/>
    <w:rsid w:val="00BD4E44"/>
    <w:rsid w:val="00BD6D7B"/>
    <w:rsid w:val="00BD7D07"/>
    <w:rsid w:val="00BE0B4F"/>
    <w:rsid w:val="00BE1A2B"/>
    <w:rsid w:val="00BE3788"/>
    <w:rsid w:val="00BE5E6B"/>
    <w:rsid w:val="00BE60F0"/>
    <w:rsid w:val="00BE6331"/>
    <w:rsid w:val="00BE7885"/>
    <w:rsid w:val="00BF0FFD"/>
    <w:rsid w:val="00BF1989"/>
    <w:rsid w:val="00BF293E"/>
    <w:rsid w:val="00BF46C9"/>
    <w:rsid w:val="00BF4AF9"/>
    <w:rsid w:val="00BF51BB"/>
    <w:rsid w:val="00BF738B"/>
    <w:rsid w:val="00BF76C5"/>
    <w:rsid w:val="00C011B7"/>
    <w:rsid w:val="00C01467"/>
    <w:rsid w:val="00C02BBB"/>
    <w:rsid w:val="00C02E5D"/>
    <w:rsid w:val="00C032DB"/>
    <w:rsid w:val="00C03428"/>
    <w:rsid w:val="00C04E75"/>
    <w:rsid w:val="00C11E40"/>
    <w:rsid w:val="00C11F4E"/>
    <w:rsid w:val="00C1220E"/>
    <w:rsid w:val="00C1278E"/>
    <w:rsid w:val="00C1314D"/>
    <w:rsid w:val="00C1444A"/>
    <w:rsid w:val="00C15FD0"/>
    <w:rsid w:val="00C1601D"/>
    <w:rsid w:val="00C16B4D"/>
    <w:rsid w:val="00C17312"/>
    <w:rsid w:val="00C2040C"/>
    <w:rsid w:val="00C212B4"/>
    <w:rsid w:val="00C21D41"/>
    <w:rsid w:val="00C22449"/>
    <w:rsid w:val="00C22F8A"/>
    <w:rsid w:val="00C230BB"/>
    <w:rsid w:val="00C25000"/>
    <w:rsid w:val="00C25C5D"/>
    <w:rsid w:val="00C26C6B"/>
    <w:rsid w:val="00C270E6"/>
    <w:rsid w:val="00C2733D"/>
    <w:rsid w:val="00C278CE"/>
    <w:rsid w:val="00C27FB2"/>
    <w:rsid w:val="00C314AA"/>
    <w:rsid w:val="00C31891"/>
    <w:rsid w:val="00C331B2"/>
    <w:rsid w:val="00C33B93"/>
    <w:rsid w:val="00C33C71"/>
    <w:rsid w:val="00C33E5C"/>
    <w:rsid w:val="00C347B6"/>
    <w:rsid w:val="00C36528"/>
    <w:rsid w:val="00C36EEF"/>
    <w:rsid w:val="00C40424"/>
    <w:rsid w:val="00C43DAF"/>
    <w:rsid w:val="00C4474A"/>
    <w:rsid w:val="00C45284"/>
    <w:rsid w:val="00C45882"/>
    <w:rsid w:val="00C460E0"/>
    <w:rsid w:val="00C47060"/>
    <w:rsid w:val="00C476AA"/>
    <w:rsid w:val="00C47950"/>
    <w:rsid w:val="00C537DB"/>
    <w:rsid w:val="00C53F43"/>
    <w:rsid w:val="00C569EB"/>
    <w:rsid w:val="00C571A2"/>
    <w:rsid w:val="00C57ABD"/>
    <w:rsid w:val="00C619ED"/>
    <w:rsid w:val="00C6254D"/>
    <w:rsid w:val="00C634EB"/>
    <w:rsid w:val="00C63732"/>
    <w:rsid w:val="00C63DFC"/>
    <w:rsid w:val="00C647FF"/>
    <w:rsid w:val="00C651A1"/>
    <w:rsid w:val="00C656B0"/>
    <w:rsid w:val="00C70E98"/>
    <w:rsid w:val="00C73E74"/>
    <w:rsid w:val="00C742C9"/>
    <w:rsid w:val="00C74D52"/>
    <w:rsid w:val="00C7541B"/>
    <w:rsid w:val="00C7730B"/>
    <w:rsid w:val="00C7746A"/>
    <w:rsid w:val="00C77D29"/>
    <w:rsid w:val="00C8050F"/>
    <w:rsid w:val="00C80A50"/>
    <w:rsid w:val="00C80FA8"/>
    <w:rsid w:val="00C82087"/>
    <w:rsid w:val="00C830FF"/>
    <w:rsid w:val="00C836D3"/>
    <w:rsid w:val="00C8433D"/>
    <w:rsid w:val="00C84C18"/>
    <w:rsid w:val="00C85594"/>
    <w:rsid w:val="00C868E5"/>
    <w:rsid w:val="00C87DBF"/>
    <w:rsid w:val="00C902C9"/>
    <w:rsid w:val="00C92827"/>
    <w:rsid w:val="00C928E8"/>
    <w:rsid w:val="00C92A65"/>
    <w:rsid w:val="00C93830"/>
    <w:rsid w:val="00C94BB3"/>
    <w:rsid w:val="00C95E06"/>
    <w:rsid w:val="00C97C41"/>
    <w:rsid w:val="00CA04CF"/>
    <w:rsid w:val="00CA0B75"/>
    <w:rsid w:val="00CA15F8"/>
    <w:rsid w:val="00CA1FEA"/>
    <w:rsid w:val="00CA3317"/>
    <w:rsid w:val="00CA3741"/>
    <w:rsid w:val="00CA57C8"/>
    <w:rsid w:val="00CA59B6"/>
    <w:rsid w:val="00CA6036"/>
    <w:rsid w:val="00CA6674"/>
    <w:rsid w:val="00CA6A4A"/>
    <w:rsid w:val="00CB1318"/>
    <w:rsid w:val="00CB145A"/>
    <w:rsid w:val="00CB174A"/>
    <w:rsid w:val="00CB213F"/>
    <w:rsid w:val="00CB350F"/>
    <w:rsid w:val="00CB45B7"/>
    <w:rsid w:val="00CB6177"/>
    <w:rsid w:val="00CB6834"/>
    <w:rsid w:val="00CB7EAE"/>
    <w:rsid w:val="00CC1A64"/>
    <w:rsid w:val="00CC25A9"/>
    <w:rsid w:val="00CC25EF"/>
    <w:rsid w:val="00CC2BEF"/>
    <w:rsid w:val="00CC441D"/>
    <w:rsid w:val="00CC4C6F"/>
    <w:rsid w:val="00CC51B0"/>
    <w:rsid w:val="00CC5A02"/>
    <w:rsid w:val="00CC6B99"/>
    <w:rsid w:val="00CC7859"/>
    <w:rsid w:val="00CD072B"/>
    <w:rsid w:val="00CD0F76"/>
    <w:rsid w:val="00CD1D5C"/>
    <w:rsid w:val="00CD7340"/>
    <w:rsid w:val="00CD7C81"/>
    <w:rsid w:val="00CE0BF9"/>
    <w:rsid w:val="00CE3081"/>
    <w:rsid w:val="00CE3E95"/>
    <w:rsid w:val="00CE3F68"/>
    <w:rsid w:val="00CE4266"/>
    <w:rsid w:val="00CE4620"/>
    <w:rsid w:val="00CE524A"/>
    <w:rsid w:val="00CE6875"/>
    <w:rsid w:val="00CF0D19"/>
    <w:rsid w:val="00CF1390"/>
    <w:rsid w:val="00CF1767"/>
    <w:rsid w:val="00CF1AC3"/>
    <w:rsid w:val="00CF212E"/>
    <w:rsid w:val="00CF21E1"/>
    <w:rsid w:val="00CF514B"/>
    <w:rsid w:val="00CF5761"/>
    <w:rsid w:val="00CF5C47"/>
    <w:rsid w:val="00CF626A"/>
    <w:rsid w:val="00CF77CE"/>
    <w:rsid w:val="00CF7E3C"/>
    <w:rsid w:val="00D00385"/>
    <w:rsid w:val="00D00D65"/>
    <w:rsid w:val="00D039F0"/>
    <w:rsid w:val="00D04454"/>
    <w:rsid w:val="00D045D0"/>
    <w:rsid w:val="00D0528B"/>
    <w:rsid w:val="00D057B1"/>
    <w:rsid w:val="00D05E92"/>
    <w:rsid w:val="00D0600A"/>
    <w:rsid w:val="00D10693"/>
    <w:rsid w:val="00D117F0"/>
    <w:rsid w:val="00D14352"/>
    <w:rsid w:val="00D14FEC"/>
    <w:rsid w:val="00D15B80"/>
    <w:rsid w:val="00D1620D"/>
    <w:rsid w:val="00D16969"/>
    <w:rsid w:val="00D179D5"/>
    <w:rsid w:val="00D17E2A"/>
    <w:rsid w:val="00D221BC"/>
    <w:rsid w:val="00D226AC"/>
    <w:rsid w:val="00D229E8"/>
    <w:rsid w:val="00D257A3"/>
    <w:rsid w:val="00D25A5F"/>
    <w:rsid w:val="00D30C77"/>
    <w:rsid w:val="00D32CD2"/>
    <w:rsid w:val="00D35D81"/>
    <w:rsid w:val="00D3739F"/>
    <w:rsid w:val="00D3758F"/>
    <w:rsid w:val="00D37D75"/>
    <w:rsid w:val="00D37EA5"/>
    <w:rsid w:val="00D401D2"/>
    <w:rsid w:val="00D4321F"/>
    <w:rsid w:val="00D43A7E"/>
    <w:rsid w:val="00D43DDF"/>
    <w:rsid w:val="00D44F61"/>
    <w:rsid w:val="00D456CE"/>
    <w:rsid w:val="00D45C25"/>
    <w:rsid w:val="00D47A1D"/>
    <w:rsid w:val="00D50766"/>
    <w:rsid w:val="00D51731"/>
    <w:rsid w:val="00D51E8D"/>
    <w:rsid w:val="00D53BB0"/>
    <w:rsid w:val="00D53EB8"/>
    <w:rsid w:val="00D5437B"/>
    <w:rsid w:val="00D54613"/>
    <w:rsid w:val="00D55741"/>
    <w:rsid w:val="00D55D99"/>
    <w:rsid w:val="00D56403"/>
    <w:rsid w:val="00D56698"/>
    <w:rsid w:val="00D57100"/>
    <w:rsid w:val="00D57858"/>
    <w:rsid w:val="00D60A40"/>
    <w:rsid w:val="00D64038"/>
    <w:rsid w:val="00D640F8"/>
    <w:rsid w:val="00D645F7"/>
    <w:rsid w:val="00D64F7F"/>
    <w:rsid w:val="00D65027"/>
    <w:rsid w:val="00D6532A"/>
    <w:rsid w:val="00D65858"/>
    <w:rsid w:val="00D65972"/>
    <w:rsid w:val="00D65F8F"/>
    <w:rsid w:val="00D666C0"/>
    <w:rsid w:val="00D66D32"/>
    <w:rsid w:val="00D66EEA"/>
    <w:rsid w:val="00D67E5B"/>
    <w:rsid w:val="00D73FAE"/>
    <w:rsid w:val="00D741AA"/>
    <w:rsid w:val="00D751A8"/>
    <w:rsid w:val="00D76D08"/>
    <w:rsid w:val="00D76DC3"/>
    <w:rsid w:val="00D77133"/>
    <w:rsid w:val="00D7722B"/>
    <w:rsid w:val="00D80BE9"/>
    <w:rsid w:val="00D80E51"/>
    <w:rsid w:val="00D80ECE"/>
    <w:rsid w:val="00D81232"/>
    <w:rsid w:val="00D840FA"/>
    <w:rsid w:val="00D84DC3"/>
    <w:rsid w:val="00D8510D"/>
    <w:rsid w:val="00D85238"/>
    <w:rsid w:val="00D85F9D"/>
    <w:rsid w:val="00D869F6"/>
    <w:rsid w:val="00D879CE"/>
    <w:rsid w:val="00D904B8"/>
    <w:rsid w:val="00D92944"/>
    <w:rsid w:val="00D93378"/>
    <w:rsid w:val="00D93984"/>
    <w:rsid w:val="00D940A1"/>
    <w:rsid w:val="00D947B3"/>
    <w:rsid w:val="00D95445"/>
    <w:rsid w:val="00DA0CA0"/>
    <w:rsid w:val="00DA27D3"/>
    <w:rsid w:val="00DA2C41"/>
    <w:rsid w:val="00DA2CD9"/>
    <w:rsid w:val="00DA396F"/>
    <w:rsid w:val="00DA54C9"/>
    <w:rsid w:val="00DA5628"/>
    <w:rsid w:val="00DA5805"/>
    <w:rsid w:val="00DA76A4"/>
    <w:rsid w:val="00DA7939"/>
    <w:rsid w:val="00DA7C05"/>
    <w:rsid w:val="00DB1A4C"/>
    <w:rsid w:val="00DB1A61"/>
    <w:rsid w:val="00DB356C"/>
    <w:rsid w:val="00DB3745"/>
    <w:rsid w:val="00DB3C71"/>
    <w:rsid w:val="00DB5130"/>
    <w:rsid w:val="00DB55D1"/>
    <w:rsid w:val="00DB6672"/>
    <w:rsid w:val="00DC02EB"/>
    <w:rsid w:val="00DC1F33"/>
    <w:rsid w:val="00DC64AD"/>
    <w:rsid w:val="00DC73B7"/>
    <w:rsid w:val="00DD0794"/>
    <w:rsid w:val="00DD0BD8"/>
    <w:rsid w:val="00DD0FB4"/>
    <w:rsid w:val="00DD3408"/>
    <w:rsid w:val="00DD4DD9"/>
    <w:rsid w:val="00DD54C5"/>
    <w:rsid w:val="00DD56FA"/>
    <w:rsid w:val="00DD59AE"/>
    <w:rsid w:val="00DD6336"/>
    <w:rsid w:val="00DD6E0D"/>
    <w:rsid w:val="00DD7397"/>
    <w:rsid w:val="00DE0BB7"/>
    <w:rsid w:val="00DE27F5"/>
    <w:rsid w:val="00DE34E3"/>
    <w:rsid w:val="00DE4143"/>
    <w:rsid w:val="00DE4C4A"/>
    <w:rsid w:val="00DE5A9C"/>
    <w:rsid w:val="00DE5C9A"/>
    <w:rsid w:val="00DE5FBB"/>
    <w:rsid w:val="00DE60E8"/>
    <w:rsid w:val="00DF0526"/>
    <w:rsid w:val="00DF0D32"/>
    <w:rsid w:val="00DF175D"/>
    <w:rsid w:val="00DF1EBF"/>
    <w:rsid w:val="00DF47FA"/>
    <w:rsid w:val="00DF4B0D"/>
    <w:rsid w:val="00DF4C74"/>
    <w:rsid w:val="00DF5566"/>
    <w:rsid w:val="00DF6561"/>
    <w:rsid w:val="00DF65CF"/>
    <w:rsid w:val="00DF6CC2"/>
    <w:rsid w:val="00E00238"/>
    <w:rsid w:val="00E00BB2"/>
    <w:rsid w:val="00E0121A"/>
    <w:rsid w:val="00E0158A"/>
    <w:rsid w:val="00E1157C"/>
    <w:rsid w:val="00E11BF3"/>
    <w:rsid w:val="00E13023"/>
    <w:rsid w:val="00E1432D"/>
    <w:rsid w:val="00E14A8A"/>
    <w:rsid w:val="00E14FA4"/>
    <w:rsid w:val="00E16161"/>
    <w:rsid w:val="00E16933"/>
    <w:rsid w:val="00E17502"/>
    <w:rsid w:val="00E175B2"/>
    <w:rsid w:val="00E176DA"/>
    <w:rsid w:val="00E20CF6"/>
    <w:rsid w:val="00E20D92"/>
    <w:rsid w:val="00E21742"/>
    <w:rsid w:val="00E21EA3"/>
    <w:rsid w:val="00E225EF"/>
    <w:rsid w:val="00E23297"/>
    <w:rsid w:val="00E2345E"/>
    <w:rsid w:val="00E244BE"/>
    <w:rsid w:val="00E249D6"/>
    <w:rsid w:val="00E24C0E"/>
    <w:rsid w:val="00E2522C"/>
    <w:rsid w:val="00E26AE9"/>
    <w:rsid w:val="00E26BC2"/>
    <w:rsid w:val="00E26CD4"/>
    <w:rsid w:val="00E27D68"/>
    <w:rsid w:val="00E31779"/>
    <w:rsid w:val="00E31F53"/>
    <w:rsid w:val="00E333A2"/>
    <w:rsid w:val="00E33F08"/>
    <w:rsid w:val="00E36185"/>
    <w:rsid w:val="00E42A7C"/>
    <w:rsid w:val="00E4311E"/>
    <w:rsid w:val="00E4400F"/>
    <w:rsid w:val="00E44A7E"/>
    <w:rsid w:val="00E44BEA"/>
    <w:rsid w:val="00E44C9F"/>
    <w:rsid w:val="00E46FE8"/>
    <w:rsid w:val="00E4787A"/>
    <w:rsid w:val="00E54015"/>
    <w:rsid w:val="00E541E2"/>
    <w:rsid w:val="00E54E92"/>
    <w:rsid w:val="00E55984"/>
    <w:rsid w:val="00E55A3B"/>
    <w:rsid w:val="00E56351"/>
    <w:rsid w:val="00E56A19"/>
    <w:rsid w:val="00E56C51"/>
    <w:rsid w:val="00E57142"/>
    <w:rsid w:val="00E6010F"/>
    <w:rsid w:val="00E6063B"/>
    <w:rsid w:val="00E60A89"/>
    <w:rsid w:val="00E6158D"/>
    <w:rsid w:val="00E6304B"/>
    <w:rsid w:val="00E637FE"/>
    <w:rsid w:val="00E64198"/>
    <w:rsid w:val="00E64431"/>
    <w:rsid w:val="00E65360"/>
    <w:rsid w:val="00E6573A"/>
    <w:rsid w:val="00E65ACD"/>
    <w:rsid w:val="00E66392"/>
    <w:rsid w:val="00E669FF"/>
    <w:rsid w:val="00E66CF2"/>
    <w:rsid w:val="00E66E26"/>
    <w:rsid w:val="00E66E60"/>
    <w:rsid w:val="00E71134"/>
    <w:rsid w:val="00E71748"/>
    <w:rsid w:val="00E721BE"/>
    <w:rsid w:val="00E72311"/>
    <w:rsid w:val="00E72C18"/>
    <w:rsid w:val="00E73A66"/>
    <w:rsid w:val="00E73AD5"/>
    <w:rsid w:val="00E7436E"/>
    <w:rsid w:val="00E74985"/>
    <w:rsid w:val="00E74A52"/>
    <w:rsid w:val="00E75835"/>
    <w:rsid w:val="00E77315"/>
    <w:rsid w:val="00E804DD"/>
    <w:rsid w:val="00E80B63"/>
    <w:rsid w:val="00E82BB5"/>
    <w:rsid w:val="00E837E2"/>
    <w:rsid w:val="00E84C02"/>
    <w:rsid w:val="00E853C1"/>
    <w:rsid w:val="00E879FD"/>
    <w:rsid w:val="00E90E27"/>
    <w:rsid w:val="00E91150"/>
    <w:rsid w:val="00E91351"/>
    <w:rsid w:val="00E9142D"/>
    <w:rsid w:val="00E9221E"/>
    <w:rsid w:val="00E933C3"/>
    <w:rsid w:val="00E935B9"/>
    <w:rsid w:val="00E94F88"/>
    <w:rsid w:val="00E978CF"/>
    <w:rsid w:val="00E97D32"/>
    <w:rsid w:val="00EA1BAA"/>
    <w:rsid w:val="00EA212C"/>
    <w:rsid w:val="00EA5B76"/>
    <w:rsid w:val="00EA6954"/>
    <w:rsid w:val="00EA6F48"/>
    <w:rsid w:val="00EA72FE"/>
    <w:rsid w:val="00EA7B8F"/>
    <w:rsid w:val="00EB0FFE"/>
    <w:rsid w:val="00EB1FEA"/>
    <w:rsid w:val="00EB2B6A"/>
    <w:rsid w:val="00EB46EB"/>
    <w:rsid w:val="00EB5E0D"/>
    <w:rsid w:val="00EB7977"/>
    <w:rsid w:val="00EC0D8B"/>
    <w:rsid w:val="00EC1B2A"/>
    <w:rsid w:val="00EC21C8"/>
    <w:rsid w:val="00EC3412"/>
    <w:rsid w:val="00EC34F6"/>
    <w:rsid w:val="00EC3F8C"/>
    <w:rsid w:val="00EC3FDB"/>
    <w:rsid w:val="00EC4EE4"/>
    <w:rsid w:val="00EC6792"/>
    <w:rsid w:val="00ED12CB"/>
    <w:rsid w:val="00ED16DE"/>
    <w:rsid w:val="00ED2A3B"/>
    <w:rsid w:val="00ED4D95"/>
    <w:rsid w:val="00ED69A9"/>
    <w:rsid w:val="00ED7AEB"/>
    <w:rsid w:val="00EE1760"/>
    <w:rsid w:val="00EE2F7C"/>
    <w:rsid w:val="00EE2FDE"/>
    <w:rsid w:val="00EE3D77"/>
    <w:rsid w:val="00EE3E8E"/>
    <w:rsid w:val="00EE5CB9"/>
    <w:rsid w:val="00EE7CFF"/>
    <w:rsid w:val="00EE7E71"/>
    <w:rsid w:val="00EF0AA6"/>
    <w:rsid w:val="00EF10D1"/>
    <w:rsid w:val="00EF4437"/>
    <w:rsid w:val="00EF4BD5"/>
    <w:rsid w:val="00EF5BD2"/>
    <w:rsid w:val="00EF6452"/>
    <w:rsid w:val="00F01614"/>
    <w:rsid w:val="00F0207D"/>
    <w:rsid w:val="00F0356D"/>
    <w:rsid w:val="00F0407B"/>
    <w:rsid w:val="00F0420D"/>
    <w:rsid w:val="00F0590E"/>
    <w:rsid w:val="00F059C4"/>
    <w:rsid w:val="00F06E65"/>
    <w:rsid w:val="00F07513"/>
    <w:rsid w:val="00F077E6"/>
    <w:rsid w:val="00F10E13"/>
    <w:rsid w:val="00F111D3"/>
    <w:rsid w:val="00F12B4B"/>
    <w:rsid w:val="00F13BB2"/>
    <w:rsid w:val="00F15D0C"/>
    <w:rsid w:val="00F171A5"/>
    <w:rsid w:val="00F17BF9"/>
    <w:rsid w:val="00F202D4"/>
    <w:rsid w:val="00F208BC"/>
    <w:rsid w:val="00F2144D"/>
    <w:rsid w:val="00F227FB"/>
    <w:rsid w:val="00F23035"/>
    <w:rsid w:val="00F2307B"/>
    <w:rsid w:val="00F31CBC"/>
    <w:rsid w:val="00F321A9"/>
    <w:rsid w:val="00F322DC"/>
    <w:rsid w:val="00F343C2"/>
    <w:rsid w:val="00F3533C"/>
    <w:rsid w:val="00F3576F"/>
    <w:rsid w:val="00F35AD1"/>
    <w:rsid w:val="00F37593"/>
    <w:rsid w:val="00F4019E"/>
    <w:rsid w:val="00F40507"/>
    <w:rsid w:val="00F43B5B"/>
    <w:rsid w:val="00F445ED"/>
    <w:rsid w:val="00F44907"/>
    <w:rsid w:val="00F4537E"/>
    <w:rsid w:val="00F455F2"/>
    <w:rsid w:val="00F47A0F"/>
    <w:rsid w:val="00F50337"/>
    <w:rsid w:val="00F50AAB"/>
    <w:rsid w:val="00F553B0"/>
    <w:rsid w:val="00F55842"/>
    <w:rsid w:val="00F55C56"/>
    <w:rsid w:val="00F55FF4"/>
    <w:rsid w:val="00F56343"/>
    <w:rsid w:val="00F56AF3"/>
    <w:rsid w:val="00F56FD6"/>
    <w:rsid w:val="00F57F5D"/>
    <w:rsid w:val="00F60051"/>
    <w:rsid w:val="00F60DC2"/>
    <w:rsid w:val="00F620EC"/>
    <w:rsid w:val="00F63169"/>
    <w:rsid w:val="00F64003"/>
    <w:rsid w:val="00F64D88"/>
    <w:rsid w:val="00F64F08"/>
    <w:rsid w:val="00F66656"/>
    <w:rsid w:val="00F667E3"/>
    <w:rsid w:val="00F67BD2"/>
    <w:rsid w:val="00F70458"/>
    <w:rsid w:val="00F706CF"/>
    <w:rsid w:val="00F71B0A"/>
    <w:rsid w:val="00F74D2E"/>
    <w:rsid w:val="00F7551F"/>
    <w:rsid w:val="00F75E86"/>
    <w:rsid w:val="00F762E5"/>
    <w:rsid w:val="00F763FF"/>
    <w:rsid w:val="00F767B9"/>
    <w:rsid w:val="00F773D9"/>
    <w:rsid w:val="00F77846"/>
    <w:rsid w:val="00F77E57"/>
    <w:rsid w:val="00F77F7C"/>
    <w:rsid w:val="00F83F2E"/>
    <w:rsid w:val="00F844E9"/>
    <w:rsid w:val="00F8478E"/>
    <w:rsid w:val="00F850A3"/>
    <w:rsid w:val="00F85CAD"/>
    <w:rsid w:val="00F861C4"/>
    <w:rsid w:val="00F86201"/>
    <w:rsid w:val="00F87E54"/>
    <w:rsid w:val="00F902A7"/>
    <w:rsid w:val="00F90B0F"/>
    <w:rsid w:val="00F923B2"/>
    <w:rsid w:val="00F9319E"/>
    <w:rsid w:val="00F947B7"/>
    <w:rsid w:val="00F9623C"/>
    <w:rsid w:val="00F96F9E"/>
    <w:rsid w:val="00FA0184"/>
    <w:rsid w:val="00FA14B8"/>
    <w:rsid w:val="00FA2BCA"/>
    <w:rsid w:val="00FA2D4A"/>
    <w:rsid w:val="00FA32CB"/>
    <w:rsid w:val="00FA4324"/>
    <w:rsid w:val="00FA48F8"/>
    <w:rsid w:val="00FA4BB5"/>
    <w:rsid w:val="00FA61C1"/>
    <w:rsid w:val="00FA6598"/>
    <w:rsid w:val="00FB2211"/>
    <w:rsid w:val="00FB2C99"/>
    <w:rsid w:val="00FB3D07"/>
    <w:rsid w:val="00FB419E"/>
    <w:rsid w:val="00FB4764"/>
    <w:rsid w:val="00FB643C"/>
    <w:rsid w:val="00FC1689"/>
    <w:rsid w:val="00FC1ADB"/>
    <w:rsid w:val="00FC345A"/>
    <w:rsid w:val="00FC403E"/>
    <w:rsid w:val="00FC4C2A"/>
    <w:rsid w:val="00FC4D21"/>
    <w:rsid w:val="00FC518C"/>
    <w:rsid w:val="00FC5C14"/>
    <w:rsid w:val="00FC5C30"/>
    <w:rsid w:val="00FC75A7"/>
    <w:rsid w:val="00FC7B10"/>
    <w:rsid w:val="00FD0434"/>
    <w:rsid w:val="00FD069A"/>
    <w:rsid w:val="00FD135D"/>
    <w:rsid w:val="00FD1636"/>
    <w:rsid w:val="00FD197F"/>
    <w:rsid w:val="00FD27F2"/>
    <w:rsid w:val="00FD44F8"/>
    <w:rsid w:val="00FD491F"/>
    <w:rsid w:val="00FD5AE7"/>
    <w:rsid w:val="00FD6885"/>
    <w:rsid w:val="00FD69EA"/>
    <w:rsid w:val="00FD79F8"/>
    <w:rsid w:val="00FE0235"/>
    <w:rsid w:val="00FE11BB"/>
    <w:rsid w:val="00FE17CC"/>
    <w:rsid w:val="00FE23FF"/>
    <w:rsid w:val="00FE2F72"/>
    <w:rsid w:val="00FE4FE6"/>
    <w:rsid w:val="00FE57A9"/>
    <w:rsid w:val="00FE5D77"/>
    <w:rsid w:val="00FE6663"/>
    <w:rsid w:val="00FE704E"/>
    <w:rsid w:val="00FE7955"/>
    <w:rsid w:val="00FF1052"/>
    <w:rsid w:val="00FF190A"/>
    <w:rsid w:val="00FF34EB"/>
    <w:rsid w:val="00FF3C5C"/>
    <w:rsid w:val="00FF4969"/>
    <w:rsid w:val="00FF56F5"/>
    <w:rsid w:val="00FF57B3"/>
    <w:rsid w:val="00FF604D"/>
    <w:rsid w:val="00FF61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9857"/>
    <o:shapelayout v:ext="edit">
      <o:idmap v:ext="edit" data="1"/>
    </o:shapelayout>
  </w:shapeDefaults>
  <w:decimalSymbol w:val="."/>
  <w:listSeparator w:val=","/>
  <w14:docId w14:val="04445678"/>
  <w15:docId w15:val="{2F0BAC05-CA1E-46A3-A7E9-0E8D26E1A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C3D15"/>
    <w:pPr>
      <w:widowControl w:val="0"/>
    </w:pPr>
    <w:rPr>
      <w:rFonts w:ascii="Courier" w:hAnsi="Courier"/>
      <w:snapToGrid w:val="0"/>
      <w:sz w:val="24"/>
    </w:rPr>
  </w:style>
  <w:style w:type="paragraph" w:styleId="Heading1">
    <w:name w:val="heading 1"/>
    <w:basedOn w:val="Normal"/>
    <w:next w:val="Normal"/>
    <w:qFormat/>
    <w:pPr>
      <w:keepNext/>
      <w:tabs>
        <w:tab w:val="left" w:pos="-1080"/>
        <w:tab w:val="left" w:pos="-360"/>
        <w:tab w:val="left" w:pos="360"/>
        <w:tab w:val="left" w:pos="840"/>
        <w:tab w:val="left" w:pos="1080"/>
        <w:tab w:val="left" w:pos="12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outlineLvl w:val="0"/>
    </w:pPr>
    <w:rPr>
      <w:rFonts w:ascii="Times New Roman" w:hAnsi="Times New Roman"/>
      <w:i/>
      <w:sz w:val="22"/>
    </w:rPr>
  </w:style>
  <w:style w:type="paragraph" w:styleId="Heading2">
    <w:name w:val="heading 2"/>
    <w:basedOn w:val="Normal"/>
    <w:next w:val="Normal"/>
    <w:qFormat/>
    <w:pPr>
      <w:keepNext/>
      <w:outlineLvl w:val="1"/>
    </w:pPr>
    <w:rPr>
      <w:rFonts w:ascii="Times New Roman" w:hAnsi="Times New Roman"/>
      <w:b/>
      <w:sz w:val="22"/>
    </w:rPr>
  </w:style>
  <w:style w:type="paragraph" w:styleId="Heading3">
    <w:name w:val="heading 3"/>
    <w:basedOn w:val="Normal"/>
    <w:next w:val="Normal"/>
    <w:qFormat/>
    <w:pPr>
      <w:keepNext/>
      <w:tabs>
        <w:tab w:val="left" w:pos="-1080"/>
        <w:tab w:val="left" w:pos="-360"/>
        <w:tab w:val="left" w:pos="360"/>
        <w:tab w:val="left" w:pos="840"/>
        <w:tab w:val="left" w:pos="1080"/>
        <w:tab w:val="left" w:pos="1200"/>
        <w:tab w:val="left" w:pos="144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firstLine="360"/>
      <w:outlineLvl w:val="2"/>
    </w:pPr>
    <w:rPr>
      <w:rFonts w:ascii="Times New Roman" w:hAnsi="Times New Roman"/>
      <w:b/>
      <w:sz w:val="22"/>
    </w:rPr>
  </w:style>
  <w:style w:type="paragraph" w:styleId="Heading4">
    <w:name w:val="heading 4"/>
    <w:basedOn w:val="Normal"/>
    <w:next w:val="Normal"/>
    <w:qFormat/>
    <w:pPr>
      <w:keepNext/>
      <w:tabs>
        <w:tab w:val="left" w:pos="90"/>
      </w:tabs>
      <w:jc w:val="center"/>
      <w:outlineLvl w:val="3"/>
    </w:pPr>
    <w:rPr>
      <w:rFonts w:ascii="Times New Roman" w:hAnsi="Times New Roman"/>
      <w:b/>
      <w:sz w:val="22"/>
    </w:rPr>
  </w:style>
  <w:style w:type="paragraph" w:styleId="Heading5">
    <w:name w:val="heading 5"/>
    <w:basedOn w:val="Normal"/>
    <w:next w:val="Normal"/>
    <w:qFormat/>
    <w:pPr>
      <w:keepNext/>
      <w:tabs>
        <w:tab w:val="left" w:pos="-1080"/>
        <w:tab w:val="left" w:pos="-360"/>
        <w:tab w:val="left" w:pos="360"/>
        <w:tab w:val="left" w:pos="840"/>
        <w:tab w:val="left" w:pos="1080"/>
        <w:tab w:val="left" w:pos="1200"/>
        <w:tab w:val="left" w:pos="144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center"/>
      <w:outlineLvl w:val="4"/>
    </w:pPr>
    <w:rPr>
      <w:rFonts w:ascii="Times New Roman" w:hAnsi="Times New Roman"/>
      <w:b/>
      <w:i/>
      <w:sz w:val="22"/>
    </w:rPr>
  </w:style>
  <w:style w:type="paragraph" w:styleId="Heading6">
    <w:name w:val="heading 6"/>
    <w:basedOn w:val="Normal"/>
    <w:next w:val="Normal"/>
    <w:qFormat/>
    <w:pPr>
      <w:keepNext/>
      <w:widowControl/>
      <w:ind w:firstLine="720"/>
      <w:outlineLvl w:val="5"/>
    </w:pPr>
    <w:rPr>
      <w:rFonts w:ascii="Times New Roman" w:hAnsi="Times New Roman"/>
      <w:b/>
      <w:i/>
      <w:snapToGrid/>
      <w:sz w:val="20"/>
    </w:rPr>
  </w:style>
  <w:style w:type="paragraph" w:styleId="Heading7">
    <w:name w:val="heading 7"/>
    <w:basedOn w:val="Normal"/>
    <w:next w:val="Normal"/>
    <w:qFormat/>
    <w:pPr>
      <w:keepNext/>
      <w:tabs>
        <w:tab w:val="left" w:pos="-1080"/>
        <w:tab w:val="left" w:pos="-360"/>
        <w:tab w:val="left" w:pos="360"/>
        <w:tab w:val="left" w:pos="840"/>
        <w:tab w:val="left" w:pos="1080"/>
        <w:tab w:val="left" w:pos="1200"/>
        <w:tab w:val="left" w:pos="144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outlineLvl w:val="6"/>
    </w:pPr>
    <w:rPr>
      <w:rFonts w:ascii="Times New Roman" w:hAnsi="Times New Roman"/>
      <w:b/>
      <w:bCs/>
      <w:sz w:val="28"/>
    </w:rPr>
  </w:style>
  <w:style w:type="paragraph" w:styleId="Heading8">
    <w:name w:val="heading 8"/>
    <w:basedOn w:val="Normal"/>
    <w:next w:val="Normal"/>
    <w:qFormat/>
    <w:pPr>
      <w:keepNext/>
      <w:tabs>
        <w:tab w:val="center" w:pos="5040"/>
        <w:tab w:val="left" w:pos="5400"/>
        <w:tab w:val="left" w:pos="6120"/>
        <w:tab w:val="left" w:pos="6840"/>
        <w:tab w:val="left" w:pos="7560"/>
        <w:tab w:val="left" w:pos="8280"/>
        <w:tab w:val="left" w:pos="9000"/>
        <w:tab w:val="left" w:pos="9720"/>
      </w:tabs>
      <w:jc w:val="both"/>
      <w:outlineLvl w:val="7"/>
    </w:pPr>
    <w:rPr>
      <w:rFonts w:ascii="Times New Roman" w:hAnsi="Times New Roman"/>
      <w:b/>
      <w:sz w:val="22"/>
    </w:rPr>
  </w:style>
  <w:style w:type="paragraph" w:styleId="Heading9">
    <w:name w:val="heading 9"/>
    <w:basedOn w:val="Normal"/>
    <w:next w:val="Normal"/>
    <w:qFormat/>
    <w:pPr>
      <w:keepNext/>
      <w:tabs>
        <w:tab w:val="left" w:pos="-1080"/>
        <w:tab w:val="left" w:pos="-360"/>
        <w:tab w:val="left" w:pos="360"/>
        <w:tab w:val="left" w:pos="840"/>
        <w:tab w:val="left" w:pos="1080"/>
        <w:tab w:val="left" w:pos="1200"/>
        <w:tab w:val="left" w:pos="144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left="840" w:hanging="840"/>
      <w:jc w:val="center"/>
      <w:outlineLvl w:val="8"/>
    </w:pPr>
    <w:rPr>
      <w:rFonts w:ascii="Times New Roman" w:hAnsi="Times New Roman"/>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style>
  <w:style w:type="paragraph" w:styleId="BodyTextIndent">
    <w:name w:val="Body Text Indent"/>
    <w:basedOn w:val="Normal"/>
    <w:pPr>
      <w:widowControl/>
      <w:ind w:left="720" w:hanging="720"/>
    </w:pPr>
    <w:rPr>
      <w:rFonts w:ascii="Times New Roman" w:hAnsi="Times New Roman"/>
      <w:snapToGrid/>
      <w:sz w:val="20"/>
    </w:rPr>
  </w:style>
  <w:style w:type="paragraph" w:styleId="BodyTextIndent2">
    <w:name w:val="Body Text Indent 2"/>
    <w:basedOn w:val="Normal"/>
    <w:pPr>
      <w:tabs>
        <w:tab w:val="left" w:pos="-1080"/>
        <w:tab w:val="left" w:pos="-360"/>
        <w:tab w:val="left" w:pos="360"/>
        <w:tab w:val="left" w:pos="840"/>
        <w:tab w:val="left" w:pos="1080"/>
        <w:tab w:val="left" w:pos="12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left="360" w:hanging="360"/>
    </w:pPr>
    <w:rPr>
      <w:rFonts w:ascii="Times New Roman" w:hAnsi="Times New Roman"/>
      <w:sz w:val="22"/>
    </w:rPr>
  </w:style>
  <w:style w:type="paragraph" w:styleId="BodyTextIndent3">
    <w:name w:val="Body Text Indent 3"/>
    <w:basedOn w:val="Normal"/>
    <w:pPr>
      <w:tabs>
        <w:tab w:val="left" w:pos="-1080"/>
        <w:tab w:val="left" w:pos="-360"/>
        <w:tab w:val="left" w:pos="360"/>
        <w:tab w:val="left" w:pos="840"/>
        <w:tab w:val="left" w:pos="1080"/>
        <w:tab w:val="left" w:pos="1200"/>
        <w:tab w:val="left" w:pos="144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left="1200" w:hanging="360"/>
    </w:pPr>
    <w:rPr>
      <w:rFonts w:ascii="Times New Roman" w:hAnsi="Times New Roman"/>
      <w:sz w:val="22"/>
    </w:rPr>
  </w:style>
  <w:style w:type="paragraph" w:styleId="BodyText">
    <w:name w:val="Body Text"/>
    <w:basedOn w:val="Normal"/>
    <w:pPr>
      <w:tabs>
        <w:tab w:val="left" w:pos="-1080"/>
        <w:tab w:val="left" w:pos="-360"/>
        <w:tab w:val="left" w:pos="360"/>
        <w:tab w:val="left" w:pos="840"/>
        <w:tab w:val="left" w:pos="1080"/>
        <w:tab w:val="left" w:pos="1200"/>
        <w:tab w:val="left" w:pos="144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pPr>
    <w:rPr>
      <w:rFonts w:ascii="Times New Roman" w:hAnsi="Times New Roman"/>
      <w:sz w:val="22"/>
    </w:rPr>
  </w:style>
  <w:style w:type="paragraph" w:styleId="BodyText2">
    <w:name w:val="Body Text 2"/>
    <w:basedOn w:val="Normal"/>
    <w:pPr>
      <w:tabs>
        <w:tab w:val="left" w:pos="-1080"/>
        <w:tab w:val="left" w:pos="-360"/>
        <w:tab w:val="left" w:pos="360"/>
        <w:tab w:val="left" w:pos="840"/>
        <w:tab w:val="left" w:pos="1080"/>
        <w:tab w:val="left" w:pos="1200"/>
        <w:tab w:val="left" w:pos="144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pPr>
    <w:rPr>
      <w:rFonts w:ascii="Times New Roman" w:hAnsi="Times New Roman"/>
      <w:b/>
      <w:i/>
      <w:sz w:val="22"/>
    </w:rPr>
  </w:style>
  <w:style w:type="character" w:styleId="Hyperlink">
    <w:name w:val="Hyperlink"/>
    <w:rPr>
      <w:color w:val="0000FF"/>
      <w:u w:val="single"/>
    </w:rPr>
  </w:style>
  <w:style w:type="paragraph" w:styleId="BodyText3">
    <w:name w:val="Body Text 3"/>
    <w:basedOn w:val="Normal"/>
    <w:pPr>
      <w:tabs>
        <w:tab w:val="left" w:pos="-1080"/>
        <w:tab w:val="left" w:pos="-360"/>
        <w:tab w:val="left" w:pos="360"/>
        <w:tab w:val="left" w:pos="840"/>
        <w:tab w:val="left" w:pos="1080"/>
        <w:tab w:val="left" w:pos="1200"/>
        <w:tab w:val="left" w:pos="144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pPr>
    <w:rPr>
      <w:rFonts w:ascii="Times New Roman" w:hAnsi="Times New Roman"/>
      <w:b/>
      <w:bCs/>
      <w:sz w:val="28"/>
    </w:rPr>
  </w:style>
  <w:style w:type="character" w:styleId="FollowedHyperlink">
    <w:name w:val="FollowedHyperlink"/>
    <w:rPr>
      <w:color w:val="800080"/>
      <w:u w:val="single"/>
    </w:rPr>
  </w:style>
  <w:style w:type="paragraph" w:styleId="ListParagraph">
    <w:name w:val="List Paragraph"/>
    <w:basedOn w:val="Normal"/>
    <w:uiPriority w:val="34"/>
    <w:qFormat/>
    <w:rsid w:val="00DE5A9C"/>
    <w:pPr>
      <w:ind w:left="720"/>
    </w:pPr>
  </w:style>
  <w:style w:type="paragraph" w:styleId="PlainText">
    <w:name w:val="Plain Text"/>
    <w:basedOn w:val="Normal"/>
    <w:link w:val="PlainTextChar"/>
    <w:unhideWhenUsed/>
    <w:rsid w:val="006E7F5D"/>
    <w:pPr>
      <w:widowControl/>
    </w:pPr>
    <w:rPr>
      <w:rFonts w:ascii="Consolas" w:eastAsia="Calibri" w:hAnsi="Consolas"/>
      <w:snapToGrid/>
      <w:sz w:val="21"/>
      <w:szCs w:val="21"/>
    </w:rPr>
  </w:style>
  <w:style w:type="character" w:customStyle="1" w:styleId="PlainTextChar">
    <w:name w:val="Plain Text Char"/>
    <w:link w:val="PlainText"/>
    <w:rsid w:val="006E7F5D"/>
    <w:rPr>
      <w:rFonts w:ascii="Consolas" w:eastAsia="Calibri" w:hAnsi="Consolas"/>
      <w:sz w:val="21"/>
      <w:szCs w:val="21"/>
    </w:rPr>
  </w:style>
  <w:style w:type="paragraph" w:styleId="Header">
    <w:name w:val="header"/>
    <w:basedOn w:val="Normal"/>
    <w:link w:val="HeaderChar"/>
    <w:uiPriority w:val="99"/>
    <w:rsid w:val="00C212B4"/>
    <w:pPr>
      <w:tabs>
        <w:tab w:val="center" w:pos="4680"/>
        <w:tab w:val="right" w:pos="9360"/>
      </w:tabs>
    </w:pPr>
  </w:style>
  <w:style w:type="character" w:customStyle="1" w:styleId="HeaderChar">
    <w:name w:val="Header Char"/>
    <w:link w:val="Header"/>
    <w:uiPriority w:val="99"/>
    <w:rsid w:val="00C212B4"/>
    <w:rPr>
      <w:rFonts w:ascii="Courier" w:hAnsi="Courier"/>
      <w:snapToGrid w:val="0"/>
      <w:sz w:val="24"/>
    </w:rPr>
  </w:style>
  <w:style w:type="paragraph" w:styleId="Footer">
    <w:name w:val="footer"/>
    <w:basedOn w:val="Normal"/>
    <w:link w:val="FooterChar"/>
    <w:uiPriority w:val="99"/>
    <w:rsid w:val="00C212B4"/>
    <w:pPr>
      <w:tabs>
        <w:tab w:val="center" w:pos="4680"/>
        <w:tab w:val="right" w:pos="9360"/>
      </w:tabs>
    </w:pPr>
  </w:style>
  <w:style w:type="character" w:customStyle="1" w:styleId="FooterChar">
    <w:name w:val="Footer Char"/>
    <w:link w:val="Footer"/>
    <w:uiPriority w:val="99"/>
    <w:rsid w:val="00C212B4"/>
    <w:rPr>
      <w:rFonts w:ascii="Courier" w:hAnsi="Courier"/>
      <w:snapToGrid w:val="0"/>
      <w:sz w:val="24"/>
    </w:rPr>
  </w:style>
  <w:style w:type="paragraph" w:styleId="BalloonText">
    <w:name w:val="Balloon Text"/>
    <w:basedOn w:val="Normal"/>
    <w:link w:val="BalloonTextChar"/>
    <w:rsid w:val="00C212B4"/>
    <w:rPr>
      <w:rFonts w:ascii="Tahoma" w:hAnsi="Tahoma" w:cs="Tahoma"/>
      <w:sz w:val="16"/>
      <w:szCs w:val="16"/>
    </w:rPr>
  </w:style>
  <w:style w:type="character" w:customStyle="1" w:styleId="BalloonTextChar">
    <w:name w:val="Balloon Text Char"/>
    <w:link w:val="BalloonText"/>
    <w:rsid w:val="00C212B4"/>
    <w:rPr>
      <w:rFonts w:ascii="Tahoma" w:hAnsi="Tahoma" w:cs="Tahoma"/>
      <w:snapToGrid w:val="0"/>
      <w:sz w:val="16"/>
      <w:szCs w:val="16"/>
    </w:rPr>
  </w:style>
  <w:style w:type="paragraph" w:customStyle="1" w:styleId="Default">
    <w:name w:val="Default"/>
    <w:rsid w:val="00BB7083"/>
    <w:pPr>
      <w:autoSpaceDE w:val="0"/>
      <w:autoSpaceDN w:val="0"/>
      <w:adjustRightInd w:val="0"/>
    </w:pPr>
    <w:rPr>
      <w:rFonts w:ascii="Gill Sans Ultra Bold" w:eastAsia="Calibri" w:hAnsi="Gill Sans Ultra Bold" w:cs="Gill Sans Ultra Bold"/>
      <w:color w:val="000000"/>
      <w:sz w:val="24"/>
      <w:szCs w:val="24"/>
    </w:rPr>
  </w:style>
  <w:style w:type="paragraph" w:styleId="Revision">
    <w:name w:val="Revision"/>
    <w:hidden/>
    <w:uiPriority w:val="99"/>
    <w:semiHidden/>
    <w:rsid w:val="00CC4C6F"/>
    <w:rPr>
      <w:rFonts w:ascii="Courier" w:hAnsi="Courier"/>
      <w:snapToGrid w:val="0"/>
      <w:sz w:val="24"/>
    </w:rPr>
  </w:style>
  <w:style w:type="character" w:customStyle="1" w:styleId="UnresolvedMention1">
    <w:name w:val="Unresolved Mention1"/>
    <w:basedOn w:val="DefaultParagraphFont"/>
    <w:uiPriority w:val="99"/>
    <w:semiHidden/>
    <w:unhideWhenUsed/>
    <w:rsid w:val="00EC3FDB"/>
    <w:rPr>
      <w:color w:val="605E5C"/>
      <w:shd w:val="clear" w:color="auto" w:fill="E1DFDD"/>
    </w:rPr>
  </w:style>
  <w:style w:type="paragraph" w:styleId="NoSpacing">
    <w:name w:val="No Spacing"/>
    <w:basedOn w:val="Normal"/>
    <w:link w:val="NoSpacingChar"/>
    <w:uiPriority w:val="1"/>
    <w:qFormat/>
    <w:rsid w:val="007B7C00"/>
    <w:pPr>
      <w:widowControl/>
      <w:spacing w:before="100" w:beforeAutospacing="1" w:after="100" w:afterAutospacing="1"/>
    </w:pPr>
    <w:rPr>
      <w:rFonts w:ascii="Times New Roman" w:hAnsi="Times New Roman"/>
      <w:snapToGrid/>
      <w:szCs w:val="24"/>
    </w:rPr>
  </w:style>
  <w:style w:type="character" w:styleId="Strong">
    <w:name w:val="Strong"/>
    <w:basedOn w:val="DefaultParagraphFont"/>
    <w:uiPriority w:val="22"/>
    <w:qFormat/>
    <w:rsid w:val="007B7C00"/>
    <w:rPr>
      <w:b/>
      <w:bCs/>
    </w:rPr>
  </w:style>
  <w:style w:type="paragraph" w:styleId="NormalWeb">
    <w:name w:val="Normal (Web)"/>
    <w:basedOn w:val="Normal"/>
    <w:uiPriority w:val="99"/>
    <w:unhideWhenUsed/>
    <w:rsid w:val="00762868"/>
    <w:pPr>
      <w:widowControl/>
      <w:spacing w:before="100" w:beforeAutospacing="1" w:after="100" w:afterAutospacing="1"/>
    </w:pPr>
    <w:rPr>
      <w:rFonts w:ascii="Times New Roman" w:hAnsi="Times New Roman"/>
      <w:snapToGrid/>
      <w:szCs w:val="24"/>
    </w:rPr>
  </w:style>
  <w:style w:type="character" w:customStyle="1" w:styleId="NoSpacingChar">
    <w:name w:val="No Spacing Char"/>
    <w:basedOn w:val="DefaultParagraphFont"/>
    <w:link w:val="NoSpacing"/>
    <w:uiPriority w:val="1"/>
    <w:rsid w:val="00A235C5"/>
    <w:rPr>
      <w:sz w:val="24"/>
      <w:szCs w:val="24"/>
    </w:rPr>
  </w:style>
  <w:style w:type="table" w:styleId="TableGrid">
    <w:name w:val="Table Grid"/>
    <w:basedOn w:val="TableNormal"/>
    <w:uiPriority w:val="39"/>
    <w:rsid w:val="00C830F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D3739F"/>
    <w:pPr>
      <w:spacing w:line="276" w:lineRule="auto"/>
    </w:pPr>
    <w:rPr>
      <w:rFonts w:ascii="Arial" w:eastAsia="Arial" w:hAnsi="Arial" w:cs="Arial"/>
      <w:color w:val="000000"/>
      <w:sz w:val="22"/>
      <w:szCs w:val="22"/>
    </w:rPr>
  </w:style>
  <w:style w:type="paragraph" w:customStyle="1" w:styleId="Style1">
    <w:name w:val="Style1"/>
    <w:basedOn w:val="Heading1"/>
    <w:next w:val="Heading1"/>
    <w:link w:val="Style1Char"/>
    <w:autoRedefine/>
    <w:qFormat/>
    <w:rsid w:val="00DF5566"/>
    <w:pPr>
      <w:keepLines/>
      <w:widowControl/>
      <w:tabs>
        <w:tab w:val="clear" w:pos="-1080"/>
        <w:tab w:val="clear" w:pos="-360"/>
        <w:tab w:val="clear" w:pos="360"/>
        <w:tab w:val="clear" w:pos="840"/>
        <w:tab w:val="clear" w:pos="1080"/>
        <w:tab w:val="clear" w:pos="120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s>
      <w:spacing w:before="240" w:line="259" w:lineRule="auto"/>
      <w:jc w:val="center"/>
    </w:pPr>
    <w:rPr>
      <w:rFonts w:asciiTheme="minorHAnsi" w:eastAsiaTheme="minorHAnsi" w:hAnsiTheme="minorHAnsi" w:cstheme="minorHAnsi"/>
      <w:b/>
      <w:i w:val="0"/>
      <w:sz w:val="36"/>
      <w:szCs w:val="36"/>
    </w:rPr>
  </w:style>
  <w:style w:type="character" w:customStyle="1" w:styleId="Style1Char">
    <w:name w:val="Style1 Char"/>
    <w:basedOn w:val="DefaultParagraphFont"/>
    <w:link w:val="Style1"/>
    <w:rsid w:val="00DF5566"/>
    <w:rPr>
      <w:rFonts w:asciiTheme="minorHAnsi" w:eastAsiaTheme="minorHAnsi" w:hAnsiTheme="minorHAnsi" w:cstheme="minorHAnsi"/>
      <w:b/>
      <w:snapToGrid w:val="0"/>
      <w:sz w:val="36"/>
      <w:szCs w:val="36"/>
    </w:rPr>
  </w:style>
  <w:style w:type="paragraph" w:customStyle="1" w:styleId="xxmsonormal">
    <w:name w:val="x_xmsonormal"/>
    <w:basedOn w:val="Normal"/>
    <w:uiPriority w:val="99"/>
    <w:semiHidden/>
    <w:rsid w:val="00537D70"/>
    <w:pPr>
      <w:widowControl/>
    </w:pPr>
    <w:rPr>
      <w:rFonts w:ascii="Calibri" w:eastAsiaTheme="minorHAnsi" w:hAnsi="Calibri" w:cs="Calibri"/>
      <w:snapToGrid/>
      <w:sz w:val="22"/>
      <w:szCs w:val="22"/>
    </w:rPr>
  </w:style>
  <w:style w:type="paragraph" w:styleId="CommentText">
    <w:name w:val="annotation text"/>
    <w:basedOn w:val="Normal"/>
    <w:link w:val="CommentTextChar"/>
    <w:rsid w:val="0005219E"/>
    <w:rPr>
      <w:sz w:val="20"/>
    </w:rPr>
  </w:style>
  <w:style w:type="character" w:customStyle="1" w:styleId="CommentTextChar">
    <w:name w:val="Comment Text Char"/>
    <w:basedOn w:val="DefaultParagraphFont"/>
    <w:link w:val="CommentText"/>
    <w:rsid w:val="0005219E"/>
    <w:rPr>
      <w:rFonts w:ascii="Courier" w:hAnsi="Courier"/>
      <w:snapToGrid w:val="0"/>
    </w:rPr>
  </w:style>
  <w:style w:type="character" w:styleId="CommentReference">
    <w:name w:val="annotation reference"/>
    <w:basedOn w:val="DefaultParagraphFont"/>
    <w:rsid w:val="0005219E"/>
    <w:rPr>
      <w:sz w:val="16"/>
      <w:szCs w:val="16"/>
    </w:rPr>
  </w:style>
  <w:style w:type="table" w:customStyle="1" w:styleId="TableGrid1">
    <w:name w:val="Table Grid1"/>
    <w:basedOn w:val="TableNormal"/>
    <w:next w:val="TableGrid"/>
    <w:uiPriority w:val="59"/>
    <w:rsid w:val="004D220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Subject">
    <w:name w:val="annotation subject"/>
    <w:basedOn w:val="CommentText"/>
    <w:next w:val="CommentText"/>
    <w:link w:val="CommentSubjectChar"/>
    <w:semiHidden/>
    <w:unhideWhenUsed/>
    <w:rsid w:val="001E2158"/>
    <w:rPr>
      <w:b/>
      <w:bCs/>
    </w:rPr>
  </w:style>
  <w:style w:type="character" w:customStyle="1" w:styleId="CommentSubjectChar">
    <w:name w:val="Comment Subject Char"/>
    <w:basedOn w:val="CommentTextChar"/>
    <w:link w:val="CommentSubject"/>
    <w:semiHidden/>
    <w:rsid w:val="001E2158"/>
    <w:rPr>
      <w:rFonts w:ascii="Courier" w:hAnsi="Courier"/>
      <w:b/>
      <w:bCs/>
      <w:snapToGrid w:val="0"/>
    </w:rPr>
  </w:style>
  <w:style w:type="paragraph" w:customStyle="1" w:styleId="xmsonormal">
    <w:name w:val="x_msonormal"/>
    <w:basedOn w:val="Normal"/>
    <w:uiPriority w:val="99"/>
    <w:rsid w:val="00247D3C"/>
    <w:pPr>
      <w:widowControl/>
    </w:pPr>
    <w:rPr>
      <w:rFonts w:ascii="Calibri" w:eastAsiaTheme="minorHAnsi" w:hAnsi="Calibri" w:cs="Calibri"/>
      <w:snapToGrid/>
      <w:sz w:val="22"/>
      <w:szCs w:val="22"/>
    </w:rPr>
  </w:style>
  <w:style w:type="character" w:customStyle="1" w:styleId="contentpasted0">
    <w:name w:val="contentpasted0"/>
    <w:basedOn w:val="DefaultParagraphFont"/>
    <w:rsid w:val="00247D3C"/>
  </w:style>
  <w:style w:type="character" w:customStyle="1" w:styleId="contentpasted2">
    <w:name w:val="contentpasted2"/>
    <w:basedOn w:val="DefaultParagraphFont"/>
    <w:rsid w:val="00247D3C"/>
  </w:style>
  <w:style w:type="character" w:styleId="UnresolvedMention">
    <w:name w:val="Unresolved Mention"/>
    <w:basedOn w:val="DefaultParagraphFont"/>
    <w:uiPriority w:val="99"/>
    <w:semiHidden/>
    <w:unhideWhenUsed/>
    <w:rsid w:val="00781C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5946">
      <w:bodyDiv w:val="1"/>
      <w:marLeft w:val="0"/>
      <w:marRight w:val="0"/>
      <w:marTop w:val="0"/>
      <w:marBottom w:val="0"/>
      <w:divBdr>
        <w:top w:val="none" w:sz="0" w:space="0" w:color="auto"/>
        <w:left w:val="none" w:sz="0" w:space="0" w:color="auto"/>
        <w:bottom w:val="none" w:sz="0" w:space="0" w:color="auto"/>
        <w:right w:val="none" w:sz="0" w:space="0" w:color="auto"/>
      </w:divBdr>
    </w:div>
    <w:div w:id="21325802">
      <w:bodyDiv w:val="1"/>
      <w:marLeft w:val="0"/>
      <w:marRight w:val="0"/>
      <w:marTop w:val="0"/>
      <w:marBottom w:val="0"/>
      <w:divBdr>
        <w:top w:val="none" w:sz="0" w:space="0" w:color="auto"/>
        <w:left w:val="none" w:sz="0" w:space="0" w:color="auto"/>
        <w:bottom w:val="none" w:sz="0" w:space="0" w:color="auto"/>
        <w:right w:val="none" w:sz="0" w:space="0" w:color="auto"/>
      </w:divBdr>
    </w:div>
    <w:div w:id="44453312">
      <w:bodyDiv w:val="1"/>
      <w:marLeft w:val="0"/>
      <w:marRight w:val="0"/>
      <w:marTop w:val="0"/>
      <w:marBottom w:val="0"/>
      <w:divBdr>
        <w:top w:val="none" w:sz="0" w:space="0" w:color="auto"/>
        <w:left w:val="none" w:sz="0" w:space="0" w:color="auto"/>
        <w:bottom w:val="none" w:sz="0" w:space="0" w:color="auto"/>
        <w:right w:val="none" w:sz="0" w:space="0" w:color="auto"/>
      </w:divBdr>
    </w:div>
    <w:div w:id="93328910">
      <w:bodyDiv w:val="1"/>
      <w:marLeft w:val="0"/>
      <w:marRight w:val="0"/>
      <w:marTop w:val="0"/>
      <w:marBottom w:val="0"/>
      <w:divBdr>
        <w:top w:val="none" w:sz="0" w:space="0" w:color="auto"/>
        <w:left w:val="none" w:sz="0" w:space="0" w:color="auto"/>
        <w:bottom w:val="none" w:sz="0" w:space="0" w:color="auto"/>
        <w:right w:val="none" w:sz="0" w:space="0" w:color="auto"/>
      </w:divBdr>
    </w:div>
    <w:div w:id="121657834">
      <w:bodyDiv w:val="1"/>
      <w:marLeft w:val="0"/>
      <w:marRight w:val="0"/>
      <w:marTop w:val="0"/>
      <w:marBottom w:val="0"/>
      <w:divBdr>
        <w:top w:val="none" w:sz="0" w:space="0" w:color="auto"/>
        <w:left w:val="none" w:sz="0" w:space="0" w:color="auto"/>
        <w:bottom w:val="none" w:sz="0" w:space="0" w:color="auto"/>
        <w:right w:val="none" w:sz="0" w:space="0" w:color="auto"/>
      </w:divBdr>
    </w:div>
    <w:div w:id="125240120">
      <w:bodyDiv w:val="1"/>
      <w:marLeft w:val="0"/>
      <w:marRight w:val="0"/>
      <w:marTop w:val="0"/>
      <w:marBottom w:val="0"/>
      <w:divBdr>
        <w:top w:val="none" w:sz="0" w:space="0" w:color="auto"/>
        <w:left w:val="none" w:sz="0" w:space="0" w:color="auto"/>
        <w:bottom w:val="none" w:sz="0" w:space="0" w:color="auto"/>
        <w:right w:val="none" w:sz="0" w:space="0" w:color="auto"/>
      </w:divBdr>
    </w:div>
    <w:div w:id="143159465">
      <w:bodyDiv w:val="1"/>
      <w:marLeft w:val="0"/>
      <w:marRight w:val="0"/>
      <w:marTop w:val="0"/>
      <w:marBottom w:val="0"/>
      <w:divBdr>
        <w:top w:val="none" w:sz="0" w:space="0" w:color="auto"/>
        <w:left w:val="none" w:sz="0" w:space="0" w:color="auto"/>
        <w:bottom w:val="none" w:sz="0" w:space="0" w:color="auto"/>
        <w:right w:val="none" w:sz="0" w:space="0" w:color="auto"/>
      </w:divBdr>
    </w:div>
    <w:div w:id="147871541">
      <w:bodyDiv w:val="1"/>
      <w:marLeft w:val="0"/>
      <w:marRight w:val="0"/>
      <w:marTop w:val="0"/>
      <w:marBottom w:val="0"/>
      <w:divBdr>
        <w:top w:val="none" w:sz="0" w:space="0" w:color="auto"/>
        <w:left w:val="none" w:sz="0" w:space="0" w:color="auto"/>
        <w:bottom w:val="none" w:sz="0" w:space="0" w:color="auto"/>
        <w:right w:val="none" w:sz="0" w:space="0" w:color="auto"/>
      </w:divBdr>
    </w:div>
    <w:div w:id="160052291">
      <w:bodyDiv w:val="1"/>
      <w:marLeft w:val="0"/>
      <w:marRight w:val="0"/>
      <w:marTop w:val="0"/>
      <w:marBottom w:val="0"/>
      <w:divBdr>
        <w:top w:val="none" w:sz="0" w:space="0" w:color="auto"/>
        <w:left w:val="none" w:sz="0" w:space="0" w:color="auto"/>
        <w:bottom w:val="none" w:sz="0" w:space="0" w:color="auto"/>
        <w:right w:val="none" w:sz="0" w:space="0" w:color="auto"/>
      </w:divBdr>
    </w:div>
    <w:div w:id="166555263">
      <w:bodyDiv w:val="1"/>
      <w:marLeft w:val="0"/>
      <w:marRight w:val="0"/>
      <w:marTop w:val="0"/>
      <w:marBottom w:val="0"/>
      <w:divBdr>
        <w:top w:val="none" w:sz="0" w:space="0" w:color="auto"/>
        <w:left w:val="none" w:sz="0" w:space="0" w:color="auto"/>
        <w:bottom w:val="none" w:sz="0" w:space="0" w:color="auto"/>
        <w:right w:val="none" w:sz="0" w:space="0" w:color="auto"/>
      </w:divBdr>
    </w:div>
    <w:div w:id="191306562">
      <w:bodyDiv w:val="1"/>
      <w:marLeft w:val="0"/>
      <w:marRight w:val="0"/>
      <w:marTop w:val="0"/>
      <w:marBottom w:val="0"/>
      <w:divBdr>
        <w:top w:val="none" w:sz="0" w:space="0" w:color="auto"/>
        <w:left w:val="none" w:sz="0" w:space="0" w:color="auto"/>
        <w:bottom w:val="none" w:sz="0" w:space="0" w:color="auto"/>
        <w:right w:val="none" w:sz="0" w:space="0" w:color="auto"/>
      </w:divBdr>
    </w:div>
    <w:div w:id="239562880">
      <w:bodyDiv w:val="1"/>
      <w:marLeft w:val="0"/>
      <w:marRight w:val="0"/>
      <w:marTop w:val="0"/>
      <w:marBottom w:val="0"/>
      <w:divBdr>
        <w:top w:val="none" w:sz="0" w:space="0" w:color="auto"/>
        <w:left w:val="none" w:sz="0" w:space="0" w:color="auto"/>
        <w:bottom w:val="none" w:sz="0" w:space="0" w:color="auto"/>
        <w:right w:val="none" w:sz="0" w:space="0" w:color="auto"/>
      </w:divBdr>
    </w:div>
    <w:div w:id="256060516">
      <w:bodyDiv w:val="1"/>
      <w:marLeft w:val="0"/>
      <w:marRight w:val="0"/>
      <w:marTop w:val="0"/>
      <w:marBottom w:val="0"/>
      <w:divBdr>
        <w:top w:val="none" w:sz="0" w:space="0" w:color="auto"/>
        <w:left w:val="none" w:sz="0" w:space="0" w:color="auto"/>
        <w:bottom w:val="none" w:sz="0" w:space="0" w:color="auto"/>
        <w:right w:val="none" w:sz="0" w:space="0" w:color="auto"/>
      </w:divBdr>
    </w:div>
    <w:div w:id="267205739">
      <w:bodyDiv w:val="1"/>
      <w:marLeft w:val="0"/>
      <w:marRight w:val="0"/>
      <w:marTop w:val="0"/>
      <w:marBottom w:val="0"/>
      <w:divBdr>
        <w:top w:val="none" w:sz="0" w:space="0" w:color="auto"/>
        <w:left w:val="none" w:sz="0" w:space="0" w:color="auto"/>
        <w:bottom w:val="none" w:sz="0" w:space="0" w:color="auto"/>
        <w:right w:val="none" w:sz="0" w:space="0" w:color="auto"/>
      </w:divBdr>
    </w:div>
    <w:div w:id="296037618">
      <w:bodyDiv w:val="1"/>
      <w:marLeft w:val="0"/>
      <w:marRight w:val="0"/>
      <w:marTop w:val="0"/>
      <w:marBottom w:val="0"/>
      <w:divBdr>
        <w:top w:val="none" w:sz="0" w:space="0" w:color="auto"/>
        <w:left w:val="none" w:sz="0" w:space="0" w:color="auto"/>
        <w:bottom w:val="none" w:sz="0" w:space="0" w:color="auto"/>
        <w:right w:val="none" w:sz="0" w:space="0" w:color="auto"/>
      </w:divBdr>
    </w:div>
    <w:div w:id="298196822">
      <w:bodyDiv w:val="1"/>
      <w:marLeft w:val="0"/>
      <w:marRight w:val="0"/>
      <w:marTop w:val="0"/>
      <w:marBottom w:val="0"/>
      <w:divBdr>
        <w:top w:val="none" w:sz="0" w:space="0" w:color="auto"/>
        <w:left w:val="none" w:sz="0" w:space="0" w:color="auto"/>
        <w:bottom w:val="none" w:sz="0" w:space="0" w:color="auto"/>
        <w:right w:val="none" w:sz="0" w:space="0" w:color="auto"/>
      </w:divBdr>
    </w:div>
    <w:div w:id="302006708">
      <w:bodyDiv w:val="1"/>
      <w:marLeft w:val="0"/>
      <w:marRight w:val="0"/>
      <w:marTop w:val="0"/>
      <w:marBottom w:val="0"/>
      <w:divBdr>
        <w:top w:val="none" w:sz="0" w:space="0" w:color="auto"/>
        <w:left w:val="none" w:sz="0" w:space="0" w:color="auto"/>
        <w:bottom w:val="none" w:sz="0" w:space="0" w:color="auto"/>
        <w:right w:val="none" w:sz="0" w:space="0" w:color="auto"/>
      </w:divBdr>
    </w:div>
    <w:div w:id="319775541">
      <w:bodyDiv w:val="1"/>
      <w:marLeft w:val="0"/>
      <w:marRight w:val="0"/>
      <w:marTop w:val="0"/>
      <w:marBottom w:val="0"/>
      <w:divBdr>
        <w:top w:val="none" w:sz="0" w:space="0" w:color="auto"/>
        <w:left w:val="none" w:sz="0" w:space="0" w:color="auto"/>
        <w:bottom w:val="none" w:sz="0" w:space="0" w:color="auto"/>
        <w:right w:val="none" w:sz="0" w:space="0" w:color="auto"/>
      </w:divBdr>
    </w:div>
    <w:div w:id="362243968">
      <w:bodyDiv w:val="1"/>
      <w:marLeft w:val="0"/>
      <w:marRight w:val="0"/>
      <w:marTop w:val="0"/>
      <w:marBottom w:val="0"/>
      <w:divBdr>
        <w:top w:val="none" w:sz="0" w:space="0" w:color="auto"/>
        <w:left w:val="none" w:sz="0" w:space="0" w:color="auto"/>
        <w:bottom w:val="none" w:sz="0" w:space="0" w:color="auto"/>
        <w:right w:val="none" w:sz="0" w:space="0" w:color="auto"/>
      </w:divBdr>
    </w:div>
    <w:div w:id="363290564">
      <w:bodyDiv w:val="1"/>
      <w:marLeft w:val="0"/>
      <w:marRight w:val="0"/>
      <w:marTop w:val="0"/>
      <w:marBottom w:val="0"/>
      <w:divBdr>
        <w:top w:val="none" w:sz="0" w:space="0" w:color="auto"/>
        <w:left w:val="none" w:sz="0" w:space="0" w:color="auto"/>
        <w:bottom w:val="none" w:sz="0" w:space="0" w:color="auto"/>
        <w:right w:val="none" w:sz="0" w:space="0" w:color="auto"/>
      </w:divBdr>
    </w:div>
    <w:div w:id="374501626">
      <w:bodyDiv w:val="1"/>
      <w:marLeft w:val="0"/>
      <w:marRight w:val="0"/>
      <w:marTop w:val="0"/>
      <w:marBottom w:val="0"/>
      <w:divBdr>
        <w:top w:val="none" w:sz="0" w:space="0" w:color="auto"/>
        <w:left w:val="none" w:sz="0" w:space="0" w:color="auto"/>
        <w:bottom w:val="none" w:sz="0" w:space="0" w:color="auto"/>
        <w:right w:val="none" w:sz="0" w:space="0" w:color="auto"/>
      </w:divBdr>
    </w:div>
    <w:div w:id="375395982">
      <w:bodyDiv w:val="1"/>
      <w:marLeft w:val="0"/>
      <w:marRight w:val="0"/>
      <w:marTop w:val="0"/>
      <w:marBottom w:val="0"/>
      <w:divBdr>
        <w:top w:val="none" w:sz="0" w:space="0" w:color="auto"/>
        <w:left w:val="none" w:sz="0" w:space="0" w:color="auto"/>
        <w:bottom w:val="none" w:sz="0" w:space="0" w:color="auto"/>
        <w:right w:val="none" w:sz="0" w:space="0" w:color="auto"/>
      </w:divBdr>
    </w:div>
    <w:div w:id="385446121">
      <w:bodyDiv w:val="1"/>
      <w:marLeft w:val="0"/>
      <w:marRight w:val="0"/>
      <w:marTop w:val="0"/>
      <w:marBottom w:val="0"/>
      <w:divBdr>
        <w:top w:val="none" w:sz="0" w:space="0" w:color="auto"/>
        <w:left w:val="none" w:sz="0" w:space="0" w:color="auto"/>
        <w:bottom w:val="none" w:sz="0" w:space="0" w:color="auto"/>
        <w:right w:val="none" w:sz="0" w:space="0" w:color="auto"/>
      </w:divBdr>
    </w:div>
    <w:div w:id="462357152">
      <w:bodyDiv w:val="1"/>
      <w:marLeft w:val="0"/>
      <w:marRight w:val="0"/>
      <w:marTop w:val="0"/>
      <w:marBottom w:val="0"/>
      <w:divBdr>
        <w:top w:val="none" w:sz="0" w:space="0" w:color="auto"/>
        <w:left w:val="none" w:sz="0" w:space="0" w:color="auto"/>
        <w:bottom w:val="none" w:sz="0" w:space="0" w:color="auto"/>
        <w:right w:val="none" w:sz="0" w:space="0" w:color="auto"/>
      </w:divBdr>
    </w:div>
    <w:div w:id="472253603">
      <w:bodyDiv w:val="1"/>
      <w:marLeft w:val="0"/>
      <w:marRight w:val="0"/>
      <w:marTop w:val="0"/>
      <w:marBottom w:val="0"/>
      <w:divBdr>
        <w:top w:val="none" w:sz="0" w:space="0" w:color="auto"/>
        <w:left w:val="none" w:sz="0" w:space="0" w:color="auto"/>
        <w:bottom w:val="none" w:sz="0" w:space="0" w:color="auto"/>
        <w:right w:val="none" w:sz="0" w:space="0" w:color="auto"/>
      </w:divBdr>
    </w:div>
    <w:div w:id="505943232">
      <w:bodyDiv w:val="1"/>
      <w:marLeft w:val="0"/>
      <w:marRight w:val="0"/>
      <w:marTop w:val="0"/>
      <w:marBottom w:val="0"/>
      <w:divBdr>
        <w:top w:val="none" w:sz="0" w:space="0" w:color="auto"/>
        <w:left w:val="none" w:sz="0" w:space="0" w:color="auto"/>
        <w:bottom w:val="none" w:sz="0" w:space="0" w:color="auto"/>
        <w:right w:val="none" w:sz="0" w:space="0" w:color="auto"/>
      </w:divBdr>
    </w:div>
    <w:div w:id="520356417">
      <w:bodyDiv w:val="1"/>
      <w:marLeft w:val="0"/>
      <w:marRight w:val="0"/>
      <w:marTop w:val="0"/>
      <w:marBottom w:val="0"/>
      <w:divBdr>
        <w:top w:val="none" w:sz="0" w:space="0" w:color="auto"/>
        <w:left w:val="none" w:sz="0" w:space="0" w:color="auto"/>
        <w:bottom w:val="none" w:sz="0" w:space="0" w:color="auto"/>
        <w:right w:val="none" w:sz="0" w:space="0" w:color="auto"/>
      </w:divBdr>
    </w:div>
    <w:div w:id="521751099">
      <w:bodyDiv w:val="1"/>
      <w:marLeft w:val="0"/>
      <w:marRight w:val="0"/>
      <w:marTop w:val="0"/>
      <w:marBottom w:val="0"/>
      <w:divBdr>
        <w:top w:val="none" w:sz="0" w:space="0" w:color="auto"/>
        <w:left w:val="none" w:sz="0" w:space="0" w:color="auto"/>
        <w:bottom w:val="none" w:sz="0" w:space="0" w:color="auto"/>
        <w:right w:val="none" w:sz="0" w:space="0" w:color="auto"/>
      </w:divBdr>
    </w:div>
    <w:div w:id="536431522">
      <w:bodyDiv w:val="1"/>
      <w:marLeft w:val="0"/>
      <w:marRight w:val="0"/>
      <w:marTop w:val="0"/>
      <w:marBottom w:val="0"/>
      <w:divBdr>
        <w:top w:val="none" w:sz="0" w:space="0" w:color="auto"/>
        <w:left w:val="none" w:sz="0" w:space="0" w:color="auto"/>
        <w:bottom w:val="none" w:sz="0" w:space="0" w:color="auto"/>
        <w:right w:val="none" w:sz="0" w:space="0" w:color="auto"/>
      </w:divBdr>
    </w:div>
    <w:div w:id="585723483">
      <w:bodyDiv w:val="1"/>
      <w:marLeft w:val="0"/>
      <w:marRight w:val="0"/>
      <w:marTop w:val="0"/>
      <w:marBottom w:val="0"/>
      <w:divBdr>
        <w:top w:val="none" w:sz="0" w:space="0" w:color="auto"/>
        <w:left w:val="none" w:sz="0" w:space="0" w:color="auto"/>
        <w:bottom w:val="none" w:sz="0" w:space="0" w:color="auto"/>
        <w:right w:val="none" w:sz="0" w:space="0" w:color="auto"/>
      </w:divBdr>
    </w:div>
    <w:div w:id="603653484">
      <w:bodyDiv w:val="1"/>
      <w:marLeft w:val="0"/>
      <w:marRight w:val="0"/>
      <w:marTop w:val="0"/>
      <w:marBottom w:val="0"/>
      <w:divBdr>
        <w:top w:val="none" w:sz="0" w:space="0" w:color="auto"/>
        <w:left w:val="none" w:sz="0" w:space="0" w:color="auto"/>
        <w:bottom w:val="none" w:sz="0" w:space="0" w:color="auto"/>
        <w:right w:val="none" w:sz="0" w:space="0" w:color="auto"/>
      </w:divBdr>
    </w:div>
    <w:div w:id="605384210">
      <w:bodyDiv w:val="1"/>
      <w:marLeft w:val="0"/>
      <w:marRight w:val="0"/>
      <w:marTop w:val="0"/>
      <w:marBottom w:val="0"/>
      <w:divBdr>
        <w:top w:val="none" w:sz="0" w:space="0" w:color="auto"/>
        <w:left w:val="none" w:sz="0" w:space="0" w:color="auto"/>
        <w:bottom w:val="none" w:sz="0" w:space="0" w:color="auto"/>
        <w:right w:val="none" w:sz="0" w:space="0" w:color="auto"/>
      </w:divBdr>
    </w:div>
    <w:div w:id="623654577">
      <w:bodyDiv w:val="1"/>
      <w:marLeft w:val="0"/>
      <w:marRight w:val="0"/>
      <w:marTop w:val="0"/>
      <w:marBottom w:val="0"/>
      <w:divBdr>
        <w:top w:val="none" w:sz="0" w:space="0" w:color="auto"/>
        <w:left w:val="none" w:sz="0" w:space="0" w:color="auto"/>
        <w:bottom w:val="none" w:sz="0" w:space="0" w:color="auto"/>
        <w:right w:val="none" w:sz="0" w:space="0" w:color="auto"/>
      </w:divBdr>
    </w:div>
    <w:div w:id="668757209">
      <w:bodyDiv w:val="1"/>
      <w:marLeft w:val="0"/>
      <w:marRight w:val="0"/>
      <w:marTop w:val="0"/>
      <w:marBottom w:val="0"/>
      <w:divBdr>
        <w:top w:val="none" w:sz="0" w:space="0" w:color="auto"/>
        <w:left w:val="none" w:sz="0" w:space="0" w:color="auto"/>
        <w:bottom w:val="none" w:sz="0" w:space="0" w:color="auto"/>
        <w:right w:val="none" w:sz="0" w:space="0" w:color="auto"/>
      </w:divBdr>
    </w:div>
    <w:div w:id="698310831">
      <w:bodyDiv w:val="1"/>
      <w:marLeft w:val="0"/>
      <w:marRight w:val="0"/>
      <w:marTop w:val="0"/>
      <w:marBottom w:val="0"/>
      <w:divBdr>
        <w:top w:val="none" w:sz="0" w:space="0" w:color="auto"/>
        <w:left w:val="none" w:sz="0" w:space="0" w:color="auto"/>
        <w:bottom w:val="none" w:sz="0" w:space="0" w:color="auto"/>
        <w:right w:val="none" w:sz="0" w:space="0" w:color="auto"/>
      </w:divBdr>
    </w:div>
    <w:div w:id="751437068">
      <w:bodyDiv w:val="1"/>
      <w:marLeft w:val="0"/>
      <w:marRight w:val="0"/>
      <w:marTop w:val="0"/>
      <w:marBottom w:val="0"/>
      <w:divBdr>
        <w:top w:val="none" w:sz="0" w:space="0" w:color="auto"/>
        <w:left w:val="none" w:sz="0" w:space="0" w:color="auto"/>
        <w:bottom w:val="none" w:sz="0" w:space="0" w:color="auto"/>
        <w:right w:val="none" w:sz="0" w:space="0" w:color="auto"/>
      </w:divBdr>
    </w:div>
    <w:div w:id="780606559">
      <w:bodyDiv w:val="1"/>
      <w:marLeft w:val="0"/>
      <w:marRight w:val="0"/>
      <w:marTop w:val="0"/>
      <w:marBottom w:val="0"/>
      <w:divBdr>
        <w:top w:val="none" w:sz="0" w:space="0" w:color="auto"/>
        <w:left w:val="none" w:sz="0" w:space="0" w:color="auto"/>
        <w:bottom w:val="none" w:sz="0" w:space="0" w:color="auto"/>
        <w:right w:val="none" w:sz="0" w:space="0" w:color="auto"/>
      </w:divBdr>
    </w:div>
    <w:div w:id="794062655">
      <w:bodyDiv w:val="1"/>
      <w:marLeft w:val="0"/>
      <w:marRight w:val="0"/>
      <w:marTop w:val="0"/>
      <w:marBottom w:val="0"/>
      <w:divBdr>
        <w:top w:val="none" w:sz="0" w:space="0" w:color="auto"/>
        <w:left w:val="none" w:sz="0" w:space="0" w:color="auto"/>
        <w:bottom w:val="none" w:sz="0" w:space="0" w:color="auto"/>
        <w:right w:val="none" w:sz="0" w:space="0" w:color="auto"/>
      </w:divBdr>
    </w:div>
    <w:div w:id="797188317">
      <w:bodyDiv w:val="1"/>
      <w:marLeft w:val="0"/>
      <w:marRight w:val="0"/>
      <w:marTop w:val="0"/>
      <w:marBottom w:val="0"/>
      <w:divBdr>
        <w:top w:val="none" w:sz="0" w:space="0" w:color="auto"/>
        <w:left w:val="none" w:sz="0" w:space="0" w:color="auto"/>
        <w:bottom w:val="none" w:sz="0" w:space="0" w:color="auto"/>
        <w:right w:val="none" w:sz="0" w:space="0" w:color="auto"/>
      </w:divBdr>
    </w:div>
    <w:div w:id="911234726">
      <w:bodyDiv w:val="1"/>
      <w:marLeft w:val="0"/>
      <w:marRight w:val="0"/>
      <w:marTop w:val="0"/>
      <w:marBottom w:val="0"/>
      <w:divBdr>
        <w:top w:val="none" w:sz="0" w:space="0" w:color="auto"/>
        <w:left w:val="none" w:sz="0" w:space="0" w:color="auto"/>
        <w:bottom w:val="none" w:sz="0" w:space="0" w:color="auto"/>
        <w:right w:val="none" w:sz="0" w:space="0" w:color="auto"/>
      </w:divBdr>
    </w:div>
    <w:div w:id="911357027">
      <w:bodyDiv w:val="1"/>
      <w:marLeft w:val="0"/>
      <w:marRight w:val="0"/>
      <w:marTop w:val="0"/>
      <w:marBottom w:val="0"/>
      <w:divBdr>
        <w:top w:val="none" w:sz="0" w:space="0" w:color="auto"/>
        <w:left w:val="none" w:sz="0" w:space="0" w:color="auto"/>
        <w:bottom w:val="none" w:sz="0" w:space="0" w:color="auto"/>
        <w:right w:val="none" w:sz="0" w:space="0" w:color="auto"/>
      </w:divBdr>
    </w:div>
    <w:div w:id="930309565">
      <w:bodyDiv w:val="1"/>
      <w:marLeft w:val="0"/>
      <w:marRight w:val="0"/>
      <w:marTop w:val="0"/>
      <w:marBottom w:val="0"/>
      <w:divBdr>
        <w:top w:val="none" w:sz="0" w:space="0" w:color="auto"/>
        <w:left w:val="none" w:sz="0" w:space="0" w:color="auto"/>
        <w:bottom w:val="none" w:sz="0" w:space="0" w:color="auto"/>
        <w:right w:val="none" w:sz="0" w:space="0" w:color="auto"/>
      </w:divBdr>
    </w:div>
    <w:div w:id="944195281">
      <w:bodyDiv w:val="1"/>
      <w:marLeft w:val="0"/>
      <w:marRight w:val="0"/>
      <w:marTop w:val="0"/>
      <w:marBottom w:val="0"/>
      <w:divBdr>
        <w:top w:val="none" w:sz="0" w:space="0" w:color="auto"/>
        <w:left w:val="none" w:sz="0" w:space="0" w:color="auto"/>
        <w:bottom w:val="none" w:sz="0" w:space="0" w:color="auto"/>
        <w:right w:val="none" w:sz="0" w:space="0" w:color="auto"/>
      </w:divBdr>
    </w:div>
    <w:div w:id="945770237">
      <w:bodyDiv w:val="1"/>
      <w:marLeft w:val="0"/>
      <w:marRight w:val="0"/>
      <w:marTop w:val="0"/>
      <w:marBottom w:val="0"/>
      <w:divBdr>
        <w:top w:val="none" w:sz="0" w:space="0" w:color="auto"/>
        <w:left w:val="none" w:sz="0" w:space="0" w:color="auto"/>
        <w:bottom w:val="none" w:sz="0" w:space="0" w:color="auto"/>
        <w:right w:val="none" w:sz="0" w:space="0" w:color="auto"/>
      </w:divBdr>
    </w:div>
    <w:div w:id="948782960">
      <w:bodyDiv w:val="1"/>
      <w:marLeft w:val="0"/>
      <w:marRight w:val="0"/>
      <w:marTop w:val="0"/>
      <w:marBottom w:val="0"/>
      <w:divBdr>
        <w:top w:val="none" w:sz="0" w:space="0" w:color="auto"/>
        <w:left w:val="none" w:sz="0" w:space="0" w:color="auto"/>
        <w:bottom w:val="none" w:sz="0" w:space="0" w:color="auto"/>
        <w:right w:val="none" w:sz="0" w:space="0" w:color="auto"/>
      </w:divBdr>
    </w:div>
    <w:div w:id="950404071">
      <w:bodyDiv w:val="1"/>
      <w:marLeft w:val="0"/>
      <w:marRight w:val="0"/>
      <w:marTop w:val="0"/>
      <w:marBottom w:val="0"/>
      <w:divBdr>
        <w:top w:val="none" w:sz="0" w:space="0" w:color="auto"/>
        <w:left w:val="none" w:sz="0" w:space="0" w:color="auto"/>
        <w:bottom w:val="none" w:sz="0" w:space="0" w:color="auto"/>
        <w:right w:val="none" w:sz="0" w:space="0" w:color="auto"/>
      </w:divBdr>
    </w:div>
    <w:div w:id="968511360">
      <w:bodyDiv w:val="1"/>
      <w:marLeft w:val="0"/>
      <w:marRight w:val="0"/>
      <w:marTop w:val="0"/>
      <w:marBottom w:val="0"/>
      <w:divBdr>
        <w:top w:val="none" w:sz="0" w:space="0" w:color="auto"/>
        <w:left w:val="none" w:sz="0" w:space="0" w:color="auto"/>
        <w:bottom w:val="none" w:sz="0" w:space="0" w:color="auto"/>
        <w:right w:val="none" w:sz="0" w:space="0" w:color="auto"/>
      </w:divBdr>
    </w:div>
    <w:div w:id="1064790347">
      <w:bodyDiv w:val="1"/>
      <w:marLeft w:val="0"/>
      <w:marRight w:val="0"/>
      <w:marTop w:val="0"/>
      <w:marBottom w:val="0"/>
      <w:divBdr>
        <w:top w:val="none" w:sz="0" w:space="0" w:color="auto"/>
        <w:left w:val="none" w:sz="0" w:space="0" w:color="auto"/>
        <w:bottom w:val="none" w:sz="0" w:space="0" w:color="auto"/>
        <w:right w:val="none" w:sz="0" w:space="0" w:color="auto"/>
      </w:divBdr>
    </w:div>
    <w:div w:id="1074011423">
      <w:bodyDiv w:val="1"/>
      <w:marLeft w:val="0"/>
      <w:marRight w:val="0"/>
      <w:marTop w:val="0"/>
      <w:marBottom w:val="0"/>
      <w:divBdr>
        <w:top w:val="none" w:sz="0" w:space="0" w:color="auto"/>
        <w:left w:val="none" w:sz="0" w:space="0" w:color="auto"/>
        <w:bottom w:val="none" w:sz="0" w:space="0" w:color="auto"/>
        <w:right w:val="none" w:sz="0" w:space="0" w:color="auto"/>
      </w:divBdr>
    </w:div>
    <w:div w:id="1097287695">
      <w:bodyDiv w:val="1"/>
      <w:marLeft w:val="0"/>
      <w:marRight w:val="0"/>
      <w:marTop w:val="0"/>
      <w:marBottom w:val="0"/>
      <w:divBdr>
        <w:top w:val="none" w:sz="0" w:space="0" w:color="auto"/>
        <w:left w:val="none" w:sz="0" w:space="0" w:color="auto"/>
        <w:bottom w:val="none" w:sz="0" w:space="0" w:color="auto"/>
        <w:right w:val="none" w:sz="0" w:space="0" w:color="auto"/>
      </w:divBdr>
    </w:div>
    <w:div w:id="1135948981">
      <w:bodyDiv w:val="1"/>
      <w:marLeft w:val="0"/>
      <w:marRight w:val="0"/>
      <w:marTop w:val="0"/>
      <w:marBottom w:val="0"/>
      <w:divBdr>
        <w:top w:val="none" w:sz="0" w:space="0" w:color="auto"/>
        <w:left w:val="none" w:sz="0" w:space="0" w:color="auto"/>
        <w:bottom w:val="none" w:sz="0" w:space="0" w:color="auto"/>
        <w:right w:val="none" w:sz="0" w:space="0" w:color="auto"/>
      </w:divBdr>
    </w:div>
    <w:div w:id="1138105192">
      <w:bodyDiv w:val="1"/>
      <w:marLeft w:val="0"/>
      <w:marRight w:val="0"/>
      <w:marTop w:val="0"/>
      <w:marBottom w:val="0"/>
      <w:divBdr>
        <w:top w:val="none" w:sz="0" w:space="0" w:color="auto"/>
        <w:left w:val="none" w:sz="0" w:space="0" w:color="auto"/>
        <w:bottom w:val="none" w:sz="0" w:space="0" w:color="auto"/>
        <w:right w:val="none" w:sz="0" w:space="0" w:color="auto"/>
      </w:divBdr>
    </w:div>
    <w:div w:id="1165583105">
      <w:bodyDiv w:val="1"/>
      <w:marLeft w:val="0"/>
      <w:marRight w:val="0"/>
      <w:marTop w:val="0"/>
      <w:marBottom w:val="0"/>
      <w:divBdr>
        <w:top w:val="none" w:sz="0" w:space="0" w:color="auto"/>
        <w:left w:val="none" w:sz="0" w:space="0" w:color="auto"/>
        <w:bottom w:val="none" w:sz="0" w:space="0" w:color="auto"/>
        <w:right w:val="none" w:sz="0" w:space="0" w:color="auto"/>
      </w:divBdr>
    </w:div>
    <w:div w:id="1232424387">
      <w:bodyDiv w:val="1"/>
      <w:marLeft w:val="0"/>
      <w:marRight w:val="0"/>
      <w:marTop w:val="0"/>
      <w:marBottom w:val="0"/>
      <w:divBdr>
        <w:top w:val="none" w:sz="0" w:space="0" w:color="auto"/>
        <w:left w:val="none" w:sz="0" w:space="0" w:color="auto"/>
        <w:bottom w:val="none" w:sz="0" w:space="0" w:color="auto"/>
        <w:right w:val="none" w:sz="0" w:space="0" w:color="auto"/>
      </w:divBdr>
    </w:div>
    <w:div w:id="1285238164">
      <w:bodyDiv w:val="1"/>
      <w:marLeft w:val="0"/>
      <w:marRight w:val="0"/>
      <w:marTop w:val="0"/>
      <w:marBottom w:val="0"/>
      <w:divBdr>
        <w:top w:val="none" w:sz="0" w:space="0" w:color="auto"/>
        <w:left w:val="none" w:sz="0" w:space="0" w:color="auto"/>
        <w:bottom w:val="none" w:sz="0" w:space="0" w:color="auto"/>
        <w:right w:val="none" w:sz="0" w:space="0" w:color="auto"/>
      </w:divBdr>
    </w:div>
    <w:div w:id="1286349160">
      <w:bodyDiv w:val="1"/>
      <w:marLeft w:val="0"/>
      <w:marRight w:val="0"/>
      <w:marTop w:val="0"/>
      <w:marBottom w:val="0"/>
      <w:divBdr>
        <w:top w:val="none" w:sz="0" w:space="0" w:color="auto"/>
        <w:left w:val="none" w:sz="0" w:space="0" w:color="auto"/>
        <w:bottom w:val="none" w:sz="0" w:space="0" w:color="auto"/>
        <w:right w:val="none" w:sz="0" w:space="0" w:color="auto"/>
      </w:divBdr>
    </w:div>
    <w:div w:id="1294480799">
      <w:bodyDiv w:val="1"/>
      <w:marLeft w:val="0"/>
      <w:marRight w:val="0"/>
      <w:marTop w:val="0"/>
      <w:marBottom w:val="0"/>
      <w:divBdr>
        <w:top w:val="none" w:sz="0" w:space="0" w:color="auto"/>
        <w:left w:val="none" w:sz="0" w:space="0" w:color="auto"/>
        <w:bottom w:val="none" w:sz="0" w:space="0" w:color="auto"/>
        <w:right w:val="none" w:sz="0" w:space="0" w:color="auto"/>
      </w:divBdr>
    </w:div>
    <w:div w:id="1303732584">
      <w:bodyDiv w:val="1"/>
      <w:marLeft w:val="0"/>
      <w:marRight w:val="0"/>
      <w:marTop w:val="0"/>
      <w:marBottom w:val="0"/>
      <w:divBdr>
        <w:top w:val="none" w:sz="0" w:space="0" w:color="auto"/>
        <w:left w:val="none" w:sz="0" w:space="0" w:color="auto"/>
        <w:bottom w:val="none" w:sz="0" w:space="0" w:color="auto"/>
        <w:right w:val="none" w:sz="0" w:space="0" w:color="auto"/>
      </w:divBdr>
    </w:div>
    <w:div w:id="1418090042">
      <w:bodyDiv w:val="1"/>
      <w:marLeft w:val="0"/>
      <w:marRight w:val="0"/>
      <w:marTop w:val="0"/>
      <w:marBottom w:val="0"/>
      <w:divBdr>
        <w:top w:val="none" w:sz="0" w:space="0" w:color="auto"/>
        <w:left w:val="none" w:sz="0" w:space="0" w:color="auto"/>
        <w:bottom w:val="none" w:sz="0" w:space="0" w:color="auto"/>
        <w:right w:val="none" w:sz="0" w:space="0" w:color="auto"/>
      </w:divBdr>
    </w:div>
    <w:div w:id="1456022254">
      <w:bodyDiv w:val="1"/>
      <w:marLeft w:val="0"/>
      <w:marRight w:val="0"/>
      <w:marTop w:val="0"/>
      <w:marBottom w:val="0"/>
      <w:divBdr>
        <w:top w:val="none" w:sz="0" w:space="0" w:color="auto"/>
        <w:left w:val="none" w:sz="0" w:space="0" w:color="auto"/>
        <w:bottom w:val="none" w:sz="0" w:space="0" w:color="auto"/>
        <w:right w:val="none" w:sz="0" w:space="0" w:color="auto"/>
      </w:divBdr>
    </w:div>
    <w:div w:id="1465808099">
      <w:bodyDiv w:val="1"/>
      <w:marLeft w:val="0"/>
      <w:marRight w:val="0"/>
      <w:marTop w:val="0"/>
      <w:marBottom w:val="0"/>
      <w:divBdr>
        <w:top w:val="none" w:sz="0" w:space="0" w:color="auto"/>
        <w:left w:val="none" w:sz="0" w:space="0" w:color="auto"/>
        <w:bottom w:val="none" w:sz="0" w:space="0" w:color="auto"/>
        <w:right w:val="none" w:sz="0" w:space="0" w:color="auto"/>
      </w:divBdr>
    </w:div>
    <w:div w:id="1469857653">
      <w:bodyDiv w:val="1"/>
      <w:marLeft w:val="0"/>
      <w:marRight w:val="0"/>
      <w:marTop w:val="0"/>
      <w:marBottom w:val="0"/>
      <w:divBdr>
        <w:top w:val="none" w:sz="0" w:space="0" w:color="auto"/>
        <w:left w:val="none" w:sz="0" w:space="0" w:color="auto"/>
        <w:bottom w:val="none" w:sz="0" w:space="0" w:color="auto"/>
        <w:right w:val="none" w:sz="0" w:space="0" w:color="auto"/>
      </w:divBdr>
    </w:div>
    <w:div w:id="1484203926">
      <w:bodyDiv w:val="1"/>
      <w:marLeft w:val="0"/>
      <w:marRight w:val="0"/>
      <w:marTop w:val="0"/>
      <w:marBottom w:val="0"/>
      <w:divBdr>
        <w:top w:val="none" w:sz="0" w:space="0" w:color="auto"/>
        <w:left w:val="none" w:sz="0" w:space="0" w:color="auto"/>
        <w:bottom w:val="none" w:sz="0" w:space="0" w:color="auto"/>
        <w:right w:val="none" w:sz="0" w:space="0" w:color="auto"/>
      </w:divBdr>
    </w:div>
    <w:div w:id="1497962760">
      <w:bodyDiv w:val="1"/>
      <w:marLeft w:val="0"/>
      <w:marRight w:val="0"/>
      <w:marTop w:val="0"/>
      <w:marBottom w:val="0"/>
      <w:divBdr>
        <w:top w:val="none" w:sz="0" w:space="0" w:color="auto"/>
        <w:left w:val="none" w:sz="0" w:space="0" w:color="auto"/>
        <w:bottom w:val="none" w:sz="0" w:space="0" w:color="auto"/>
        <w:right w:val="none" w:sz="0" w:space="0" w:color="auto"/>
      </w:divBdr>
    </w:div>
    <w:div w:id="1508133136">
      <w:bodyDiv w:val="1"/>
      <w:marLeft w:val="0"/>
      <w:marRight w:val="0"/>
      <w:marTop w:val="0"/>
      <w:marBottom w:val="0"/>
      <w:divBdr>
        <w:top w:val="none" w:sz="0" w:space="0" w:color="auto"/>
        <w:left w:val="none" w:sz="0" w:space="0" w:color="auto"/>
        <w:bottom w:val="none" w:sz="0" w:space="0" w:color="auto"/>
        <w:right w:val="none" w:sz="0" w:space="0" w:color="auto"/>
      </w:divBdr>
    </w:div>
    <w:div w:id="1508859232">
      <w:bodyDiv w:val="1"/>
      <w:marLeft w:val="0"/>
      <w:marRight w:val="0"/>
      <w:marTop w:val="0"/>
      <w:marBottom w:val="0"/>
      <w:divBdr>
        <w:top w:val="none" w:sz="0" w:space="0" w:color="auto"/>
        <w:left w:val="none" w:sz="0" w:space="0" w:color="auto"/>
        <w:bottom w:val="none" w:sz="0" w:space="0" w:color="auto"/>
        <w:right w:val="none" w:sz="0" w:space="0" w:color="auto"/>
      </w:divBdr>
    </w:div>
    <w:div w:id="1610043739">
      <w:bodyDiv w:val="1"/>
      <w:marLeft w:val="0"/>
      <w:marRight w:val="0"/>
      <w:marTop w:val="0"/>
      <w:marBottom w:val="0"/>
      <w:divBdr>
        <w:top w:val="none" w:sz="0" w:space="0" w:color="auto"/>
        <w:left w:val="none" w:sz="0" w:space="0" w:color="auto"/>
        <w:bottom w:val="none" w:sz="0" w:space="0" w:color="auto"/>
        <w:right w:val="none" w:sz="0" w:space="0" w:color="auto"/>
      </w:divBdr>
    </w:div>
    <w:div w:id="1640845511">
      <w:bodyDiv w:val="1"/>
      <w:marLeft w:val="0"/>
      <w:marRight w:val="0"/>
      <w:marTop w:val="0"/>
      <w:marBottom w:val="0"/>
      <w:divBdr>
        <w:top w:val="none" w:sz="0" w:space="0" w:color="auto"/>
        <w:left w:val="none" w:sz="0" w:space="0" w:color="auto"/>
        <w:bottom w:val="none" w:sz="0" w:space="0" w:color="auto"/>
        <w:right w:val="none" w:sz="0" w:space="0" w:color="auto"/>
      </w:divBdr>
    </w:div>
    <w:div w:id="1646425470">
      <w:bodyDiv w:val="1"/>
      <w:marLeft w:val="0"/>
      <w:marRight w:val="0"/>
      <w:marTop w:val="0"/>
      <w:marBottom w:val="0"/>
      <w:divBdr>
        <w:top w:val="none" w:sz="0" w:space="0" w:color="auto"/>
        <w:left w:val="none" w:sz="0" w:space="0" w:color="auto"/>
        <w:bottom w:val="none" w:sz="0" w:space="0" w:color="auto"/>
        <w:right w:val="none" w:sz="0" w:space="0" w:color="auto"/>
      </w:divBdr>
    </w:div>
    <w:div w:id="1694183634">
      <w:bodyDiv w:val="1"/>
      <w:marLeft w:val="0"/>
      <w:marRight w:val="0"/>
      <w:marTop w:val="0"/>
      <w:marBottom w:val="0"/>
      <w:divBdr>
        <w:top w:val="none" w:sz="0" w:space="0" w:color="auto"/>
        <w:left w:val="none" w:sz="0" w:space="0" w:color="auto"/>
        <w:bottom w:val="none" w:sz="0" w:space="0" w:color="auto"/>
        <w:right w:val="none" w:sz="0" w:space="0" w:color="auto"/>
      </w:divBdr>
    </w:div>
    <w:div w:id="1706977728">
      <w:bodyDiv w:val="1"/>
      <w:marLeft w:val="0"/>
      <w:marRight w:val="0"/>
      <w:marTop w:val="0"/>
      <w:marBottom w:val="0"/>
      <w:divBdr>
        <w:top w:val="none" w:sz="0" w:space="0" w:color="auto"/>
        <w:left w:val="none" w:sz="0" w:space="0" w:color="auto"/>
        <w:bottom w:val="none" w:sz="0" w:space="0" w:color="auto"/>
        <w:right w:val="none" w:sz="0" w:space="0" w:color="auto"/>
      </w:divBdr>
    </w:div>
    <w:div w:id="1752507892">
      <w:bodyDiv w:val="1"/>
      <w:marLeft w:val="0"/>
      <w:marRight w:val="0"/>
      <w:marTop w:val="0"/>
      <w:marBottom w:val="0"/>
      <w:divBdr>
        <w:top w:val="none" w:sz="0" w:space="0" w:color="auto"/>
        <w:left w:val="none" w:sz="0" w:space="0" w:color="auto"/>
        <w:bottom w:val="none" w:sz="0" w:space="0" w:color="auto"/>
        <w:right w:val="none" w:sz="0" w:space="0" w:color="auto"/>
      </w:divBdr>
    </w:div>
    <w:div w:id="1760447322">
      <w:bodyDiv w:val="1"/>
      <w:marLeft w:val="0"/>
      <w:marRight w:val="0"/>
      <w:marTop w:val="0"/>
      <w:marBottom w:val="0"/>
      <w:divBdr>
        <w:top w:val="none" w:sz="0" w:space="0" w:color="auto"/>
        <w:left w:val="none" w:sz="0" w:space="0" w:color="auto"/>
        <w:bottom w:val="none" w:sz="0" w:space="0" w:color="auto"/>
        <w:right w:val="none" w:sz="0" w:space="0" w:color="auto"/>
      </w:divBdr>
    </w:div>
    <w:div w:id="1767460398">
      <w:bodyDiv w:val="1"/>
      <w:marLeft w:val="0"/>
      <w:marRight w:val="0"/>
      <w:marTop w:val="0"/>
      <w:marBottom w:val="0"/>
      <w:divBdr>
        <w:top w:val="none" w:sz="0" w:space="0" w:color="auto"/>
        <w:left w:val="none" w:sz="0" w:space="0" w:color="auto"/>
        <w:bottom w:val="none" w:sz="0" w:space="0" w:color="auto"/>
        <w:right w:val="none" w:sz="0" w:space="0" w:color="auto"/>
      </w:divBdr>
    </w:div>
    <w:div w:id="1796437570">
      <w:bodyDiv w:val="1"/>
      <w:marLeft w:val="0"/>
      <w:marRight w:val="0"/>
      <w:marTop w:val="0"/>
      <w:marBottom w:val="0"/>
      <w:divBdr>
        <w:top w:val="none" w:sz="0" w:space="0" w:color="auto"/>
        <w:left w:val="none" w:sz="0" w:space="0" w:color="auto"/>
        <w:bottom w:val="none" w:sz="0" w:space="0" w:color="auto"/>
        <w:right w:val="none" w:sz="0" w:space="0" w:color="auto"/>
      </w:divBdr>
    </w:div>
    <w:div w:id="1815944187">
      <w:bodyDiv w:val="1"/>
      <w:marLeft w:val="0"/>
      <w:marRight w:val="0"/>
      <w:marTop w:val="0"/>
      <w:marBottom w:val="0"/>
      <w:divBdr>
        <w:top w:val="none" w:sz="0" w:space="0" w:color="auto"/>
        <w:left w:val="none" w:sz="0" w:space="0" w:color="auto"/>
        <w:bottom w:val="none" w:sz="0" w:space="0" w:color="auto"/>
        <w:right w:val="none" w:sz="0" w:space="0" w:color="auto"/>
      </w:divBdr>
    </w:div>
    <w:div w:id="1856379474">
      <w:bodyDiv w:val="1"/>
      <w:marLeft w:val="0"/>
      <w:marRight w:val="0"/>
      <w:marTop w:val="0"/>
      <w:marBottom w:val="0"/>
      <w:divBdr>
        <w:top w:val="none" w:sz="0" w:space="0" w:color="auto"/>
        <w:left w:val="none" w:sz="0" w:space="0" w:color="auto"/>
        <w:bottom w:val="none" w:sz="0" w:space="0" w:color="auto"/>
        <w:right w:val="none" w:sz="0" w:space="0" w:color="auto"/>
      </w:divBdr>
    </w:div>
    <w:div w:id="1858500322">
      <w:bodyDiv w:val="1"/>
      <w:marLeft w:val="0"/>
      <w:marRight w:val="0"/>
      <w:marTop w:val="0"/>
      <w:marBottom w:val="0"/>
      <w:divBdr>
        <w:top w:val="none" w:sz="0" w:space="0" w:color="auto"/>
        <w:left w:val="none" w:sz="0" w:space="0" w:color="auto"/>
        <w:bottom w:val="none" w:sz="0" w:space="0" w:color="auto"/>
        <w:right w:val="none" w:sz="0" w:space="0" w:color="auto"/>
      </w:divBdr>
    </w:div>
    <w:div w:id="1884514583">
      <w:bodyDiv w:val="1"/>
      <w:marLeft w:val="0"/>
      <w:marRight w:val="0"/>
      <w:marTop w:val="0"/>
      <w:marBottom w:val="0"/>
      <w:divBdr>
        <w:top w:val="none" w:sz="0" w:space="0" w:color="auto"/>
        <w:left w:val="none" w:sz="0" w:space="0" w:color="auto"/>
        <w:bottom w:val="none" w:sz="0" w:space="0" w:color="auto"/>
        <w:right w:val="none" w:sz="0" w:space="0" w:color="auto"/>
      </w:divBdr>
    </w:div>
    <w:div w:id="1928533116">
      <w:bodyDiv w:val="1"/>
      <w:marLeft w:val="0"/>
      <w:marRight w:val="0"/>
      <w:marTop w:val="0"/>
      <w:marBottom w:val="0"/>
      <w:divBdr>
        <w:top w:val="none" w:sz="0" w:space="0" w:color="auto"/>
        <w:left w:val="none" w:sz="0" w:space="0" w:color="auto"/>
        <w:bottom w:val="none" w:sz="0" w:space="0" w:color="auto"/>
        <w:right w:val="none" w:sz="0" w:space="0" w:color="auto"/>
      </w:divBdr>
    </w:div>
    <w:div w:id="1980959219">
      <w:bodyDiv w:val="1"/>
      <w:marLeft w:val="0"/>
      <w:marRight w:val="0"/>
      <w:marTop w:val="0"/>
      <w:marBottom w:val="0"/>
      <w:divBdr>
        <w:top w:val="none" w:sz="0" w:space="0" w:color="auto"/>
        <w:left w:val="none" w:sz="0" w:space="0" w:color="auto"/>
        <w:bottom w:val="none" w:sz="0" w:space="0" w:color="auto"/>
        <w:right w:val="none" w:sz="0" w:space="0" w:color="auto"/>
      </w:divBdr>
    </w:div>
    <w:div w:id="1993021598">
      <w:bodyDiv w:val="1"/>
      <w:marLeft w:val="0"/>
      <w:marRight w:val="0"/>
      <w:marTop w:val="0"/>
      <w:marBottom w:val="0"/>
      <w:divBdr>
        <w:top w:val="none" w:sz="0" w:space="0" w:color="auto"/>
        <w:left w:val="none" w:sz="0" w:space="0" w:color="auto"/>
        <w:bottom w:val="none" w:sz="0" w:space="0" w:color="auto"/>
        <w:right w:val="none" w:sz="0" w:space="0" w:color="auto"/>
      </w:divBdr>
    </w:div>
    <w:div w:id="2022316465">
      <w:bodyDiv w:val="1"/>
      <w:marLeft w:val="0"/>
      <w:marRight w:val="0"/>
      <w:marTop w:val="0"/>
      <w:marBottom w:val="0"/>
      <w:divBdr>
        <w:top w:val="none" w:sz="0" w:space="0" w:color="auto"/>
        <w:left w:val="none" w:sz="0" w:space="0" w:color="auto"/>
        <w:bottom w:val="none" w:sz="0" w:space="0" w:color="auto"/>
        <w:right w:val="none" w:sz="0" w:space="0" w:color="auto"/>
      </w:divBdr>
    </w:div>
    <w:div w:id="2035036162">
      <w:bodyDiv w:val="1"/>
      <w:marLeft w:val="0"/>
      <w:marRight w:val="0"/>
      <w:marTop w:val="0"/>
      <w:marBottom w:val="0"/>
      <w:divBdr>
        <w:top w:val="none" w:sz="0" w:space="0" w:color="auto"/>
        <w:left w:val="none" w:sz="0" w:space="0" w:color="auto"/>
        <w:bottom w:val="none" w:sz="0" w:space="0" w:color="auto"/>
        <w:right w:val="none" w:sz="0" w:space="0" w:color="auto"/>
      </w:divBdr>
    </w:div>
    <w:div w:id="2106490601">
      <w:bodyDiv w:val="1"/>
      <w:marLeft w:val="0"/>
      <w:marRight w:val="0"/>
      <w:marTop w:val="0"/>
      <w:marBottom w:val="0"/>
      <w:divBdr>
        <w:top w:val="none" w:sz="0" w:space="0" w:color="auto"/>
        <w:left w:val="none" w:sz="0" w:space="0" w:color="auto"/>
        <w:bottom w:val="none" w:sz="0" w:space="0" w:color="auto"/>
        <w:right w:val="none" w:sz="0" w:space="0" w:color="auto"/>
      </w:divBdr>
    </w:div>
    <w:div w:id="21347819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mailto:jdchpets@hotmail.com" TargetMode="External"/><Relationship Id="rId21" Type="http://schemas.openxmlformats.org/officeDocument/2006/relationships/hyperlink" Target="mailto:mrswashkowiak2@gmail.com" TargetMode="External"/><Relationship Id="rId34" Type="http://schemas.openxmlformats.org/officeDocument/2006/relationships/hyperlink" Target="mailto:h.arbet17@gmail.com" TargetMode="External"/><Relationship Id="rId42" Type="http://schemas.openxmlformats.org/officeDocument/2006/relationships/hyperlink" Target="mailto:jdchpets@hotmail.com" TargetMode="External"/><Relationship Id="rId47" Type="http://schemas.openxmlformats.org/officeDocument/2006/relationships/hyperlink" Target="mailto:jdchpets@hotmail.com" TargetMode="External"/><Relationship Id="rId50" Type="http://schemas.openxmlformats.org/officeDocument/2006/relationships/hyperlink" Target="https://4h.extension.illinois.edu/participate/4-h-community-service" TargetMode="External"/><Relationship Id="rId55" Type="http://schemas.openxmlformats.org/officeDocument/2006/relationships/hyperlink" Target="https://4h.extension.illinois.edu/sites/default/files/2022-07/revised-crops-and-soils-record-form---2016.pdf" TargetMode="External"/><Relationship Id="rId63" Type="http://schemas.openxmlformats.org/officeDocument/2006/relationships/hyperlink" Target="https://extension.entm.purdue.edu/401Book/default.php?page=home" TargetMode="External"/><Relationship Id="rId68" Type="http://schemas.openxmlformats.org/officeDocument/2006/relationships/hyperlink" Target="https://go.illinois.edu/Cooking201Recipes" TargetMode="External"/><Relationship Id="rId76" Type="http://schemas.openxmlformats.org/officeDocument/2006/relationships/hyperlink" Target="https://extension.illinois.edu/gardening" TargetMode="External"/><Relationship Id="rId84" Type="http://schemas.openxmlformats.org/officeDocument/2006/relationships/header" Target="header2.xml"/><Relationship Id="rId89" Type="http://schemas.openxmlformats.org/officeDocument/2006/relationships/footer" Target="footer5.xml"/><Relationship Id="rId97" Type="http://schemas.openxmlformats.org/officeDocument/2006/relationships/image" Target="media/image7.jpeg"/><Relationship Id="rId7" Type="http://schemas.openxmlformats.org/officeDocument/2006/relationships/settings" Target="settings.xml"/><Relationship Id="rId71" Type="http://schemas.openxmlformats.org/officeDocument/2006/relationships/hyperlink" Target="https://go.illinois.edu/Cooking301Experiments" TargetMode="External"/><Relationship Id="rId92" Type="http://schemas.openxmlformats.org/officeDocument/2006/relationships/hyperlink" Target="https://4h.extension.illinois.edu/ways-participate/projects/robotics" TargetMode="External"/><Relationship Id="rId2" Type="http://schemas.openxmlformats.org/officeDocument/2006/relationships/customXml" Target="../customXml/item2.xml"/><Relationship Id="rId16" Type="http://schemas.openxmlformats.org/officeDocument/2006/relationships/hyperlink" Target="https://go.illinois.edu/TakeQAEC" TargetMode="External"/><Relationship Id="rId29" Type="http://schemas.openxmlformats.org/officeDocument/2006/relationships/hyperlink" Target="mailto:jdchpets@hotmail.com" TargetMode="External"/><Relationship Id="rId11" Type="http://schemas.openxmlformats.org/officeDocument/2006/relationships/image" Target="media/image1.jpeg"/><Relationship Id="rId24" Type="http://schemas.openxmlformats.org/officeDocument/2006/relationships/hyperlink" Target="mailto:jdchpets@hotmail.com" TargetMode="External"/><Relationship Id="rId32" Type="http://schemas.openxmlformats.org/officeDocument/2006/relationships/hyperlink" Target="mailto:jdchpets@hotmail.com" TargetMode="External"/><Relationship Id="rId37" Type="http://schemas.openxmlformats.org/officeDocument/2006/relationships/hyperlink" Target="mailto:h.arbet17@gmail.com" TargetMode="External"/><Relationship Id="rId40" Type="http://schemas.openxmlformats.org/officeDocument/2006/relationships/hyperlink" Target="mailto:jdchpets@hotmail.com" TargetMode="External"/><Relationship Id="rId45" Type="http://schemas.openxmlformats.org/officeDocument/2006/relationships/hyperlink" Target="mailto:mrswashkowiak2@gmail.com" TargetMode="External"/><Relationship Id="rId53" Type="http://schemas.openxmlformats.org/officeDocument/2006/relationships/hyperlink" Target="https://4h.extension.illinois.edu/sites/default/files/2022-07/revised-crops-and-soils-record-form---2016.pdf" TargetMode="External"/><Relationship Id="rId58" Type="http://schemas.openxmlformats.org/officeDocument/2006/relationships/hyperlink" Target="https://go.illinois.edu/TakeQAEC" TargetMode="External"/><Relationship Id="rId66" Type="http://schemas.openxmlformats.org/officeDocument/2006/relationships/hyperlink" Target="https://go.illinois.edu/Cooking101Recipes" TargetMode="External"/><Relationship Id="rId74" Type="http://schemas.openxmlformats.org/officeDocument/2006/relationships/hyperlink" Target="https://extension.illinois.edu/food/food-preservation" TargetMode="External"/><Relationship Id="rId79" Type="http://schemas.openxmlformats.org/officeDocument/2006/relationships/header" Target="header1.xml"/><Relationship Id="rId87" Type="http://schemas.openxmlformats.org/officeDocument/2006/relationships/footer" Target="footer4.xml"/><Relationship Id="rId5" Type="http://schemas.openxmlformats.org/officeDocument/2006/relationships/numbering" Target="numbering.xml"/><Relationship Id="rId61" Type="http://schemas.openxmlformats.org/officeDocument/2006/relationships/hyperlink" Target="https://www.akc.org/sports/rally/rally-virtual-entry/rally-virtual-courses/" TargetMode="External"/><Relationship Id="rId82" Type="http://schemas.openxmlformats.org/officeDocument/2006/relationships/hyperlink" Target="https://go.illinois.edu/LeadershipModel." TargetMode="External"/><Relationship Id="rId90" Type="http://schemas.openxmlformats.org/officeDocument/2006/relationships/header" Target="header5.xml"/><Relationship Id="rId95" Type="http://schemas.openxmlformats.org/officeDocument/2006/relationships/hyperlink" Target="mailto:Illinois4H@illinois.edu" TargetMode="External"/><Relationship Id="rId19" Type="http://schemas.openxmlformats.org/officeDocument/2006/relationships/hyperlink" Target="https://urldefense.com/v3/__https:/yqcaprogram.org__;!!DZ3fjg!7aV8Dij5JTqq3GBjCQcN0NdoCjSK7mO63AgT-kG2pJFlE3na3uRXVKHBxa3nTsRyEOYoXwdeFhcjXpiD2EhdYHtvdRvYc0M$" TargetMode="External"/><Relationship Id="rId14" Type="http://schemas.openxmlformats.org/officeDocument/2006/relationships/hyperlink" Target="https://urldefense.com/v3/__https:/agr.illinois.gov/content/dam/soi/en/web/agr/animals/animalhealth/documents/countyfairexhibitionhealthrequirements.pdf__;!!DZ3fjg!5xebBppc2sifwuSMskF6sNXNhv3wQ1-7MedPzDHBniTLyH8ysJGAzWEX3OZtGF8M2uEehhxADnBfSLlVhfX9nx1Tnwf0AxQ$" TargetMode="External"/><Relationship Id="rId22" Type="http://schemas.openxmlformats.org/officeDocument/2006/relationships/hyperlink" Target="mailto:mrswashkowiak2@gmail.com" TargetMode="External"/><Relationship Id="rId27" Type="http://schemas.openxmlformats.org/officeDocument/2006/relationships/hyperlink" Target="mailto:h.arbet17@gmail.com" TargetMode="External"/><Relationship Id="rId30" Type="http://schemas.openxmlformats.org/officeDocument/2006/relationships/hyperlink" Target="mailto:mrswashkowiak2@gmail.com" TargetMode="External"/><Relationship Id="rId35" Type="http://schemas.openxmlformats.org/officeDocument/2006/relationships/hyperlink" Target="mailto:jdchpets@hotmail.com" TargetMode="External"/><Relationship Id="rId43" Type="http://schemas.openxmlformats.org/officeDocument/2006/relationships/hyperlink" Target="mailto:kaylasprosty@gmail.com" TargetMode="External"/><Relationship Id="rId48" Type="http://schemas.openxmlformats.org/officeDocument/2006/relationships/hyperlink" Target="https://go.illinois.edu/StateFairSubmissions" TargetMode="External"/><Relationship Id="rId56" Type="http://schemas.openxmlformats.org/officeDocument/2006/relationships/image" Target="media/image5.png"/><Relationship Id="rId64" Type="http://schemas.openxmlformats.org/officeDocument/2006/relationships/hyperlink" Target="https://extension.entm.purdue.edu/401Book/default.php?page=home" TargetMode="External"/><Relationship Id="rId69" Type="http://schemas.openxmlformats.org/officeDocument/2006/relationships/hyperlink" Target="https://go.illinois.edu/Cooking201Activity" TargetMode="External"/><Relationship Id="rId77" Type="http://schemas.openxmlformats.org/officeDocument/2006/relationships/footer" Target="footer1.xml"/><Relationship Id="rId100"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mailto:h.arbet17@gmail.com" TargetMode="External"/><Relationship Id="rId72" Type="http://schemas.openxmlformats.org/officeDocument/2006/relationships/hyperlink" Target="https://go.illinois.edu/Cooking401Recipes" TargetMode="External"/><Relationship Id="rId80" Type="http://schemas.openxmlformats.org/officeDocument/2006/relationships/footer" Target="footer2.xml"/><Relationship Id="rId85" Type="http://schemas.openxmlformats.org/officeDocument/2006/relationships/footer" Target="footer3.xml"/><Relationship Id="rId93" Type="http://schemas.openxmlformats.org/officeDocument/2006/relationships/header" Target="header6.xml"/><Relationship Id="rId98" Type="http://schemas.openxmlformats.org/officeDocument/2006/relationships/header" Target="header7.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yperlink" Target="mailto:h.arbet17@gmail.com" TargetMode="External"/><Relationship Id="rId33" Type="http://schemas.openxmlformats.org/officeDocument/2006/relationships/hyperlink" Target="mailto:h.arbet17@gmail.com" TargetMode="External"/><Relationship Id="rId38" Type="http://schemas.openxmlformats.org/officeDocument/2006/relationships/hyperlink" Target="mailto:michr63@gmail.com" TargetMode="External"/><Relationship Id="rId46" Type="http://schemas.openxmlformats.org/officeDocument/2006/relationships/hyperlink" Target="mailto:jdchpets@hotmail.com" TargetMode="External"/><Relationship Id="rId59" Type="http://schemas.openxmlformats.org/officeDocument/2006/relationships/hyperlink" Target="https://casetext.com/statute/illinois-compiled-statutes/agriculture-and-conservation/chapter-510-animals/510-ilcs-70-humane-care-for-animals-act" TargetMode="External"/><Relationship Id="rId67" Type="http://schemas.openxmlformats.org/officeDocument/2006/relationships/hyperlink" Target="https://go.illinois.edu/Cooking101Activity" TargetMode="External"/><Relationship Id="rId20" Type="http://schemas.openxmlformats.org/officeDocument/2006/relationships/hyperlink" Target="https://fairentry.com/Fair/SignIn/19744" TargetMode="External"/><Relationship Id="rId41" Type="http://schemas.openxmlformats.org/officeDocument/2006/relationships/hyperlink" Target="mailto:jdchpets@hotmail.com" TargetMode="External"/><Relationship Id="rId54" Type="http://schemas.openxmlformats.org/officeDocument/2006/relationships/hyperlink" Target="https://4h.extension.illinois.edu/sites/default/files/2022-07/revised-crops-and-soils-record-form---2016.pdf" TargetMode="External"/><Relationship Id="rId62" Type="http://schemas.openxmlformats.org/officeDocument/2006/relationships/hyperlink" Target="https://www.akc.org/products-services/training-programs/canine-good-citizen/" TargetMode="External"/><Relationship Id="rId70" Type="http://schemas.openxmlformats.org/officeDocument/2006/relationships/hyperlink" Target="https://go.illinois.edu/Cooking301Recipes" TargetMode="External"/><Relationship Id="rId75" Type="http://schemas.openxmlformats.org/officeDocument/2006/relationships/hyperlink" Target="http://go.illinois.edu/gardenerscorner" TargetMode="External"/><Relationship Id="rId83" Type="http://schemas.openxmlformats.org/officeDocument/2006/relationships/hyperlink" Target="https://go.illinois.edu/PhotographyProject." TargetMode="External"/><Relationship Id="rId88" Type="http://schemas.openxmlformats.org/officeDocument/2006/relationships/header" Target="header4.xml"/><Relationship Id="rId91" Type="http://schemas.openxmlformats.org/officeDocument/2006/relationships/footer" Target="footer6.xml"/><Relationship Id="rId9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urldefense.com/v3/__https:/agr.illinois.gov/content/dam/soi/en/web/agr/animals/animalhealth/documents/isfhealthreq.pdf__;!!DZ3fjg!5xebBppc2sifwuSMskF6sNXNhv3wQ1-7MedPzDHBniTLyH8ysJGAzWEX3OZtGF8M2uEehhxADnBfSLlVhfX9nx1TKxio6J0$" TargetMode="External"/><Relationship Id="rId23" Type="http://schemas.openxmlformats.org/officeDocument/2006/relationships/hyperlink" Target="mailto:h.arbet17@gmail.com" TargetMode="External"/><Relationship Id="rId28" Type="http://schemas.openxmlformats.org/officeDocument/2006/relationships/hyperlink" Target="mailto:jdchpets@hotmail.com" TargetMode="External"/><Relationship Id="rId36" Type="http://schemas.openxmlformats.org/officeDocument/2006/relationships/hyperlink" Target="mailto:jdchpets@hotmail.com" TargetMode="External"/><Relationship Id="rId49" Type="http://schemas.openxmlformats.org/officeDocument/2006/relationships/hyperlink" Target="https://shop4-h.org/products/finding-your-voice-public-speaking" TargetMode="External"/><Relationship Id="rId57" Type="http://schemas.openxmlformats.org/officeDocument/2006/relationships/hyperlink" Target="https://www.akc.org/" TargetMode="External"/><Relationship Id="rId10" Type="http://schemas.openxmlformats.org/officeDocument/2006/relationships/endnotes" Target="endnotes.xml"/><Relationship Id="rId31" Type="http://schemas.openxmlformats.org/officeDocument/2006/relationships/hyperlink" Target="mailto:jdchpets@hotmail.com" TargetMode="External"/><Relationship Id="rId44" Type="http://schemas.openxmlformats.org/officeDocument/2006/relationships/hyperlink" Target="mailto:ljvahle@sbcglobal.net" TargetMode="External"/><Relationship Id="rId52" Type="http://schemas.openxmlformats.org/officeDocument/2006/relationships/hyperlink" Target="https://go.illinois.edu/StateFairSubmissions" TargetMode="External"/><Relationship Id="rId60" Type="http://schemas.openxmlformats.org/officeDocument/2006/relationships/hyperlink" Target="https://www.akc.org/products-services/training-programs/canine-good-citizen/" TargetMode="External"/><Relationship Id="rId65" Type="http://schemas.openxmlformats.org/officeDocument/2006/relationships/hyperlink" Target="https://extension.entm.purdue.edu/401Book/default.php?page=home" TargetMode="External"/><Relationship Id="rId73" Type="http://schemas.openxmlformats.org/officeDocument/2006/relationships/hyperlink" Target="http://www.homefoodpreservation.com/" TargetMode="External"/><Relationship Id="rId78" Type="http://schemas.openxmlformats.org/officeDocument/2006/relationships/hyperlink" Target="https://4h.extension.illinois.edu/sites/default/files/2024-04/Exhibiting%20Vegetables%20-%202024%20Edits.pdf" TargetMode="External"/><Relationship Id="rId81" Type="http://schemas.openxmlformats.org/officeDocument/2006/relationships/hyperlink" Target="https://extension.illinois.edu/fruit-trees" TargetMode="External"/><Relationship Id="rId86" Type="http://schemas.openxmlformats.org/officeDocument/2006/relationships/header" Target="header3.xml"/><Relationship Id="rId94" Type="http://schemas.openxmlformats.org/officeDocument/2006/relationships/footer" Target="footer7.xml"/><Relationship Id="rId99" Type="http://schemas.openxmlformats.org/officeDocument/2006/relationships/footer" Target="footer8.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cid:image001.png@01D83F85.5B0823D0" TargetMode="External"/><Relationship Id="rId39" Type="http://schemas.openxmlformats.org/officeDocument/2006/relationships/hyperlink" Target="mailto:h.arbet17@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E2446EFE8F8B4285855A07BDBF5405" ma:contentTypeVersion="5" ma:contentTypeDescription="Create a new document." ma:contentTypeScope="" ma:versionID="f21869fbfadb6938b74a90f99ecd4b58">
  <xsd:schema xmlns:xsd="http://www.w3.org/2001/XMLSchema" xmlns:xs="http://www.w3.org/2001/XMLSchema" xmlns:p="http://schemas.microsoft.com/office/2006/metadata/properties" xmlns:ns3="c3e5192b-f7ad-4335-b0af-854904fb384e" targetNamespace="http://schemas.microsoft.com/office/2006/metadata/properties" ma:root="true" ma:fieldsID="6f50698ef8f0c98457d1de3ff723694e" ns3:_="">
    <xsd:import namespace="c3e5192b-f7ad-4335-b0af-854904fb384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e5192b-f7ad-4335-b0af-854904fb38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c3e5192b-f7ad-4335-b0af-854904fb384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3DB1C7-CE63-4B17-B111-6A36780DD6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e5192b-f7ad-4335-b0af-854904fb38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571DDC-F016-4965-B790-AF32B6805F14}">
  <ds:schemaRefs>
    <ds:schemaRef ds:uri="c3e5192b-f7ad-4335-b0af-854904fb384e"/>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0B449183-0435-4C52-B58B-99CAFD6C4FA5}">
  <ds:schemaRefs>
    <ds:schemaRef ds:uri="http://schemas.microsoft.com/sharepoint/v3/contenttype/forms"/>
  </ds:schemaRefs>
</ds:datastoreItem>
</file>

<file path=customXml/itemProps4.xml><?xml version="1.0" encoding="utf-8"?>
<ds:datastoreItem xmlns:ds="http://schemas.openxmlformats.org/officeDocument/2006/customXml" ds:itemID="{5D79FAFB-373D-4E9B-AC2A-C8DC6EEAC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107</Pages>
  <Words>44007</Words>
  <Characters>250840</Characters>
  <Application>Microsoft Office Word</Application>
  <DocSecurity>0</DocSecurity>
  <Lines>2090</Lines>
  <Paragraphs>588</Paragraphs>
  <ScaleCrop>false</ScaleCrop>
  <HeadingPairs>
    <vt:vector size="2" baseType="variant">
      <vt:variant>
        <vt:lpstr>Title</vt:lpstr>
      </vt:variant>
      <vt:variant>
        <vt:i4>1</vt:i4>
      </vt:variant>
    </vt:vector>
  </HeadingPairs>
  <TitlesOfParts>
    <vt:vector size="1" baseType="lpstr">
      <vt:lpstr> </vt:lpstr>
    </vt:vector>
  </TitlesOfParts>
  <Company>Dell Computer Corporation</Company>
  <LinksUpToDate>false</LinksUpToDate>
  <CharactersWithSpaces>294259</CharactersWithSpaces>
  <SharedDoc>false</SharedDoc>
  <HLinks>
    <vt:vector size="30" baseType="variant">
      <vt:variant>
        <vt:i4>4128825</vt:i4>
      </vt:variant>
      <vt:variant>
        <vt:i4>12</vt:i4>
      </vt:variant>
      <vt:variant>
        <vt:i4>0</vt:i4>
      </vt:variant>
      <vt:variant>
        <vt:i4>5</vt:i4>
      </vt:variant>
      <vt:variant>
        <vt:lpwstr>https://4h.extension.illinois.edu/members/projects/photography</vt:lpwstr>
      </vt:variant>
      <vt:variant>
        <vt:lpwstr/>
      </vt:variant>
      <vt:variant>
        <vt:i4>3080292</vt:i4>
      </vt:variant>
      <vt:variant>
        <vt:i4>9</vt:i4>
      </vt:variant>
      <vt:variant>
        <vt:i4>0</vt:i4>
      </vt:variant>
      <vt:variant>
        <vt:i4>5</vt:i4>
      </vt:variant>
      <vt:variant>
        <vt:lpwstr>http://web.extension.illinois.edu/vegguide/</vt:lpwstr>
      </vt:variant>
      <vt:variant>
        <vt:lpwstr/>
      </vt:variant>
      <vt:variant>
        <vt:i4>589850</vt:i4>
      </vt:variant>
      <vt:variant>
        <vt:i4>6</vt:i4>
      </vt:variant>
      <vt:variant>
        <vt:i4>0</vt:i4>
      </vt:variant>
      <vt:variant>
        <vt:i4>5</vt:i4>
      </vt:variant>
      <vt:variant>
        <vt:lpwstr>http://urbanext.illinois.edu/houseplants/default.cfm</vt:lpwstr>
      </vt:variant>
      <vt:variant>
        <vt:lpwstr/>
      </vt:variant>
      <vt:variant>
        <vt:i4>1900613</vt:i4>
      </vt:variant>
      <vt:variant>
        <vt:i4>3</vt:i4>
      </vt:variant>
      <vt:variant>
        <vt:i4>0</vt:i4>
      </vt:variant>
      <vt:variant>
        <vt:i4>5</vt:i4>
      </vt:variant>
      <vt:variant>
        <vt:lpwstr>../2019/Exhibits/web.extension.illinois.edu/foodpreservation/</vt:lpwstr>
      </vt:variant>
      <vt:variant>
        <vt:lpwstr/>
      </vt:variant>
      <vt:variant>
        <vt:i4>5505098</vt:i4>
      </vt:variant>
      <vt:variant>
        <vt:i4>0</vt:i4>
      </vt:variant>
      <vt:variant>
        <vt:i4>0</vt:i4>
      </vt:variant>
      <vt:variant>
        <vt:i4>5</vt:i4>
      </vt:variant>
      <vt:variant>
        <vt:lpwstr>http://www.homefoodpreservation.com/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Deb</dc:creator>
  <cp:keywords/>
  <dc:description/>
  <cp:lastModifiedBy>Corcoran, Lisa</cp:lastModifiedBy>
  <cp:revision>5</cp:revision>
  <cp:lastPrinted>2024-04-25T18:36:00Z</cp:lastPrinted>
  <dcterms:created xsi:type="dcterms:W3CDTF">2024-04-25T18:20:00Z</dcterms:created>
  <dcterms:modified xsi:type="dcterms:W3CDTF">2024-04-25T18:50:00Z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0x01010006E2446EFE8F8B4285855A07BDBF5405</vt:lpwstr>
  </property>
</Properties>
</file>